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5F5" w:rsidRDefault="00E715F5">
      <w:pPr>
        <w:framePr w:wrap="none" w:vAnchor="page" w:hAnchor="page" w:x="3867" w:y="1392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55pt;height:63.45pt">
            <v:imagedata r:id="rId7" r:href="rId8"/>
          </v:shape>
        </w:pict>
      </w:r>
    </w:p>
    <w:p w:rsidR="00E715F5" w:rsidRDefault="002F5A36">
      <w:pPr>
        <w:pStyle w:val="a5"/>
        <w:framePr w:w="1243" w:h="212" w:hRule="exact" w:wrap="none" w:vAnchor="page" w:hAnchor="page" w:x="3680" w:y="2861"/>
        <w:shd w:val="clear" w:color="auto" w:fill="auto"/>
        <w:spacing w:line="170" w:lineRule="exact"/>
      </w:pPr>
      <w:r>
        <w:rPr>
          <w:rStyle w:val="a6"/>
        </w:rPr>
        <w:t>МЧС РОССИИ</w:t>
      </w:r>
    </w:p>
    <w:p w:rsidR="00E715F5" w:rsidRDefault="002F5A36">
      <w:pPr>
        <w:pStyle w:val="20"/>
        <w:framePr w:w="4608" w:h="2297" w:hRule="exact" w:wrap="none" w:vAnchor="page" w:hAnchor="page" w:x="1971" w:y="3302"/>
        <w:shd w:val="clear" w:color="auto" w:fill="auto"/>
        <w:spacing w:after="149"/>
      </w:pPr>
      <w:r>
        <w:rPr>
          <w:rStyle w:val="21"/>
        </w:rPr>
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</w:p>
    <w:p w:rsidR="00E715F5" w:rsidRDefault="002F5A36">
      <w:pPr>
        <w:pStyle w:val="30"/>
        <w:framePr w:w="4608" w:h="2297" w:hRule="exact" w:wrap="none" w:vAnchor="page" w:hAnchor="page" w:x="1971" w:y="3302"/>
        <w:shd w:val="clear" w:color="auto" w:fill="auto"/>
        <w:spacing w:before="0"/>
      </w:pPr>
      <w:r>
        <w:rPr>
          <w:rStyle w:val="31"/>
          <w:b/>
          <w:bCs/>
        </w:rPr>
        <w:t xml:space="preserve">ул. К. Либкнехта, 8а, г. Екатеринбург, 620075 </w:t>
      </w:r>
      <w:r>
        <w:rPr>
          <w:rStyle w:val="3LucidaSansUnicode85pt0pt"/>
        </w:rPr>
        <w:t xml:space="preserve">Тел. 217-44-09 Факс: 8 (343) 371-65-53 </w:t>
      </w:r>
      <w:hyperlink r:id="rId9" w:history="1">
        <w:r>
          <w:rPr>
            <w:rStyle w:val="a3"/>
          </w:rPr>
          <w:t>fiu-mchs@jnail.nj</w:t>
        </w:r>
      </w:hyperlink>
    </w:p>
    <w:p w:rsidR="00E715F5" w:rsidRDefault="002F5A36">
      <w:pPr>
        <w:pStyle w:val="40"/>
        <w:framePr w:w="3643" w:h="2994" w:hRule="exact" w:wrap="none" w:vAnchor="page" w:hAnchor="page" w:x="7736" w:y="3215"/>
        <w:shd w:val="clear" w:color="auto" w:fill="auto"/>
        <w:spacing w:after="301"/>
        <w:ind w:left="40"/>
      </w:pPr>
      <w:r>
        <w:t xml:space="preserve">Заместителю </w:t>
      </w:r>
      <w:r>
        <w:rPr>
          <w:rStyle w:val="41"/>
        </w:rPr>
        <w:t xml:space="preserve">Председателя </w:t>
      </w:r>
      <w:r>
        <w:t xml:space="preserve">Правительства </w:t>
      </w:r>
      <w:r>
        <w:rPr>
          <w:rStyle w:val="41"/>
        </w:rPr>
        <w:t xml:space="preserve">Свердловской </w:t>
      </w:r>
      <w:r>
        <w:t xml:space="preserve">области - Министру </w:t>
      </w:r>
      <w:r>
        <w:rPr>
          <w:rStyle w:val="41"/>
        </w:rPr>
        <w:t xml:space="preserve">финансов </w:t>
      </w:r>
      <w:r>
        <w:t xml:space="preserve">Свердловской </w:t>
      </w:r>
      <w:r>
        <w:rPr>
          <w:rStyle w:val="41"/>
        </w:rPr>
        <w:t>области</w:t>
      </w:r>
    </w:p>
    <w:p w:rsidR="00E715F5" w:rsidRDefault="002F5A36">
      <w:pPr>
        <w:pStyle w:val="40"/>
        <w:framePr w:w="3643" w:h="2994" w:hRule="exact" w:wrap="none" w:vAnchor="page" w:hAnchor="page" w:x="7736" w:y="3215"/>
        <w:shd w:val="clear" w:color="auto" w:fill="auto"/>
        <w:spacing w:after="265" w:line="250" w:lineRule="exact"/>
        <w:ind w:left="40"/>
      </w:pPr>
      <w:r>
        <w:t>Г.М. Кулаченко</w:t>
      </w:r>
    </w:p>
    <w:p w:rsidR="00E715F5" w:rsidRDefault="002F5A36">
      <w:pPr>
        <w:pStyle w:val="40"/>
        <w:framePr w:w="3643" w:h="2994" w:hRule="exact" w:wrap="none" w:vAnchor="page" w:hAnchor="page" w:x="7736" w:y="3215"/>
        <w:shd w:val="clear" w:color="auto" w:fill="auto"/>
        <w:spacing w:after="0"/>
        <w:ind w:left="40"/>
      </w:pPr>
      <w:r>
        <w:t>Октябрьская пл., д. 1</w:t>
      </w:r>
      <w:r>
        <w:rPr>
          <w:rStyle w:val="41"/>
        </w:rPr>
        <w:t xml:space="preserve">, </w:t>
      </w:r>
      <w:r>
        <w:t xml:space="preserve">г. Екатеринбург, </w:t>
      </w:r>
      <w:r>
        <w:rPr>
          <w:rStyle w:val="41"/>
        </w:rPr>
        <w:t>62003:1</w:t>
      </w:r>
    </w:p>
    <w:p w:rsidR="00E715F5" w:rsidRDefault="002F5A36">
      <w:pPr>
        <w:pStyle w:val="30"/>
        <w:framePr w:wrap="none" w:vAnchor="page" w:hAnchor="page" w:x="1678" w:y="6327"/>
        <w:shd w:val="clear" w:color="auto" w:fill="auto"/>
        <w:spacing w:before="0" w:line="200" w:lineRule="exact"/>
        <w:ind w:left="124"/>
        <w:jc w:val="left"/>
      </w:pPr>
      <w:r>
        <w:t>На№</w:t>
      </w:r>
    </w:p>
    <w:p w:rsidR="00E715F5" w:rsidRDefault="002F5A36">
      <w:pPr>
        <w:pStyle w:val="30"/>
        <w:framePr w:wrap="none" w:vAnchor="page" w:hAnchor="page" w:x="4068" w:y="6402"/>
        <w:shd w:val="clear" w:color="auto" w:fill="auto"/>
        <w:spacing w:before="0" w:line="200" w:lineRule="exact"/>
        <w:ind w:left="100"/>
        <w:jc w:val="left"/>
      </w:pPr>
      <w:r>
        <w:t>от</w:t>
      </w:r>
    </w:p>
    <w:p w:rsidR="00E715F5" w:rsidRDefault="002F5A36">
      <w:pPr>
        <w:pStyle w:val="40"/>
        <w:framePr w:w="9898" w:h="6591" w:hRule="exact" w:wrap="none" w:vAnchor="page" w:hAnchor="page" w:x="1678" w:y="6889"/>
        <w:shd w:val="clear" w:color="auto" w:fill="auto"/>
        <w:spacing w:after="414" w:line="317" w:lineRule="exact"/>
        <w:ind w:left="60" w:right="1640"/>
        <w:jc w:val="left"/>
      </w:pPr>
      <w:r>
        <w:t>По пункту 4.1 протокола от 02.10.2014 №3</w:t>
      </w:r>
    </w:p>
    <w:p w:rsidR="00E715F5" w:rsidRDefault="002F5A36">
      <w:pPr>
        <w:pStyle w:val="40"/>
        <w:framePr w:w="9898" w:h="6591" w:hRule="exact" w:wrap="none" w:vAnchor="page" w:hAnchor="page" w:x="1678" w:y="6889"/>
        <w:shd w:val="clear" w:color="auto" w:fill="auto"/>
        <w:spacing w:after="343" w:line="250" w:lineRule="exact"/>
      </w:pPr>
      <w:r>
        <w:t>Уважаемая Галина Максимовна!</w:t>
      </w:r>
    </w:p>
    <w:p w:rsidR="00E715F5" w:rsidRDefault="002F5A36">
      <w:pPr>
        <w:pStyle w:val="40"/>
        <w:framePr w:w="9898" w:h="6591" w:hRule="exact" w:wrap="none" w:vAnchor="page" w:hAnchor="page" w:x="1678" w:y="6889"/>
        <w:shd w:val="clear" w:color="auto" w:fill="auto"/>
        <w:spacing w:after="410" w:line="312" w:lineRule="exact"/>
        <w:ind w:left="60" w:right="40" w:firstLine="660"/>
        <w:jc w:val="both"/>
      </w:pPr>
      <w:r>
        <w:t xml:space="preserve">В соответствии с пунктом 4.1 протокола заседания Совета по </w:t>
      </w:r>
      <w:r>
        <w:rPr>
          <w:rStyle w:val="41"/>
        </w:rPr>
        <w:t xml:space="preserve">содействию </w:t>
      </w:r>
      <w:r>
        <w:t xml:space="preserve">развития малого и среднего предпринимательства при </w:t>
      </w:r>
      <w:r>
        <w:rPr>
          <w:rStyle w:val="41"/>
        </w:rPr>
        <w:t xml:space="preserve">полномочном </w:t>
      </w:r>
      <w:r>
        <w:t xml:space="preserve">представителе Президента Российской Федерации в Уральском федеральном округе по вопросу «Об исполнении территориальными органами федеральных органов исполнительной власти, региональными органами </w:t>
      </w:r>
      <w:r>
        <w:rPr>
          <w:rStyle w:val="41"/>
        </w:rPr>
        <w:t xml:space="preserve">исполнительной власти и органами местного самоуправления Федерального закона от 26 декабря 2008 года № 294-ФЗ «О защите прав юридических лиц и индивидуальных </w:t>
      </w:r>
      <w:r>
        <w:t xml:space="preserve">предпринимателей при осуществлении </w:t>
      </w:r>
      <w:r>
        <w:rPr>
          <w:rStyle w:val="41"/>
        </w:rPr>
        <w:t xml:space="preserve">государственного контроля (надзора) и </w:t>
      </w:r>
      <w:r>
        <w:t xml:space="preserve">муниципального контроля» в сфере </w:t>
      </w:r>
      <w:r>
        <w:rPr>
          <w:rStyle w:val="41"/>
        </w:rPr>
        <w:t xml:space="preserve">малого предпринимательства» Главное </w:t>
      </w:r>
      <w:r>
        <w:t xml:space="preserve">управление МЧС России по Свердловской </w:t>
      </w:r>
      <w:r>
        <w:rPr>
          <w:rStyle w:val="41"/>
        </w:rPr>
        <w:t xml:space="preserve">области направляет в Ваш адрес </w:t>
      </w:r>
      <w:r>
        <w:t xml:space="preserve">перечень минимальных требований </w:t>
      </w:r>
      <w:r>
        <w:rPr>
          <w:rStyle w:val="41"/>
        </w:rPr>
        <w:t xml:space="preserve">режимного характера в области пожарной </w:t>
      </w:r>
      <w:r>
        <w:t xml:space="preserve">безопасности к объектам различного </w:t>
      </w:r>
      <w:r>
        <w:rPr>
          <w:rStyle w:val="41"/>
        </w:rPr>
        <w:t xml:space="preserve">класса функциональной пожарной </w:t>
      </w:r>
      <w:r>
        <w:t>опасности.</w:t>
      </w:r>
    </w:p>
    <w:p w:rsidR="00E715F5" w:rsidRDefault="002F5A36">
      <w:pPr>
        <w:pStyle w:val="40"/>
        <w:framePr w:w="9898" w:h="6591" w:hRule="exact" w:wrap="none" w:vAnchor="page" w:hAnchor="page" w:x="1678" w:y="6889"/>
        <w:shd w:val="clear" w:color="auto" w:fill="auto"/>
        <w:spacing w:after="0" w:line="250" w:lineRule="exact"/>
        <w:ind w:left="60" w:firstLine="660"/>
        <w:jc w:val="both"/>
      </w:pPr>
      <w:r>
        <w:t>Приложение: на 21 листе в 1 экз.</w:t>
      </w:r>
    </w:p>
    <w:p w:rsidR="00E715F5" w:rsidRDefault="002F5A36">
      <w:pPr>
        <w:pStyle w:val="40"/>
        <w:framePr w:w="6288" w:h="1104" w:hRule="exact" w:wrap="none" w:vAnchor="page" w:hAnchor="page" w:x="1544" w:y="13968"/>
        <w:shd w:val="clear" w:color="auto" w:fill="auto"/>
        <w:spacing w:after="0" w:line="312" w:lineRule="exact"/>
        <w:jc w:val="left"/>
      </w:pPr>
      <w:r>
        <w:t>Заместитель начальника УНД Главного управления МЧС России по Свердловской области полковник внутренней службы</w:t>
      </w:r>
    </w:p>
    <w:p w:rsidR="00E715F5" w:rsidRDefault="002F5A36">
      <w:pPr>
        <w:framePr w:wrap="none" w:vAnchor="page" w:hAnchor="page" w:x="8331" w:y="14343"/>
        <w:rPr>
          <w:sz w:val="0"/>
          <w:szCs w:val="0"/>
        </w:rPr>
      </w:pPr>
      <w:r>
        <w:pict>
          <v:shape id="_x0000_i1026" type="#_x0000_t75" style="width:73.7pt;height:40.3pt">
            <v:imagedata r:id="rId10" r:href="rId11"/>
          </v:shape>
        </w:pict>
      </w:r>
    </w:p>
    <w:p w:rsidR="00E715F5" w:rsidRDefault="002F5A36">
      <w:pPr>
        <w:pStyle w:val="40"/>
        <w:framePr w:wrap="none" w:vAnchor="page" w:hAnchor="page" w:x="10011" w:y="14823"/>
        <w:shd w:val="clear" w:color="auto" w:fill="auto"/>
        <w:spacing w:after="0" w:line="250" w:lineRule="exact"/>
        <w:jc w:val="left"/>
      </w:pPr>
      <w:r>
        <w:rPr>
          <w:rStyle w:val="41"/>
        </w:rPr>
        <w:t>Е.В. Лялин</w:t>
      </w:r>
    </w:p>
    <w:p w:rsidR="00E715F5" w:rsidRDefault="002F5A36">
      <w:pPr>
        <w:pStyle w:val="1"/>
        <w:framePr w:w="1142" w:h="381" w:hRule="exact" w:wrap="none" w:vAnchor="page" w:hAnchor="page" w:x="1524" w:y="15531"/>
        <w:shd w:val="clear" w:color="auto" w:fill="auto"/>
        <w:spacing w:line="170" w:lineRule="exact"/>
        <w:ind w:firstLine="0"/>
      </w:pPr>
      <w:r>
        <w:t>БушмаковЕ.В.</w:t>
      </w:r>
    </w:p>
    <w:p w:rsidR="00E715F5" w:rsidRDefault="002F5A36">
      <w:pPr>
        <w:pStyle w:val="50"/>
        <w:framePr w:w="1142" w:h="381" w:hRule="exact" w:wrap="none" w:vAnchor="page" w:hAnchor="page" w:x="1524" w:y="15531"/>
        <w:shd w:val="clear" w:color="auto" w:fill="auto"/>
        <w:spacing w:line="120" w:lineRule="exact"/>
      </w:pPr>
      <w:r>
        <w:t>228</w:t>
      </w:r>
      <w:r>
        <w:rPr>
          <w:rStyle w:val="54pt0pt"/>
        </w:rPr>
        <w:t>-</w:t>
      </w:r>
      <w:r>
        <w:t>53-79</w:t>
      </w:r>
    </w:p>
    <w:p w:rsidR="00E715F5" w:rsidRDefault="002F5A36">
      <w:pPr>
        <w:pStyle w:val="60"/>
        <w:framePr w:w="3590" w:h="668" w:hRule="exact" w:wrap="none" w:vAnchor="page" w:hAnchor="page" w:x="6329" w:y="1590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ind w:left="1120"/>
      </w:pPr>
      <w:r>
        <w:t xml:space="preserve">Администрация городского округа Верхотурский </w:t>
      </w:r>
      <w:r>
        <w:rPr>
          <w:rStyle w:val="6TimesNewRoman95pt1pt"/>
          <w:rFonts w:eastAsia="Lucida Sans Unicode"/>
        </w:rPr>
        <w:t>10.12.2014г.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Pr="002F5A36" w:rsidRDefault="00E715F5" w:rsidP="002F5A36">
      <w:pPr>
        <w:pStyle w:val="211"/>
        <w:framePr w:w="10441" w:h="14450" w:hRule="exact" w:wrap="none" w:vAnchor="page" w:hAnchor="page" w:x="1012" w:y="1187"/>
        <w:shd w:val="clear" w:color="auto" w:fill="auto"/>
        <w:spacing w:line="140" w:lineRule="exact"/>
        <w:ind w:right="20"/>
      </w:pPr>
    </w:p>
    <w:p w:rsidR="00E715F5" w:rsidRDefault="002F5A36" w:rsidP="002F5A36">
      <w:pPr>
        <w:pStyle w:val="140"/>
        <w:framePr w:w="10441" w:h="14450" w:hRule="exact" w:wrap="none" w:vAnchor="page" w:hAnchor="page" w:x="1012" w:y="1187"/>
        <w:shd w:val="clear" w:color="auto" w:fill="auto"/>
        <w:spacing w:before="0" w:line="254" w:lineRule="exact"/>
        <w:ind w:left="20" w:right="20" w:firstLine="1360"/>
        <w:jc w:val="center"/>
      </w:pPr>
      <w:r>
        <w:rPr>
          <w:rStyle w:val="140pt"/>
          <w:b/>
          <w:bCs/>
        </w:rPr>
        <w:t xml:space="preserve">Перечень минимальных требований режимного характера в области </w:t>
      </w:r>
      <w:r>
        <w:rPr>
          <w:rStyle w:val="140pt0"/>
          <w:b/>
          <w:bCs/>
        </w:rPr>
        <w:t xml:space="preserve">пожарной </w:t>
      </w:r>
      <w:r>
        <w:rPr>
          <w:rStyle w:val="140pt"/>
          <w:b/>
          <w:bCs/>
        </w:rPr>
        <w:t xml:space="preserve">безопасности к объектам различного класса функциональной пожарной опасности, </w:t>
      </w:r>
      <w:r>
        <w:rPr>
          <w:rStyle w:val="140pt0"/>
          <w:b/>
          <w:bCs/>
        </w:rPr>
        <w:t xml:space="preserve">изложенных в </w:t>
      </w:r>
      <w:r>
        <w:rPr>
          <w:rStyle w:val="140pt"/>
          <w:b/>
          <w:bCs/>
        </w:rPr>
        <w:t>Правилах противопожарного режима в Российской Федерации</w:t>
      </w:r>
    </w:p>
    <w:p w:rsidR="00E715F5" w:rsidRDefault="002F5A36" w:rsidP="002F5A36">
      <w:pPr>
        <w:pStyle w:val="230"/>
        <w:framePr w:w="10441" w:h="14450" w:hRule="exact" w:wrap="none" w:vAnchor="page" w:hAnchor="page" w:x="1012" w:y="1187"/>
        <w:shd w:val="clear" w:color="auto" w:fill="auto"/>
        <w:spacing w:after="155" w:line="240" w:lineRule="exact"/>
        <w:ind w:right="20"/>
      </w:pPr>
      <w:r>
        <w:rPr>
          <w:rStyle w:val="231"/>
        </w:rPr>
        <w:t>I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В отношении каждого объекта (за исключением индивидуальных </w:t>
      </w:r>
      <w:r>
        <w:rPr>
          <w:rStyle w:val="241"/>
        </w:rPr>
        <w:t xml:space="preserve">жилых </w:t>
      </w:r>
      <w:r>
        <w:t xml:space="preserve">домов) руководителем (иным уполномоченным должностным лицом) организации (индивидуальным предпринимателем), в пользовании которой на праве собственности или на ином законном оснований находятся объекты (далее - руководитель организации), утверждается инструкция о мерах </w:t>
      </w:r>
      <w:r>
        <w:rPr>
          <w:rStyle w:val="241"/>
        </w:rPr>
        <w:t xml:space="preserve">пожарной </w:t>
      </w:r>
      <w:r>
        <w:t xml:space="preserve">безопасности в соответствии с требованиями, установленными разделом XVIII настоящих </w:t>
      </w:r>
      <w:r>
        <w:rPr>
          <w:rStyle w:val="241"/>
        </w:rPr>
        <w:t xml:space="preserve">Правил, </w:t>
      </w:r>
      <w:r>
        <w:t xml:space="preserve">в том числе отдельно для каждого пожаровзрывоопасного и пожароопасного помещения </w:t>
      </w:r>
      <w:r>
        <w:rPr>
          <w:rStyle w:val="241"/>
        </w:rPr>
        <w:t xml:space="preserve">категории </w:t>
      </w:r>
      <w:r>
        <w:rPr>
          <w:lang w:val="en-US"/>
        </w:rPr>
        <w:t>Bl</w:t>
      </w:r>
      <w:r w:rsidRPr="002F5A36">
        <w:t xml:space="preserve">] </w:t>
      </w:r>
      <w:r>
        <w:t>производственного и складского назначения.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 xml:space="preserve">В складских, производственных, административных и общественных </w:t>
      </w:r>
      <w:r>
        <w:rPr>
          <w:rStyle w:val="241"/>
        </w:rPr>
        <w:t xml:space="preserve">помещениях, </w:t>
      </w:r>
      <w:r>
        <w:t xml:space="preserve">местах открытого хранения веществ и материалов, а также размещения технологических </w:t>
      </w:r>
      <w:r>
        <w:rPr>
          <w:rStyle w:val="241"/>
        </w:rPr>
        <w:t xml:space="preserve">установок </w:t>
      </w:r>
      <w:r>
        <w:t xml:space="preserve">руководитель организации обеспечивает наличие табличек с номером телефона для вызова </w:t>
      </w:r>
      <w:r>
        <w:rPr>
          <w:rStyle w:val="241"/>
        </w:rPr>
        <w:t xml:space="preserve">пожарной </w:t>
      </w:r>
      <w:r>
        <w:t>охраны.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На объекте с массовым пребыванием людей (кроме жилых домов), а также на </w:t>
      </w:r>
      <w:r>
        <w:rPr>
          <w:rStyle w:val="241"/>
        </w:rPr>
        <w:t xml:space="preserve">Объекте с </w:t>
      </w:r>
      <w:r>
        <w:t xml:space="preserve">рабочими местами на этаже для 10 и более человек руководитель организации обеспечивает </w:t>
      </w:r>
      <w:r>
        <w:rPr>
          <w:rStyle w:val="241"/>
        </w:rPr>
        <w:t xml:space="preserve">наличие </w:t>
      </w:r>
      <w:r>
        <w:t>планов эвакуации людей при пожаре.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spacing w:before="0"/>
        <w:ind w:left="20" w:right="20" w:firstLine="660"/>
      </w:pPr>
      <w:r>
        <w:t xml:space="preserve">На плане эвакуации людей при пожаре обозначаются места хранения первичных </w:t>
      </w:r>
      <w:r>
        <w:rPr>
          <w:rStyle w:val="241"/>
        </w:rPr>
        <w:t xml:space="preserve">средств </w:t>
      </w:r>
      <w:r>
        <w:t>пожаротушения.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spacing w:before="0"/>
        <w:ind w:left="20" w:firstLine="660"/>
      </w:pPr>
      <w:r>
        <w:t xml:space="preserve">(абзац введен Постановлением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На объекте с ночным пребыванием людей (в том числе в школах-интернатах, </w:t>
      </w:r>
      <w:r>
        <w:rPr>
          <w:rStyle w:val="241"/>
        </w:rPr>
        <w:t xml:space="preserve">домах для </w:t>
      </w:r>
      <w:r>
        <w:t xml:space="preserve">престарелых и инвалидов, детских домах, детских дошкольных учреждениях, больницах и </w:t>
      </w:r>
      <w:r>
        <w:rPr>
          <w:rStyle w:val="241"/>
        </w:rPr>
        <w:t xml:space="preserve">объектах для </w:t>
      </w:r>
      <w:r>
        <w:t xml:space="preserve">летнего детского отдыха) руководитель организации организует круглосуточное </w:t>
      </w:r>
      <w:r>
        <w:rPr>
          <w:rStyle w:val="241"/>
        </w:rPr>
        <w:t xml:space="preserve">дежурство </w:t>
      </w:r>
      <w:r>
        <w:t>обслуживающего персонала.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На объекте с ночным пребыванием людей руководитель организации </w:t>
      </w:r>
      <w:r>
        <w:rPr>
          <w:rStyle w:val="241"/>
        </w:rPr>
        <w:t xml:space="preserve">обеспечивает </w:t>
      </w:r>
      <w:r>
        <w:t xml:space="preserve">наличие инструкции о порядке действий обслуживающего персонала на случай возникновения </w:t>
      </w:r>
      <w:r>
        <w:rPr>
          <w:rStyle w:val="241"/>
        </w:rPr>
        <w:t xml:space="preserve">пожара в </w:t>
      </w:r>
      <w:r>
        <w:t>дневное и ночное время, телефонной связи, электрических фонарей (не менее 1 фонаря на каждого дежурного), средств индивидуальной защиты органов дыхания и зрения человека от токсичных продуктов горения.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Руководитель организации обеспечивает здания для </w:t>
      </w:r>
      <w:r>
        <w:rPr>
          <w:rStyle w:val="241"/>
        </w:rPr>
        <w:t xml:space="preserve">летнего детского отдыха телефонной </w:t>
      </w:r>
      <w:r>
        <w:t xml:space="preserve">связью и устройством для подачи сигнала тревоги при пожаре. </w:t>
      </w:r>
      <w:r>
        <w:rPr>
          <w:rStyle w:val="241"/>
        </w:rPr>
        <w:t xml:space="preserve">Из помещений, этажей зданий для </w:t>
      </w:r>
      <w:r>
        <w:t xml:space="preserve">летнего детского отдыха, зданий детских дошкольных учреждений </w:t>
      </w:r>
      <w:r>
        <w:rPr>
          <w:rStyle w:val="241"/>
        </w:rPr>
        <w:t xml:space="preserve">предусматривается не менее 2 </w:t>
      </w:r>
      <w:r>
        <w:t>эвакуационных выходов. Не допускается размещать: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tabs>
          <w:tab w:val="left" w:pos="901"/>
        </w:tabs>
        <w:spacing w:before="0"/>
        <w:ind w:left="20" w:firstLine="660"/>
      </w:pPr>
      <w:r>
        <w:t>а)</w:t>
      </w:r>
      <w:r>
        <w:tab/>
        <w:t xml:space="preserve">детей в мансардных </w:t>
      </w:r>
      <w:r>
        <w:rPr>
          <w:rStyle w:val="241"/>
        </w:rPr>
        <w:t>помещениях деревянных зданий;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tabs>
          <w:tab w:val="left" w:pos="920"/>
        </w:tabs>
        <w:spacing w:before="0"/>
        <w:ind w:left="20" w:firstLine="660"/>
      </w:pPr>
      <w:r>
        <w:t>б)</w:t>
      </w:r>
      <w:r>
        <w:tab/>
        <w:t xml:space="preserve">более 50 детей в деревянных </w:t>
      </w:r>
      <w:r>
        <w:rPr>
          <w:rStyle w:val="241"/>
        </w:rPr>
        <w:t xml:space="preserve">зданиях и зданиях из </w:t>
      </w:r>
      <w:r>
        <w:t>других горючих материалов.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На объекте с </w:t>
      </w:r>
      <w:r>
        <w:rPr>
          <w:rStyle w:val="241"/>
        </w:rPr>
        <w:t xml:space="preserve">массовым пребыванием людей </w:t>
      </w:r>
      <w:r>
        <w:t xml:space="preserve">руководитель организации </w:t>
      </w:r>
      <w:r>
        <w:rPr>
          <w:rStyle w:val="241"/>
        </w:rPr>
        <w:t xml:space="preserve">обеспечивает </w:t>
      </w:r>
      <w:r>
        <w:t xml:space="preserve">наличие инструкции о действиях персонала по эвакуации людей при пожаре, а также </w:t>
      </w:r>
      <w:r>
        <w:rPr>
          <w:rStyle w:val="241"/>
        </w:rPr>
        <w:t xml:space="preserve">проведение не </w:t>
      </w:r>
      <w:r>
        <w:t xml:space="preserve">реже 1 раза в полугодие практических тренировок лиц, осуществляющих свою деятельность на </w:t>
      </w:r>
      <w:r>
        <w:rPr>
          <w:rStyle w:val="241"/>
        </w:rPr>
        <w:t>объекте.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На объекте с круглосуточным пребыванием людей, относящихся к </w:t>
      </w:r>
      <w:r>
        <w:rPr>
          <w:rStyle w:val="241"/>
        </w:rPr>
        <w:t xml:space="preserve">маломобилъиым </w:t>
      </w:r>
      <w:r>
        <w:t xml:space="preserve">группам населения (инвалиды с поражением опорно-двигательного аппарата, люди с </w:t>
      </w:r>
      <w:r>
        <w:rPr>
          <w:rStyle w:val="241"/>
        </w:rPr>
        <w:t xml:space="preserve">недостатками </w:t>
      </w:r>
      <w:r>
        <w:t xml:space="preserve">зрения и дефектами слуха, а также лица преклонного возраста и временно </w:t>
      </w:r>
      <w:r>
        <w:rPr>
          <w:rStyle w:val="241"/>
        </w:rPr>
        <w:t xml:space="preserve">нетрудоспособные), </w:t>
      </w:r>
      <w:r>
        <w:t xml:space="preserve">руководитель организации организует подготовку лиц, осуществляющих свою деятельность на </w:t>
      </w:r>
      <w:r>
        <w:rPr>
          <w:rStyle w:val="241"/>
        </w:rPr>
        <w:t xml:space="preserve">объекте, </w:t>
      </w:r>
      <w:r>
        <w:t>к действиям по эвакуации указанных граждан в случае возникновения пожара.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numPr>
          <w:ilvl w:val="0"/>
          <w:numId w:val="1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Собственниками индивидуальных жилых домов, в том числе жилых помещений </w:t>
      </w:r>
      <w:r>
        <w:rPr>
          <w:rStyle w:val="241"/>
        </w:rPr>
        <w:t xml:space="preserve">в домах </w:t>
      </w:r>
      <w:r>
        <w:t xml:space="preserve">блокированной застройки, расположенных на территориях сельских поселений, </w:t>
      </w:r>
      <w:r>
        <w:rPr>
          <w:rStyle w:val="241"/>
        </w:rPr>
        <w:t xml:space="preserve">садоводческих, </w:t>
      </w:r>
      <w:r>
        <w:t xml:space="preserve">огороднических и дачных некоммерческих объединений граждан, к началу пожароопасного </w:t>
      </w:r>
      <w:r>
        <w:rPr>
          <w:rStyle w:val="241"/>
        </w:rPr>
        <w:t xml:space="preserve">периода </w:t>
      </w:r>
      <w:r>
        <w:t xml:space="preserve">обеспечивается наличие на земельных участках, где расположены указанные жилые дома, </w:t>
      </w:r>
      <w:r>
        <w:rPr>
          <w:rStyle w:val="241"/>
        </w:rPr>
        <w:t xml:space="preserve">емкости </w:t>
      </w:r>
      <w:r>
        <w:t>(бочки) с водой или огнетушителя.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spacing w:before="0"/>
        <w:ind w:left="20" w:right="20" w:firstLine="660"/>
      </w:pPr>
      <w:r>
        <w:t xml:space="preserve">Хранение огнетушителя осуществляется в соответствии с требованиями инструкции </w:t>
      </w:r>
      <w:r>
        <w:rPr>
          <w:rStyle w:val="241"/>
        </w:rPr>
        <w:t xml:space="preserve">по его </w:t>
      </w:r>
      <w:r>
        <w:t>эксплуатации.</w:t>
      </w:r>
    </w:p>
    <w:p w:rsidR="00E715F5" w:rsidRDefault="002F5A36" w:rsidP="002F5A36">
      <w:pPr>
        <w:pStyle w:val="240"/>
        <w:framePr w:w="10441" w:h="14450" w:hRule="exact" w:wrap="none" w:vAnchor="page" w:hAnchor="page" w:x="1012" w:y="1187"/>
        <w:shd w:val="clear" w:color="auto" w:fill="auto"/>
        <w:spacing w:before="0"/>
        <w:ind w:left="20" w:firstLine="660"/>
      </w:pPr>
      <w:r>
        <w:t xml:space="preserve">(п. 15 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704" w:h="14509" w:hRule="exact" w:wrap="none" w:vAnchor="page" w:hAnchor="page" w:x="1608" w:y="1126"/>
        <w:numPr>
          <w:ilvl w:val="0"/>
          <w:numId w:val="1"/>
        </w:numPr>
        <w:shd w:val="clear" w:color="auto" w:fill="auto"/>
        <w:tabs>
          <w:tab w:val="left" w:pos="1450"/>
        </w:tabs>
        <w:spacing w:before="0"/>
        <w:ind w:left="20" w:right="20" w:firstLine="720"/>
      </w:pPr>
      <w:r>
        <w:rPr>
          <w:rStyle w:val="241"/>
        </w:rPr>
        <w:lastRenderedPageBreak/>
        <w:t xml:space="preserve">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опасности, а также класса зоны в соответствии с главами </w:t>
      </w:r>
      <w:r>
        <w:rPr>
          <w:rStyle w:val="242"/>
        </w:rPr>
        <w:t xml:space="preserve">5, 7 </w:t>
      </w:r>
      <w:r>
        <w:rPr>
          <w:rStyle w:val="241"/>
        </w:rPr>
        <w:t>и 8 Федерального закона "Технический регламент о требованиях пожарной безопасности".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right="20" w:firstLine="720"/>
      </w:pPr>
      <w:r>
        <w:rPr>
          <w:rStyle w:val="241"/>
        </w:rPr>
        <w:t>И. Руководитель организации обеспечивает устранение повреждений толстослойных напыляемых составов, огнезащитных обмазок, штукатурки, 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 строительных конструкций, горючих отделочных и теплоизоляционных материалов, воздуховодов, металлических опор оборудования и эстакад* а. также осуществляет проверку состояния огнезащитной обработки (пропитки) в соответствии с инструкцией завода-изготовителя с составлением протокола проверки состояния огнезащитной обработки (пропитки). Проверка состояния огнезащитной обработки (пропитки) при отсутствии в инструкции сроков периодичности проводится не реже 1 раза в год.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1460" w:firstLine="0"/>
        <w:jc w:val="left"/>
      </w:pPr>
      <w:r>
        <w:rPr>
          <w:rStyle w:val="241"/>
        </w:rPr>
        <w:t xml:space="preserve">(п. 21 в ред. Постановления 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20"/>
      </w:pPr>
      <w:r>
        <w:rPr>
          <w:rStyle w:val="241"/>
        </w:rPr>
        <w:t>Руководитель организации организует проведение работ по заделке негорючими материалами, обеспечивающими требуемый предел огнестойкости и дымогазонепроницаемость, образовавшихся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коммуникациями.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left="20" w:firstLine="720"/>
      </w:pPr>
      <w:r>
        <w:rPr>
          <w:rStyle w:val="241"/>
        </w:rPr>
        <w:t>На объектах запрещается: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822"/>
        </w:tabs>
        <w:spacing w:before="0"/>
        <w:ind w:left="20" w:right="20" w:firstLine="540"/>
      </w:pPr>
      <w:r>
        <w:rPr>
          <w:rStyle w:val="241"/>
        </w:rPr>
        <w:t>а)</w:t>
      </w:r>
      <w:r>
        <w:rPr>
          <w:rStyle w:val="241"/>
        </w:rPr>
        <w:tab/>
        <w:t>хранить и применять на чердаках, в подвалах и цокольных этажах легковоспламеняющиеся и горючие жидкости, порох, взрывчатые вещества, пиротехнические изделия, баллоны с горючими газами, товары в аэрозольной упаковке, целлулоид и другие пожаровзрывоопасные вещества и материалы, кроме случаев, предусмотренных иными нормативными документами по пожарной безопасности;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870"/>
        </w:tabs>
        <w:spacing w:before="0"/>
        <w:ind w:left="20" w:right="20" w:firstLine="540"/>
      </w:pPr>
      <w:r>
        <w:rPr>
          <w:rStyle w:val="241"/>
        </w:rPr>
        <w:t>б)</w:t>
      </w:r>
      <w:r>
        <w:rPr>
          <w:rStyle w:val="241"/>
        </w:rPr>
        <w:tab/>
        <w:t>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790"/>
        </w:tabs>
        <w:spacing w:before="0"/>
        <w:ind w:left="20" w:firstLine="540"/>
      </w:pPr>
      <w:r>
        <w:rPr>
          <w:rStyle w:val="241"/>
        </w:rPr>
        <w:t>в)</w:t>
      </w:r>
      <w:r>
        <w:rPr>
          <w:rStyle w:val="241"/>
        </w:rPr>
        <w:tab/>
        <w:t>размещать в лифтовых холлах кладовые, киоски, ларьки и другие подобные помещения;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firstLine="720"/>
      </w:pPr>
      <w:r>
        <w:rPr>
          <w:rStyle w:val="241"/>
        </w:rPr>
        <w:t xml:space="preserve">(в ред. Постановления 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783"/>
          <w:tab w:val="left" w:pos="5175"/>
        </w:tabs>
        <w:spacing w:before="0"/>
        <w:ind w:left="20" w:right="20" w:firstLine="540"/>
      </w:pPr>
      <w:r>
        <w:rPr>
          <w:rStyle w:val="241"/>
        </w:rPr>
        <w:t>г)</w:t>
      </w:r>
      <w:r>
        <w:rPr>
          <w:rStyle w:val="241"/>
        </w:rPr>
        <w:tab/>
        <w:t>устраивать в подвалах и цокольных этажах мастерские, а также размещать иные хозяйственные помещения, размещение которых не допускается нормативными документами по пожарной безопасности, если нет самостоятельного выхода или выход из них не изолирован противопожарными преградами от общих лестничных клеток;</w:t>
      </w:r>
      <w:r>
        <w:rPr>
          <w:rStyle w:val="241"/>
        </w:rPr>
        <w:tab/>
        <w:t>-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firstLine="720"/>
      </w:pPr>
      <w:r>
        <w:rPr>
          <w:rStyle w:val="241"/>
        </w:rPr>
        <w:t xml:space="preserve">(в ред. Постановления 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913"/>
        </w:tabs>
        <w:spacing w:before="0"/>
        <w:ind w:left="20" w:right="20" w:firstLine="540"/>
      </w:pPr>
      <w:r>
        <w:rPr>
          <w:rStyle w:val="241"/>
        </w:rPr>
        <w:t>д)</w:t>
      </w:r>
      <w:r>
        <w:rPr>
          <w:rStyle w:val="241"/>
        </w:rPr>
        <w:tab/>
        <w:t>снимать предусмотренные проектной документацией двери эвакуационных выходов из поэтажных коридоров, холлов, фойе, тамбуров и лестничных клеток, другие двери, препятструющие распространению опасных факторов пожара на путях эвакуации;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937"/>
        </w:tabs>
        <w:spacing w:before="0"/>
        <w:ind w:left="20" w:right="20" w:firstLine="540"/>
      </w:pPr>
      <w:r>
        <w:rPr>
          <w:rStyle w:val="241"/>
        </w:rPr>
        <w:t>е)</w:t>
      </w:r>
      <w:r>
        <w:rPr>
          <w:rStyle w:val="241"/>
        </w:rPr>
        <w:tab/>
        <w:t>производить изменение объемно-планировочных решений и размещение инженерных коммуникаций и оборудования, в результате которых ограничивается доступ к огнетушителям, пожарным кранам и другим системам обеспечения пожарной безопасности или уменьшается зона действия автоматических систем противопожарной защиты (автоматической пожарной сигнализации, стационарной автоматической установки пожаротушения, системы дымоудаления, системы оповещения и управления эвакуацией);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894"/>
        </w:tabs>
        <w:spacing w:before="0"/>
        <w:ind w:left="20" w:right="20" w:firstLine="540"/>
      </w:pPr>
      <w:r>
        <w:rPr>
          <w:rStyle w:val="241"/>
        </w:rPr>
        <w:t>ж)</w:t>
      </w:r>
      <w:r>
        <w:rPr>
          <w:rStyle w:val="241"/>
        </w:rPr>
        <w:tab/>
        <w:t>загромождать мебелью, оборудованием и другими предметами двери, люки на балконах и лоджиях, переходы в смежные секции и выходы на наружные эвакуационные лестницы, демонтировать межбалконные лестницы, заваривать и загромождать люки на балконах и лоджиях квартир;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826"/>
        </w:tabs>
        <w:spacing w:before="0"/>
        <w:ind w:left="20" w:right="20" w:firstLine="540"/>
      </w:pPr>
      <w:r>
        <w:rPr>
          <w:rStyle w:val="241"/>
        </w:rPr>
        <w:t>з)</w:t>
      </w:r>
      <w:r>
        <w:rPr>
          <w:rStyle w:val="241"/>
        </w:rPr>
        <w:tab/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tabs>
          <w:tab w:val="left" w:pos="800"/>
        </w:tabs>
        <w:spacing w:before="0"/>
        <w:ind w:left="20" w:firstLine="540"/>
      </w:pPr>
      <w:r>
        <w:rPr>
          <w:rStyle w:val="241"/>
        </w:rPr>
        <w:t>и)</w:t>
      </w:r>
      <w:r>
        <w:rPr>
          <w:rStyle w:val="241"/>
        </w:rPr>
        <w:tab/>
        <w:t>остеклять балконы, лоджии и галереи, ведущие к незадымляемым лестничным клеткам;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right="20" w:firstLine="540"/>
      </w:pPr>
      <w:r>
        <w:rPr>
          <w:rStyle w:val="241"/>
        </w:rPr>
        <w:t>к)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right="20" w:firstLine="540"/>
      </w:pPr>
      <w:r>
        <w:rPr>
          <w:rStyle w:val="241"/>
        </w:rPr>
        <w:t>л) устраивать в производственных и складских помещениях зданий (кроме зданий V степени огнестойкости) антресоли, конторки и другие встроенные помещения из горючих материалов и листового металла;</w:t>
      </w:r>
    </w:p>
    <w:p w:rsidR="00E715F5" w:rsidRDefault="002F5A36" w:rsidP="002F5A36">
      <w:pPr>
        <w:pStyle w:val="240"/>
        <w:framePr w:w="9704" w:h="14509" w:hRule="exact" w:wrap="none" w:vAnchor="page" w:hAnchor="page" w:x="1608" w:y="1126"/>
        <w:shd w:val="clear" w:color="auto" w:fill="auto"/>
        <w:spacing w:before="0"/>
        <w:ind w:left="20" w:firstLine="540"/>
      </w:pPr>
      <w:r>
        <w:rPr>
          <w:rStyle w:val="241"/>
        </w:rPr>
        <w:t>м) устанавливать в лестничных клетках внешние блоки кондиционеров;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16" w:firstLine="640"/>
      </w:pPr>
      <w:r>
        <w:lastRenderedPageBreak/>
        <w:t>н) загромождать и закрывать проходы к местам крепления спасательных устройств.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16" w:firstLine="640"/>
      </w:pPr>
      <w:r>
        <w:t xml:space="preserve">(пп. "н" введен Постановлением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16" w:firstLine="640"/>
      </w:pPr>
      <w:r>
        <w:t xml:space="preserve">Руководитель организации обеспечивает содержание наружных пожарных </w:t>
      </w:r>
      <w:r>
        <w:rPr>
          <w:rStyle w:val="241"/>
        </w:rPr>
        <w:t>лестниц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41"/>
        </w:tabs>
        <w:spacing w:before="0"/>
        <w:ind w:left="20" w:right="20" w:firstLine="0"/>
      </w:pPr>
      <w:r>
        <w:t>ограждений на крышах (покрытиях) зданий и сооружений в исправном состоянии, организует не: реже 11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41"/>
        </w:tabs>
        <w:spacing w:before="0"/>
        <w:ind w:left="20" w:right="20" w:firstLine="0"/>
      </w:pPr>
      <w:r>
        <w:t xml:space="preserve">раза в 5 лет проведение эксплуатационных испытаний пожарных лестниц и ограждений на </w:t>
      </w:r>
      <w:r>
        <w:rPr>
          <w:rStyle w:val="241"/>
        </w:rPr>
        <w:t>крышах с</w:t>
      </w:r>
      <w:r>
        <w:rPr>
          <w:rStyle w:val="241"/>
        </w:rPr>
        <w:br/>
      </w:r>
      <w:r>
        <w:t xml:space="preserve">составлением соответствующего протокола испытаний, а также периодического </w:t>
      </w:r>
      <w:r>
        <w:rPr>
          <w:rStyle w:val="241"/>
        </w:rPr>
        <w:t>освидетельствования</w:t>
      </w:r>
      <w:r>
        <w:rPr>
          <w:rStyle w:val="241"/>
        </w:rPr>
        <w:br/>
      </w:r>
      <w:r>
        <w:t xml:space="preserve">состояния средств спасения с высоты в соответствии с технической документацией </w:t>
      </w:r>
      <w:r>
        <w:rPr>
          <w:rStyle w:val="241"/>
        </w:rPr>
        <w:t>или паспортом на</w:t>
      </w:r>
      <w:r>
        <w:rPr>
          <w:rStyle w:val="241"/>
        </w:rPr>
        <w:br/>
      </w:r>
      <w:r>
        <w:t>такое изделие.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firstLine="640"/>
      </w:pPr>
      <w:r>
        <w:t xml:space="preserve">(п. 24 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Не допускается в помещениях с одним эвакуационным выходом </w:t>
      </w:r>
      <w:r>
        <w:rPr>
          <w:rStyle w:val="241"/>
        </w:rPr>
        <w:t>одновременное</w:t>
      </w:r>
      <w:r>
        <w:rPr>
          <w:rStyle w:val="241"/>
        </w:rPr>
        <w:br/>
      </w:r>
      <w:r>
        <w:t xml:space="preserve">пребывание более 50 человек. При этом в зданиях IV и V степени огнестойкости </w:t>
      </w:r>
      <w:r>
        <w:rPr>
          <w:rStyle w:val="241"/>
        </w:rPr>
        <w:t>одновременное</w:t>
      </w:r>
      <w:r>
        <w:rPr>
          <w:rStyle w:val="241"/>
        </w:rPr>
        <w:br/>
      </w:r>
      <w:r>
        <w:t>пребывание более 50 человек допускается только в помещениях 1-го этажа.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Приямки у оконных проемов подвальных и цокольных этажей зданий </w:t>
      </w:r>
      <w:r>
        <w:rPr>
          <w:rStyle w:val="241"/>
        </w:rPr>
        <w:t>(сооружений)</w:t>
      </w:r>
      <w:r>
        <w:rPr>
          <w:rStyle w:val="241"/>
        </w:rPr>
        <w:br/>
      </w:r>
      <w:r>
        <w:t>должны быть очищены от мусора и посторонних предметов.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В зданиях с витражами высотой более одного этажа не допускается </w:t>
      </w:r>
      <w:r>
        <w:rPr>
          <w:rStyle w:val="241"/>
        </w:rPr>
        <w:t>нарушение</w:t>
      </w:r>
      <w:r>
        <w:rPr>
          <w:rStyle w:val="241"/>
        </w:rPr>
        <w:br/>
      </w:r>
      <w:r>
        <w:t xml:space="preserve">конструкций дымонепроницаемых негорючих диафрагм, установленных в витражах на </w:t>
      </w:r>
      <w:r>
        <w:rPr>
          <w:rStyle w:val="241"/>
        </w:rPr>
        <w:t>уровне каждого</w:t>
      </w:r>
      <w:r>
        <w:rPr>
          <w:rStyle w:val="241"/>
        </w:rPr>
        <w:br/>
      </w:r>
      <w:r>
        <w:t>этажа.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40"/>
      </w:pPr>
      <w:r>
        <w:t>При проведении мероприятий с массовым пребыванием людей в зданиях IV и V(степеней</w:t>
      </w:r>
      <w:r>
        <w:br/>
      </w:r>
      <w:r>
        <w:rPr>
          <w:rStyle w:val="241"/>
        </w:rPr>
        <w:t>огнестойкости допускается использовать только помещения, расположенные на 1-м и 2-м этажах, а при</w:t>
      </w:r>
      <w:r>
        <w:rPr>
          <w:rStyle w:val="241"/>
        </w:rPr>
        <w:br/>
      </w:r>
      <w:r>
        <w:t xml:space="preserve">проведении указанных мероприятий для детей ясельного возраста и детей с нарушением зрения </w:t>
      </w:r>
      <w:r>
        <w:rPr>
          <w:rStyle w:val="241"/>
        </w:rPr>
        <w:t xml:space="preserve">и </w:t>
      </w:r>
      <w:r>
        <w:t>слуха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31"/>
        </w:tabs>
        <w:spacing w:before="0"/>
        <w:ind w:left="20" w:right="1118" w:firstLine="0"/>
      </w:pPr>
      <w:r>
        <w:t>- только на 1-м этаже.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1118" w:firstLine="64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0" w:firstLine="640"/>
      </w:pPr>
      <w:r>
        <w:t xml:space="preserve">В помещениях без электрического освещения мероприятия с массовым </w:t>
      </w:r>
      <w:r>
        <w:rPr>
          <w:rStyle w:val="241"/>
        </w:rPr>
        <w:t>участием людей</w:t>
      </w:r>
      <w:r>
        <w:rPr>
          <w:rStyle w:val="241"/>
        </w:rPr>
        <w:br/>
      </w:r>
      <w:r>
        <w:t>проводятся только в светлое время суток.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9097"/>
        </w:tabs>
        <w:spacing w:before="0"/>
        <w:ind w:left="20" w:right="20" w:firstLine="640"/>
      </w:pPr>
      <w:r>
        <w:t xml:space="preserve">На мероприятиях могут применяться электрические гирлянды и иллюминация, </w:t>
      </w:r>
      <w:r>
        <w:rPr>
          <w:rStyle w:val="241"/>
        </w:rPr>
        <w:t>имеюш,ие</w:t>
      </w:r>
      <w:r>
        <w:rPr>
          <w:rStyle w:val="241"/>
        </w:rPr>
        <w:br/>
      </w:r>
      <w:r>
        <w:t>соответствующий сертификат соответствия.</w:t>
      </w:r>
      <w:r>
        <w:tab/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0" w:firstLine="640"/>
      </w:pPr>
      <w:r>
        <w:t>При обнаружении неисправности в иллюминации или гирляндах (нагрев и повреждение изоляции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1118" w:firstLine="0"/>
      </w:pPr>
      <w:r>
        <w:t>проводов, искрение и др.) они должны быть немедленно обесточены.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1118" w:firstLine="64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0" w:firstLine="640"/>
      </w:pPr>
      <w:r>
        <w:t>Новогодняя елка должна устанавливаться на устойчивом основании и не загромождать рыход из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869" w:firstLine="0"/>
      </w:pPr>
      <w:r>
        <w:t>помещения. Ветки елки должны находиться на расстоянии не менее 1 метра от стен и потолков.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40"/>
      </w:pPr>
      <w:r>
        <w:t>При проведении мероприятий с массовым пребыванием людей в помещениях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36"/>
        </w:tabs>
        <w:spacing w:before="0"/>
        <w:ind w:left="20" w:right="830" w:firstLine="0"/>
      </w:pPr>
      <w:r>
        <w:rPr>
          <w:rStyle w:val="241"/>
        </w:rPr>
        <w:t>запрещается: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31"/>
        </w:tabs>
        <w:spacing w:before="0"/>
        <w:ind w:left="20" w:right="830" w:firstLine="0"/>
      </w:pPr>
      <w:r>
        <w:rPr>
          <w:rStyle w:val="241"/>
        </w:rPr>
        <w:t>а)</w:t>
      </w:r>
      <w:r>
        <w:rPr>
          <w:rStyle w:val="241"/>
        </w:rPr>
        <w:tab/>
        <w:t xml:space="preserve">применять пиротехнические изделия, дуговые </w:t>
      </w:r>
      <w:r>
        <w:t>прожекторы, а также открытый огонь</w:t>
      </w:r>
      <w:r w:rsidRPr="002F5A36">
        <w:t xml:space="preserve"> </w:t>
      </w:r>
      <w:r>
        <w:t>и свечи</w:t>
      </w:r>
      <w:r>
        <w:br/>
      </w:r>
      <w:r>
        <w:rPr>
          <w:rStyle w:val="241"/>
        </w:rPr>
        <w:t>(кроме культовых сооружений);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830" w:firstLine="640"/>
      </w:pPr>
      <w:r>
        <w:rPr>
          <w:rStyle w:val="241"/>
        </w:rPr>
        <w:t>(в ред. Постановления Правительства РФ от 17.02.2014 М 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905"/>
        </w:tabs>
        <w:spacing w:before="0"/>
        <w:ind w:left="20" w:right="830" w:firstLine="640"/>
      </w:pPr>
      <w:r>
        <w:rPr>
          <w:rStyle w:val="241"/>
        </w:rPr>
        <w:t>б)</w:t>
      </w:r>
      <w:r>
        <w:rPr>
          <w:rStyle w:val="241"/>
        </w:rPr>
        <w:tab/>
        <w:t>украшать елку марлей и ватой, не пропитанными огнезащитными составами;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79"/>
        </w:tabs>
        <w:spacing w:before="0"/>
        <w:ind w:left="20" w:right="782" w:firstLine="0"/>
      </w:pPr>
      <w:r>
        <w:rPr>
          <w:rStyle w:val="241"/>
        </w:rPr>
        <w:t>в)</w:t>
      </w:r>
      <w:r>
        <w:rPr>
          <w:rStyle w:val="241"/>
        </w:rPr>
        <w:tab/>
        <w:t>проводить перед началом или во время представлений огневые, покрасочные и другие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79"/>
        </w:tabs>
        <w:spacing w:before="0"/>
        <w:ind w:left="20" w:right="1118" w:firstLine="0"/>
      </w:pPr>
      <w:r>
        <w:t>пожароопасные и пожаровзрывоопасные работы;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41"/>
        </w:tabs>
        <w:spacing w:before="0"/>
        <w:ind w:left="20" w:right="20" w:firstLine="640"/>
      </w:pPr>
      <w:r>
        <w:t>г)</w:t>
      </w:r>
      <w:r>
        <w:tab/>
        <w:t xml:space="preserve">уменьшать ширину проходов между рядами и устанавливать в проходах </w:t>
      </w:r>
      <w:r>
        <w:rPr>
          <w:rStyle w:val="241"/>
        </w:rPr>
        <w:t>дополнительные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41"/>
        </w:tabs>
        <w:spacing w:before="0"/>
        <w:ind w:left="20" w:right="20" w:firstLine="0"/>
      </w:pPr>
      <w:r>
        <w:t>кресла, стулья и др.;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905"/>
        </w:tabs>
        <w:spacing w:before="0"/>
        <w:ind w:left="20" w:right="5" w:firstLine="640"/>
      </w:pPr>
      <w:r>
        <w:t>д)</w:t>
      </w:r>
      <w:r>
        <w:tab/>
        <w:t>полностью гасить свет в помещении во время спектаклей или представлений;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881"/>
        </w:tabs>
        <w:spacing w:before="0"/>
        <w:ind w:left="20" w:right="5" w:firstLine="640"/>
      </w:pPr>
      <w:r>
        <w:t>е)</w:t>
      </w:r>
      <w:r>
        <w:tab/>
        <w:t>допускать нарушения установленных норм заполнения помещений людьми.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40"/>
      </w:pPr>
      <w:r>
        <w:t xml:space="preserve">При эксплуатации эвакуационных путей и выходов руководитель </w:t>
      </w:r>
      <w:r>
        <w:rPr>
          <w:rStyle w:val="241"/>
        </w:rPr>
        <w:t>организации</w:t>
      </w:r>
      <w:r>
        <w:rPr>
          <w:rStyle w:val="241"/>
        </w:rPr>
        <w:br/>
      </w:r>
      <w:r>
        <w:t xml:space="preserve">обеспечивает соблюдение проектных решений и требований нормативных документов по </w:t>
      </w:r>
      <w:r>
        <w:rPr>
          <w:rStyle w:val="241"/>
        </w:rPr>
        <w:t>пожарной</w:t>
      </w:r>
      <w:r>
        <w:rPr>
          <w:rStyle w:val="241"/>
        </w:rPr>
        <w:br/>
      </w:r>
      <w:r>
        <w:t xml:space="preserve">безопасности (в том числе по освещенности, количеству, размерам и </w:t>
      </w:r>
      <w:r>
        <w:rPr>
          <w:rStyle w:val="241"/>
        </w:rPr>
        <w:t>объемно-планировочным</w:t>
      </w:r>
      <w:r>
        <w:rPr>
          <w:rStyle w:val="241"/>
        </w:rPr>
        <w:br/>
      </w:r>
      <w:r>
        <w:t xml:space="preserve">решениям эвакуационных путей и выходов, а также по наличию на путях эвакуации знаков </w:t>
      </w:r>
      <w:r>
        <w:rPr>
          <w:rStyle w:val="241"/>
        </w:rPr>
        <w:t>пожарной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46"/>
        </w:tabs>
        <w:spacing w:before="0"/>
        <w:ind w:left="20" w:right="20" w:firstLine="0"/>
      </w:pPr>
      <w:r>
        <w:t>безопасности) в соответствии с требованиями статьи 84 Федерального закона "Технический регламент о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1446"/>
        </w:tabs>
        <w:spacing w:before="0"/>
        <w:ind w:left="20" w:right="1118" w:firstLine="0"/>
      </w:pPr>
      <w:r>
        <w:t>требованиях пожарной безопасности".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1118" w:firstLine="64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40"/>
      </w:pPr>
      <w:r>
        <w:t xml:space="preserve">Запоры на дверях эвакуационных выходов должны обеспечивать </w:t>
      </w:r>
      <w:r>
        <w:rPr>
          <w:rStyle w:val="241"/>
        </w:rPr>
        <w:t>возможность их</w:t>
      </w:r>
      <w:r>
        <w:rPr>
          <w:rStyle w:val="241"/>
        </w:rPr>
        <w:br/>
      </w:r>
      <w:r>
        <w:t>свободного открывания изнутри без ключа.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spacing w:before="0"/>
        <w:ind w:left="20" w:right="20" w:firstLine="640"/>
      </w:pPr>
      <w:r>
        <w:rPr>
          <w:rStyle w:val="241"/>
        </w:rPr>
        <w:t>Руководителем организации, на объекте которой возник пожар, обеспечивается доступ пожарным</w:t>
      </w:r>
      <w:r>
        <w:rPr>
          <w:rStyle w:val="241"/>
        </w:rPr>
        <w:br/>
        <w:t>подразделениям в закрытые помещения для целей локализации и тушения пожара.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40"/>
      </w:pPr>
      <w:r>
        <w:rPr>
          <w:rStyle w:val="241"/>
        </w:rPr>
        <w:t>При эксплуатации эвакуационных пугей, эвакуационных и аварийных выходов</w:t>
      </w:r>
      <w:r>
        <w:rPr>
          <w:rStyle w:val="241"/>
        </w:rPr>
        <w:br/>
      </w:r>
      <w:r>
        <w:t>запрещается:</w:t>
      </w:r>
    </w:p>
    <w:p w:rsidR="00E715F5" w:rsidRDefault="002F5A36" w:rsidP="002F5A36">
      <w:pPr>
        <w:pStyle w:val="240"/>
        <w:framePr w:w="10064" w:h="14516" w:hRule="exact" w:wrap="none" w:vAnchor="page" w:hAnchor="page" w:x="1132" w:y="1135"/>
        <w:shd w:val="clear" w:color="auto" w:fill="auto"/>
        <w:tabs>
          <w:tab w:val="left" w:pos="977"/>
        </w:tabs>
        <w:spacing w:before="0"/>
        <w:ind w:left="20" w:right="5" w:firstLine="640"/>
      </w:pPr>
      <w:r>
        <w:t>а)</w:t>
      </w:r>
      <w:r>
        <w:tab/>
        <w:t xml:space="preserve">устраивать пороги на путях эвакуации </w:t>
      </w:r>
      <w:r>
        <w:rPr>
          <w:rStyle w:val="241"/>
        </w:rPr>
        <w:t>(за исключением порогов в дверных проемах),</w:t>
      </w:r>
    </w:p>
    <w:p w:rsidR="00E715F5" w:rsidRDefault="00E715F5">
      <w:pPr>
        <w:pStyle w:val="240"/>
        <w:framePr w:wrap="none" w:vAnchor="page" w:hAnchor="page" w:x="9677" w:y="9586"/>
        <w:shd w:val="clear" w:color="auto" w:fill="auto"/>
        <w:spacing w:before="0" w:line="180" w:lineRule="exact"/>
        <w:ind w:firstLine="0"/>
        <w:jc w:val="left"/>
      </w:pP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spacing w:before="0" w:line="254" w:lineRule="exact"/>
        <w:ind w:left="20" w:firstLine="0"/>
      </w:pPr>
      <w:r>
        <w:lastRenderedPageBreak/>
        <w:t xml:space="preserve">раздвижные и подъемно-опускные двери и ворота, вращающиеся двери и турникеты, </w:t>
      </w:r>
      <w:r>
        <w:rPr>
          <w:rStyle w:val="241"/>
        </w:rPr>
        <w:t xml:space="preserve">а также другие </w:t>
      </w:r>
      <w:r>
        <w:t>устройства, препятствующие свободной эвакуации людей;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74"/>
        </w:tabs>
        <w:spacing w:before="0" w:line="254" w:lineRule="exact"/>
        <w:ind w:left="20" w:right="20" w:firstLine="600"/>
        <w:jc w:val="left"/>
      </w:pPr>
      <w:r>
        <w:t>б)</w:t>
      </w:r>
      <w:r>
        <w:tab/>
        <w:t xml:space="preserve">загромождать эвакуационные пути и выходы (в </w:t>
      </w:r>
      <w:r>
        <w:rPr>
          <w:rStyle w:val="241"/>
        </w:rPr>
        <w:t xml:space="preserve">том </w:t>
      </w:r>
      <w:r>
        <w:t xml:space="preserve">числе проходы, коридоры, </w:t>
      </w:r>
      <w:r>
        <w:rPr>
          <w:rStyle w:val="241"/>
        </w:rPr>
        <w:t xml:space="preserve">тамбуры, </w:t>
      </w:r>
      <w:r>
        <w:t xml:space="preserve">галереи, лифтовые холлы, лестничные площадки, марши лестниц, двери, </w:t>
      </w:r>
      <w:r>
        <w:rPr>
          <w:rStyle w:val="241"/>
        </w:rPr>
        <w:t xml:space="preserve">эвакуационные люки) </w:t>
      </w:r>
      <w:r>
        <w:t xml:space="preserve">различными материалами, изделиями, оборудованием, производственными отходами, </w:t>
      </w:r>
      <w:r>
        <w:rPr>
          <w:rStyle w:val="241"/>
        </w:rPr>
        <w:t xml:space="preserve">мусором </w:t>
      </w:r>
      <w:r>
        <w:t>другими предметами, а также блокировать двери эвакуационных выходов;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31"/>
        </w:tabs>
        <w:spacing w:before="0" w:line="254" w:lineRule="exact"/>
        <w:ind w:left="20" w:right="20" w:firstLine="600"/>
      </w:pPr>
      <w:r>
        <w:t>в)</w:t>
      </w:r>
      <w:r>
        <w:tab/>
        <w:t xml:space="preserve">устраивать в тамбурах выходов (за исключением квартир и индивидуальных </w:t>
      </w:r>
      <w:r>
        <w:rPr>
          <w:rStyle w:val="241"/>
        </w:rPr>
        <w:t xml:space="preserve">жилых </w:t>
      </w:r>
      <w:r>
        <w:t xml:space="preserve">домов) сушилки и вешалки для одежды, гардеробы, а также хранить (в том числе временно) </w:t>
      </w:r>
      <w:r>
        <w:rPr>
          <w:rStyle w:val="241"/>
        </w:rPr>
        <w:t xml:space="preserve">инвентарь </w:t>
      </w:r>
      <w:r>
        <w:t>и материалы;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12"/>
        </w:tabs>
        <w:spacing w:before="0"/>
        <w:ind w:left="20" w:right="20" w:firstLine="600"/>
      </w:pPr>
      <w:r>
        <w:t>г)</w:t>
      </w:r>
      <w:r>
        <w:tab/>
        <w:t xml:space="preserve">фиксировать самозакрывающиеся двери лестничных клеток, коридоров, холлов </w:t>
      </w:r>
      <w:r>
        <w:rPr>
          <w:rStyle w:val="241"/>
        </w:rPr>
        <w:t xml:space="preserve">и тамбуров в </w:t>
      </w:r>
      <w:r>
        <w:t xml:space="preserve">открытом положении (если </w:t>
      </w:r>
      <w:r>
        <w:rPr>
          <w:rStyle w:val="241"/>
        </w:rPr>
        <w:t xml:space="preserve">для </w:t>
      </w:r>
      <w:r>
        <w:t xml:space="preserve">этих целей не используются устройства, автоматически </w:t>
      </w:r>
      <w:r>
        <w:rPr>
          <w:rStyle w:val="241"/>
        </w:rPr>
        <w:t xml:space="preserve">срабатывающие </w:t>
      </w:r>
      <w:r>
        <w:t>при пожаре), а также снимать их;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60"/>
        </w:tabs>
        <w:spacing w:before="0"/>
        <w:ind w:left="20" w:right="20" w:firstLine="600"/>
        <w:jc w:val="left"/>
      </w:pPr>
      <w:r>
        <w:t>д)</w:t>
      </w:r>
      <w:r>
        <w:tab/>
        <w:t xml:space="preserve">закрывать жалюзи или остеклять переходы воздушных зон в незадымляемых </w:t>
      </w:r>
      <w:r>
        <w:rPr>
          <w:rStyle w:val="241"/>
        </w:rPr>
        <w:t xml:space="preserve">лестничных </w:t>
      </w:r>
      <w:r>
        <w:t>клетках;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41"/>
        </w:tabs>
        <w:spacing w:before="0"/>
        <w:ind w:left="20" w:firstLine="600"/>
        <w:jc w:val="left"/>
      </w:pPr>
      <w:r>
        <w:t>е)</w:t>
      </w:r>
      <w:r>
        <w:tab/>
        <w:t>заменять армированное стекло обычным в остеклении дверей и фрамуг;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89"/>
        </w:tabs>
        <w:spacing w:before="0"/>
        <w:ind w:left="20" w:right="20" w:firstLine="600"/>
      </w:pPr>
      <w:r>
        <w:t>ж)</w:t>
      </w:r>
      <w:r>
        <w:tab/>
        <w:t xml:space="preserve">изменять направление открывания дверей, за исключением дверей, открывание </w:t>
      </w:r>
      <w:r>
        <w:rPr>
          <w:rStyle w:val="241"/>
        </w:rPr>
        <w:t xml:space="preserve">которых не </w:t>
      </w:r>
      <w:r>
        <w:t xml:space="preserve">нормируется или к которым предъявляются иные требования в соответствии с </w:t>
      </w:r>
      <w:r>
        <w:rPr>
          <w:rStyle w:val="241"/>
        </w:rPr>
        <w:t xml:space="preserve">нормативными </w:t>
      </w:r>
      <w:r>
        <w:t>правовыми актами.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spacing w:before="0"/>
        <w:ind w:left="20" w:firstLine="600"/>
        <w:jc w:val="left"/>
      </w:pPr>
      <w:r>
        <w:t xml:space="preserve">(пп. "ж" введен Постановлением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00"/>
      </w:pPr>
      <w:r>
        <w:t xml:space="preserve">Руководитель организации при расстановке в помещениях </w:t>
      </w:r>
      <w:r>
        <w:rPr>
          <w:rStyle w:val="241"/>
        </w:rPr>
        <w:t xml:space="preserve">технологического,! </w:t>
      </w:r>
      <w:r>
        <w:t xml:space="preserve">выставочного и другого оборудования обеспечивает наличие проходов к путям </w:t>
      </w:r>
      <w:r>
        <w:rPr>
          <w:rStyle w:val="241"/>
        </w:rPr>
        <w:t xml:space="preserve">эвакуации и </w:t>
      </w:r>
      <w:r>
        <w:t>эвакуационным выходам.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  <w:jc w:val="left"/>
      </w:pPr>
      <w:r>
        <w:t xml:space="preserve">На объектах с массовым пребыванием людей руководитель организации </w:t>
      </w:r>
      <w:r>
        <w:rPr>
          <w:rStyle w:val="241"/>
        </w:rPr>
        <w:t xml:space="preserve">обеспечивает </w:t>
      </w:r>
      <w:r>
        <w:t>наличие исправных электрических фонарей из расчета 1 фонарь на 50 человек.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left="20" w:right="20" w:firstLine="600"/>
        <w:jc w:val="left"/>
      </w:pPr>
      <w:r>
        <w:t xml:space="preserve">Ковры, ковровые дорожки и другие покрытия полов на объектах с </w:t>
      </w:r>
      <w:r>
        <w:rPr>
          <w:rStyle w:val="241"/>
        </w:rPr>
        <w:t xml:space="preserve">массовым </w:t>
      </w:r>
      <w:r>
        <w:t>пребыванием людей и на путях эвакуации должны надежно крепиться к полу.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</w:pPr>
      <w:r>
        <w:t xml:space="preserve">Запрещается оставлять по окончании рабочего времени не </w:t>
      </w:r>
      <w:r>
        <w:rPr>
          <w:rStyle w:val="241"/>
        </w:rPr>
        <w:t xml:space="preserve">обесточенными </w:t>
      </w:r>
      <w:r>
        <w:t xml:space="preserve">электроустановки и бытовые электроприборы в помещениях, в которых отсутствует </w:t>
      </w:r>
      <w:r>
        <w:rPr>
          <w:rStyle w:val="241"/>
        </w:rPr>
        <w:t xml:space="preserve">дежурный </w:t>
      </w:r>
      <w:r>
        <w:t xml:space="preserve">персонал, за исключением дежурного освещения, систем противопожарной защиты, а </w:t>
      </w:r>
      <w:r>
        <w:rPr>
          <w:rStyle w:val="241"/>
        </w:rPr>
        <w:t xml:space="preserve">также </w:t>
      </w:r>
      <w:r>
        <w:t xml:space="preserve">других электроустановок и электротехнических приборов, если это обусловлено их </w:t>
      </w:r>
      <w:r>
        <w:rPr>
          <w:rStyle w:val="241"/>
        </w:rPr>
        <w:t xml:space="preserve">функциональным </w:t>
      </w:r>
      <w:r>
        <w:t>назначением и (или) предусмотрено требованиями инструкции по эксплуатации.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00"/>
      </w:pPr>
      <w:r>
        <w:t xml:space="preserve">Запрещается прокладка и эксплуатация воздушных линий электропередачи (в </w:t>
      </w:r>
      <w:r>
        <w:rPr>
          <w:rStyle w:val="241"/>
        </w:rPr>
        <w:t xml:space="preserve">том </w:t>
      </w:r>
      <w:r>
        <w:t xml:space="preserve">числе временных и проложенных табелем) над горючими кровлями, навесами, а также открытыми </w:t>
      </w:r>
      <w:r>
        <w:rPr>
          <w:rStyle w:val="241"/>
        </w:rPr>
        <w:t xml:space="preserve">складами </w:t>
      </w:r>
      <w:r>
        <w:t>(штабелями, скирдами и др.) горючих веществ, материалов и изделий.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335"/>
        </w:tabs>
        <w:spacing w:before="0"/>
        <w:ind w:left="20" w:firstLine="600"/>
        <w:jc w:val="left"/>
      </w:pPr>
      <w:r>
        <w:t>Запрещается: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36"/>
        </w:tabs>
        <w:spacing w:before="0"/>
        <w:ind w:left="20" w:firstLine="600"/>
        <w:jc w:val="left"/>
      </w:pPr>
      <w:r>
        <w:t>а)</w:t>
      </w:r>
      <w:r>
        <w:tab/>
        <w:t>эксплуатировать электропровода и кабели с видимыми нарушениями изоляции;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956"/>
        </w:tabs>
        <w:spacing w:before="0"/>
        <w:ind w:left="20" w:right="20" w:firstLine="600"/>
        <w:jc w:val="left"/>
      </w:pPr>
      <w:r>
        <w:t>б)</w:t>
      </w:r>
      <w:r>
        <w:tab/>
        <w:t xml:space="preserve">пользоваться розетками, рубильниками, другими электроустановочными </w:t>
      </w:r>
      <w:r>
        <w:rPr>
          <w:rStyle w:val="241"/>
        </w:rPr>
        <w:t xml:space="preserve">изделиями с </w:t>
      </w:r>
      <w:r>
        <w:t>повреждениями;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07"/>
        </w:tabs>
        <w:spacing w:before="0"/>
        <w:ind w:left="20" w:right="20" w:firstLine="600"/>
      </w:pPr>
      <w:r>
        <w:t>в)</w:t>
      </w:r>
      <w:r>
        <w:tab/>
        <w:t xml:space="preserve">обертывать электролампы и светильники бумагой, тканью и другими горючими </w:t>
      </w:r>
      <w:r>
        <w:rPr>
          <w:rStyle w:val="241"/>
        </w:rPr>
        <w:t xml:space="preserve">материалами, а </w:t>
      </w:r>
      <w:r>
        <w:t xml:space="preserve">также эксплуатировать светильники со снятыми колпаками (рассеивателями), </w:t>
      </w:r>
      <w:r>
        <w:rPr>
          <w:rStyle w:val="241"/>
        </w:rPr>
        <w:t xml:space="preserve">предусм отрен ны ми </w:t>
      </w:r>
      <w:r>
        <w:t>конструкцией светильника;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1066"/>
        </w:tabs>
        <w:spacing w:before="0"/>
        <w:ind w:left="20" w:right="20" w:firstLine="600"/>
      </w:pPr>
      <w:r>
        <w:t>г)</w:t>
      </w:r>
      <w:r>
        <w:tab/>
        <w:t xml:space="preserve">пользоваться электроутюгами, электроплитками, электрочайниками и </w:t>
      </w:r>
      <w:r>
        <w:rPr>
          <w:rStyle w:val="241"/>
        </w:rPr>
        <w:t xml:space="preserve">другими </w:t>
      </w:r>
      <w:r>
        <w:t xml:space="preserve">электронагревательными приборами, не имеющими устройств тепловой защиты, а также при </w:t>
      </w:r>
      <w:r>
        <w:rPr>
          <w:rStyle w:val="241"/>
        </w:rPr>
        <w:t xml:space="preserve">отсутствии </w:t>
      </w:r>
      <w:r>
        <w:t>или неисправности терморегуляторов, предусмотренных конструкцией;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65"/>
        </w:tabs>
        <w:spacing w:before="0"/>
        <w:ind w:left="20" w:firstLine="600"/>
        <w:jc w:val="left"/>
      </w:pPr>
      <w:r>
        <w:t>д)</w:t>
      </w:r>
      <w:r>
        <w:tab/>
        <w:t>применять нестандартные (самодельные) электронагревательные приборы;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798"/>
        </w:tabs>
        <w:spacing w:before="0"/>
        <w:ind w:left="20" w:right="20" w:firstLine="600"/>
      </w:pPr>
      <w:r>
        <w:t>е)</w:t>
      </w:r>
      <w:r>
        <w:tab/>
        <w:t xml:space="preserve">оставлять без присмотра </w:t>
      </w:r>
      <w:r>
        <w:rPr>
          <w:rStyle w:val="241"/>
        </w:rPr>
        <w:t xml:space="preserve">включенными в электрическую </w:t>
      </w:r>
      <w:r>
        <w:t xml:space="preserve">сеть электронагревательные приЬоры, а также другие бытовые </w:t>
      </w:r>
      <w:r>
        <w:rPr>
          <w:rStyle w:val="241"/>
        </w:rPr>
        <w:t xml:space="preserve">электроприборы, в том числе находящиеся в режиме ожидания, </w:t>
      </w:r>
      <w:r>
        <w:t xml:space="preserve">за исключением электроприборов, которые </w:t>
      </w:r>
      <w:r>
        <w:rPr>
          <w:rStyle w:val="241"/>
        </w:rPr>
        <w:t xml:space="preserve">могут и (или) должны находиться в круглосуточном </w:t>
      </w:r>
      <w:r>
        <w:t>режиме работы в соответствии с инструкцией завода-изготовителя;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31"/>
        </w:tabs>
        <w:spacing w:before="0"/>
        <w:ind w:left="20" w:right="20" w:firstLine="600"/>
        <w:jc w:val="left"/>
      </w:pPr>
      <w:r>
        <w:t>ж)</w:t>
      </w:r>
      <w:r>
        <w:tab/>
        <w:t xml:space="preserve">размещать (складировать) в электрощитовых </w:t>
      </w:r>
      <w:r>
        <w:rPr>
          <w:rStyle w:val="241"/>
        </w:rPr>
        <w:t xml:space="preserve">(у электрощитов), </w:t>
      </w:r>
      <w:r>
        <w:t xml:space="preserve">у электродвигателей и пусковой аппаратуры горючие (в том числе </w:t>
      </w:r>
      <w:r>
        <w:rPr>
          <w:rStyle w:val="241"/>
        </w:rPr>
        <w:t>легковоспламеняющиеся) вещества и материалы;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tabs>
          <w:tab w:val="left" w:pos="870"/>
        </w:tabs>
        <w:spacing w:before="0"/>
        <w:ind w:left="20" w:right="20" w:firstLine="600"/>
      </w:pPr>
      <w:r>
        <w:t>з)</w:t>
      </w:r>
      <w:r>
        <w:tab/>
        <w:t xml:space="preserve">при проведении аварийных и других </w:t>
      </w:r>
      <w:r>
        <w:rPr>
          <w:rStyle w:val="241"/>
        </w:rPr>
        <w:t xml:space="preserve">строительно-монтажных и реставрационных </w:t>
      </w:r>
      <w:r>
        <w:t xml:space="preserve">работ использовать временную электропроводку, включая </w:t>
      </w:r>
      <w:r>
        <w:rPr>
          <w:rStyle w:val="241"/>
        </w:rPr>
        <w:t xml:space="preserve">удлинители, сетевые фильтры, не </w:t>
      </w:r>
      <w:r>
        <w:t xml:space="preserve">предназначенные по своим </w:t>
      </w:r>
      <w:r>
        <w:rPr>
          <w:rStyle w:val="241"/>
        </w:rPr>
        <w:t>характеристикам для питания применяемых электроприборов.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shd w:val="clear" w:color="auto" w:fill="auto"/>
        <w:spacing w:before="0"/>
        <w:ind w:left="20" w:firstLine="600"/>
        <w:jc w:val="left"/>
      </w:pPr>
      <w:r>
        <w:rPr>
          <w:rStyle w:val="241"/>
        </w:rPr>
        <w:t xml:space="preserve">(пп. "з" в ред. Постановления 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1 13)</w:t>
      </w:r>
    </w:p>
    <w:p w:rsidR="00E715F5" w:rsidRDefault="002F5A36" w:rsidP="002F5A36">
      <w:pPr>
        <w:pStyle w:val="240"/>
        <w:framePr w:w="9721" w:h="14502" w:hRule="exact" w:wrap="none" w:vAnchor="page" w:hAnchor="page" w:x="1606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  <w:jc w:val="left"/>
      </w:pPr>
      <w:r>
        <w:rPr>
          <w:rStyle w:val="241"/>
        </w:rPr>
        <w:t>Руководитель организации обеспечивает исправное состояние знаков пожарной безопасности, в том числе обозначающих пути эвакуации и эвакуационные выходы.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lastRenderedPageBreak/>
        <w:t xml:space="preserve">Эвакуационное освещение должно включаться автоматически при прекращении </w:t>
      </w:r>
      <w:r>
        <w:rPr>
          <w:rStyle w:val="242"/>
        </w:rPr>
        <w:t xml:space="preserve">электропитания </w:t>
      </w:r>
      <w:r>
        <w:t>рабочего освещения.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t>В зрительных,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left="20" w:right="20" w:firstLine="660"/>
      </w:pPr>
      <w:r>
        <w:t xml:space="preserve">Встроенные в здания организаций торговли и пристроенные к таким зданиям котельные </w:t>
      </w:r>
      <w:r>
        <w:rPr>
          <w:rStyle w:val="241"/>
        </w:rPr>
        <w:t>не допускается переводить с твердого топлива на жидкое.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rPr>
          <w:rStyle w:val="241"/>
        </w:rPr>
        <w:t>(в ред. Постановления Правительства РФ от 1</w:t>
      </w:r>
      <w:r>
        <w:rPr>
          <w:rStyle w:val="242"/>
        </w:rPr>
        <w:t xml:space="preserve">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rPr>
          <w:rStyle w:val="241"/>
        </w:rPr>
        <w:t xml:space="preserve">В соответствии </w:t>
      </w:r>
      <w:r>
        <w:rPr>
          <w:rStyle w:val="242"/>
        </w:rPr>
        <w:t xml:space="preserve">с </w:t>
      </w:r>
      <w:r>
        <w:rPr>
          <w:rStyle w:val="241"/>
        </w:rPr>
        <w:t xml:space="preserve">инструкцией завода-изготовителя </w:t>
      </w:r>
      <w:r>
        <w:t xml:space="preserve">руководитель организации </w:t>
      </w:r>
      <w:r>
        <w:rPr>
          <w:rStyle w:val="241"/>
        </w:rPr>
        <w:t xml:space="preserve">обеспечивает проверку огнезадерживающих </w:t>
      </w:r>
      <w:r>
        <w:t>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вентиляции при пожаре.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>Порядок использования организациями лифтов, имеющих режим работы "транспортирование пожарных подразделений", регламентируется инструкцией, утверждаемой руководителем организации. Указанные инструкции должны быть вывешены непосредственно у органов управления кабиной лифта.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t>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направление к такой зоне.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t xml:space="preserve">(абзац введен Постановлением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</w:t>
      </w:r>
      <w:r>
        <w:rPr>
          <w:rStyle w:val="241"/>
        </w:rPr>
        <w:t xml:space="preserve">обеспечивает </w:t>
      </w:r>
      <w:r>
        <w:t>укомплектованность пожарных кранов внутреннего противопожарного водопровода пожарными рукавами, ручными пожарными стволами и вентилями, организует перекатку пожарных рукавов (не реже 1 раза в год).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t>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t>Пожарные шкафы (за исключением встроенных пожарных шкафов) крепятся к несущим или ограждающим строительным конструкциям, при этом обеспечивается открывание дверей шкафов не менее чем на 90 градусов.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t xml:space="preserve">(в ред. Постановления Правительства РФ </w:t>
      </w:r>
      <w:r>
        <w:rPr>
          <w:rStyle w:val="241"/>
        </w:rPr>
        <w:t xml:space="preserve">от </w:t>
      </w:r>
      <w:r>
        <w:rPr>
          <w:rStyle w:val="242"/>
        </w:rPr>
        <w:t xml:space="preserve">17.02.2014 </w:t>
      </w:r>
      <w:r>
        <w:rPr>
          <w:rStyle w:val="242"/>
          <w:lang w:val="en-US"/>
        </w:rPr>
        <w:t>N</w:t>
      </w:r>
      <w:r w:rsidRPr="002F5A36">
        <w:rPr>
          <w:rStyle w:val="242"/>
        </w:rPr>
        <w:t xml:space="preserve"> </w:t>
      </w:r>
      <w:r>
        <w:rPr>
          <w:rStyle w:val="241"/>
        </w:rPr>
        <w:t>1</w:t>
      </w:r>
      <w:r>
        <w:rPr>
          <w:rStyle w:val="242"/>
        </w:rPr>
        <w:t>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</w:t>
      </w:r>
      <w:r>
        <w:rPr>
          <w:rStyle w:val="241"/>
        </w:rPr>
        <w:t xml:space="preserve">обеспечивает помещения насосных станций схемами </w:t>
      </w:r>
      <w:r>
        <w:t xml:space="preserve">противопожарного водоснабжения и схемами </w:t>
      </w:r>
      <w:r>
        <w:rPr>
          <w:rStyle w:val="241"/>
        </w:rPr>
        <w:t xml:space="preserve">обвязки насосов. На каждой задвижке </w:t>
      </w:r>
      <w:r>
        <w:rPr>
          <w:rStyle w:val="242"/>
        </w:rPr>
        <w:t xml:space="preserve">и </w:t>
      </w:r>
      <w:r>
        <w:rPr>
          <w:rStyle w:val="241"/>
        </w:rPr>
        <w:t xml:space="preserve">насосном </w:t>
      </w:r>
      <w:r>
        <w:t xml:space="preserve">пожарном агрегате должна быть табличка с </w:t>
      </w:r>
      <w:r>
        <w:rPr>
          <w:rStyle w:val="241"/>
        </w:rPr>
        <w:t xml:space="preserve">информацией </w:t>
      </w:r>
      <w:r>
        <w:rPr>
          <w:rStyle w:val="242"/>
        </w:rPr>
        <w:t xml:space="preserve">о </w:t>
      </w:r>
      <w:r>
        <w:rPr>
          <w:rStyle w:val="241"/>
        </w:rPr>
        <w:t xml:space="preserve">защищаемых помещениях, типе и </w:t>
      </w:r>
      <w:r>
        <w:t>количестве пожарных оросителей.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t xml:space="preserve">(в ред. Постановления </w:t>
      </w:r>
      <w:r>
        <w:rPr>
          <w:rStyle w:val="241"/>
        </w:rPr>
        <w:t xml:space="preserve">Правительства РФ </w:t>
      </w:r>
      <w:r>
        <w:rPr>
          <w:rStyle w:val="242"/>
        </w:rPr>
        <w:t xml:space="preserve">от </w:t>
      </w:r>
      <w:r>
        <w:rPr>
          <w:rStyle w:val="241"/>
        </w:rPr>
        <w:t>1</w:t>
      </w:r>
      <w:r>
        <w:rPr>
          <w:rStyle w:val="242"/>
        </w:rPr>
        <w:t>7.02.201</w:t>
      </w:r>
      <w:r>
        <w:rPr>
          <w:rStyle w:val="241"/>
        </w:rPr>
        <w:t xml:space="preserve">4 </w:t>
      </w:r>
      <w:r>
        <w:rPr>
          <w:rStyle w:val="242"/>
          <w:lang w:val="en-US"/>
        </w:rPr>
        <w:t>N</w:t>
      </w:r>
      <w:r w:rsidRPr="002F5A36">
        <w:rPr>
          <w:rStyle w:val="242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Руководитель </w:t>
      </w:r>
      <w:r>
        <w:rPr>
          <w:rStyle w:val="241"/>
        </w:rPr>
        <w:t xml:space="preserve">организации обеспечивает исправное состояние и проведение проверок </w:t>
      </w:r>
      <w:r>
        <w:t xml:space="preserve">работоспособности задвижек с электроприводом (не </w:t>
      </w:r>
      <w:r>
        <w:rPr>
          <w:rStyle w:val="241"/>
        </w:rPr>
        <w:t xml:space="preserve">реже 2 раз в </w:t>
      </w:r>
      <w:r>
        <w:t xml:space="preserve">год), установленных на </w:t>
      </w:r>
      <w:r>
        <w:rPr>
          <w:rStyle w:val="241"/>
        </w:rPr>
        <w:t xml:space="preserve">обводных линиях водомерных устройств </w:t>
      </w:r>
      <w:r>
        <w:t xml:space="preserve">и пожарных </w:t>
      </w:r>
      <w:r>
        <w:rPr>
          <w:rStyle w:val="241"/>
        </w:rPr>
        <w:t xml:space="preserve">основных рабочих и резервных пожарных насосных агрегатов (ежемесячно), с </w:t>
      </w:r>
      <w:r>
        <w:t xml:space="preserve">занесением в </w:t>
      </w:r>
      <w:r>
        <w:rPr>
          <w:rStyle w:val="241"/>
        </w:rPr>
        <w:t>журнал даты проверки и характеристики технического состояния указанного оборудования.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</w:t>
      </w:r>
      <w:r>
        <w:rPr>
          <w:rStyle w:val="241"/>
        </w:rPr>
        <w:t>1</w:t>
      </w:r>
      <w:r>
        <w:rPr>
          <w:rStyle w:val="242"/>
        </w:rPr>
        <w:t xml:space="preserve">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2"/>
        </w:rPr>
        <w:t>11</w:t>
      </w:r>
      <w:r>
        <w:rPr>
          <w:rStyle w:val="241"/>
        </w:rPr>
        <w:t>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Запрещается использовать для </w:t>
      </w:r>
      <w:r>
        <w:rPr>
          <w:rStyle w:val="241"/>
        </w:rPr>
        <w:t xml:space="preserve">хозяйственных и (или) производственных целей запас </w:t>
      </w:r>
      <w:r>
        <w:t>воды, предназначенный для нужд пожаротушения.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обеспечивает исправное состояние систем и </w:t>
      </w:r>
      <w:r>
        <w:rPr>
          <w:rStyle w:val="241"/>
        </w:rPr>
        <w:t xml:space="preserve">средств </w:t>
      </w:r>
      <w:r>
        <w:t xml:space="preserve">противопожарной защиты объекта (автоматических (автономных) установок </w:t>
      </w:r>
      <w:r>
        <w:rPr>
          <w:rStyle w:val="241"/>
        </w:rPr>
        <w:t xml:space="preserve">пожаротушения, </w:t>
      </w:r>
      <w:r>
        <w:t xml:space="preserve">автоматических установок пожарной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</w:t>
      </w:r>
      <w:r>
        <w:rPr>
          <w:rStyle w:val="241"/>
        </w:rPr>
        <w:t xml:space="preserve">работоспособности указанных </w:t>
      </w:r>
      <w:r>
        <w:t xml:space="preserve">систем и средств противопожарной защиты объекта с оформлением </w:t>
      </w:r>
      <w:r>
        <w:rPr>
          <w:rStyle w:val="241"/>
        </w:rPr>
        <w:t>соответствующего акта проверки.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1420" w:firstLine="0"/>
        <w:jc w:val="left"/>
      </w:pPr>
      <w:r>
        <w:rPr>
          <w:rStyle w:val="241"/>
        </w:rPr>
        <w:t xml:space="preserve">(в ред. Постановления Правительства РФ </w:t>
      </w:r>
      <w:r>
        <w:rPr>
          <w:rStyle w:val="242"/>
        </w:rPr>
        <w:t xml:space="preserve">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2"/>
        </w:rPr>
        <w:t>113)</w:t>
      </w:r>
    </w:p>
    <w:p w:rsidR="00E715F5" w:rsidRDefault="002F5A36" w:rsidP="002F5A36">
      <w:pPr>
        <w:pStyle w:val="240"/>
        <w:framePr w:w="10013" w:h="14521" w:hRule="exact" w:wrap="none" w:vAnchor="page" w:hAnchor="page" w:x="1132" w:y="1106"/>
        <w:shd w:val="clear" w:color="auto" w:fill="auto"/>
        <w:spacing w:before="0"/>
        <w:ind w:left="20" w:right="20" w:firstLine="660"/>
      </w:pPr>
      <w:r>
        <w:rPr>
          <w:rStyle w:val="241"/>
        </w:rPr>
        <w:t xml:space="preserve">При монтаже, ремонте </w:t>
      </w:r>
      <w:r>
        <w:t xml:space="preserve">и </w:t>
      </w:r>
      <w:r>
        <w:rPr>
          <w:rStyle w:val="241"/>
        </w:rPr>
        <w:t>обслуживании средств обеспечения пожарной безопасности зданий и сооружений должны соблюдаться проектные решения, требования нормативных документов по пожарной безопасности и (или) специальных технических условий.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right="20" w:firstLine="600"/>
      </w:pPr>
      <w:r>
        <w:lastRenderedPageBreak/>
        <w:t xml:space="preserve">На объекте должна храниться исполнительная документация на установки </w:t>
      </w:r>
      <w:r>
        <w:rPr>
          <w:rStyle w:val="241"/>
        </w:rPr>
        <w:t xml:space="preserve">и </w:t>
      </w:r>
      <w:r>
        <w:t>системы противопожарной защиты объекта.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00"/>
      </w:pPr>
      <w:r>
        <w:t>Перевод установок с автоматического пуска на ручной запрещается, за исключением случаев, предусмотренных нормативными документами по пожарной безопасности.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right="20" w:firstLine="600"/>
      </w:pPr>
      <w:r>
        <w:t xml:space="preserve">Устройства для самозакрывания дверей должны находиться в исправном состоянии. Не допускается устанавливать какие-либо приспособления, препятствующие нормальному </w:t>
      </w:r>
      <w:r>
        <w:rPr>
          <w:rStyle w:val="241"/>
        </w:rPr>
        <w:t xml:space="preserve">закрыванию </w:t>
      </w:r>
      <w:r>
        <w:t>противопожарных или противодымных дверей (устройств).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</w:pPr>
      <w:r>
        <w:t>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</w:t>
      </w:r>
      <w:r>
        <w:softHyphen/>
        <w:t>предупредительному ремонту систем противопожарной защиты зданий и сооружений (автоматических установок пожарной сигнализации, автоматических (автономных) установок пожаротушений, систем противодымной защиты, систем оповещения людей о пожаре и управления эвакуацией).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firstLine="60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right="20" w:firstLine="600"/>
      </w:pPr>
      <w:r>
        <w:t xml:space="preserve">В период выполнения работ по техническому обслуживанию или ремонту, </w:t>
      </w:r>
      <w:r>
        <w:rPr>
          <w:rStyle w:val="241"/>
        </w:rPr>
        <w:t xml:space="preserve">связанных с </w:t>
      </w:r>
      <w:r>
        <w:t>отключением систем противопожарной защиты или их элементов руководитель организации принимает необходимые меры по защите объектов от пожаров.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00"/>
      </w:pPr>
      <w:r>
        <w:t>Руководитель организации обеспечивает наличие в помещении диспетчерского пункта, (пожарного поста) инструкции о порядке действий дежурного персонала при получении сигналов о пожаре и неисправности установок (систем) противопожарной защиты объекта.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</w:pPr>
      <w:r>
        <w:t xml:space="preserve">Диспетчерский пункт (пожарный пост) обеспечивается телефонной связью </w:t>
      </w:r>
      <w:r>
        <w:rPr>
          <w:rStyle w:val="241"/>
        </w:rPr>
        <w:t xml:space="preserve">и ручными </w:t>
      </w:r>
      <w:r>
        <w:t>электрическими фонарями.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firstLine="60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</w:pPr>
      <w:r>
        <w:t xml:space="preserve">Для передачи текстов оповещения и управления эвакуацией людей </w:t>
      </w:r>
      <w:r>
        <w:rPr>
          <w:rStyle w:val="241"/>
        </w:rPr>
        <w:t xml:space="preserve">допускается </w:t>
      </w:r>
      <w:r>
        <w:t xml:space="preserve">использовать внутренние радиотрансляционные сети и другие сети вещания, имеющиеся на </w:t>
      </w:r>
      <w:r>
        <w:rPr>
          <w:rStyle w:val="241"/>
        </w:rPr>
        <w:t>объекте.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00"/>
      </w:pPr>
      <w:r>
        <w:t xml:space="preserve">Руководитель организации обеспечивает объект огнетушителями по нормам </w:t>
      </w:r>
      <w:r>
        <w:rPr>
          <w:rStyle w:val="241"/>
        </w:rPr>
        <w:t xml:space="preserve">согласно </w:t>
      </w:r>
      <w:r>
        <w:t xml:space="preserve">приложениям </w:t>
      </w:r>
      <w:r>
        <w:rPr>
          <w:lang w:val="en-US"/>
        </w:rPr>
        <w:t>N</w:t>
      </w:r>
      <w:r w:rsidRPr="002F5A36">
        <w:t xml:space="preserve"> </w:t>
      </w:r>
      <w:r>
        <w:t xml:space="preserve">1 и 2, а также соблюдение сроков их перезарядки, освидетельствования </w:t>
      </w:r>
      <w:r>
        <w:rPr>
          <w:rStyle w:val="241"/>
        </w:rPr>
        <w:t xml:space="preserve">и </w:t>
      </w:r>
      <w:r>
        <w:t>своевременной замены, указанных в паспорте огнетушителя.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996"/>
        </w:tabs>
        <w:spacing w:before="0"/>
        <w:ind w:left="20" w:firstLine="60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  <w:r>
        <w:tab/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firstLine="600"/>
      </w:pPr>
      <w:r>
        <w:t xml:space="preserve">Абзац утратил силу. - Постановление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00"/>
      </w:pPr>
      <w:r>
        <w:t>При обнаружении пожара или признаков горения в здании, помещении (задымление, запах гари, повышение температуры воздуха и др.) необходимо: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02"/>
        </w:tabs>
        <w:spacing w:before="0"/>
        <w:ind w:left="20" w:right="20" w:firstLine="600"/>
      </w:pPr>
      <w:r>
        <w:t>а)</w:t>
      </w:r>
      <w:r>
        <w:tab/>
        <w:t>немедленно сообщить об этом по телефону в пожарную охрану (при этом необходимо назвать адрес объекта, место возникновения пожара, а также сообщить свою фамилию);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55"/>
        </w:tabs>
        <w:spacing w:before="0"/>
        <w:ind w:left="20" w:firstLine="600"/>
      </w:pPr>
      <w:r>
        <w:t>б)</w:t>
      </w:r>
      <w:r>
        <w:tab/>
        <w:t>принять посильные меры по эвакуации людей и тушению пожара.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335"/>
        </w:tabs>
        <w:spacing w:before="0"/>
        <w:ind w:left="20" w:firstLine="600"/>
      </w:pPr>
      <w:r>
        <w:t>При эксплуатации котельных и других теплопроизводящих установок запрещается: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918"/>
        </w:tabs>
        <w:spacing w:before="0"/>
        <w:ind w:left="20" w:right="20" w:firstLine="600"/>
      </w:pPr>
      <w:r>
        <w:t>а)</w:t>
      </w:r>
      <w:r>
        <w:tab/>
        <w:t>допускать к работе лиц, не прошедших специального обучения и не получивших соответствующих квалификационных удостоверений;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50"/>
        </w:tabs>
        <w:spacing w:before="0"/>
        <w:ind w:left="20" w:right="20" w:firstLine="600"/>
      </w:pPr>
      <w:r>
        <w:t>б)</w:t>
      </w:r>
      <w:r>
        <w:tab/>
        <w:t>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07"/>
        </w:tabs>
        <w:spacing w:before="0"/>
        <w:ind w:left="20" w:right="20" w:firstLine="600"/>
      </w:pPr>
      <w:r>
        <w:rPr>
          <w:rStyle w:val="241"/>
        </w:rPr>
        <w:t>в)</w:t>
      </w:r>
      <w:r>
        <w:rPr>
          <w:rStyle w:val="241"/>
        </w:rPr>
        <w:tab/>
        <w:t xml:space="preserve">эксплуатировать теплопроизводящие установки </w:t>
      </w:r>
      <w:r>
        <w:t xml:space="preserve">при </w:t>
      </w:r>
      <w:r>
        <w:rPr>
          <w:rStyle w:val="241"/>
        </w:rPr>
        <w:t>подтекании жидкого топлива (утечке газа) из систем топливоподачи, а также вентилей у топки и у емкости с топливом;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41"/>
        </w:tabs>
        <w:spacing w:before="0"/>
        <w:ind w:left="20" w:firstLine="600"/>
      </w:pPr>
      <w:r>
        <w:t>г)</w:t>
      </w:r>
      <w:r>
        <w:tab/>
      </w:r>
      <w:r>
        <w:rPr>
          <w:rStyle w:val="241"/>
        </w:rPr>
        <w:t>подавать топливо при потухших форсунках или газовых горелках;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65"/>
        </w:tabs>
        <w:spacing w:before="0"/>
        <w:ind w:left="20" w:firstLine="600"/>
      </w:pPr>
      <w:r>
        <w:rPr>
          <w:rStyle w:val="241"/>
        </w:rPr>
        <w:t>д)</w:t>
      </w:r>
      <w:r>
        <w:rPr>
          <w:rStyle w:val="241"/>
        </w:rPr>
        <w:tab/>
        <w:t>разжигать установки без предварительной их продувки;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946"/>
        </w:tabs>
        <w:spacing w:before="0"/>
        <w:ind w:left="20" w:right="20" w:firstLine="600"/>
      </w:pPr>
      <w:r>
        <w:rPr>
          <w:rStyle w:val="241"/>
        </w:rPr>
        <w:t>е)</w:t>
      </w:r>
      <w:r>
        <w:rPr>
          <w:rStyle w:val="241"/>
        </w:rPr>
        <w:tab/>
        <w:t xml:space="preserve">работать при неисправных или отключенных приборах контроля и регулирования, </w:t>
      </w:r>
      <w:r>
        <w:t>предусмотренных предприятием-изготовителем;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908"/>
        </w:tabs>
        <w:spacing w:before="0"/>
        <w:ind w:left="20" w:firstLine="600"/>
      </w:pPr>
      <w:r>
        <w:t>ж)</w:t>
      </w:r>
      <w:r>
        <w:tab/>
        <w:t xml:space="preserve">сушить какие-либо горючие материалы на </w:t>
      </w:r>
      <w:r>
        <w:rPr>
          <w:rStyle w:val="241"/>
        </w:rPr>
        <w:t xml:space="preserve">котлах и </w:t>
      </w:r>
      <w:r>
        <w:t>паропроводах;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tabs>
          <w:tab w:val="left" w:pos="855"/>
        </w:tabs>
        <w:spacing w:before="0"/>
        <w:ind w:left="20" w:right="20" w:firstLine="600"/>
      </w:pPr>
      <w:r>
        <w:t>з)</w:t>
      </w:r>
      <w:r>
        <w:tab/>
        <w:t xml:space="preserve">эксплуатировать котельные установки, </w:t>
      </w:r>
      <w:r>
        <w:rPr>
          <w:rStyle w:val="241"/>
        </w:rPr>
        <w:t xml:space="preserve">работающие на </w:t>
      </w:r>
      <w:r>
        <w:t xml:space="preserve">твердом топливе, дымовые трубы которых не оборудованы искрогасителями и не очищены </w:t>
      </w:r>
      <w:r>
        <w:rPr>
          <w:rStyle w:val="241"/>
        </w:rPr>
        <w:t>от сажи.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00"/>
      </w:pPr>
      <w:r>
        <w:t xml:space="preserve">Топка печей в зданиях и сооружениях (за исключением жилых домов) </w:t>
      </w:r>
      <w:r>
        <w:rPr>
          <w:rStyle w:val="241"/>
        </w:rPr>
        <w:t xml:space="preserve">должна </w:t>
      </w:r>
      <w:r>
        <w:t xml:space="preserve">прекращаться не менее чем за 2 часа до окончания работы, а в больницах и других </w:t>
      </w:r>
      <w:r>
        <w:rPr>
          <w:rStyle w:val="241"/>
        </w:rPr>
        <w:t xml:space="preserve">объектах с </w:t>
      </w:r>
      <w:r>
        <w:t>круглосуточным пребыванием людей - за 2 часа до отхода больных ко сну.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right="20" w:firstLine="600"/>
      </w:pPr>
      <w:r>
        <w:t xml:space="preserve">В детских учреждениях с дневным пребыванием детей топка печей заканчивается не </w:t>
      </w:r>
      <w:r>
        <w:rPr>
          <w:rStyle w:val="241"/>
        </w:rPr>
        <w:t xml:space="preserve">позднее чем </w:t>
      </w:r>
      <w:r>
        <w:t>за 1 час до прихода детей.</w:t>
      </w:r>
    </w:p>
    <w:p w:rsidR="00E715F5" w:rsidRDefault="002F5A36" w:rsidP="002F5A36">
      <w:pPr>
        <w:pStyle w:val="240"/>
        <w:framePr w:w="9721" w:h="14487" w:hRule="exact" w:wrap="none" w:vAnchor="page" w:hAnchor="page" w:x="1608" w:y="1145"/>
        <w:shd w:val="clear" w:color="auto" w:fill="auto"/>
        <w:spacing w:before="0"/>
        <w:ind w:left="20" w:right="20" w:firstLine="600"/>
      </w:pPr>
      <w:r>
        <w:t xml:space="preserve">Зола и шлак, выгребаемые из топок, должны быть залиты водой и удалены в </w:t>
      </w:r>
      <w:r>
        <w:rPr>
          <w:rStyle w:val="241"/>
        </w:rPr>
        <w:t xml:space="preserve">специально </w:t>
      </w:r>
      <w:r>
        <w:t>отведенное для них место.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54" w:lineRule="exact"/>
        <w:ind w:left="20" w:right="20" w:firstLine="660"/>
      </w:pPr>
      <w:r>
        <w:lastRenderedPageBreak/>
        <w:t xml:space="preserve">При установке временных металлических и других печей заводского </w:t>
      </w:r>
      <w:r>
        <w:rPr>
          <w:rStyle w:val="241"/>
        </w:rPr>
        <w:t xml:space="preserve">изготовления </w:t>
      </w:r>
      <w:r>
        <w:t xml:space="preserve">в помещениях общежитий, административных, общественных и вспомогательных зданий </w:t>
      </w:r>
      <w:r>
        <w:rPr>
          <w:rStyle w:val="241"/>
        </w:rPr>
        <w:t xml:space="preserve">предприятий, </w:t>
      </w:r>
      <w:r>
        <w:t xml:space="preserve">в жилых домах руководителями организаций обеспечивается выполнение указаний </w:t>
      </w:r>
      <w:r>
        <w:rPr>
          <w:rStyle w:val="241"/>
        </w:rPr>
        <w:t xml:space="preserve">(инструкций) </w:t>
      </w:r>
      <w:r>
        <w:t xml:space="preserve">предприятий-изготовителей этих видов продукции, а также требований норм </w:t>
      </w:r>
      <w:r>
        <w:rPr>
          <w:rStyle w:val="241"/>
        </w:rPr>
        <w:t xml:space="preserve">проектирования, </w:t>
      </w:r>
      <w:r>
        <w:t>предъявляемых к системам отопления.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54" w:lineRule="exact"/>
        <w:ind w:left="20" w:right="20" w:firstLine="660"/>
      </w:pPr>
      <w:r>
        <w:t xml:space="preserve">Товары, стеллажи, витрины, прилавки, шкафы и другое оборудование </w:t>
      </w:r>
      <w:r>
        <w:rPr>
          <w:rStyle w:val="241"/>
        </w:rPr>
        <w:t xml:space="preserve">располагаются на </w:t>
      </w:r>
      <w:r>
        <w:t>расстоянии не менее 0,7 метра от печей, а от топочных отверстий - не менее 1,25 метра.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54" w:lineRule="exact"/>
        <w:ind w:left="20" w:right="20" w:firstLine="660"/>
      </w:pPr>
      <w:r>
        <w:t xml:space="preserve">При эксплуатации металлических печей оборудование должно </w:t>
      </w:r>
      <w:r>
        <w:rPr>
          <w:rStyle w:val="241"/>
        </w:rPr>
        <w:t xml:space="preserve">располагаться </w:t>
      </w:r>
      <w:r>
        <w:t xml:space="preserve">на расстоянии, указанном в инструкции предприятия-изготовителя металлических печей, но не </w:t>
      </w:r>
      <w:r>
        <w:rPr>
          <w:rStyle w:val="241"/>
        </w:rPr>
        <w:t xml:space="preserve">менее </w:t>
      </w:r>
      <w:r>
        <w:t>чем 2 метра от металлической печи.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26"/>
        </w:tabs>
        <w:spacing w:before="0" w:after="284" w:line="254" w:lineRule="exact"/>
        <w:ind w:left="20" w:right="20" w:firstLine="660"/>
      </w:pPr>
      <w:r>
        <w:t xml:space="preserve">Руководитель организации обеспечивает побелку дымовых труб и стен, </w:t>
      </w:r>
      <w:r>
        <w:rPr>
          <w:rStyle w:val="241"/>
        </w:rPr>
        <w:t xml:space="preserve">в </w:t>
      </w:r>
      <w:r>
        <w:t>которых проходят дымовые каналы.</w:t>
      </w:r>
    </w:p>
    <w:p w:rsidR="00E715F5" w:rsidRDefault="002F5A36" w:rsidP="002F5A36">
      <w:pPr>
        <w:pStyle w:val="223"/>
        <w:framePr w:w="10064" w:h="14514" w:hRule="exact" w:wrap="none" w:vAnchor="page" w:hAnchor="page" w:x="1115" w:y="1118"/>
        <w:shd w:val="clear" w:color="auto" w:fill="auto"/>
        <w:spacing w:before="0" w:after="223" w:line="200" w:lineRule="exact"/>
        <w:ind w:left="3800"/>
      </w:pPr>
      <w:bookmarkStart w:id="0" w:name="bookmark0"/>
      <w:r>
        <w:t>Здания для проживания людей</w:t>
      </w:r>
      <w:bookmarkEnd w:id="0"/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обеспечивает ознакомление (под подпись) граждан, прибывающих в гостиницы, мотели, общежития и другие здания, приспособленные для </w:t>
      </w:r>
      <w:r>
        <w:rPr>
          <w:rStyle w:val="241"/>
        </w:rPr>
        <w:t xml:space="preserve">временного </w:t>
      </w:r>
      <w:r>
        <w:t>пребывания людей, с правилами пожарной безопасности.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shd w:val="clear" w:color="auto" w:fill="auto"/>
        <w:spacing w:before="0"/>
        <w:ind w:left="20" w:right="20" w:firstLine="660"/>
      </w:pPr>
      <w:r>
        <w:t xml:space="preserve">При наличии на указанных объектах иностранных граждан речевые сообщения в системах оповещения о пожаре и управления эвакуацией людей, а также памятки о мерах пожарной </w:t>
      </w:r>
      <w:r>
        <w:rPr>
          <w:rStyle w:val="241"/>
        </w:rPr>
        <w:t xml:space="preserve">безопасности </w:t>
      </w:r>
      <w:r>
        <w:t>выполняются на русском и английском языках.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В квартирах, жилых комнатах общежитий и номерах гостиниц запрещается </w:t>
      </w:r>
      <w:r>
        <w:rPr>
          <w:rStyle w:val="241"/>
        </w:rPr>
        <w:t xml:space="preserve">устраивать </w:t>
      </w:r>
      <w:r>
        <w:t xml:space="preserve">производственные и складские помещения для применения и хранения </w:t>
      </w:r>
      <w:r>
        <w:rPr>
          <w:rStyle w:val="241"/>
        </w:rPr>
        <w:t xml:space="preserve">взрывоопасных, </w:t>
      </w:r>
      <w:r>
        <w:t xml:space="preserve">пожаровзрывоопасных и пожароопасных веществ и материалов, изменять их </w:t>
      </w:r>
      <w:r>
        <w:rPr>
          <w:rStyle w:val="241"/>
        </w:rPr>
        <w:t xml:space="preserve">функциональное </w:t>
      </w:r>
      <w:r>
        <w:t xml:space="preserve">назначение, в том числе при сдаче в аренду, за исключением случаев, предусмотренных </w:t>
      </w:r>
      <w:r>
        <w:rPr>
          <w:rStyle w:val="241"/>
        </w:rPr>
        <w:t xml:space="preserve">нормативными </w:t>
      </w:r>
      <w:r>
        <w:t>правовыми актами и нормативными документами по пожарной безопасности.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Запрещается хранение баллонов с горючими газами в индивидуальных </w:t>
      </w:r>
      <w:r>
        <w:rPr>
          <w:rStyle w:val="241"/>
        </w:rPr>
        <w:t xml:space="preserve">жилых </w:t>
      </w:r>
      <w:r>
        <w:t xml:space="preserve">домах, квартирах и жилых комнатах, а также на кухнях, путях эвакуации, лестничных клетках, в </w:t>
      </w:r>
      <w:r>
        <w:rPr>
          <w:rStyle w:val="241"/>
        </w:rPr>
        <w:t xml:space="preserve">цокольных </w:t>
      </w:r>
      <w:r>
        <w:t>этажах, в подвальных и чердачных помещениях, на балконах и лоджиях.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</w:t>
      </w:r>
      <w:r>
        <w:rPr>
          <w:rStyle w:val="241"/>
        </w:rPr>
        <w:t xml:space="preserve">пристройках </w:t>
      </w:r>
      <w:r>
        <w:t xml:space="preserve">(шкафах или под кожухами, закрывающими верхнюю часть баллонов и редуктор) из </w:t>
      </w:r>
      <w:r>
        <w:rPr>
          <w:rStyle w:val="241"/>
        </w:rPr>
        <w:t xml:space="preserve">негорючих </w:t>
      </w:r>
      <w:r>
        <w:t xml:space="preserve">материалов у глухого простенка стены на расстоянии не менее 5 метров от входов в здание, </w:t>
      </w:r>
      <w:r>
        <w:rPr>
          <w:rStyle w:val="241"/>
        </w:rPr>
        <w:t xml:space="preserve">цокольные </w:t>
      </w:r>
      <w:r>
        <w:t>и подвальные этажи.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Пристройки и шкафы для газовых баллонов должны запираться на замок и иметь </w:t>
      </w:r>
      <w:r>
        <w:rPr>
          <w:rStyle w:val="241"/>
        </w:rPr>
        <w:t>ж£</w:t>
      </w:r>
      <w:r>
        <w:rPr>
          <w:rStyle w:val="24ArialNarrow7pt"/>
        </w:rPr>
        <w:t>1</w:t>
      </w:r>
      <w:r>
        <w:rPr>
          <w:rStyle w:val="241"/>
        </w:rPr>
        <w:t xml:space="preserve">лгози </w:t>
      </w:r>
      <w:r>
        <w:t>для проветривания, а также предупреждающие надписи "Огнеопасно. Газ".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У входа в индивидуальные жилые дома, а также в помещения зданий и </w:t>
      </w:r>
      <w:r>
        <w:rPr>
          <w:rStyle w:val="241"/>
        </w:rPr>
        <w:t xml:space="preserve">сооружений, в </w:t>
      </w:r>
      <w:r>
        <w:t xml:space="preserve">которых применяются газовые баллоны, размещается предупреждающий знак пожарной </w:t>
      </w:r>
      <w:r>
        <w:rPr>
          <w:rStyle w:val="241"/>
        </w:rPr>
        <w:t xml:space="preserve">безопасности с </w:t>
      </w:r>
      <w:r>
        <w:t>надписью "Огнеопасно. Баллоны с газом".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390"/>
        </w:tabs>
        <w:spacing w:before="0"/>
        <w:ind w:left="20" w:firstLine="660"/>
      </w:pPr>
      <w:r>
        <w:t>При использовании бытовых газовых приборов запрещается: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shd w:val="clear" w:color="auto" w:fill="auto"/>
        <w:tabs>
          <w:tab w:val="left" w:pos="896"/>
        </w:tabs>
        <w:spacing w:before="0"/>
        <w:ind w:left="20" w:firstLine="660"/>
      </w:pPr>
      <w:r>
        <w:t>а)</w:t>
      </w:r>
      <w:r>
        <w:tab/>
        <w:t>эксплуатация бытовых газовых приборов при утечке газа;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shd w:val="clear" w:color="auto" w:fill="auto"/>
        <w:tabs>
          <w:tab w:val="left" w:pos="920"/>
        </w:tabs>
        <w:spacing w:before="0"/>
        <w:ind w:left="20" w:firstLine="660"/>
      </w:pPr>
      <w:r>
        <w:t>б)</w:t>
      </w:r>
      <w:r>
        <w:tab/>
        <w:t>присоединение деталей газовой арматуры с помощью искрообразующего инструмента;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shd w:val="clear" w:color="auto" w:fill="auto"/>
        <w:tabs>
          <w:tab w:val="left" w:pos="812"/>
        </w:tabs>
        <w:spacing w:before="0" w:after="280"/>
        <w:ind w:left="20" w:right="20" w:firstLine="660"/>
      </w:pPr>
      <w:r>
        <w:t>в)</w:t>
      </w:r>
      <w:r>
        <w:tab/>
        <w:t xml:space="preserve">проверка герметичности соединений с помощью источников открытого пламени, в </w:t>
      </w:r>
      <w:r>
        <w:rPr>
          <w:rStyle w:val="241"/>
        </w:rPr>
        <w:t xml:space="preserve">том числе </w:t>
      </w:r>
      <w:r>
        <w:t>спичек, зажигалок, свечей.</w:t>
      </w:r>
    </w:p>
    <w:p w:rsidR="00E715F5" w:rsidRDefault="002F5A36" w:rsidP="002F5A36">
      <w:pPr>
        <w:pStyle w:val="223"/>
        <w:framePr w:w="10064" w:h="14514" w:hRule="exact" w:wrap="none" w:vAnchor="page" w:hAnchor="page" w:x="1115" w:y="1118"/>
        <w:shd w:val="clear" w:color="auto" w:fill="auto"/>
        <w:spacing w:before="0" w:after="223" w:line="200" w:lineRule="exact"/>
        <w:ind w:left="3280"/>
      </w:pPr>
      <w:bookmarkStart w:id="1" w:name="bookmark1"/>
      <w:r>
        <w:t>Научные и образовательные учреждения</w:t>
      </w:r>
      <w:bookmarkEnd w:id="1"/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Запрещается проводить работы на опытных (экспериментальных) установках, </w:t>
      </w:r>
      <w:r>
        <w:rPr>
          <w:rStyle w:val="241"/>
        </w:rPr>
        <w:t xml:space="preserve">связанных </w:t>
      </w:r>
      <w:r>
        <w:t xml:space="preserve">с применением пожаровзрывоопасных и пожароопасных веществ и материалов, не </w:t>
      </w:r>
      <w:r>
        <w:rPr>
          <w:rStyle w:val="241"/>
        </w:rPr>
        <w:t xml:space="preserve">принятых в </w:t>
      </w:r>
      <w:r>
        <w:t>эксплуатацию в установленном порядке руководителем организации.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(ответственный исполнитель) экспериментальных исследований </w:t>
      </w:r>
      <w:r>
        <w:rPr>
          <w:rStyle w:val="241"/>
        </w:rPr>
        <w:t xml:space="preserve">обязан </w:t>
      </w:r>
      <w:r>
        <w:t xml:space="preserve">принять необходимые меры пожарной безопасности при их проведении, предусмотренные </w:t>
      </w:r>
      <w:r>
        <w:rPr>
          <w:rStyle w:val="241"/>
        </w:rPr>
        <w:t>инструкцией.</w:t>
      </w:r>
    </w:p>
    <w:p w:rsidR="00E715F5" w:rsidRDefault="002F5A36" w:rsidP="002F5A36">
      <w:pPr>
        <w:pStyle w:val="240"/>
        <w:framePr w:w="10064" w:h="14514" w:hRule="exact" w:wrap="none" w:vAnchor="page" w:hAnchor="page" w:x="1115" w:y="1118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В помещениях, предназначенных для проведения опытов (экспериментов) с </w:t>
      </w:r>
      <w:r>
        <w:rPr>
          <w:rStyle w:val="241"/>
        </w:rPr>
        <w:t xml:space="preserve">применением </w:t>
      </w:r>
      <w:r>
        <w:t xml:space="preserve">легковоспламеняющихся и горючих жидкостей, допускается их хранение в </w:t>
      </w:r>
      <w:r>
        <w:rPr>
          <w:rStyle w:val="241"/>
        </w:rPr>
        <w:t xml:space="preserve">количествах, не </w:t>
      </w:r>
      <w:r>
        <w:t xml:space="preserve">превышающих сменную потребность, в соответствии с нормами потребления </w:t>
      </w:r>
      <w:r>
        <w:rPr>
          <w:rStyle w:val="241"/>
        </w:rPr>
        <w:t xml:space="preserve">для конкретных </w:t>
      </w:r>
      <w:r>
        <w:t>установок. Доставка указанных жидкостей в помещения производится в закрытой таре.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54" w:lineRule="exact"/>
        <w:ind w:left="20" w:right="20" w:firstLine="660"/>
      </w:pPr>
      <w:r>
        <w:rPr>
          <w:rStyle w:val="241"/>
        </w:rPr>
        <w:lastRenderedPageBreak/>
        <w:t xml:space="preserve">Запрещается проводить работы в вытяжном шкафу, если в нем </w:t>
      </w:r>
      <w:r>
        <w:t xml:space="preserve">находятся </w:t>
      </w:r>
      <w:r>
        <w:rPr>
          <w:rStyle w:val="241"/>
        </w:rPr>
        <w:t xml:space="preserve">вещества, </w:t>
      </w:r>
      <w:r>
        <w:t>материалы и оборудование, не относящиеся к выполняемым операциям, а также при его неисправности и отключенной системе вентиляции.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shd w:val="clear" w:color="auto" w:fill="auto"/>
        <w:spacing w:before="0" w:line="254" w:lineRule="exact"/>
        <w:ind w:left="20" w:firstLine="660"/>
      </w:pPr>
      <w:r>
        <w:rPr>
          <w:rStyle w:val="241"/>
        </w:rPr>
        <w:t>Бортики, предотвращающие стекан не жидкостей со столов, должны быть исправными.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54" w:lineRule="exact"/>
        <w:ind w:left="20" w:right="20" w:firstLine="660"/>
      </w:pPr>
      <w:r>
        <w:rPr>
          <w:rStyle w:val="241"/>
        </w:rPr>
        <w:t>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shd w:val="clear" w:color="auto" w:fill="auto"/>
        <w:spacing w:before="0" w:line="254" w:lineRule="exact"/>
        <w:ind w:left="20" w:firstLine="660"/>
      </w:pPr>
      <w:r>
        <w:rPr>
          <w:rStyle w:val="241"/>
        </w:rPr>
        <w:t>Запрещается сливать легковоспламеняющиеся и горючие жидкости в канализацию.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54" w:lineRule="exact"/>
        <w:ind w:left="20" w:right="20" w:firstLine="660"/>
      </w:pPr>
      <w:r>
        <w:rPr>
          <w:rStyle w:val="241"/>
        </w:rPr>
        <w:t>Ответственный исполнитель после окончания экспериментальных исследований обеспечивает промывку пожаробезопасными растворами (составами) сосудов, в которых проводились работы с легковоспламеняющимися и горючими жидкостями.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54" w:lineRule="exact"/>
        <w:ind w:left="20" w:right="20" w:firstLine="660"/>
      </w:pPr>
      <w:r>
        <w:rPr>
          <w:rStyle w:val="241"/>
        </w:rPr>
        <w:t>В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установленных стойках.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54" w:lineRule="exact"/>
        <w:ind w:left="20" w:right="20" w:firstLine="660"/>
      </w:pPr>
      <w:r>
        <w:rPr>
          <w:rStyle w:val="241"/>
        </w:rPr>
        <w:t>Запрещается увеличивать по отношению к количеству, предусмотренному проектом, по которому построено здание, число парт (столов) в учебных классах и кабинетах.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54" w:lineRule="exact"/>
        <w:ind w:left="20" w:right="20" w:firstLine="660"/>
      </w:pPr>
      <w:r>
        <w:rPr>
          <w:rStyle w:val="241"/>
        </w:rPr>
        <w:t>Руководитель образовательного учреждения организует проведение с учащимися и студентами занятия (беседы) но изучению соответствующих требований пожарной безопасности.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254" w:lineRule="exact"/>
        <w:ind w:left="20" w:right="20" w:firstLine="660"/>
      </w:pPr>
      <w:r>
        <w:rPr>
          <w:rStyle w:val="241"/>
        </w:rPr>
        <w:t>Преподаватель по окончании занятий убирает все пожароопасные и пожаровзрывоопасные вещества и материалы в помещения, оборудованные для их временного хранения.</w:t>
      </w:r>
    </w:p>
    <w:p w:rsidR="00E715F5" w:rsidRDefault="002F5A36" w:rsidP="002F5A36">
      <w:pPr>
        <w:pStyle w:val="223"/>
        <w:framePr w:w="9892" w:h="14514" w:hRule="exact" w:wrap="none" w:vAnchor="page" w:hAnchor="page" w:x="1287" w:y="1122"/>
        <w:shd w:val="clear" w:color="auto" w:fill="auto"/>
        <w:spacing w:before="0" w:after="184" w:line="254" w:lineRule="exact"/>
        <w:ind w:left="2560"/>
      </w:pPr>
      <w:bookmarkStart w:id="2" w:name="bookmark2"/>
      <w:r>
        <w:t>Культурно-просветительные и зрелищные учреждения</w:t>
      </w:r>
      <w:bookmarkEnd w:id="2"/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обеспечивает разработку плана эвакуации </w:t>
      </w:r>
      <w:r>
        <w:rPr>
          <w:rStyle w:val="241"/>
        </w:rPr>
        <w:t xml:space="preserve">экспонатов и </w:t>
      </w:r>
      <w:r>
        <w:t xml:space="preserve">других ценностей из музея, картинной галереи, а также плана эвакуации животных из цирка и </w:t>
      </w:r>
      <w:r>
        <w:rPr>
          <w:rStyle w:val="241"/>
        </w:rPr>
        <w:t xml:space="preserve">зоопарка </w:t>
      </w:r>
      <w:r>
        <w:t>в случае пожара.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В зрительных залах и на трибунах культурно-просветительных и зрелищных </w:t>
      </w:r>
      <w:r>
        <w:rPr>
          <w:rStyle w:val="241"/>
        </w:rPr>
        <w:t xml:space="preserve">учреждений </w:t>
      </w:r>
      <w:r>
        <w:t xml:space="preserve">кресла и стулья следует соединять между собой в ряды и прочно крепить к полу. </w:t>
      </w:r>
      <w:r>
        <w:rPr>
          <w:rStyle w:val="241"/>
        </w:rPr>
        <w:t xml:space="preserve">Допускается не </w:t>
      </w:r>
      <w:r>
        <w:t xml:space="preserve">закреплять кресла (стулья) в ложах с количеством мест не более 12 при наличии </w:t>
      </w:r>
      <w:r>
        <w:rPr>
          <w:rStyle w:val="241"/>
        </w:rPr>
        <w:t xml:space="preserve">самостоятельного </w:t>
      </w:r>
      <w:r>
        <w:t>выхода из ложи к путям эвакуации.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shd w:val="clear" w:color="auto" w:fill="auto"/>
        <w:spacing w:before="0"/>
        <w:ind w:left="20" w:right="20" w:firstLine="660"/>
      </w:pPr>
      <w:r>
        <w:t xml:space="preserve">В зрительных залах, используемых для танцевальных вечеров, с количеством мест не </w:t>
      </w:r>
      <w:r>
        <w:rPr>
          <w:rStyle w:val="241"/>
        </w:rPr>
        <w:t xml:space="preserve">более 200 </w:t>
      </w:r>
      <w:r>
        <w:t xml:space="preserve">крепление стульев к полу может не производиться при обязательном соединении их в ряду </w:t>
      </w:r>
      <w:r>
        <w:rPr>
          <w:rStyle w:val="241"/>
        </w:rPr>
        <w:t>между собой.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Руководитель организации обеспечивает обработку деревянных </w:t>
      </w:r>
      <w:r>
        <w:rPr>
          <w:rStyle w:val="241"/>
        </w:rPr>
        <w:t xml:space="preserve">конструкций </w:t>
      </w:r>
      <w:r>
        <w:t xml:space="preserve">сценической коробки (колосники, подвесные мостики, рабочие галереи и др.), горючих </w:t>
      </w:r>
      <w:r>
        <w:rPr>
          <w:rStyle w:val="241"/>
        </w:rPr>
        <w:t xml:space="preserve">декораций, </w:t>
      </w:r>
      <w:r>
        <w:t xml:space="preserve">сценического и выставочного оформления, а также драпировки в зрительных и экспози ционных залах, фойе и буфетах огнезащитными составами, о чем должен быть составлен </w:t>
      </w:r>
      <w:r>
        <w:rPr>
          <w:rStyle w:val="241"/>
        </w:rPr>
        <w:t xml:space="preserve">соответствующий </w:t>
      </w:r>
      <w:r>
        <w:t>акт с указанием даты пропитки и срока ее действия.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>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shd w:val="clear" w:color="auto" w:fill="auto"/>
        <w:spacing w:before="0"/>
        <w:ind w:left="20" w:right="20" w:firstLine="660"/>
      </w:pPr>
      <w:r>
        <w:t xml:space="preserve">Запрещается хранение декораций, бутафории, деревянных станков, откосов, инвентаря и </w:t>
      </w:r>
      <w:r>
        <w:rPr>
          <w:rStyle w:val="241"/>
        </w:rPr>
        <w:t xml:space="preserve">другого </w:t>
      </w:r>
      <w:r>
        <w:t xml:space="preserve">имущества в трюмах, на колосниках и рабочих площадках (галереях), под лестничными </w:t>
      </w:r>
      <w:r>
        <w:rPr>
          <w:rStyle w:val="241"/>
        </w:rPr>
        <w:t xml:space="preserve">маршами и </w:t>
      </w:r>
      <w:r>
        <w:t>площадками, а также в подвалах под зрительными залами.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При оформлении постановок вокруг планшета сцены обеспечивается </w:t>
      </w:r>
      <w:r>
        <w:rPr>
          <w:rStyle w:val="241"/>
        </w:rPr>
        <w:t xml:space="preserve">свободный </w:t>
      </w:r>
      <w:r>
        <w:t>круговой проход шириной не менее 1 метра.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shd w:val="clear" w:color="auto" w:fill="auto"/>
        <w:spacing w:before="0"/>
        <w:ind w:left="20" w:right="20" w:firstLine="660"/>
      </w:pPr>
      <w:r>
        <w:t xml:space="preserve">По окончании спектакля все декорации и бутафория разбираются и убираются со </w:t>
      </w:r>
      <w:r>
        <w:rPr>
          <w:rStyle w:val="241"/>
        </w:rPr>
        <w:t xml:space="preserve">сцены в </w:t>
      </w:r>
      <w:r>
        <w:t>складские помещения.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Запрещается применение открытого огня на сцене, в зрительном зале и </w:t>
      </w:r>
      <w:r>
        <w:rPr>
          <w:rStyle w:val="241"/>
        </w:rPr>
        <w:t xml:space="preserve">подсобных </w:t>
      </w:r>
      <w:r>
        <w:t xml:space="preserve">помещениях (факелы, свечи, канделябры и др.), дуговых прожекторов, фейерверков и других </w:t>
      </w:r>
      <w:r>
        <w:rPr>
          <w:rStyle w:val="241"/>
        </w:rPr>
        <w:t xml:space="preserve">видов </w:t>
      </w:r>
      <w:r>
        <w:t>огневых эффектов.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 xml:space="preserve">На планшет сцены наносится красная линия, указывающая границу </w:t>
      </w:r>
      <w:r>
        <w:rPr>
          <w:rStyle w:val="241"/>
        </w:rPr>
        <w:t xml:space="preserve">спуска </w:t>
      </w:r>
      <w:r>
        <w:t xml:space="preserve">противопожарного занавеса. Декорации и другие предметы оформления сцены не должны </w:t>
      </w:r>
      <w:r>
        <w:rPr>
          <w:rStyle w:val="241"/>
        </w:rPr>
        <w:t xml:space="preserve">выступать за </w:t>
      </w:r>
      <w:r>
        <w:t>эту линию.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По </w:t>
      </w:r>
      <w:r>
        <w:rPr>
          <w:rStyle w:val="241"/>
        </w:rPr>
        <w:t xml:space="preserve">окончании спектакля (репетиции) необходимо опустить </w:t>
      </w:r>
      <w:r>
        <w:t xml:space="preserve">противопожарный </w:t>
      </w:r>
      <w:r>
        <w:rPr>
          <w:rStyle w:val="241"/>
        </w:rPr>
        <w:t xml:space="preserve">занавес. </w:t>
      </w:r>
      <w:r>
        <w:t xml:space="preserve">Противопожарный занавес должен плотно примыкать к планшету сцены с помощью песочного </w:t>
      </w:r>
      <w:r>
        <w:rPr>
          <w:rStyle w:val="241"/>
        </w:rPr>
        <w:t xml:space="preserve">затвора </w:t>
      </w:r>
      <w:r>
        <w:t>(эластичной подушки).</w:t>
      </w:r>
    </w:p>
    <w:p w:rsidR="00E715F5" w:rsidRDefault="002F5A36" w:rsidP="002F5A36">
      <w:pPr>
        <w:pStyle w:val="240"/>
        <w:framePr w:w="9892" w:h="14514" w:hRule="exact" w:wrap="none" w:vAnchor="page" w:hAnchor="page" w:x="1287" w:y="1122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Руководитель организации обеспечивает проведение работ по утеплению </w:t>
      </w:r>
      <w:r>
        <w:rPr>
          <w:rStyle w:val="241"/>
        </w:rPr>
        <w:t xml:space="preserve">клапанов </w:t>
      </w:r>
      <w:r>
        <w:t>дымовых люков на зимний период и проведение их проверок (не реже 1 раза в 10 днёй) на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 w:line="254" w:lineRule="exact"/>
        <w:ind w:left="20" w:firstLine="0"/>
        <w:jc w:val="left"/>
      </w:pPr>
      <w:r>
        <w:lastRenderedPageBreak/>
        <w:t>работоспособность.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54" w:lineRule="exact"/>
        <w:ind w:left="20" w:right="20" w:firstLine="640"/>
      </w:pPr>
      <w:r>
        <w:t xml:space="preserve">Объекты, на которых проводятся культурно-просветительные и зрелищные </w:t>
      </w:r>
      <w:r>
        <w:rPr>
          <w:rStyle w:val="241"/>
        </w:rPr>
        <w:t xml:space="preserve">мероприятия </w:t>
      </w:r>
      <w:r>
        <w:t xml:space="preserve">вместимостью не более 10 тыс. человек, для целей тушения фальшфейеров должны быть </w:t>
      </w:r>
      <w:r>
        <w:rPr>
          <w:rStyle w:val="241"/>
        </w:rPr>
        <w:t xml:space="preserve">оснащены </w:t>
      </w:r>
      <w:r>
        <w:t xml:space="preserve">либо 10 воздушно-эмульсионными огнетушителями (вместимостью не менее 2 литров </w:t>
      </w:r>
      <w:r>
        <w:rPr>
          <w:rStyle w:val="241"/>
        </w:rPr>
        <w:t xml:space="preserve">каждый) </w:t>
      </w:r>
      <w:r>
        <w:t xml:space="preserve">и 10 покрывалами для изоляции очага возгорания, либо 20 покрывалами для изоляции очага </w:t>
      </w:r>
      <w:r>
        <w:rPr>
          <w:rStyle w:val="241"/>
        </w:rPr>
        <w:t xml:space="preserve">возгорания, либо </w:t>
      </w:r>
      <w:r>
        <w:t>20 воздушно-эмульсионными огнетушителями (вместимостью не менее 2 литров каждый).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 w:line="254" w:lineRule="exact"/>
        <w:ind w:left="20" w:right="20" w:firstLine="640"/>
      </w:pPr>
      <w:r>
        <w:t xml:space="preserve">Объекты, на которых проводятся культурно-просветительные и зрелищные </w:t>
      </w:r>
      <w:r>
        <w:rPr>
          <w:rStyle w:val="241"/>
        </w:rPr>
        <w:t xml:space="preserve">мероприятия </w:t>
      </w:r>
      <w:r>
        <w:t xml:space="preserve">вместимостью более 10 тыс. человек, для целей тушения фальшфейеров дополнительно к указанному оснащению должны быть оснащены либо 4 покрывалами для изоляции очага возгорания, либо 2 покрывалами для изоляции очага возгорания и 2 воздушно-эмульсионными </w:t>
      </w:r>
      <w:r>
        <w:rPr>
          <w:rStyle w:val="241"/>
        </w:rPr>
        <w:t xml:space="preserve">огнетушителями </w:t>
      </w:r>
      <w:r>
        <w:t>(вместимостью не менее 2 литров каждый), либо 4 воздушно-эмульсионными огнетушителями (вместимостью не менее 2 литров каждый).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 w:after="224" w:line="254" w:lineRule="exact"/>
        <w:ind w:left="20" w:firstLine="640"/>
      </w:pPr>
      <w:r>
        <w:t xml:space="preserve">(п. введен Постановлением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23"/>
        <w:framePr w:w="10406" w:h="14504" w:hRule="exact" w:wrap="none" w:vAnchor="page" w:hAnchor="page" w:x="927" w:y="1099"/>
        <w:shd w:val="clear" w:color="auto" w:fill="auto"/>
        <w:spacing w:before="0" w:after="228" w:line="200" w:lineRule="exact"/>
        <w:ind w:left="3740"/>
      </w:pPr>
      <w:bookmarkStart w:id="3" w:name="bookmark3"/>
      <w:r>
        <w:t>Объекты организаций торговли</w:t>
      </w:r>
      <w:bookmarkEnd w:id="3"/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370"/>
        </w:tabs>
        <w:spacing w:before="0"/>
        <w:ind w:left="20" w:firstLine="640"/>
      </w:pPr>
      <w:r>
        <w:t>На объектах организаций торговли запрещается: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tabs>
          <w:tab w:val="left" w:pos="886"/>
        </w:tabs>
        <w:spacing w:before="0"/>
        <w:ind w:left="20" w:firstLine="640"/>
      </w:pPr>
      <w:r>
        <w:t>а)</w:t>
      </w:r>
      <w:r>
        <w:tab/>
        <w:t>проводить огневые работы во время нахождения покупателей в торговых залах;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tabs>
          <w:tab w:val="left" w:pos="841"/>
        </w:tabs>
        <w:spacing w:before="0"/>
        <w:ind w:left="20" w:right="20" w:firstLine="640"/>
      </w:pPr>
      <w:r>
        <w:t>б)</w:t>
      </w:r>
      <w:r>
        <w:tab/>
        <w:t xml:space="preserve">осуществлять продажу легковоспламеняющихся и горючих жидкостей, горючих </w:t>
      </w:r>
      <w:r>
        <w:rPr>
          <w:rStyle w:val="241"/>
        </w:rPr>
        <w:t xml:space="preserve">газов </w:t>
      </w:r>
      <w:r>
        <w:t xml:space="preserve">(в том числе баллонов с газом, лакокрасочных изделий, растворителей, товаров в аэрозольной </w:t>
      </w:r>
      <w:r>
        <w:rPr>
          <w:rStyle w:val="241"/>
        </w:rPr>
        <w:t xml:space="preserve">упаковке), </w:t>
      </w:r>
      <w:r>
        <w:t xml:space="preserve">пороха, капсюлей, пиротехнических и других взрывоопасных изделий, если объекты </w:t>
      </w:r>
      <w:r>
        <w:rPr>
          <w:rStyle w:val="241"/>
        </w:rPr>
        <w:t xml:space="preserve">организаций </w:t>
      </w:r>
      <w:r>
        <w:t xml:space="preserve">торговли размещены в зданиях, не являющихся зданиями класса функциональной пожарной </w:t>
      </w:r>
      <w:r>
        <w:rPr>
          <w:rStyle w:val="241"/>
        </w:rPr>
        <w:t xml:space="preserve">опасности </w:t>
      </w:r>
      <w:r>
        <w:t xml:space="preserve">Ф3.1, определенного в соответствии с Федеральным законом "Технический регламент о </w:t>
      </w:r>
      <w:r>
        <w:rPr>
          <w:rStyle w:val="241"/>
        </w:rPr>
        <w:t xml:space="preserve">требованиях </w:t>
      </w:r>
      <w:r>
        <w:t>пожарной безопасности";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/>
        <w:ind w:left="20" w:firstLine="640"/>
      </w:pPr>
      <w:r>
        <w:rPr>
          <w:rStyle w:val="241"/>
        </w:rPr>
        <w:t xml:space="preserve">(в ред. Постановления Правительства РФ </w:t>
      </w:r>
      <w:r>
        <w:t xml:space="preserve">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tabs>
          <w:tab w:val="left" w:pos="798"/>
        </w:tabs>
        <w:spacing w:before="0"/>
        <w:ind w:left="20" w:right="20" w:firstLine="640"/>
      </w:pPr>
      <w:r>
        <w:rPr>
          <w:rStyle w:val="241"/>
        </w:rPr>
        <w:t>в)</w:t>
      </w:r>
      <w:r>
        <w:rPr>
          <w:rStyle w:val="241"/>
        </w:rPr>
        <w:tab/>
        <w:t xml:space="preserve">размещать отделы, секции по продаже </w:t>
      </w:r>
      <w:r>
        <w:t xml:space="preserve">легковоспламеняющихся и горючих жидкостей, </w:t>
      </w:r>
      <w:r>
        <w:rPr>
          <w:rStyle w:val="241"/>
        </w:rPr>
        <w:t xml:space="preserve">горючих газов и пиротехнических изделий на расстоянии </w:t>
      </w:r>
      <w:r>
        <w:t xml:space="preserve">менее 4 метров от выходов, лестничных </w:t>
      </w:r>
      <w:r>
        <w:rPr>
          <w:rStyle w:val="241"/>
        </w:rPr>
        <w:t>клеток и других путей эвакуации: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tabs>
          <w:tab w:val="left" w:pos="783"/>
        </w:tabs>
        <w:spacing w:before="0"/>
        <w:ind w:left="20" w:right="20" w:firstLine="640"/>
      </w:pPr>
      <w:r>
        <w:t>г)</w:t>
      </w:r>
      <w:r>
        <w:tab/>
        <w:t xml:space="preserve">устанавливать в торговых залах баллоны с горючими газами для наполнения </w:t>
      </w:r>
      <w:r>
        <w:rPr>
          <w:rStyle w:val="241"/>
        </w:rPr>
        <w:t xml:space="preserve">воздушных </w:t>
      </w:r>
      <w:r>
        <w:t>шаров и для других целей;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tabs>
          <w:tab w:val="left" w:pos="826"/>
        </w:tabs>
        <w:spacing w:before="0"/>
        <w:ind w:left="20" w:right="20" w:firstLine="640"/>
      </w:pPr>
      <w:r>
        <w:t>д)</w:t>
      </w:r>
      <w:r>
        <w:tab/>
        <w:t>размещать торговые, игровые аппараты и вести торговлю на площадках лестничных клеток, в тамбурах и на других путях эвакуации.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Запрещается временное хранение горючих материалов, отходов, упаковок и </w:t>
      </w:r>
      <w:r>
        <w:rPr>
          <w:rStyle w:val="241"/>
        </w:rPr>
        <w:t xml:space="preserve">контейнеров </w:t>
      </w:r>
      <w:r>
        <w:t>в торговых залах и на путях эвакуации.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Запрещается хранение горючих товаров или негорючих товаров в горючей </w:t>
      </w:r>
      <w:r>
        <w:rPr>
          <w:rStyle w:val="241"/>
        </w:rPr>
        <w:t xml:space="preserve">упаковке в </w:t>
      </w:r>
      <w:r>
        <w:t xml:space="preserve">помещениях, не имеющих оконных проемов или шахт дымоудаления, за исключением </w:t>
      </w:r>
      <w:r>
        <w:rPr>
          <w:rStyle w:val="241"/>
        </w:rPr>
        <w:t xml:space="preserve">случаев, </w:t>
      </w:r>
      <w:r>
        <w:t xml:space="preserve">разрешенных нормативными правовыми актами и нормативными документами по </w:t>
      </w:r>
      <w:r>
        <w:rPr>
          <w:rStyle w:val="241"/>
        </w:rPr>
        <w:t xml:space="preserve">пожарной </w:t>
      </w:r>
      <w:r>
        <w:t>безопасности.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40"/>
      </w:pPr>
      <w:r>
        <w:t xml:space="preserve">Загрузочные устройства Шахтных подъемников для бестарного </w:t>
      </w:r>
      <w:r>
        <w:rPr>
          <w:rStyle w:val="241"/>
        </w:rPr>
        <w:t xml:space="preserve">транспортирования </w:t>
      </w:r>
      <w:r>
        <w:t>полуфабрикатов оборудуются заслонками, открывающимися только на период загрузки.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Руководитель организации при проведении распродаж, рекламных акций и </w:t>
      </w:r>
      <w:r>
        <w:rPr>
          <w:rStyle w:val="241"/>
        </w:rPr>
        <w:t xml:space="preserve">других </w:t>
      </w:r>
      <w:r>
        <w:t xml:space="preserve">мероприятий, связанных с массовым пребыванием людей в торговых залах, обязан </w:t>
      </w:r>
      <w:r>
        <w:rPr>
          <w:rStyle w:val="241"/>
        </w:rPr>
        <w:t xml:space="preserve">принять </w:t>
      </w:r>
      <w:r>
        <w:t xml:space="preserve">дополнительные меры пожарной безопасности, направленные в том числе на ограничение </w:t>
      </w:r>
      <w:r>
        <w:rPr>
          <w:rStyle w:val="241"/>
        </w:rPr>
        <w:t xml:space="preserve">доступа </w:t>
      </w:r>
      <w:r>
        <w:t>посетителей в торговые залы, а т акже назначить ответственных за их соблюдение.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40"/>
      </w:pPr>
      <w:r>
        <w:t xml:space="preserve">Руководитель организации обеспечивает на вещевых рынках, </w:t>
      </w:r>
      <w:r>
        <w:rPr>
          <w:rStyle w:val="241"/>
        </w:rPr>
        <w:t xml:space="preserve">организованных в </w:t>
      </w:r>
      <w:r>
        <w:t xml:space="preserve">установленном порядке, расположенных на открытых площадках или в зданиях </w:t>
      </w:r>
      <w:r>
        <w:rPr>
          <w:rStyle w:val="241"/>
        </w:rPr>
        <w:t xml:space="preserve">(сооружениях), </w:t>
      </w:r>
      <w:r>
        <w:t>соблюдение следующих требований пожарной безопасности: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/>
        <w:ind w:left="20" w:right="20" w:firstLine="640"/>
      </w:pPr>
      <w:r>
        <w:t xml:space="preserve">ширина прохода между торговыми рядами, ведущего к эвакуационным выходам, должна </w:t>
      </w:r>
      <w:r>
        <w:rPr>
          <w:rStyle w:val="241"/>
        </w:rPr>
        <w:t xml:space="preserve">быть не </w:t>
      </w:r>
      <w:r>
        <w:t>менее 2 метров;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shd w:val="clear" w:color="auto" w:fill="auto"/>
        <w:spacing w:before="0"/>
        <w:ind w:left="20" w:right="20" w:firstLine="640"/>
      </w:pPr>
      <w:r>
        <w:t xml:space="preserve">через каждые 30 метров торгового ряда должны быть поперечные проходы шириной не </w:t>
      </w:r>
      <w:r>
        <w:rPr>
          <w:rStyle w:val="241"/>
        </w:rPr>
        <w:t xml:space="preserve">менее 1,4 </w:t>
      </w:r>
      <w:r>
        <w:t>метра.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40"/>
      </w:pPr>
      <w:r>
        <w:t xml:space="preserve">Запрещается в рабочее время осуществлять загрузку (выгрузку) товаров и тары по </w:t>
      </w:r>
      <w:r>
        <w:rPr>
          <w:rStyle w:val="241"/>
        </w:rPr>
        <w:t xml:space="preserve">путям, </w:t>
      </w:r>
      <w:r>
        <w:t>являющимся эвакуационными.</w:t>
      </w:r>
    </w:p>
    <w:p w:rsidR="00E715F5" w:rsidRDefault="002F5A36" w:rsidP="002F5A36">
      <w:pPr>
        <w:pStyle w:val="240"/>
        <w:framePr w:w="10406" w:h="14504" w:hRule="exact" w:wrap="none" w:vAnchor="page" w:hAnchor="page" w:x="927" w:y="1099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40"/>
      </w:pPr>
      <w:r>
        <w:rPr>
          <w:rStyle w:val="241"/>
        </w:rPr>
        <w:t xml:space="preserve">Запрещается торговля товарами бытовой химии, лаками, красками </w:t>
      </w:r>
      <w:r>
        <w:t xml:space="preserve">и </w:t>
      </w:r>
      <w:r>
        <w:rPr>
          <w:rStyle w:val="241"/>
        </w:rPr>
        <w:t>другими легковоспламеняющимися и горючими жидкостями, расфасованными в стеклянную тару емкостью более 1 литра каждая, а также пожароопасными товарами без этикеток с предупреждающими надписями "Огнеопасно", "Не распылять вблизи огня".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right="20" w:firstLine="660"/>
      </w:pPr>
      <w:r>
        <w:rPr>
          <w:rStyle w:val="241"/>
        </w:rPr>
        <w:lastRenderedPageBreak/>
        <w:t>Расфасовка пожароопасных товаров должна осуществляться в специально приспособленных для этой цели помещениях.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rPr>
          <w:rStyle w:val="241"/>
        </w:rPr>
        <w:t xml:space="preserve">Хранение и продажа керосина и других горючих жидкостей путем налива </w:t>
      </w:r>
      <w:r>
        <w:rPr>
          <w:rStyle w:val="242"/>
        </w:rPr>
        <w:t xml:space="preserve">в </w:t>
      </w:r>
      <w:r>
        <w:rPr>
          <w:rStyle w:val="241"/>
        </w:rPr>
        <w:t>тару разрешается только в отдельно стоящих зданиях, выполненных из негорючих материалов, включая полы. Уровень пола в этих зданиях должен быть ниже примыкающей планировочной отметки с таким расчетом, чтобы исключалось растекание жидкости при аварии. В указанных зданиях не разрешается печное отопление.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20" w:right="20" w:firstLine="660"/>
      </w:pPr>
      <w:r>
        <w:t xml:space="preserve">Торговые залы отделяются противопожарными перегородками от кладовых, в которых! установлены емкости с керосином или другими горючими жидкостями. Емкости (резервуары, </w:t>
      </w:r>
      <w:r>
        <w:rPr>
          <w:rStyle w:val="241"/>
        </w:rPr>
        <w:t xml:space="preserve">бочки) </w:t>
      </w:r>
      <w:r>
        <w:t>не должны быть объемом более 5 куб. метров.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Трубопровод, по которому подается </w:t>
      </w:r>
      <w:r>
        <w:rPr>
          <w:rStyle w:val="241"/>
        </w:rPr>
        <w:t xml:space="preserve">горючая </w:t>
      </w:r>
      <w:r>
        <w:t xml:space="preserve">жидкость из резервуаров в </w:t>
      </w:r>
      <w:r>
        <w:rPr>
          <w:rStyle w:val="241"/>
        </w:rPr>
        <w:t xml:space="preserve">раздаточные </w:t>
      </w:r>
      <w:r>
        <w:t xml:space="preserve">баки, закрепляется неподвижно и имеет вентили у раздаточного бака и емкости. </w:t>
      </w:r>
      <w:r>
        <w:rPr>
          <w:rStyle w:val="241"/>
        </w:rPr>
        <w:t xml:space="preserve">Раздаточный бак </w:t>
      </w:r>
      <w:r>
        <w:t xml:space="preserve">должен быть емкостью не более 100 литров. Трубопроводы и емкости должны иметь </w:t>
      </w:r>
      <w:r>
        <w:rPr>
          <w:rStyle w:val="241"/>
        </w:rPr>
        <w:t xml:space="preserve">заземление не </w:t>
      </w:r>
      <w:r>
        <w:t xml:space="preserve">менее чем в 2 местах. Надежность заземления с измерением электрического сопротивления </w:t>
      </w:r>
      <w:r>
        <w:rPr>
          <w:rStyle w:val="241"/>
        </w:rPr>
        <w:t xml:space="preserve">проверяется </w:t>
      </w:r>
      <w:r>
        <w:t>не реже 1 раза в год.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Прилавок для отпуска керосина должен иметь негорючее покрытие, </w:t>
      </w:r>
      <w:r>
        <w:rPr>
          <w:rStyle w:val="241"/>
        </w:rPr>
        <w:t xml:space="preserve">исключающее </w:t>
      </w:r>
      <w:r>
        <w:t>искрообразование при ударе.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Запрещается хранение упаковочных материалов (стружка, солома, бумага </w:t>
      </w:r>
      <w:r>
        <w:rPr>
          <w:rStyle w:val="241"/>
        </w:rPr>
        <w:t xml:space="preserve">и </w:t>
      </w:r>
      <w:r>
        <w:t xml:space="preserve">др.) </w:t>
      </w:r>
      <w:r>
        <w:rPr>
          <w:rStyle w:val="241"/>
        </w:rPr>
        <w:t xml:space="preserve">в </w:t>
      </w:r>
      <w:r>
        <w:t>помещениях торговли керосином.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Тара из-под керосина и других горючих жидкостей хранится только </w:t>
      </w:r>
      <w:r>
        <w:rPr>
          <w:rStyle w:val="241"/>
        </w:rPr>
        <w:t xml:space="preserve">на специальных </w:t>
      </w:r>
      <w:r>
        <w:t>огражденных площадках.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Запрещается совмещать продажу в одном торговом зале оружия </w:t>
      </w:r>
      <w:r>
        <w:rPr>
          <w:rStyle w:val="241"/>
        </w:rPr>
        <w:t xml:space="preserve">(гражданского и </w:t>
      </w:r>
      <w:r>
        <w:t xml:space="preserve">служебного) и патронов к нему и иных видов товаров, за исключением спортивных, </w:t>
      </w:r>
      <w:r>
        <w:rPr>
          <w:rStyle w:val="241"/>
        </w:rPr>
        <w:t xml:space="preserve">охотничьих и </w:t>
      </w:r>
      <w:r>
        <w:t>рыболовных принадлежностей и запасных частей к оружию.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Патроны к оружию и пиротехнические изделия хранятся в металлических </w:t>
      </w:r>
      <w:r>
        <w:rPr>
          <w:rStyle w:val="241"/>
        </w:rPr>
        <w:t xml:space="preserve">шкафах, </w:t>
      </w:r>
      <w:r>
        <w:t xml:space="preserve">установленных в помещениях, отгороженных от других помещений противопожарными </w:t>
      </w:r>
      <w:r>
        <w:rPr>
          <w:rStyle w:val="241"/>
        </w:rPr>
        <w:t xml:space="preserve">перегородками. </w:t>
      </w:r>
      <w:r>
        <w:t>Запрещается размещать указанные шкафы в подвальных помещениях.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Запрещается хранить порох совместно с капсюлями или снаряженными </w:t>
      </w:r>
      <w:r>
        <w:rPr>
          <w:rStyle w:val="241"/>
        </w:rPr>
        <w:t xml:space="preserve">патронами в </w:t>
      </w:r>
      <w:r>
        <w:t>одном шкафу.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1"/>
        </w:tabs>
        <w:spacing w:before="0" w:after="280"/>
        <w:ind w:left="20" w:right="20" w:firstLine="660"/>
      </w:pPr>
      <w:r>
        <w:t xml:space="preserve">Непосредственно в зданиях магазинов разрешается хранить 50 килограммов </w:t>
      </w:r>
      <w:r>
        <w:rPr>
          <w:rStyle w:val="241"/>
        </w:rPr>
        <w:t xml:space="preserve">дымного </w:t>
      </w:r>
      <w:r>
        <w:t>пороха или 50 килограммов бездымного пороха.</w:t>
      </w:r>
    </w:p>
    <w:p w:rsidR="00E715F5" w:rsidRDefault="002F5A36" w:rsidP="002F5A36">
      <w:pPr>
        <w:pStyle w:val="223"/>
        <w:framePr w:w="10012" w:h="14495" w:hRule="exact" w:wrap="none" w:vAnchor="page" w:hAnchor="page" w:x="1321" w:y="1116"/>
        <w:shd w:val="clear" w:color="auto" w:fill="auto"/>
        <w:spacing w:before="0" w:after="0" w:line="200" w:lineRule="exact"/>
        <w:ind w:left="3980"/>
      </w:pPr>
      <w:bookmarkStart w:id="4" w:name="bookmark4"/>
      <w:r>
        <w:t>Медицинские организации</w:t>
      </w:r>
      <w:bookmarkEnd w:id="4"/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 w:after="236" w:line="180" w:lineRule="exact"/>
        <w:ind w:left="2400" w:firstLine="0"/>
        <w:jc w:val="left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45" w:lineRule="exact"/>
        <w:ind w:left="20" w:right="20" w:firstLine="660"/>
      </w:pPr>
      <w:r>
        <w:t xml:space="preserve">Руководитель организации обеспечивает наличие в зданиях и сооружениях </w:t>
      </w:r>
      <w:r>
        <w:rPr>
          <w:rStyle w:val="241"/>
        </w:rPr>
        <w:t xml:space="preserve">организации, </w:t>
      </w:r>
      <w:r>
        <w:t xml:space="preserve">в которых находятся пациенты, не способные передвигаться самостоятельно, носилок </w:t>
      </w:r>
      <w:r>
        <w:rPr>
          <w:rStyle w:val="241"/>
        </w:rPr>
        <w:t xml:space="preserve">из расчета </w:t>
      </w:r>
      <w:r>
        <w:rPr>
          <w:rStyle w:val="242"/>
        </w:rPr>
        <w:t xml:space="preserve">1 </w:t>
      </w:r>
      <w:r>
        <w:t>носилки на 5 пациентов (инвалидов).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 w:line="245" w:lineRule="exact"/>
        <w:ind w:left="20" w:right="20" w:firstLine="660"/>
      </w:pPr>
      <w:r>
        <w:t xml:space="preserve">Палаты для пациентов с тяжелыми проявлениями заболевания, а также детей следует </w:t>
      </w:r>
      <w:r>
        <w:rPr>
          <w:rStyle w:val="241"/>
        </w:rPr>
        <w:t xml:space="preserve">размещать на </w:t>
      </w:r>
      <w:r>
        <w:t>первых этажах зданий.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 w:line="180" w:lineRule="exact"/>
        <w:ind w:left="20" w:firstLine="660"/>
      </w:pPr>
      <w:r>
        <w:t xml:space="preserve">(п. 135 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390"/>
        </w:tabs>
        <w:spacing w:before="0" w:line="180" w:lineRule="exact"/>
        <w:ind w:left="20" w:firstLine="660"/>
      </w:pPr>
      <w:r>
        <w:t>Запрещается: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tabs>
          <w:tab w:val="left" w:pos="812"/>
        </w:tabs>
        <w:spacing w:before="0"/>
        <w:ind w:left="20" w:right="20" w:firstLine="660"/>
      </w:pPr>
      <w:r>
        <w:t>а)</w:t>
      </w:r>
      <w:r>
        <w:tab/>
        <w:t xml:space="preserve">обустраивать и использовать в корпусах с палатами для пациентов помещения, не </w:t>
      </w:r>
      <w:r>
        <w:rPr>
          <w:rStyle w:val="241"/>
        </w:rPr>
        <w:t xml:space="preserve">связанные с </w:t>
      </w:r>
      <w:r>
        <w:t>лечебным процессом (кроме помещений, определенных нормами проектирования);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tabs>
          <w:tab w:val="left" w:pos="915"/>
        </w:tabs>
        <w:spacing w:before="0"/>
        <w:ind w:left="20" w:firstLine="660"/>
      </w:pPr>
      <w:r>
        <w:t>б)</w:t>
      </w:r>
      <w:r>
        <w:tab/>
        <w:t>устанавливать кровати в коридорах, холлах и на других путях эвакуации;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tabs>
          <w:tab w:val="left" w:pos="906"/>
        </w:tabs>
        <w:spacing w:before="0"/>
        <w:ind w:left="20" w:firstLine="660"/>
      </w:pPr>
      <w:r>
        <w:t>в)</w:t>
      </w:r>
      <w:r>
        <w:tab/>
        <w:t>устанавливать и хранить баллоны с кислородом в зданиях медицинских организаций;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tabs>
          <w:tab w:val="left" w:pos="891"/>
        </w:tabs>
        <w:spacing w:before="0"/>
        <w:ind w:left="20" w:firstLine="660"/>
      </w:pPr>
      <w:r>
        <w:t>г)</w:t>
      </w:r>
      <w:r>
        <w:tab/>
        <w:t>устраивать топочные отверстия печей в палатах;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tabs>
          <w:tab w:val="left" w:pos="855"/>
        </w:tabs>
        <w:spacing w:before="0"/>
        <w:ind w:left="20" w:right="20" w:firstLine="660"/>
      </w:pPr>
      <w:r>
        <w:t>д)</w:t>
      </w:r>
      <w:r>
        <w:tab/>
        <w:t xml:space="preserve">размещать в подвальных и цокольных этажах лечебных учреждений мастерские, </w:t>
      </w:r>
      <w:r>
        <w:rPr>
          <w:rStyle w:val="241"/>
        </w:rPr>
        <w:t xml:space="preserve">склады и </w:t>
      </w:r>
      <w:r>
        <w:t>кладовые.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45" w:lineRule="exact"/>
        <w:ind w:left="20" w:right="20" w:firstLine="660"/>
      </w:pPr>
      <w:r>
        <w:rPr>
          <w:rStyle w:val="241"/>
        </w:rPr>
        <w:t>Установка кипятильников, водонагревателей и титанов, стерилизация медицинских инструментов, а также разогрев парафина и озокерита допускаются только в помещениях, предназначенных для этих целей.</w:t>
      </w:r>
    </w:p>
    <w:p w:rsidR="00E715F5" w:rsidRDefault="002F5A36" w:rsidP="002F5A36">
      <w:pPr>
        <w:pStyle w:val="240"/>
        <w:framePr w:w="10012" w:h="14495" w:hRule="exact" w:wrap="none" w:vAnchor="page" w:hAnchor="page" w:x="1321" w:y="1116"/>
        <w:shd w:val="clear" w:color="auto" w:fill="auto"/>
        <w:spacing w:before="0" w:line="245" w:lineRule="exact"/>
        <w:ind w:left="20" w:right="20" w:firstLine="660"/>
      </w:pPr>
      <w:r>
        <w:rPr>
          <w:rStyle w:val="241"/>
        </w:rPr>
        <w:t>Запрещается применять керогазы, керосинки и примусы для кипячения медицинских изделий и белья.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 w:line="254" w:lineRule="exact"/>
        <w:ind w:left="20" w:firstLine="700"/>
      </w:pPr>
      <w:r>
        <w:rPr>
          <w:rStyle w:val="241"/>
        </w:rPr>
        <w:lastRenderedPageBreak/>
        <w:t xml:space="preserve">(в ред. Постановления Правительства РФ от </w:t>
      </w:r>
      <w:r w:rsidRPr="002F5A36">
        <w:t>1</w:t>
      </w:r>
      <w:r>
        <w:rPr>
          <w:rStyle w:val="242"/>
        </w:rPr>
        <w:t xml:space="preserve">7.02.2014 </w:t>
      </w:r>
      <w:r>
        <w:rPr>
          <w:rStyle w:val="242"/>
          <w:lang w:val="en-US"/>
        </w:rPr>
        <w:t>N</w:t>
      </w:r>
      <w:r w:rsidRPr="002F5A36">
        <w:rPr>
          <w:rStyle w:val="242"/>
        </w:rPr>
        <w:t xml:space="preserve"> </w:t>
      </w:r>
      <w:r>
        <w:t>113)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254" w:lineRule="exact"/>
        <w:ind w:left="20" w:right="280" w:firstLine="700"/>
      </w:pPr>
      <w:r>
        <w:rPr>
          <w:rStyle w:val="241"/>
        </w:rPr>
        <w:t xml:space="preserve">В лабораториях, отделениях медицинских </w:t>
      </w:r>
      <w:r>
        <w:t xml:space="preserve">организаций и кабинетах </w:t>
      </w:r>
      <w:r>
        <w:rPr>
          <w:rStyle w:val="241"/>
        </w:rPr>
        <w:t xml:space="preserve">медицинских работников допускается хранение лекарственных препаратов </w:t>
      </w:r>
      <w:r>
        <w:t xml:space="preserve">и медицинских изделий, относящихся к </w:t>
      </w:r>
      <w:r>
        <w:rPr>
          <w:rStyle w:val="241"/>
        </w:rPr>
        <w:t xml:space="preserve">легковоспламеняющимся </w:t>
      </w:r>
      <w:r>
        <w:t>и горючим жидкостям (спирт, эфир и др.), общим весом не более 31 килограммов с учетом их совместимости в закрывающихся на замок металлических шкафах.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 w:line="254" w:lineRule="exact"/>
        <w:ind w:left="20" w:firstLine="70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54" w:lineRule="exact"/>
        <w:ind w:left="20" w:right="280" w:firstLine="700"/>
      </w:pPr>
      <w:r>
        <w:t xml:space="preserve">Запрещается размещать в зданиях медицинских организаций V степени </w:t>
      </w:r>
      <w:r>
        <w:rPr>
          <w:rStyle w:val="241"/>
        </w:rPr>
        <w:t xml:space="preserve">огнестойкости, </w:t>
      </w:r>
      <w:r>
        <w:t xml:space="preserve">оказывающих медицинскую помощь в стационарных условиях, с печным отоплением более </w:t>
      </w:r>
      <w:r>
        <w:rPr>
          <w:rStyle w:val="242"/>
        </w:rPr>
        <w:t xml:space="preserve">25 </w:t>
      </w:r>
      <w:r>
        <w:t>человек больных (взрослых и (или) детей).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 w:line="254" w:lineRule="exact"/>
        <w:ind w:left="20" w:firstLine="700"/>
      </w:pPr>
      <w:r>
        <w:rPr>
          <w:rStyle w:val="241"/>
        </w:rPr>
        <w:t xml:space="preserve">(в ред. Постановления Правительства </w:t>
      </w:r>
      <w:r>
        <w:t xml:space="preserve">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6"/>
        </w:tabs>
        <w:spacing w:before="0" w:line="254" w:lineRule="exact"/>
        <w:ind w:left="20" w:right="280" w:firstLine="700"/>
      </w:pPr>
      <w:r>
        <w:rPr>
          <w:rStyle w:val="241"/>
        </w:rPr>
        <w:t xml:space="preserve">Объекты медицинских организаций, </w:t>
      </w:r>
      <w:r>
        <w:t xml:space="preserve">расположенные в сельской местности, </w:t>
      </w:r>
      <w:r>
        <w:rPr>
          <w:rStyle w:val="241"/>
        </w:rPr>
        <w:t xml:space="preserve">должны </w:t>
      </w:r>
      <w:r>
        <w:t xml:space="preserve">быть! </w:t>
      </w:r>
      <w:r>
        <w:rPr>
          <w:rStyle w:val="241"/>
        </w:rPr>
        <w:t xml:space="preserve">обеспечены приставными лестницами из расчета 1 </w:t>
      </w:r>
      <w:r>
        <w:t>лестница на здание.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 w:after="284" w:line="254" w:lineRule="exact"/>
        <w:ind w:left="20" w:firstLine="700"/>
      </w:pPr>
      <w:r>
        <w:rPr>
          <w:rStyle w:val="241"/>
        </w:rPr>
        <w:t xml:space="preserve">(в ред. Постановления Правительства </w:t>
      </w:r>
      <w:r>
        <w:t xml:space="preserve">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23"/>
        <w:framePr w:w="10356" w:h="14518" w:hRule="exact" w:wrap="none" w:vAnchor="page" w:hAnchor="page" w:x="1012" w:y="1113"/>
        <w:shd w:val="clear" w:color="auto" w:fill="auto"/>
        <w:spacing w:before="0" w:after="173" w:line="200" w:lineRule="exact"/>
        <w:ind w:left="3940"/>
      </w:pPr>
      <w:bookmarkStart w:id="5" w:name="bookmark5"/>
      <w:r>
        <w:t>Производственные объекты</w:t>
      </w:r>
      <w:bookmarkEnd w:id="5"/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80" w:firstLine="700"/>
      </w:pPr>
      <w:r>
        <w:t xml:space="preserve">Технологические процессы проводятся в соответствии с регламентами, </w:t>
      </w:r>
      <w:r>
        <w:rPr>
          <w:rStyle w:val="241"/>
        </w:rPr>
        <w:t xml:space="preserve">правилами </w:t>
      </w:r>
      <w:r>
        <w:t xml:space="preserve">технической эксплуатации и другой утвержденной в установленном порядке </w:t>
      </w:r>
      <w:r>
        <w:rPr>
          <w:rStyle w:val="241"/>
        </w:rPr>
        <w:t xml:space="preserve">нормативно-технической и </w:t>
      </w:r>
      <w:r>
        <w:t xml:space="preserve">эксплуатационной документацией, а оборудование, предназначенное для использования </w:t>
      </w:r>
      <w:r>
        <w:rPr>
          <w:rStyle w:val="241"/>
        </w:rPr>
        <w:t xml:space="preserve">пожароопасных </w:t>
      </w:r>
      <w:r>
        <w:t xml:space="preserve">и пожаровзрывоопасных веществ и материалов, должно соответствовать </w:t>
      </w:r>
      <w:r>
        <w:rPr>
          <w:rStyle w:val="241"/>
        </w:rPr>
        <w:t xml:space="preserve">конструкторской </w:t>
      </w:r>
      <w:r>
        <w:t xml:space="preserve">документации. </w:t>
      </w:r>
      <w:r>
        <w:rPr>
          <w:lang w:val="en-US"/>
        </w:rPr>
        <w:t>j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80" w:firstLine="700"/>
      </w:pPr>
      <w:r>
        <w:rPr>
          <w:rStyle w:val="241"/>
        </w:rPr>
        <w:t xml:space="preserve">Руководитель организации </w:t>
      </w:r>
      <w:r>
        <w:t xml:space="preserve">обеспечивает при работе с пожароопасными и </w:t>
      </w:r>
      <w:r>
        <w:rPr>
          <w:rStyle w:val="241"/>
        </w:rPr>
        <w:t xml:space="preserve">пожаровзрьгвоопасньгми веществами и </w:t>
      </w:r>
      <w:r>
        <w:t xml:space="preserve">материалами соблюдение требований маркировки и предупредительных надписей, указанных на упаковках или в сопроводительных </w:t>
      </w:r>
      <w:r>
        <w:rPr>
          <w:rStyle w:val="241"/>
        </w:rPr>
        <w:t>документах.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/>
        <w:ind w:left="20" w:right="280" w:firstLine="700"/>
      </w:pPr>
      <w:r>
        <w:rPr>
          <w:rStyle w:val="241"/>
        </w:rPr>
        <w:t xml:space="preserve">Запрещается совместное применение </w:t>
      </w:r>
      <w:r>
        <w:t xml:space="preserve">(если это не предусмотрено </w:t>
      </w:r>
      <w:r>
        <w:rPr>
          <w:rStyle w:val="241"/>
        </w:rPr>
        <w:t xml:space="preserve">технологическим </w:t>
      </w:r>
      <w:r>
        <w:t xml:space="preserve">регламентом), хранение и </w:t>
      </w:r>
      <w:r>
        <w:rPr>
          <w:rStyle w:val="241"/>
        </w:rPr>
        <w:t xml:space="preserve">транспортировка веществ </w:t>
      </w:r>
      <w:r>
        <w:t xml:space="preserve">и материалов, которые </w:t>
      </w:r>
      <w:r>
        <w:rPr>
          <w:rStyle w:val="241"/>
        </w:rPr>
        <w:t xml:space="preserve">при взаимодействии </w:t>
      </w:r>
      <w:r>
        <w:t xml:space="preserve">друг с другом способны </w:t>
      </w:r>
      <w:r>
        <w:rPr>
          <w:rStyle w:val="241"/>
        </w:rPr>
        <w:t xml:space="preserve">воспламеняться, взрываться или </w:t>
      </w:r>
      <w:r>
        <w:t xml:space="preserve">образовывать </w:t>
      </w:r>
      <w:r>
        <w:rPr>
          <w:rStyle w:val="241"/>
        </w:rPr>
        <w:t>горючие и токсичные газы (смеси).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80" w:firstLine="700"/>
      </w:pPr>
      <w:r>
        <w:rPr>
          <w:rStyle w:val="241"/>
        </w:rPr>
        <w:t xml:space="preserve">Руководитель </w:t>
      </w:r>
      <w:r>
        <w:t xml:space="preserve">организации при </w:t>
      </w:r>
      <w:r>
        <w:rPr>
          <w:rStyle w:val="241"/>
        </w:rPr>
        <w:t xml:space="preserve">выполнении планового ремонта или профилактического </w:t>
      </w:r>
      <w:r>
        <w:t xml:space="preserve">осмотра технологического оборудования </w:t>
      </w:r>
      <w:r>
        <w:rPr>
          <w:rStyle w:val="241"/>
        </w:rPr>
        <w:t xml:space="preserve">обеспечивает соблюдение необходимых мер пожарной </w:t>
      </w:r>
      <w:r>
        <w:t>безопасности.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20" w:right="280" w:firstLine="700"/>
      </w:pPr>
      <w:r>
        <w:rPr>
          <w:rStyle w:val="241"/>
        </w:rPr>
        <w:t xml:space="preserve">Руководитель организации в соответствии </w:t>
      </w:r>
      <w:r>
        <w:rPr>
          <w:rStyle w:val="242"/>
        </w:rPr>
        <w:t xml:space="preserve">с </w:t>
      </w:r>
      <w:r>
        <w:rPr>
          <w:rStyle w:val="241"/>
        </w:rPr>
        <w:t xml:space="preserve">технологическим регламентом обеспечивает </w:t>
      </w:r>
      <w:r>
        <w:t xml:space="preserve">выполнение </w:t>
      </w:r>
      <w:r>
        <w:rPr>
          <w:rStyle w:val="241"/>
        </w:rPr>
        <w:t xml:space="preserve">работ по очистке вытяжных устройств (шкафов, окрасочных, сушильных камер и </w:t>
      </w:r>
      <w:r>
        <w:rPr>
          <w:rStyle w:val="242"/>
        </w:rPr>
        <w:t xml:space="preserve">др.), </w:t>
      </w:r>
      <w:r>
        <w:t xml:space="preserve">аппаратов и </w:t>
      </w:r>
      <w:r>
        <w:rPr>
          <w:rStyle w:val="241"/>
        </w:rPr>
        <w:t>трубопроводов от пожароопасных отложений.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/>
        <w:ind w:left="20" w:right="280" w:firstLine="700"/>
      </w:pPr>
      <w:r>
        <w:t xml:space="preserve">При этом очистку указанных устройств и коммуникаций, расположенных в помещениях производственного и складского назначения, необходимо проводить </w:t>
      </w:r>
      <w:r>
        <w:rPr>
          <w:rStyle w:val="241"/>
        </w:rPr>
        <w:t xml:space="preserve">для помещений категорий </w:t>
      </w:r>
      <w:r>
        <w:t xml:space="preserve">А и Б по </w:t>
      </w:r>
      <w:r>
        <w:rPr>
          <w:rStyle w:val="241"/>
        </w:rPr>
        <w:t xml:space="preserve">взры во пожарной </w:t>
      </w:r>
      <w:r>
        <w:t xml:space="preserve">и пожарной опасности не реже </w:t>
      </w:r>
      <w:r>
        <w:rPr>
          <w:rStyle w:val="241"/>
        </w:rPr>
        <w:t xml:space="preserve">1 раза </w:t>
      </w:r>
      <w:r>
        <w:t xml:space="preserve">в </w:t>
      </w:r>
      <w:r>
        <w:rPr>
          <w:rStyle w:val="241"/>
        </w:rPr>
        <w:t xml:space="preserve">квартал, для помещений категорий </w:t>
      </w:r>
      <w:r>
        <w:t xml:space="preserve">В1 - В4 по </w:t>
      </w:r>
      <w:r>
        <w:rPr>
          <w:rStyle w:val="241"/>
        </w:rPr>
        <w:t xml:space="preserve">взрывопожарной </w:t>
      </w:r>
      <w:r>
        <w:t xml:space="preserve">и пожарной опасности не реже .1 </w:t>
      </w:r>
      <w:r>
        <w:rPr>
          <w:rStyle w:val="241"/>
        </w:rPr>
        <w:t xml:space="preserve">раза </w:t>
      </w:r>
      <w:r>
        <w:t xml:space="preserve">в </w:t>
      </w:r>
      <w:r>
        <w:rPr>
          <w:rStyle w:val="241"/>
        </w:rPr>
        <w:t xml:space="preserve">полугодие, для помещений других </w:t>
      </w:r>
      <w:r>
        <w:t xml:space="preserve">категорий по </w:t>
      </w:r>
      <w:r>
        <w:rPr>
          <w:rStyle w:val="241"/>
        </w:rPr>
        <w:t xml:space="preserve">взрывопожарной </w:t>
      </w:r>
      <w:r>
        <w:t>и пожарной опасности - не реже 1 раза в год.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/>
        <w:ind w:left="20" w:right="280" w:firstLine="700"/>
      </w:pPr>
      <w:r>
        <w:t>Дата проведения очистки вытяжных устройств, аппаратов и трубопроводов указывается в журнале учета работ.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80" w:firstLine="700"/>
      </w:pPr>
      <w:r>
        <w:t xml:space="preserve">Руководитель организации обеспечивает исправное состояние искрогасителей, искроуловителей, огнезадерживающих, </w:t>
      </w:r>
      <w:r>
        <w:rPr>
          <w:rStyle w:val="241"/>
        </w:rPr>
        <w:t xml:space="preserve">огнепреграждающих, </w:t>
      </w:r>
      <w:r>
        <w:t xml:space="preserve">пыле- и металлоулавливающих и противовзрывных устройств, систем защиты от </w:t>
      </w:r>
      <w:r>
        <w:rPr>
          <w:rStyle w:val="241"/>
        </w:rPr>
        <w:t xml:space="preserve">статического </w:t>
      </w:r>
      <w:r>
        <w:t>электричества, устанавливаемых на технологическом оборудовании и трубопроводах.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80" w:firstLine="700"/>
      </w:pPr>
      <w:r>
        <w:t xml:space="preserve">Руководитель организации обеспечивает своевременное проведение работ по удалению горючих отходов, находящихся в пылесборных </w:t>
      </w:r>
      <w:r>
        <w:rPr>
          <w:rStyle w:val="241"/>
        </w:rPr>
        <w:t xml:space="preserve">камерах </w:t>
      </w:r>
      <w:r>
        <w:t>и циклонах. Двери и люки пылесборных камер и циклонов при их эксплуатации закрываются.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80" w:firstLine="700"/>
      </w:pPr>
      <w:r>
        <w:t xml:space="preserve">Запрещается использовать для проживания </w:t>
      </w:r>
      <w:r>
        <w:rPr>
          <w:rStyle w:val="241"/>
        </w:rPr>
        <w:t xml:space="preserve">людей </w:t>
      </w:r>
      <w:r>
        <w:t xml:space="preserve">производственные здания </w:t>
      </w:r>
      <w:r>
        <w:rPr>
          <w:rStyle w:val="241"/>
        </w:rPr>
        <w:t xml:space="preserve">и склады, </w:t>
      </w:r>
      <w:r>
        <w:t>расположенные на территориях предприятий.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80" w:firstLine="700"/>
      </w:pPr>
      <w:r>
        <w:rPr>
          <w:rStyle w:val="241"/>
        </w:rPr>
        <w:t xml:space="preserve">В пожаровзрывоопасных участках, цехах и помещениях должен применяться </w:t>
      </w:r>
      <w:r>
        <w:t xml:space="preserve">инструмент из </w:t>
      </w:r>
      <w:r>
        <w:rPr>
          <w:rStyle w:val="241"/>
        </w:rPr>
        <w:t>безыскровых материалов или в соответствующем взрывобезопасном исполнении.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80" w:firstLine="700"/>
      </w:pPr>
      <w:r>
        <w:rPr>
          <w:rStyle w:val="241"/>
        </w:rPr>
        <w:t xml:space="preserve">Руководитель организации обеспечивает проведение работ по очистке стен, </w:t>
      </w:r>
      <w:r>
        <w:t xml:space="preserve">потолков, пола, конструкций и оборудования помещений от </w:t>
      </w:r>
      <w:r>
        <w:rPr>
          <w:rStyle w:val="241"/>
        </w:rPr>
        <w:t>пыли, стружек и горючих отходов.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shd w:val="clear" w:color="auto" w:fill="auto"/>
        <w:spacing w:before="0"/>
        <w:ind w:left="20" w:right="280" w:firstLine="700"/>
      </w:pPr>
      <w:r>
        <w:t>Периодичность уборки устанавливается руководителем организации. Уборка проводится методами, исключающими взвихрение пыли и образование взрывоопасных пылевоздушных смесей.</w:t>
      </w:r>
    </w:p>
    <w:p w:rsidR="00E715F5" w:rsidRDefault="002F5A36" w:rsidP="002F5A36">
      <w:pPr>
        <w:pStyle w:val="240"/>
        <w:framePr w:w="10356" w:h="14518" w:hRule="exact" w:wrap="none" w:vAnchor="page" w:hAnchor="page" w:x="1012" w:y="1113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right="280" w:firstLine="700"/>
      </w:pPr>
      <w:r>
        <w:t>Руководитель организации обеспечивает исправное состояние механизмов для самозакрывания противопожарных дверей.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40" w:right="280" w:firstLine="640"/>
      </w:pPr>
      <w:r>
        <w:lastRenderedPageBreak/>
        <w:t xml:space="preserve">Руководитель организации устанавливает сроки проведения проверок </w:t>
      </w:r>
      <w:r>
        <w:rPr>
          <w:rStyle w:val="241"/>
        </w:rPr>
        <w:t xml:space="preserve">исправности </w:t>
      </w:r>
      <w:r>
        <w:t xml:space="preserve">огнепреградителей, очистки их огнегасящей насадки и мембранных клапанов, а также </w:t>
      </w:r>
      <w:r>
        <w:rPr>
          <w:rStyle w:val="241"/>
        </w:rPr>
        <w:t xml:space="preserve">обеспечивает их </w:t>
      </w:r>
      <w:r>
        <w:t>выполнение.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70"/>
        </w:tabs>
        <w:spacing w:before="0"/>
        <w:ind w:left="40" w:right="280" w:firstLine="640"/>
      </w:pPr>
      <w:r>
        <w:t xml:space="preserve">Запрещается эксплуатировать пропиточные, закалочные и другие ванны с </w:t>
      </w:r>
      <w:r>
        <w:rPr>
          <w:rStyle w:val="241"/>
        </w:rPr>
        <w:t xml:space="preserve">горючими </w:t>
      </w:r>
      <w:r>
        <w:t xml:space="preserve">жидкостями для обработки древесно-стружечных плит, не оборудованные (или с </w:t>
      </w:r>
      <w:r>
        <w:rPr>
          <w:rStyle w:val="241"/>
        </w:rPr>
        <w:t xml:space="preserve">неисправными), </w:t>
      </w:r>
      <w:r>
        <w:t xml:space="preserve">устройствами аварийного схшва в подземные емкости, расположенные вне здания и без </w:t>
      </w:r>
      <w:r>
        <w:rPr>
          <w:rStyle w:val="241"/>
        </w:rPr>
        <w:t xml:space="preserve">удаления </w:t>
      </w:r>
      <w:r>
        <w:t>горючих паров.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left="40" w:right="280" w:firstLine="640"/>
      </w:pPr>
      <w:r>
        <w:t xml:space="preserve">Сушильные камеры периодического действия и калориферы перед каждой </w:t>
      </w:r>
      <w:r>
        <w:rPr>
          <w:rStyle w:val="241"/>
        </w:rPr>
        <w:t xml:space="preserve">загрузкой </w:t>
      </w:r>
      <w:r>
        <w:t>очищаются от производственного мусора и пыли.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40" w:right="280" w:firstLine="640"/>
      </w:pPr>
      <w:r>
        <w:t xml:space="preserve">Запрещается эксплуатация сушильных установок с трещинами на поверхности </w:t>
      </w:r>
      <w:r>
        <w:rPr>
          <w:rStyle w:val="241"/>
        </w:rPr>
        <w:t xml:space="preserve">боровов </w:t>
      </w:r>
      <w:r>
        <w:t>и| неработающими искроуловителями.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66"/>
        </w:tabs>
        <w:spacing w:before="0"/>
        <w:ind w:left="40" w:right="280" w:firstLine="640"/>
      </w:pPr>
      <w:r>
        <w:t xml:space="preserve">Топочно-газовые устройства газовых сушильных камер, работающих на </w:t>
      </w:r>
      <w:r>
        <w:rPr>
          <w:rStyle w:val="241"/>
        </w:rPr>
        <w:t xml:space="preserve">твердом и </w:t>
      </w:r>
      <w:r>
        <w:t>жидком топливе, очищаются от сажи не реже 2 раз в месяц.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66"/>
        </w:tabs>
        <w:spacing w:before="0"/>
        <w:ind w:left="40" w:right="280" w:firstLine="640"/>
      </w:pPr>
      <w:r>
        <w:rPr>
          <w:rStyle w:val="241"/>
        </w:rPr>
        <w:t xml:space="preserve">Запрещается эксплуатация </w:t>
      </w:r>
      <w:r>
        <w:t xml:space="preserve">топочно-сушильного отделения с неисправными </w:t>
      </w:r>
      <w:r>
        <w:rPr>
          <w:rStyle w:val="241"/>
        </w:rPr>
        <w:t xml:space="preserve">приборами для контроля температуры сушильного </w:t>
      </w:r>
      <w:r>
        <w:t>аппарата.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left="40" w:right="280" w:firstLine="640"/>
      </w:pPr>
      <w:r>
        <w:rPr>
          <w:rStyle w:val="241"/>
        </w:rPr>
        <w:t xml:space="preserve">Сушильные камеры </w:t>
      </w:r>
      <w:r>
        <w:t xml:space="preserve">для мягких древесно-волокнистых плит следует </w:t>
      </w:r>
      <w:r>
        <w:rPr>
          <w:rStyle w:val="241"/>
        </w:rPr>
        <w:t>очищать от древесных отходов не реже 1 раза в сутки.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spacing w:before="0"/>
        <w:ind w:left="40" w:firstLine="640"/>
      </w:pPr>
      <w:r>
        <w:t>При остановке конвейера более чем на 10 минут обогрев сушильной камеры прекращается.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61"/>
        </w:tabs>
        <w:spacing w:before="0"/>
        <w:ind w:left="40" w:right="280" w:firstLine="640"/>
      </w:pPr>
      <w:r>
        <w:t xml:space="preserve">Сушильные камеры (помещения, шкафы) для сырья, полуфабрикатов и </w:t>
      </w:r>
      <w:r>
        <w:rPr>
          <w:rStyle w:val="241"/>
        </w:rPr>
        <w:t xml:space="preserve">окрашенных </w:t>
      </w:r>
      <w:r>
        <w:t>готовых изделий оборудуются автоматикой отключения обогрева при повышении температуры свыше нормы.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left="40" w:firstLine="640"/>
      </w:pPr>
      <w:r>
        <w:t>Запрещается в сушильных камерах находиться людям и сушить в них спецодежду!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40" w:right="280" w:firstLine="640"/>
      </w:pPr>
      <w:r>
        <w:t>Запрещается эксплуатация соломко-шлифовальных аппаратов, не оборудованных системой пылеудаления или с неисправной такой системой.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456"/>
        </w:tabs>
        <w:spacing w:before="0"/>
        <w:ind w:left="40" w:right="280" w:firstLine="640"/>
      </w:pPr>
      <w:r>
        <w:t xml:space="preserve">На объектах энергетики в газонепроницаемых стенах, отделяющих </w:t>
      </w:r>
      <w:r>
        <w:rPr>
          <w:rStyle w:val="241"/>
        </w:rPr>
        <w:t xml:space="preserve">помещения </w:t>
      </w:r>
      <w:r>
        <w:t xml:space="preserve">с контрольно-измерительными приборами и устройствами управления от газорегуляторных </w:t>
      </w:r>
      <w:r>
        <w:rPr>
          <w:rStyle w:val="241"/>
        </w:rPr>
        <w:t xml:space="preserve">пунктов </w:t>
      </w:r>
      <w:r>
        <w:t xml:space="preserve">и газорегуляторных установок, не допускается наличие сквозных отверстий и щелей. </w:t>
      </w:r>
      <w:r>
        <w:rPr>
          <w:rStyle w:val="241"/>
        </w:rPr>
        <w:t xml:space="preserve">Прокладка </w:t>
      </w:r>
      <w:r>
        <w:t xml:space="preserve">коммуникаций через такие стены допускается только с применением специальных </w:t>
      </w:r>
      <w:r>
        <w:rPr>
          <w:rStyle w:val="241"/>
        </w:rPr>
        <w:t xml:space="preserve">устройств </w:t>
      </w:r>
      <w:r>
        <w:t>(сальников).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left="40" w:firstLine="640"/>
      </w:pPr>
      <w:r>
        <w:rPr>
          <w:rStyle w:val="241"/>
        </w:rPr>
        <w:t>На электростанциях: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18"/>
        </w:tabs>
        <w:spacing w:before="0"/>
        <w:ind w:left="40" w:right="280" w:firstLine="640"/>
      </w:pPr>
      <w:r>
        <w:t>а)</w:t>
      </w:r>
      <w:r>
        <w:tab/>
      </w:r>
      <w:r>
        <w:rPr>
          <w:rStyle w:val="241"/>
        </w:rPr>
        <w:t xml:space="preserve">запрещается производить </w:t>
      </w:r>
      <w:r>
        <w:t xml:space="preserve">монтаж или ремонт оборудования и газопроводов в </w:t>
      </w:r>
      <w:r>
        <w:rPr>
          <w:rStyle w:val="241"/>
        </w:rPr>
        <w:t xml:space="preserve">помещении </w:t>
      </w:r>
      <w:r>
        <w:t xml:space="preserve">при </w:t>
      </w:r>
      <w:r>
        <w:rPr>
          <w:rStyle w:val="241"/>
        </w:rPr>
        <w:t>неработающей вентиляции;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80"/>
        </w:tabs>
        <w:spacing w:before="0"/>
        <w:ind w:left="40" w:right="280" w:firstLine="640"/>
      </w:pPr>
      <w:r>
        <w:t>б)</w:t>
      </w:r>
      <w:r>
        <w:tab/>
        <w:t xml:space="preserve">при подаче топлива должны работать все средства обеспыливания, находящиеся на </w:t>
      </w:r>
      <w:r>
        <w:rPr>
          <w:rStyle w:val="241"/>
        </w:rPr>
        <w:t xml:space="preserve">тракте </w:t>
      </w:r>
      <w:r>
        <w:t xml:space="preserve">топливоподачи, а также устройства по улавливанию металла, щепы и других посторонних </w:t>
      </w:r>
      <w:r>
        <w:rPr>
          <w:rStyle w:val="241"/>
        </w:rPr>
        <w:t xml:space="preserve">включений из </w:t>
      </w:r>
      <w:r>
        <w:t>топлива;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18"/>
        </w:tabs>
        <w:spacing w:before="0"/>
        <w:ind w:left="40" w:right="280" w:firstLine="640"/>
      </w:pPr>
      <w:r>
        <w:t>в)</w:t>
      </w:r>
      <w:r>
        <w:tab/>
        <w:t xml:space="preserve">на тракте топливоподачи регулярно проводится контроль и своевременно выполняется </w:t>
      </w:r>
      <w:r>
        <w:rPr>
          <w:rStyle w:val="241"/>
        </w:rPr>
        <w:t xml:space="preserve">текущий </w:t>
      </w:r>
      <w:r>
        <w:t>ремонт и техническое обслуживание для предотвращения скопления пыли;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61"/>
        </w:tabs>
        <w:spacing w:before="0"/>
        <w:ind w:left="40" w:right="280" w:firstLine="640"/>
      </w:pPr>
      <w:r>
        <w:t>г)</w:t>
      </w:r>
      <w:r>
        <w:tab/>
        <w:t xml:space="preserve">в помещениях тракта </w:t>
      </w:r>
      <w:r>
        <w:rPr>
          <w:rStyle w:val="241"/>
        </w:rPr>
        <w:t>топливоподачи необходимо соблюдать чистоту, регулярно проводить уборку с удалением пыли со всех мест ее скопления. Уборка проводится по утвержденному график)' в зависимости от типа твердого топлива, его склонности к окислению и запыленности помещений. Пыль убирается гидросмывом или механизированным способом. При необходимости в отдельных местах ручной уборки эти работы допускается проводить только после увлажнения пыли распыленной водой: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70"/>
        </w:tabs>
        <w:spacing w:before="0"/>
        <w:ind w:left="40" w:right="280" w:firstLine="640"/>
      </w:pPr>
      <w:r>
        <w:rPr>
          <w:rStyle w:val="241"/>
        </w:rPr>
        <w:t>д)</w:t>
      </w:r>
      <w:r>
        <w:rPr>
          <w:rStyle w:val="241"/>
        </w:rPr>
        <w:tab/>
        <w:t>на кабельных трассах, идущих по тракту топливоподачи. необходимо следить за наличием просвета между кабелями для уменьшения скопления пыли;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51"/>
        </w:tabs>
        <w:spacing w:before="0"/>
        <w:ind w:left="40" w:right="280" w:firstLine="640"/>
      </w:pPr>
      <w:r>
        <w:rPr>
          <w:rStyle w:val="241"/>
        </w:rPr>
        <w:t>е)</w:t>
      </w:r>
      <w:r>
        <w:rPr>
          <w:rStyle w:val="241"/>
        </w:rPr>
        <w:tab/>
        <w:t>при загрузке конвейерных лент не должно быть падений топлива, которое следует убирать в течение рабочей смены. Не разрешается допускать скопление топлива под нижней ниткой конвейерных лент;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66"/>
        </w:tabs>
        <w:spacing w:before="0" w:line="245" w:lineRule="exact"/>
        <w:ind w:left="40" w:right="280" w:firstLine="640"/>
      </w:pPr>
      <w:r>
        <w:t>ж)</w:t>
      </w:r>
      <w:r>
        <w:tab/>
        <w:t xml:space="preserve">не разрешается, кроме аварийных ситуаций, осуществлять остановку конвейеров, </w:t>
      </w:r>
      <w:r>
        <w:rPr>
          <w:rStyle w:val="241"/>
        </w:rPr>
        <w:t xml:space="preserve">нагруженных </w:t>
      </w:r>
      <w:r>
        <w:t xml:space="preserve">топливом. В случае аварийной остановки конвейерные ленты освобождаются (разгружаются) от </w:t>
      </w:r>
      <w:r>
        <w:rPr>
          <w:rStyle w:val="241"/>
        </w:rPr>
        <w:t xml:space="preserve">топлива </w:t>
      </w:r>
      <w:r>
        <w:t>в возможно короткие сроки;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842"/>
        </w:tabs>
        <w:spacing w:before="0" w:line="245" w:lineRule="exact"/>
        <w:ind w:left="40" w:right="280" w:firstLine="640"/>
      </w:pPr>
      <w:r>
        <w:t>з)</w:t>
      </w:r>
      <w:r>
        <w:tab/>
        <w:t xml:space="preserve">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</w:t>
      </w:r>
      <w:r>
        <w:rPr>
          <w:rStyle w:val="241"/>
        </w:rPr>
        <w:t xml:space="preserve">сырого </w:t>
      </w:r>
      <w:r>
        <w:t>топлива;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tabs>
          <w:tab w:val="left" w:pos="904"/>
        </w:tabs>
        <w:spacing w:before="0" w:line="245" w:lineRule="exact"/>
        <w:ind w:left="40" w:right="280" w:firstLine="640"/>
      </w:pPr>
      <w:r>
        <w:t>и)</w:t>
      </w:r>
      <w:r>
        <w:tab/>
        <w:t xml:space="preserve">перед проведением вулканизационных работ на конвейере необходимо очистить </w:t>
      </w:r>
      <w:r>
        <w:rPr>
          <w:rStyle w:val="241"/>
        </w:rPr>
        <w:t xml:space="preserve">от пыли </w:t>
      </w:r>
      <w:r>
        <w:t xml:space="preserve">участок не менее 10 метров вдоль ленты (при необходимости выполнить гидроуборку), </w:t>
      </w:r>
      <w:r>
        <w:rPr>
          <w:rStyle w:val="241"/>
        </w:rPr>
        <w:t xml:space="preserve">огородить </w:t>
      </w:r>
      <w:r>
        <w:t>его негорючими щитами и обеспечить первичными средствами пожаротушения;</w:t>
      </w:r>
    </w:p>
    <w:p w:rsidR="00E715F5" w:rsidRDefault="002F5A36" w:rsidP="002F5A36">
      <w:pPr>
        <w:pStyle w:val="240"/>
        <w:framePr w:w="9978" w:h="14504" w:hRule="exact" w:wrap="none" w:vAnchor="page" w:hAnchor="page" w:x="1321" w:y="1126"/>
        <w:shd w:val="clear" w:color="auto" w:fill="auto"/>
        <w:spacing w:before="0" w:line="245" w:lineRule="exact"/>
        <w:ind w:left="40" w:firstLine="640"/>
      </w:pPr>
      <w:r>
        <w:t xml:space="preserve">к) запрещается в помещениях и коридорах закрытых распределительных устройств и </w:t>
      </w:r>
      <w:r>
        <w:rPr>
          <w:rStyle w:val="241"/>
        </w:rPr>
        <w:t>подстанций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 w:line="245" w:lineRule="exact"/>
        <w:ind w:left="40" w:firstLine="0"/>
      </w:pPr>
      <w:r>
        <w:lastRenderedPageBreak/>
        <w:t xml:space="preserve">устраивать кладовые, не относящиеся к распределительному устройству, а также хранить электротехническое оборудование, запасные части, емкости с горючими жидкостями и </w:t>
      </w:r>
      <w:r>
        <w:rPr>
          <w:rStyle w:val="241"/>
        </w:rPr>
        <w:t xml:space="preserve">баллоны </w:t>
      </w:r>
      <w:r>
        <w:t>с различными газами.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316"/>
        </w:tabs>
        <w:spacing w:before="0" w:line="180" w:lineRule="exact"/>
        <w:ind w:left="20" w:firstLine="600"/>
      </w:pPr>
      <w:r>
        <w:t>В кабельных сооружениях: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41"/>
        </w:tabs>
        <w:spacing w:before="0" w:line="180" w:lineRule="exact"/>
        <w:ind w:left="20" w:firstLine="600"/>
      </w:pPr>
      <w:r>
        <w:t>а)</w:t>
      </w:r>
      <w:r>
        <w:tab/>
        <w:t>не реже чем через 60 метров устанавливаются указатели ближайшего выхода;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65"/>
        </w:tabs>
        <w:spacing w:before="0" w:line="245" w:lineRule="exact"/>
        <w:ind w:left="20" w:right="40" w:firstLine="600"/>
      </w:pPr>
      <w:r>
        <w:t>б)</w:t>
      </w:r>
      <w:r>
        <w:tab/>
        <w:t xml:space="preserve">на дверях секционных перегородок наносятся указатели (схема) движения до </w:t>
      </w:r>
      <w:r>
        <w:rPr>
          <w:rStyle w:val="241"/>
        </w:rPr>
        <w:t xml:space="preserve">ближайшего! </w:t>
      </w:r>
      <w:r>
        <w:t xml:space="preserve">выхода. У выходных люков из кабельных сооружений устанавливаются лестницы так, </w:t>
      </w:r>
      <w:r>
        <w:rPr>
          <w:rStyle w:val="241"/>
        </w:rPr>
        <w:t xml:space="preserve">чтобы </w:t>
      </w:r>
      <w:r>
        <w:t>они не! мешали проходу по тоннелю (этажу);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74"/>
        </w:tabs>
        <w:spacing w:before="0" w:line="240" w:lineRule="exact"/>
        <w:ind w:left="20" w:right="40" w:firstLine="600"/>
      </w:pPr>
      <w:r>
        <w:t>в)</w:t>
      </w:r>
      <w:r>
        <w:tab/>
        <w:t xml:space="preserve">запрещается прокладка бронированных кабелей внутри помещений без снятия </w:t>
      </w:r>
      <w:r>
        <w:rPr>
          <w:rStyle w:val="241"/>
        </w:rPr>
        <w:t xml:space="preserve">горючего </w:t>
      </w:r>
      <w:r>
        <w:t>джутового покрова;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60"/>
        </w:tabs>
        <w:spacing w:before="0" w:line="245" w:lineRule="exact"/>
        <w:ind w:left="20" w:right="40" w:firstLine="600"/>
      </w:pPr>
      <w:r>
        <w:t>г)</w:t>
      </w:r>
      <w:r>
        <w:tab/>
        <w:t xml:space="preserve">при эксплуатации кабельных сооружений двери секционных перегородок </w:t>
      </w:r>
      <w:r>
        <w:rPr>
          <w:rStyle w:val="241"/>
        </w:rPr>
        <w:t xml:space="preserve">фиксируются в </w:t>
      </w:r>
      <w:r>
        <w:t xml:space="preserve">закрытом положении. Устройства самозакрывания дверей поддерживаются в технически </w:t>
      </w:r>
      <w:r>
        <w:rPr>
          <w:rStyle w:val="241"/>
        </w:rPr>
        <w:t xml:space="preserve">исправном </w:t>
      </w:r>
      <w:r>
        <w:t>состоянии;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94"/>
        </w:tabs>
        <w:spacing w:before="0"/>
        <w:ind w:left="20" w:right="40" w:firstLine="600"/>
      </w:pPr>
      <w:r>
        <w:t>д)</w:t>
      </w:r>
      <w:r>
        <w:tab/>
        <w:t>запрещается при проведении реконструкции или ремонта применять кабели с горючей полиэтиленовой изоляцией;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36"/>
        </w:tabs>
        <w:spacing w:before="0"/>
        <w:ind w:left="20" w:firstLine="600"/>
      </w:pPr>
      <w:r>
        <w:t>е)</w:t>
      </w:r>
      <w:r>
        <w:tab/>
        <w:t xml:space="preserve">утратил силу. - Постановление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94"/>
        </w:tabs>
        <w:spacing w:before="0"/>
        <w:ind w:left="20" w:right="40" w:firstLine="600"/>
      </w:pPr>
      <w:r>
        <w:t>ж)</w:t>
      </w:r>
      <w:r>
        <w:tab/>
        <w:t xml:space="preserve">запрещается в помещениях подпитывающих устройств маслонаполненных кабелей </w:t>
      </w:r>
      <w:r>
        <w:rPr>
          <w:rStyle w:val="241"/>
        </w:rPr>
        <w:t xml:space="preserve">хранить </w:t>
      </w:r>
      <w:r>
        <w:t>горючие и другие материалы, не относящиеся к этой установке;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22"/>
        </w:tabs>
        <w:spacing w:before="0"/>
        <w:ind w:left="20" w:right="40" w:firstLine="600"/>
      </w:pPr>
      <w:r>
        <w:t>з)</w:t>
      </w:r>
      <w:r>
        <w:tab/>
        <w:t xml:space="preserve">кабельные каналы и двойные полы в распределительных устройствах и других </w:t>
      </w:r>
      <w:r>
        <w:rPr>
          <w:rStyle w:val="241"/>
        </w:rPr>
        <w:t xml:space="preserve">помещениях </w:t>
      </w:r>
      <w:r>
        <w:t xml:space="preserve">необходимо перекрывать съемными негорючими плитами. В помещениях щитов </w:t>
      </w:r>
      <w:r>
        <w:rPr>
          <w:rStyle w:val="241"/>
        </w:rPr>
        <w:t xml:space="preserve">управления </w:t>
      </w:r>
      <w:r>
        <w:t xml:space="preserve">с паркетными полами деревянные щиты снизу защищаются асбестом и обиваются жестью или другим огнезащитным материалом. Съемные негорючие плиты и цельные щиты должны иметь </w:t>
      </w:r>
      <w:r>
        <w:rPr>
          <w:rStyle w:val="241"/>
        </w:rPr>
        <w:t xml:space="preserve">приспособления </w:t>
      </w:r>
      <w:r>
        <w:t>для быстрого их подъема вручную;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17"/>
        </w:tabs>
        <w:spacing w:before="0"/>
        <w:ind w:left="20" w:right="40" w:firstLine="600"/>
      </w:pPr>
      <w:r>
        <w:t>и)</w:t>
      </w:r>
      <w:r>
        <w:tab/>
        <w:t xml:space="preserve">при реконструкции и ремонте прокладка через кабельные сооружения каких-либо </w:t>
      </w:r>
      <w:r>
        <w:rPr>
          <w:rStyle w:val="241"/>
        </w:rPr>
        <w:t xml:space="preserve">транзитных </w:t>
      </w:r>
      <w:r>
        <w:t>коммуникаций и шинопроводов не разрешается.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00"/>
      </w:pPr>
      <w:r>
        <w:t xml:space="preserve">Маслоприемные устройства под трансформаторами и реакторами, </w:t>
      </w:r>
      <w:r>
        <w:rPr>
          <w:rStyle w:val="241"/>
        </w:rPr>
        <w:t xml:space="preserve">маслоотводы </w:t>
      </w:r>
      <w:r>
        <w:t>(или специальные дренажи) должны содержаться в исправном состоянии для исключения при аварии растекания масла и попадания его в кабельные каналы и другие сооружения.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00"/>
      </w:pPr>
      <w:r>
        <w:t xml:space="preserve">В пределах бортовых ограждений маслоприемника гравийную засыпку </w:t>
      </w:r>
      <w:r>
        <w:rPr>
          <w:rStyle w:val="241"/>
        </w:rPr>
        <w:t xml:space="preserve">необходимо </w:t>
      </w:r>
      <w:r>
        <w:t>содержать в чистом состоянии.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firstLine="60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right="40" w:firstLine="600"/>
      </w:pPr>
      <w:r>
        <w:rPr>
          <w:rStyle w:val="241"/>
        </w:rPr>
        <w:t xml:space="preserve">При загрязнении гравийной засыпки (пылью, песком и др.) или замасливании гравия проводится </w:t>
      </w:r>
      <w:r>
        <w:t>промывка гравийной засыпки.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right="40" w:firstLine="600"/>
      </w:pPr>
      <w:r>
        <w:t>При образовании на гравийной засыпке твердых отложений от нефтепродуктов толщиной бол ее 3 миллиметров, появлении растительности или невозможности его промывки осуществляется рамена гравия.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00"/>
      </w:pPr>
      <w:r>
        <w:t xml:space="preserve">Запрещается использовать (приспосабливать) стенки кабельных каналов </w:t>
      </w:r>
      <w:r>
        <w:rPr>
          <w:rStyle w:val="241"/>
        </w:rPr>
        <w:t xml:space="preserve">в качестве </w:t>
      </w:r>
      <w:r>
        <w:t>бортового ограждения маслоприемников трансформаторов и масляных реакторов.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00"/>
      </w:pPr>
      <w:r>
        <w:t>В местах установки передвижной пожарной техники оборудуются и обозначаются места заземления. Места заземления передвижной пожарной техники определяются специалистами энергетических объектов совместно с представителями пожарной охраны.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306"/>
        </w:tabs>
        <w:spacing w:before="0"/>
        <w:ind w:left="20" w:firstLine="600"/>
      </w:pPr>
      <w:r>
        <w:t>На объектах полиграфической промышленности: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firstLine="600"/>
      </w:pPr>
      <w:r>
        <w:t>столы и шкафчики (тумбочки) в отделениях машинного набора покрываются листовой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firstLine="0"/>
      </w:pPr>
      <w:r>
        <w:t>нержавеющей или оцинкованной сталью или термостойкой пластмассой;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spacing w:before="0"/>
        <w:ind w:left="20" w:right="40" w:firstLine="600"/>
      </w:pPr>
      <w:r>
        <w:t xml:space="preserve">чистка магазинов, матриц и клиньев осуществляется пожаробезопасными растворами. В исключительных случаях допускается чистка магазинов, матриц и клиньев легковоспламеняющейся или горючей жидкостью непосредственно в линотипном отделении в специальном негорючем </w:t>
      </w:r>
      <w:r>
        <w:rPr>
          <w:rStyle w:val="241"/>
        </w:rPr>
        <w:t xml:space="preserve">шкафу, </w:t>
      </w:r>
      <w:r>
        <w:t xml:space="preserve">оборудованном вытяжной </w:t>
      </w:r>
      <w:r>
        <w:rPr>
          <w:rStyle w:val="241"/>
        </w:rPr>
        <w:t>вентиляцией.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numPr>
          <w:ilvl w:val="0"/>
          <w:numId w:val="2"/>
        </w:numPr>
        <w:shd w:val="clear" w:color="auto" w:fill="auto"/>
        <w:tabs>
          <w:tab w:val="left" w:pos="1311"/>
        </w:tabs>
        <w:spacing w:before="0"/>
        <w:ind w:left="20" w:firstLine="600"/>
      </w:pPr>
      <w:r>
        <w:t>На объектах полиграфической промышленности запрещается: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46"/>
        </w:tabs>
        <w:spacing w:before="0"/>
        <w:ind w:left="20" w:firstLine="600"/>
      </w:pPr>
      <w:r>
        <w:t>а)</w:t>
      </w:r>
      <w:r>
        <w:tab/>
        <w:t>подвешивать на металлоподаватель отливных машин влажные слитки;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65"/>
        </w:tabs>
        <w:spacing w:before="0"/>
        <w:ind w:left="20" w:right="40" w:firstLine="600"/>
      </w:pPr>
      <w:r>
        <w:t>б)</w:t>
      </w:r>
      <w:r>
        <w:tab/>
        <w:t xml:space="preserve">загружать отливной котел наборными материалами, загрязненными красками </w:t>
      </w:r>
      <w:r>
        <w:rPr>
          <w:rStyle w:val="241"/>
        </w:rPr>
        <w:t xml:space="preserve">и горючими </w:t>
      </w:r>
      <w:r>
        <w:t>веществами;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46"/>
          <w:tab w:val="left" w:pos="9462"/>
        </w:tabs>
        <w:spacing w:before="0"/>
        <w:ind w:left="20" w:right="40" w:firstLine="600"/>
      </w:pPr>
      <w:r>
        <w:t>в)</w:t>
      </w:r>
      <w:r>
        <w:tab/>
        <w:t xml:space="preserve">оставлять на наборных машинах или хранить около них горючие смывочные </w:t>
      </w:r>
      <w:r>
        <w:rPr>
          <w:rStyle w:val="241"/>
        </w:rPr>
        <w:t xml:space="preserve">материалы и </w:t>
      </w:r>
      <w:r>
        <w:t>масленки с маслом;</w:t>
      </w:r>
      <w:r>
        <w:tab/>
      </w:r>
      <w:r>
        <w:rPr>
          <w:rStyle w:val="248pt20"/>
          <w:lang w:val="en-US"/>
        </w:rPr>
        <w:t>j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798"/>
        </w:tabs>
        <w:spacing w:before="0"/>
        <w:ind w:left="20" w:right="40" w:firstLine="600"/>
      </w:pPr>
      <w:r>
        <w:t>г)</w:t>
      </w:r>
      <w:r>
        <w:tab/>
        <w:t>подходить к отливочному аппарату и работать на машине в спецодежде, пропитанной горючей жидкостью;</w:t>
      </w:r>
    </w:p>
    <w:p w:rsidR="00E715F5" w:rsidRDefault="002F5A36" w:rsidP="002F5A36">
      <w:pPr>
        <w:pStyle w:val="240"/>
        <w:framePr w:w="10270" w:h="14492" w:hRule="exact" w:wrap="none" w:vAnchor="page" w:hAnchor="page" w:x="978" w:y="1144"/>
        <w:shd w:val="clear" w:color="auto" w:fill="auto"/>
        <w:tabs>
          <w:tab w:val="left" w:pos="865"/>
        </w:tabs>
        <w:spacing w:before="0"/>
        <w:ind w:left="20" w:firstLine="600"/>
      </w:pPr>
      <w:r>
        <w:t>д)</w:t>
      </w:r>
      <w:r>
        <w:tab/>
        <w:t>настилать полы в гартоплавильных отделениях из горючих материалов.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E715F5">
      <w:pPr>
        <w:pStyle w:val="120"/>
        <w:framePr w:w="9970" w:h="575" w:hRule="exact" w:wrap="none" w:vAnchor="page" w:hAnchor="page" w:x="1592" w:y="860"/>
        <w:shd w:val="clear" w:color="auto" w:fill="auto"/>
        <w:spacing w:line="310" w:lineRule="exact"/>
        <w:ind w:right="739"/>
      </w:pP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1"/>
        </w:tabs>
        <w:spacing w:before="0" w:line="254" w:lineRule="exact"/>
        <w:ind w:left="20" w:right="40" w:firstLine="640"/>
      </w:pPr>
      <w:r>
        <w:t>Поливать матричный материал (винипласт, восковую массу, свинец) раствором каучука в</w:t>
      </w:r>
      <w:r>
        <w:br/>
        <w:t>бензине и пропитывать фильтровальный картон бакелитовым лаком следует на столах, выполненных из</w:t>
      </w:r>
      <w:r>
        <w:br/>
        <w:t>негорючих материалов, оборудованных бортовыми устройствами для удаления жидкости, или в</w:t>
      </w:r>
      <w:r>
        <w:br/>
        <w:t>химическом шкафу.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54" w:lineRule="exact"/>
        <w:ind w:left="20" w:right="40" w:firstLine="640"/>
      </w:pPr>
      <w:r>
        <w:t xml:space="preserve">Графитирование матричного материала следует производить в специальном </w:t>
      </w:r>
      <w:r>
        <w:rPr>
          <w:rStyle w:val="241"/>
        </w:rPr>
        <w:t>закрытом!</w:t>
      </w:r>
      <w:r>
        <w:rPr>
          <w:rStyle w:val="241"/>
        </w:rPr>
        <w:br/>
      </w:r>
      <w:r>
        <w:t>аппарате при включенной вытяжной вентиляции.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284" w:line="254" w:lineRule="exact"/>
        <w:ind w:left="20" w:right="40" w:firstLine="640"/>
      </w:pPr>
      <w:r>
        <w:t xml:space="preserve">Запрещается поливать матричный материал раствором каучука </w:t>
      </w:r>
      <w:r>
        <w:rPr>
          <w:rStyle w:val="241"/>
        </w:rPr>
        <w:t xml:space="preserve">в бензине </w:t>
      </w:r>
      <w:r>
        <w:t>или;</w:t>
      </w:r>
      <w:r>
        <w:br/>
        <w:t xml:space="preserve">графитировать открытым способом на тралере пресса или тралере нагревательного </w:t>
      </w:r>
      <w:r>
        <w:rPr>
          <w:rStyle w:val="241"/>
        </w:rPr>
        <w:t xml:space="preserve">устройства, </w:t>
      </w:r>
      <w:r>
        <w:t>а также!</w:t>
      </w:r>
      <w:r>
        <w:br/>
        <w:t>сушить его над отопительными и нагревательными приборами.</w:t>
      </w:r>
    </w:p>
    <w:p w:rsidR="00E715F5" w:rsidRDefault="002F5A36" w:rsidP="002F5A36">
      <w:pPr>
        <w:pStyle w:val="223"/>
        <w:framePr w:w="9995" w:h="14480" w:hRule="exact" w:wrap="none" w:vAnchor="page" w:hAnchor="page" w:x="1270" w:y="1137"/>
        <w:shd w:val="clear" w:color="auto" w:fill="auto"/>
        <w:spacing w:before="0" w:after="163" w:line="200" w:lineRule="exact"/>
        <w:ind w:left="3280"/>
      </w:pPr>
      <w:bookmarkStart w:id="6" w:name="bookmark7"/>
      <w:r>
        <w:t>Объекты транспортной инфраструктуры</w:t>
      </w:r>
      <w:bookmarkEnd w:id="6"/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20" w:right="40" w:firstLine="640"/>
      </w:pPr>
      <w:r>
        <w:rPr>
          <w:rStyle w:val="241"/>
        </w:rPr>
        <w:t xml:space="preserve">Руководитель организации в отношении помещений </w:t>
      </w:r>
      <w:r>
        <w:t xml:space="preserve">для хранения (стоянки) </w:t>
      </w:r>
      <w:r>
        <w:rPr>
          <w:rStyle w:val="241"/>
        </w:rPr>
        <w:t>транспорта в</w:t>
      </w:r>
      <w:r>
        <w:rPr>
          <w:rStyle w:val="241"/>
        </w:rPr>
        <w:br/>
      </w:r>
      <w:r>
        <w:t xml:space="preserve">количестве более 25 единиц, расположенных на объектах </w:t>
      </w:r>
      <w:r>
        <w:rPr>
          <w:rStyle w:val="241"/>
        </w:rPr>
        <w:t xml:space="preserve">транспортной инфраструктуры, </w:t>
      </w:r>
      <w:r>
        <w:t>обеспечивает</w:t>
      </w:r>
      <w:r>
        <w:br/>
        <w:t xml:space="preserve">разработку плана расстановки транспортных средств с </w:t>
      </w:r>
      <w:r>
        <w:rPr>
          <w:rStyle w:val="241"/>
        </w:rPr>
        <w:t xml:space="preserve">описанием очередности и порядка </w:t>
      </w:r>
      <w:r>
        <w:t>их эвакуации</w:t>
      </w:r>
      <w:r>
        <w:br/>
        <w:t xml:space="preserve">при пожаре, а также оснащение указанных помещений и </w:t>
      </w:r>
      <w:r>
        <w:rPr>
          <w:rStyle w:val="241"/>
        </w:rPr>
        <w:t xml:space="preserve">площадок открытого </w:t>
      </w:r>
      <w:r>
        <w:t>хранения транспортных</w:t>
      </w:r>
      <w:r>
        <w:br/>
        <w:t xml:space="preserve">средств (кроме индивидуальных) буксирными тросами и штангами из расчета 1 трос </w:t>
      </w:r>
      <w:r>
        <w:rPr>
          <w:rStyle w:val="241"/>
        </w:rPr>
        <w:t xml:space="preserve">(штанга) </w:t>
      </w:r>
      <w:r>
        <w:t>на 10</w:t>
      </w:r>
      <w:r>
        <w:br/>
        <w:t>единиц техники.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40"/>
      </w:pPr>
      <w:r>
        <w:t xml:space="preserve">Переезды и переходы через внутриобъектовые железнодорожные пути </w:t>
      </w:r>
      <w:r>
        <w:rPr>
          <w:rStyle w:val="241"/>
        </w:rPr>
        <w:t xml:space="preserve">должны </w:t>
      </w:r>
      <w:r>
        <w:t>быть</w:t>
      </w:r>
      <w:r>
        <w:br/>
        <w:t xml:space="preserve">свободны для проезда пожарных автомобилей. Количество переездов через пути должно быть </w:t>
      </w:r>
      <w:r>
        <w:rPr>
          <w:rStyle w:val="241"/>
        </w:rPr>
        <w:t xml:space="preserve">не </w:t>
      </w:r>
      <w:r>
        <w:t>менее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1436"/>
        </w:tabs>
        <w:spacing w:before="0"/>
        <w:ind w:left="20" w:firstLine="0"/>
        <w:jc w:val="left"/>
      </w:pPr>
      <w:r>
        <w:t>2.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40"/>
      </w:pPr>
      <w:r>
        <w:t xml:space="preserve">В помещениях, под навесами и на открытых площадках для хранения </w:t>
      </w:r>
      <w:r>
        <w:rPr>
          <w:rStyle w:val="241"/>
        </w:rPr>
        <w:t>(стоянки)</w:t>
      </w:r>
      <w:r>
        <w:rPr>
          <w:rStyle w:val="241"/>
        </w:rPr>
        <w:br/>
      </w:r>
      <w:r>
        <w:t>транспорта запрещается: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94"/>
        </w:tabs>
        <w:spacing w:before="0"/>
        <w:ind w:left="20" w:right="40" w:firstLine="640"/>
      </w:pPr>
      <w:r>
        <w:t>а)</w:t>
      </w:r>
      <w:r>
        <w:tab/>
        <w:t xml:space="preserve">устанавливать транспортные средства в количестве, превышающем </w:t>
      </w:r>
      <w:r>
        <w:rPr>
          <w:rStyle w:val="241"/>
        </w:rPr>
        <w:t xml:space="preserve">предусмотренное </w:t>
      </w:r>
      <w:r>
        <w:t>в</w:t>
      </w:r>
      <w:r>
        <w:br/>
        <w:t xml:space="preserve">проектной документации на данный объект, нарушать план их расстановки, уменьшать </w:t>
      </w:r>
      <w:r>
        <w:rPr>
          <w:rStyle w:val="241"/>
        </w:rPr>
        <w:t>расстояние</w:t>
      </w:r>
      <w:r>
        <w:rPr>
          <w:rStyle w:val="241"/>
        </w:rPr>
        <w:br/>
      </w:r>
      <w:r>
        <w:t>между автомобилями;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90"/>
        </w:tabs>
        <w:spacing w:before="0"/>
        <w:ind w:left="20" w:firstLine="640"/>
      </w:pPr>
      <w:r>
        <w:t>б)</w:t>
      </w:r>
      <w:r>
        <w:tab/>
        <w:t>загромождать выездные ворота и проезды;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55"/>
        </w:tabs>
        <w:spacing w:before="0"/>
        <w:ind w:left="20" w:right="40" w:firstLine="640"/>
      </w:pPr>
      <w:r>
        <w:t>в)</w:t>
      </w:r>
      <w:r>
        <w:tab/>
        <w:t xml:space="preserve">производить кузнечные, термические, сварочные, </w:t>
      </w:r>
      <w:r>
        <w:rPr>
          <w:rStyle w:val="241"/>
        </w:rPr>
        <w:t>малярные и деревообделочные работы, а</w:t>
      </w:r>
      <w:r>
        <w:rPr>
          <w:rStyle w:val="241"/>
        </w:rPr>
        <w:br/>
      </w:r>
      <w:r>
        <w:t xml:space="preserve">также промывку деталей с использованием легковоспламеняющихся </w:t>
      </w:r>
      <w:r>
        <w:rPr>
          <w:rStyle w:val="241"/>
        </w:rPr>
        <w:t>и горючих жидкостей;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26"/>
        </w:tabs>
        <w:spacing w:before="0"/>
        <w:ind w:left="20" w:right="40" w:firstLine="640"/>
      </w:pPr>
      <w:r>
        <w:t>г)</w:t>
      </w:r>
      <w:r>
        <w:tab/>
        <w:t xml:space="preserve">оставлять транспортные средства с открытыми </w:t>
      </w:r>
      <w:r>
        <w:rPr>
          <w:rStyle w:val="241"/>
        </w:rPr>
        <w:t>горловинами топливных баков, а также при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26"/>
        </w:tabs>
        <w:spacing w:before="0"/>
        <w:ind w:left="20" w:right="844" w:firstLine="0"/>
      </w:pPr>
      <w:r>
        <w:rPr>
          <w:rStyle w:val="241"/>
        </w:rPr>
        <w:t>наличии утечки топлива и масла;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905"/>
        </w:tabs>
        <w:spacing w:before="0"/>
        <w:ind w:left="20" w:right="844" w:firstLine="640"/>
      </w:pPr>
      <w:r>
        <w:rPr>
          <w:rStyle w:val="241"/>
        </w:rPr>
        <w:t>д)</w:t>
      </w:r>
      <w:r>
        <w:rPr>
          <w:rStyle w:val="241"/>
        </w:rPr>
        <w:tab/>
        <w:t xml:space="preserve">заправлять горючим и </w:t>
      </w:r>
      <w:r>
        <w:t>сливать из транспортных средств топливо;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81"/>
        </w:tabs>
        <w:spacing w:before="0"/>
        <w:ind w:left="20" w:right="844" w:firstLine="640"/>
      </w:pPr>
      <w:r>
        <w:rPr>
          <w:rStyle w:val="241"/>
        </w:rPr>
        <w:t>е)</w:t>
      </w:r>
      <w:r>
        <w:rPr>
          <w:rStyle w:val="241"/>
        </w:rPr>
        <w:tab/>
        <w:t>хранить тару из-под горючего, а также горючее и масла;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948"/>
        </w:tabs>
        <w:spacing w:before="0"/>
        <w:ind w:left="20" w:right="844" w:firstLine="640"/>
      </w:pPr>
      <w:r>
        <w:rPr>
          <w:rStyle w:val="241"/>
        </w:rPr>
        <w:t>ж)</w:t>
      </w:r>
      <w:r>
        <w:rPr>
          <w:rStyle w:val="241"/>
        </w:rPr>
        <w:tab/>
        <w:t xml:space="preserve">подзаряжать аккумуляторы непосредственно на транспортных </w:t>
      </w:r>
      <w:r>
        <w:t>средствах;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855"/>
          <w:tab w:val="left" w:pos="6313"/>
        </w:tabs>
        <w:spacing w:before="0"/>
        <w:ind w:left="20" w:right="40" w:firstLine="640"/>
      </w:pPr>
      <w:r>
        <w:rPr>
          <w:rStyle w:val="241"/>
        </w:rPr>
        <w:t>з)</w:t>
      </w:r>
      <w:r>
        <w:rPr>
          <w:rStyle w:val="241"/>
        </w:rPr>
        <w:tab/>
        <w:t xml:space="preserve">подогревать двигатели открытым огнем (костры, </w:t>
      </w:r>
      <w:r>
        <w:t xml:space="preserve">факелы, паяльные лампы), пользоваться </w:t>
      </w:r>
      <w:r>
        <w:rPr>
          <w:rStyle w:val="241"/>
        </w:rPr>
        <w:t>открытыми источниками ог ня для освещения;</w:t>
      </w:r>
      <w:r>
        <w:rPr>
          <w:rStyle w:val="241"/>
        </w:rPr>
        <w:tab/>
        <w:t>'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tabs>
          <w:tab w:val="left" w:pos="1210"/>
        </w:tabs>
        <w:spacing w:before="0"/>
        <w:ind w:left="20" w:right="40" w:firstLine="640"/>
      </w:pPr>
      <w:r>
        <w:t>и)</w:t>
      </w:r>
      <w:r>
        <w:tab/>
        <w:t xml:space="preserve">устанавливать транспортные средства, предназначенные </w:t>
      </w:r>
      <w:r>
        <w:rPr>
          <w:rStyle w:val="241"/>
        </w:rPr>
        <w:t xml:space="preserve">для перевозки </w:t>
      </w:r>
      <w:r>
        <w:t>легковоспламеняющихся и горючих жидкостей, а также горючих газов.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40"/>
      </w:pPr>
      <w:r>
        <w:t xml:space="preserve">Руководитель организации обеспечивает наличие на каждой станции </w:t>
      </w:r>
      <w:r>
        <w:rPr>
          <w:rStyle w:val="241"/>
        </w:rPr>
        <w:t xml:space="preserve">метрополитена </w:t>
      </w:r>
      <w:r>
        <w:t xml:space="preserve">оперативного плана пожаротушения, инструкции о мерах пожарной безопасности, плана </w:t>
      </w:r>
      <w:r>
        <w:rPr>
          <w:rStyle w:val="241"/>
        </w:rPr>
        <w:t xml:space="preserve">эвакуации </w:t>
      </w:r>
      <w:r>
        <w:t xml:space="preserve">пассажиров, инструкции о порядке действия работников метрополитена при работе шахт </w:t>
      </w:r>
      <w:r>
        <w:rPr>
          <w:rStyle w:val="241"/>
        </w:rPr>
        <w:t xml:space="preserve">тоннельной </w:t>
      </w:r>
      <w:r>
        <w:t>вентиляции в случае задымления или пожара.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shd w:val="clear" w:color="auto" w:fill="auto"/>
        <w:spacing w:before="0"/>
        <w:ind w:left="20" w:right="40" w:firstLine="640"/>
      </w:pPr>
      <w:r>
        <w:t>Указанные документы должны находиться в помещении дежурного по станции. Второй экземпляр оперативного плана пожаротушения хранится в кассе у старшего кассира и выдается по первому требованию руководителя тушения пожара.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40"/>
      </w:pPr>
      <w:r>
        <w:t xml:space="preserve">Места примыкания действующих </w:t>
      </w:r>
      <w:r>
        <w:rPr>
          <w:rStyle w:val="241"/>
        </w:rPr>
        <w:t xml:space="preserve">тоннелей </w:t>
      </w:r>
      <w:r>
        <w:t xml:space="preserve">и станций метро к строящимся и реконструируемым объектам до начала </w:t>
      </w:r>
      <w:r>
        <w:rPr>
          <w:rStyle w:val="241"/>
        </w:rPr>
        <w:t xml:space="preserve">проведения </w:t>
      </w:r>
      <w:r>
        <w:t xml:space="preserve">работ ограждаются негорючими дымонепроницаемыми перегородками. При организации работ в </w:t>
      </w:r>
      <w:r>
        <w:rPr>
          <w:rStyle w:val="241"/>
        </w:rPr>
        <w:t xml:space="preserve">местах примыкания к действующим </w:t>
      </w:r>
      <w:r>
        <w:t xml:space="preserve">линиям метрополитена обеспечивается наличие телефонной связи с </w:t>
      </w:r>
      <w:r>
        <w:rPr>
          <w:rStyle w:val="241"/>
        </w:rPr>
        <w:t>дежурным персоналом станции.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40"/>
      </w:pPr>
      <w:r>
        <w:t xml:space="preserve">Шкафы для одежды сотрудников метрополитена, </w:t>
      </w:r>
      <w:r>
        <w:rPr>
          <w:rStyle w:val="241"/>
        </w:rPr>
        <w:t xml:space="preserve">устанавливаемые в подземном </w:t>
      </w:r>
      <w:r>
        <w:t xml:space="preserve">пространстве </w:t>
      </w:r>
      <w:r>
        <w:rPr>
          <w:rStyle w:val="241"/>
        </w:rPr>
        <w:t>метрополитена, выполняются из негорючих материалов.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40"/>
      </w:pPr>
      <w:r>
        <w:rPr>
          <w:rStyle w:val="241"/>
        </w:rPr>
        <w:t xml:space="preserve">В подземных сооружениях станции допускается хранение в специально отведенном </w:t>
      </w:r>
      <w:r>
        <w:t xml:space="preserve">месте не более </w:t>
      </w:r>
      <w:r>
        <w:rPr>
          <w:rStyle w:val="241"/>
        </w:rPr>
        <w:t>2 баллонов с г азами емкостью не более 5 литров каждый.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40" w:firstLine="640"/>
      </w:pPr>
      <w:r>
        <w:rPr>
          <w:rStyle w:val="241"/>
        </w:rPr>
        <w:t xml:space="preserve">Плановые огневые работы в подземных сооружениях метрополитена проводятся только в ночное время после снятия напряжения </w:t>
      </w:r>
      <w:r>
        <w:t>в электросети.</w:t>
      </w:r>
    </w:p>
    <w:p w:rsidR="00E715F5" w:rsidRDefault="002F5A36" w:rsidP="002F5A36">
      <w:pPr>
        <w:pStyle w:val="240"/>
        <w:framePr w:w="9995" w:h="14480" w:hRule="exact" w:wrap="none" w:vAnchor="page" w:hAnchor="page" w:x="1270" w:y="113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640"/>
      </w:pPr>
      <w:r>
        <w:rPr>
          <w:rStyle w:val="241"/>
        </w:rPr>
        <w:t xml:space="preserve">Завоз горюче-смазочных </w:t>
      </w:r>
      <w:r>
        <w:t xml:space="preserve">материалов в тоннели </w:t>
      </w:r>
      <w:r>
        <w:rPr>
          <w:rStyle w:val="241"/>
        </w:rPr>
        <w:t xml:space="preserve">должен осуществляться на оборудованном для этих целей </w:t>
      </w:r>
      <w:r>
        <w:t xml:space="preserve">моторельсовом транспорте в </w:t>
      </w:r>
      <w:r>
        <w:rPr>
          <w:rStyle w:val="241"/>
        </w:rPr>
        <w:t>специальных раздаточных емкостях в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680"/>
        <w:jc w:val="left"/>
      </w:pPr>
      <w:r>
        <w:rPr>
          <w:rStyle w:val="241"/>
        </w:rPr>
        <w:lastRenderedPageBreak/>
        <w:t>ночное время (при отсутствии пассажиров в метрополитене).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rPr>
          <w:rStyle w:val="241"/>
        </w:rPr>
        <w:t>Транспорт, приспособленный для перевозки горюче-смазочных материалов в тоннелях, оснащается первичными средствами пожаротушения.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rPr>
          <w:rStyle w:val="241"/>
        </w:rPr>
        <w:t>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ключи, промаркированные в соответствии с нумерацией помещений.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right="20" w:firstLine="660"/>
      </w:pPr>
      <w:r>
        <w:rPr>
          <w:rStyle w:val="241"/>
        </w:rPr>
        <w:t>При проведении ремонтных работ в подземном пространстве метрополитена применяются металлические леса.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rPr>
          <w:rStyle w:val="241"/>
        </w:rPr>
        <w:t>В действующих тоннелях запрещается проводить работы с газогенераторами, а также разогревать битум.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rPr>
          <w:rStyle w:val="241"/>
        </w:rPr>
        <w:t>В помещениях машинных залов, эскалаторов и в демонтажных камерах запрещается складирование запасных частей, смазочных и других материалов.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371"/>
        </w:tabs>
        <w:spacing w:before="0"/>
        <w:ind w:left="20" w:firstLine="660"/>
      </w:pPr>
      <w:r>
        <w:rPr>
          <w:rStyle w:val="241"/>
        </w:rPr>
        <w:t>Покраску кабельных л</w:t>
      </w:r>
      <w:r>
        <w:rPr>
          <w:rStyle w:val="244"/>
        </w:rPr>
        <w:t>иний</w:t>
      </w:r>
      <w:r>
        <w:rPr>
          <w:rStyle w:val="241"/>
        </w:rPr>
        <w:t xml:space="preserve"> в тоннелях следует осуществлять только в ночное время.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right="20" w:firstLine="660"/>
      </w:pPr>
      <w:r>
        <w:rPr>
          <w:rStyle w:val="241"/>
        </w:rPr>
        <w:t>Вагоны электропоездов оборудуются исправным устройством связи "пассажир - машинист" и первичными средствами пожаротушения.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rPr>
          <w:rStyle w:val="241"/>
        </w:rPr>
        <w:t>Электропечи, устанавливаемые в кабинах машинистов, должны хорошо укрепляться и иметь самостоятельную защиту. На печах и вблизи них не допускается размещение горючих материалов.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rPr>
          <w:rStyle w:val="241"/>
        </w:rPr>
        <w:t>Торговые киоски допускается устанавливать только в наземных вестибюлях етаищий метрополитена и в подуличных переходах. Торговые киоски должны выполняться из негорючих материалов и размещаться с таким расчетом, чтобы они не препятствовали проходу пассажиров.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rPr>
          <w:rStyle w:val="241"/>
        </w:rPr>
        <w:t>Для отопления киосков должны применяться масляные электрорадиаторы или электропанели.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rPr>
          <w:rStyle w:val="241"/>
        </w:rPr>
        <w:t>Киоски оснащаются охранно-пожарной сигнализацией с выводом сигнала в помещение с круглосуточным пребыванием дежурного персонала станции, а также первичными средствами пожаротушения или жидкостными автономными установками пожаротушения.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20" w:firstLine="660"/>
      </w:pPr>
      <w:r>
        <w:rPr>
          <w:rStyle w:val="241"/>
        </w:rPr>
        <w:t xml:space="preserve">(п. 266 в ред. Постановления 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563"/>
        </w:tabs>
        <w:spacing w:before="0"/>
        <w:ind w:left="680" w:right="20" w:firstLine="0"/>
        <w:jc w:val="left"/>
      </w:pPr>
      <w:r>
        <w:rPr>
          <w:rStyle w:val="241"/>
        </w:rPr>
        <w:t>В киосках, установленных в вестибюлях станций метрополитена, запрещается: торговля (пользование) легковоспламеняющимися и горючими жидкостями, горючими газами,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680" w:right="20"/>
        <w:jc w:val="left"/>
      </w:pPr>
      <w:r>
        <w:rPr>
          <w:rStyle w:val="241"/>
        </w:rPr>
        <w:t>товарами в аэрозольной упаковке, пиротехническими изделиями и другими огнеопасными материалами; хранение товара, упаковочного материала, торгового инвентаря и тары.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left="20" w:firstLine="660"/>
      </w:pPr>
      <w:r>
        <w:rPr>
          <w:rStyle w:val="241"/>
        </w:rPr>
        <w:t>В паровозных депо и базах запаса локомотивов (паровозов) запрещается: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tabs>
          <w:tab w:val="left" w:pos="846"/>
        </w:tabs>
        <w:spacing w:before="0"/>
        <w:ind w:left="20" w:right="20" w:firstLine="660"/>
      </w:pPr>
      <w:r>
        <w:rPr>
          <w:rStyle w:val="241"/>
        </w:rPr>
        <w:t>а)</w:t>
      </w:r>
      <w:r>
        <w:rPr>
          <w:rStyle w:val="241"/>
        </w:rPr>
        <w:tab/>
        <w:t>ставить в депо паровозы с действующими топками, а также растапливать их в стойлах за пределами вытяжных зонтов;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tabs>
          <w:tab w:val="left" w:pos="920"/>
        </w:tabs>
        <w:spacing w:before="0"/>
        <w:ind w:left="20" w:firstLine="660"/>
      </w:pPr>
      <w:r>
        <w:rPr>
          <w:rStyle w:val="241"/>
        </w:rPr>
        <w:t>б)</w:t>
      </w:r>
      <w:r>
        <w:rPr>
          <w:rStyle w:val="241"/>
        </w:rPr>
        <w:tab/>
        <w:t>чистить топки и зольники в стойлах депо в неустановленных местах;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tabs>
          <w:tab w:val="left" w:pos="889"/>
        </w:tabs>
        <w:spacing w:before="0"/>
        <w:ind w:left="20" w:right="20" w:firstLine="660"/>
      </w:pPr>
      <w:r>
        <w:rPr>
          <w:rStyle w:val="241"/>
        </w:rPr>
        <w:t>в)</w:t>
      </w:r>
      <w:r>
        <w:rPr>
          <w:rStyle w:val="241"/>
        </w:rPr>
        <w:tab/>
        <w:t>устанавливать подвиясной состав с легковоспламеняющимися и горючими жидкостями, горючими газами, опасными и другими горючими грузами на расстоянии менее 50 метров от установленного места чистки топки паровоза;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tabs>
          <w:tab w:val="left" w:pos="798"/>
          <w:tab w:val="left" w:pos="9370"/>
        </w:tabs>
        <w:spacing w:before="0"/>
        <w:ind w:left="20" w:right="20" w:firstLine="660"/>
      </w:pPr>
      <w:r>
        <w:rPr>
          <w:rStyle w:val="241"/>
        </w:rPr>
        <w:t>г)</w:t>
      </w:r>
      <w:r>
        <w:rPr>
          <w:rStyle w:val="241"/>
        </w:rPr>
        <w:tab/>
        <w:t>ставить в стойла депо цистерны с легковоспламеняющимися и горючими жидкостями, а также порожние цистерны из-под указанных жидкостей без их предварительной пропарки.</w:t>
      </w:r>
      <w:r>
        <w:rPr>
          <w:rStyle w:val="241"/>
        </w:rPr>
        <w:tab/>
        <w:t>|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rPr>
          <w:rStyle w:val="241"/>
        </w:rPr>
        <w:t>В шлакоуборочных канавах и местах чистки топок шлак и изгарь должны заливаться водой и регулярно убираться.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left="20" w:firstLine="660"/>
      </w:pPr>
      <w:r>
        <w:rPr>
          <w:rStyle w:val="241"/>
        </w:rPr>
        <w:t>На объектах железнодорожного транспорта запрещается эксплуатировать: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20" w:right="20" w:firstLine="660"/>
      </w:pPr>
      <w:r>
        <w:rPr>
          <w:rStyle w:val="241"/>
        </w:rPr>
        <w:t>площадки, отводимые под промывочно-пропарочные станции (пункты), не отвечающие требованиям типового технологического процесса станций и расположенные от железнодорожных путей, ближайших станционных и тракционных путей на расстоянии менее 30 метров, а от соседних железнодорожных зданий и сооружений - менее 50 метров;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20" w:right="20" w:firstLine="660"/>
      </w:pPr>
      <w:r>
        <w:rPr>
          <w:rStyle w:val="241"/>
        </w:rPr>
        <w:t>участки территории, на которых производится обработка цистерн, без твердого покрытия, не допускающего проникновения нефтепродуктов в грунт.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numPr>
          <w:ilvl w:val="0"/>
          <w:numId w:val="2"/>
        </w:numPr>
        <w:shd w:val="clear" w:color="auto" w:fill="auto"/>
        <w:tabs>
          <w:tab w:val="left" w:pos="1357"/>
        </w:tabs>
        <w:spacing w:before="0"/>
        <w:ind w:left="20" w:firstLine="660"/>
      </w:pPr>
      <w:r>
        <w:rPr>
          <w:rStyle w:val="241"/>
        </w:rPr>
        <w:t>При обработке на промывочно-пропарочных станциях (пунктах):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20" w:right="20" w:firstLine="660"/>
      </w:pPr>
      <w:r>
        <w:rPr>
          <w:rStyle w:val="241"/>
        </w:rPr>
        <w:t>подача цистерн к месту их обработки производится только тепловозами (мотовозами), оборудованными искрогасителями. При подаче цистерн устанавливается прикрытие не менее чем из двух 4-осных вагонов. Приближение тепловозов к местам очистки ближе 20 метров не допускается, что должно обозначаться сигналом, запрещающим дальнейшее движение;</w:t>
      </w:r>
    </w:p>
    <w:p w:rsidR="00E715F5" w:rsidRDefault="002F5A36" w:rsidP="002F5A36">
      <w:pPr>
        <w:pStyle w:val="240"/>
        <w:framePr w:w="10373" w:h="14501" w:hRule="exact" w:wrap="none" w:vAnchor="page" w:hAnchor="page" w:x="995" w:y="1116"/>
        <w:shd w:val="clear" w:color="auto" w:fill="auto"/>
        <w:spacing w:before="0"/>
        <w:ind w:left="680" w:right="1880" w:firstLine="0"/>
        <w:jc w:val="left"/>
      </w:pPr>
      <w:r>
        <w:rPr>
          <w:rStyle w:val="241"/>
        </w:rPr>
        <w:t>сливные приборы, крышки колпаков и загрузочные люки цистерн закрываются; обработанные цистерны оборудуются исправной запорной арматурой.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>
      <w:pPr>
        <w:pStyle w:val="140"/>
        <w:framePr w:w="9946" w:h="264" w:hRule="exact" w:wrap="none" w:vAnchor="page" w:hAnchor="page" w:x="1604" w:y="1431"/>
        <w:shd w:val="clear" w:color="auto" w:fill="auto"/>
        <w:spacing w:before="0" w:line="200" w:lineRule="exact"/>
        <w:ind w:right="460" w:firstLine="0"/>
        <w:jc w:val="center"/>
      </w:pPr>
      <w:r>
        <w:rPr>
          <w:rStyle w:val="140pt"/>
          <w:b/>
          <w:bCs/>
        </w:rPr>
        <w:lastRenderedPageBreak/>
        <w:t>Объекты хранения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Хранить на складах (в помещениях) вещества и материалы необходимо </w:t>
      </w:r>
      <w:r>
        <w:rPr>
          <w:rStyle w:val="241"/>
        </w:rPr>
        <w:t xml:space="preserve">с учетом их </w:t>
      </w:r>
      <w:r>
        <w:t xml:space="preserve">пожароопасных физико-химических свойств (способность к окислению, </w:t>
      </w:r>
      <w:r>
        <w:rPr>
          <w:rStyle w:val="241"/>
        </w:rPr>
        <w:t xml:space="preserve">самонагреванию и </w:t>
      </w:r>
      <w:r>
        <w:t>воспламенению при попадании влаги, соприкосновении с воздухом и др.).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Запрещается совместное хранение в одной секции с каучуком </w:t>
      </w:r>
      <w:r>
        <w:rPr>
          <w:rStyle w:val="241"/>
        </w:rPr>
        <w:t xml:space="preserve">или автомобильной </w:t>
      </w:r>
      <w:r>
        <w:t>резиной каких-либо других материалов и товаров.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Баллоны с горючими газами, емкости (бутылки, бутыли, другая тара) с легковоспламеняющимися и горючими жидкостями, а также аэрозольные упаковки </w:t>
      </w:r>
      <w:r>
        <w:rPr>
          <w:rStyle w:val="241"/>
        </w:rPr>
        <w:t xml:space="preserve">должны </w:t>
      </w:r>
      <w:r>
        <w:t>быть защищены от солнечного и иного теплового воздействия.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На открытых площадках или под навесами хранение аэрозольных упаковок </w:t>
      </w:r>
      <w:r>
        <w:rPr>
          <w:rStyle w:val="241"/>
        </w:rPr>
        <w:t xml:space="preserve">допускается </w:t>
      </w:r>
      <w:r>
        <w:t>только в негорючих контейнерах.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686"/>
        </w:tabs>
        <w:spacing w:before="0"/>
        <w:ind w:right="460" w:firstLine="0"/>
        <w:jc w:val="center"/>
      </w:pPr>
      <w:r>
        <w:t xml:space="preserve">Расстояние от светильников до хранящихся товаров должно быть не менее 0,5 </w:t>
      </w:r>
      <w:r>
        <w:rPr>
          <w:rStyle w:val="241"/>
        </w:rPr>
        <w:t>метра.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Запрещается хранение в цеховых </w:t>
      </w:r>
      <w:r>
        <w:rPr>
          <w:rStyle w:val="241"/>
        </w:rPr>
        <w:t xml:space="preserve">кладовых легковоспламеняющихся </w:t>
      </w:r>
      <w:r>
        <w:t xml:space="preserve">и </w:t>
      </w:r>
      <w:r>
        <w:rPr>
          <w:rStyle w:val="241"/>
        </w:rPr>
        <w:t xml:space="preserve">горючих </w:t>
      </w:r>
      <w:r>
        <w:t xml:space="preserve">жидкостей в количестве, превышающем установленные </w:t>
      </w:r>
      <w:r>
        <w:rPr>
          <w:rStyle w:val="241"/>
        </w:rPr>
        <w:t xml:space="preserve">на предприятии нормы. </w:t>
      </w:r>
      <w:r>
        <w:t xml:space="preserve">На </w:t>
      </w:r>
      <w:r>
        <w:rPr>
          <w:rStyle w:val="241"/>
        </w:rPr>
        <w:t xml:space="preserve">рабочих </w:t>
      </w:r>
      <w:r>
        <w:t xml:space="preserve">местах количество этих жидкостей не должно превышать сменную </w:t>
      </w:r>
      <w:r>
        <w:rPr>
          <w:rStyle w:val="241"/>
        </w:rPr>
        <w:t>потребность.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345. Запрещается стоянка и ремонт погрузочно-разгрузочных и транспортных </w:t>
      </w:r>
      <w:r>
        <w:rPr>
          <w:rStyle w:val="241"/>
        </w:rPr>
        <w:t xml:space="preserve">средств в </w:t>
      </w:r>
      <w:r>
        <w:t>складских помещениях и на дебаркадерах.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t xml:space="preserve">Грузы и материалы, разгруженные на рампу (платформу), к концу рабочего дня </w:t>
      </w:r>
      <w:r>
        <w:rPr>
          <w:rStyle w:val="241"/>
        </w:rPr>
        <w:t xml:space="preserve">должны </w:t>
      </w:r>
      <w:r>
        <w:t>быть убраны.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Все операции, связанные с вскрытием тары, проверкой исправности и мелким </w:t>
      </w:r>
      <w:r>
        <w:rPr>
          <w:rStyle w:val="241"/>
        </w:rPr>
        <w:t xml:space="preserve">ремоотом, </w:t>
      </w:r>
      <w:r>
        <w:t xml:space="preserve">расфасовкой продукции, приготовлением рабочих смесей пожароопасных жидкостей </w:t>
      </w:r>
      <w:r>
        <w:rPr>
          <w:rStyle w:val="241"/>
        </w:rPr>
        <w:t xml:space="preserve">(нитрокрасок, </w:t>
      </w:r>
      <w:r>
        <w:t xml:space="preserve">лаков и других горючих жидкостей) должны производиться в помещениях, изолированных </w:t>
      </w:r>
      <w:r>
        <w:rPr>
          <w:rStyle w:val="241"/>
        </w:rPr>
        <w:t xml:space="preserve">от мест </w:t>
      </w:r>
      <w:r>
        <w:t>хранения.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660"/>
      </w:pPr>
      <w:r>
        <w:t xml:space="preserve">Запрещается в помещениях складов применять, дежурное освещение, </w:t>
      </w:r>
      <w:r>
        <w:rPr>
          <w:rStyle w:val="241"/>
        </w:rPr>
        <w:t xml:space="preserve">использовать </w:t>
      </w:r>
      <w:r>
        <w:t>газовые плиты и электронагревательные приборы, устанавливать штепсельные розетки.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660"/>
      </w:pPr>
      <w:r>
        <w:t xml:space="preserve">Оборудование складов по окончании рабочего дня должно обесточиваться. </w:t>
      </w:r>
      <w:r>
        <w:rPr>
          <w:rStyle w:val="241"/>
        </w:rPr>
        <w:t xml:space="preserve">Аппараты, </w:t>
      </w:r>
      <w:r>
        <w:t xml:space="preserve">предназначенные для отключения электроснабжения </w:t>
      </w:r>
      <w:r>
        <w:rPr>
          <w:rStyle w:val="241"/>
        </w:rPr>
        <w:t xml:space="preserve">склада, должны </w:t>
      </w:r>
      <w:r>
        <w:t xml:space="preserve">располагаться вне </w:t>
      </w:r>
      <w:r>
        <w:rPr>
          <w:rStyle w:val="241"/>
        </w:rPr>
        <w:t xml:space="preserve">складского </w:t>
      </w:r>
      <w:r>
        <w:t xml:space="preserve">помещения на стене из негорючих материалов или </w:t>
      </w:r>
      <w:r>
        <w:rPr>
          <w:rStyle w:val="241"/>
        </w:rPr>
        <w:t>отдельно стоящей опоре.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 xml:space="preserve">При хранении горючих материалов </w:t>
      </w:r>
      <w:r>
        <w:rPr>
          <w:rStyle w:val="241"/>
        </w:rPr>
        <w:t xml:space="preserve">на открытой площадке </w:t>
      </w:r>
      <w:r>
        <w:t xml:space="preserve">площадь одной </w:t>
      </w:r>
      <w:r>
        <w:rPr>
          <w:rStyle w:val="241"/>
        </w:rPr>
        <w:t xml:space="preserve">секции </w:t>
      </w:r>
      <w:r>
        <w:t xml:space="preserve">(штабеля) не </w:t>
      </w:r>
      <w:r>
        <w:rPr>
          <w:rStyle w:val="241"/>
        </w:rPr>
        <w:t xml:space="preserve">должна превышать </w:t>
      </w:r>
      <w:r>
        <w:t xml:space="preserve">300 кв. метров, а противопожарные расстояния между </w:t>
      </w:r>
      <w:r>
        <w:rPr>
          <w:rStyle w:val="241"/>
        </w:rPr>
        <w:t xml:space="preserve">штабелями </w:t>
      </w:r>
      <w:r>
        <w:t xml:space="preserve">должны быть </w:t>
      </w:r>
      <w:r>
        <w:rPr>
          <w:rStyle w:val="241"/>
        </w:rPr>
        <w:t>не менее 6 метров.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660"/>
      </w:pPr>
      <w:r>
        <w:rPr>
          <w:rStyle w:val="241"/>
        </w:rPr>
        <w:t xml:space="preserve">Запрещается </w:t>
      </w:r>
      <w:r>
        <w:t xml:space="preserve">въезд локомотивов в складские помещения категорий А, Б и </w:t>
      </w:r>
      <w:r>
        <w:rPr>
          <w:rStyle w:val="241"/>
        </w:rPr>
        <w:t xml:space="preserve">В1 - В4 по </w:t>
      </w:r>
      <w:r>
        <w:t>взрывопожарной и пожарной опасности.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660"/>
      </w:pPr>
      <w:r>
        <w:t>Обвалования вокруг резервуаров с нефтью и нефтепродуктами, а также переезды! через обвалования должны находиться в исправном состоянии.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spacing w:before="0"/>
        <w:ind w:left="20" w:firstLine="660"/>
      </w:pPr>
      <w:r>
        <w:t xml:space="preserve">(в ред. Постановления Правительства 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366"/>
        </w:tabs>
        <w:spacing w:before="0"/>
        <w:ind w:left="20" w:firstLine="660"/>
      </w:pPr>
      <w:r>
        <w:t>Запрещается на складах легковоспламеняющихся и горючих жидкостей: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901"/>
        </w:tabs>
        <w:spacing w:before="0"/>
        <w:ind w:left="20" w:firstLine="660"/>
      </w:pPr>
      <w:r>
        <w:t>а)</w:t>
      </w:r>
      <w:r>
        <w:tab/>
        <w:t>эксплуатация негерметичного оборудования и запорной арматуры;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807"/>
        </w:tabs>
        <w:spacing w:before="0"/>
        <w:ind w:left="20" w:right="20" w:firstLine="660"/>
      </w:pPr>
      <w:r>
        <w:t>б)</w:t>
      </w:r>
      <w:r>
        <w:tab/>
        <w:t>эксплуатация резервуаров, имеющих перекосы и трещины, проемы или трещины на плавающих крышах, а также неисправные оборудование, контрольно-измерительные приборы, подводящие продуктопроводы и стационарные противопожарные устройства;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915"/>
        </w:tabs>
        <w:spacing w:before="0"/>
        <w:ind w:left="20" w:firstLine="660"/>
      </w:pPr>
      <w:r>
        <w:rPr>
          <w:rStyle w:val="241"/>
        </w:rPr>
        <w:t>в)</w:t>
      </w:r>
      <w:r>
        <w:rPr>
          <w:rStyle w:val="241"/>
        </w:rPr>
        <w:tab/>
        <w:t xml:space="preserve">наличие деревьев, кустарников и сухой </w:t>
      </w:r>
      <w:r>
        <w:t>растительности внутри обвалований;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spacing w:before="0"/>
        <w:ind w:left="20" w:firstLine="660"/>
      </w:pPr>
      <w:r>
        <w:rPr>
          <w:rStyle w:val="241"/>
        </w:rPr>
        <w:t xml:space="preserve">(пп. "в" в ред. Постановления Правительства </w:t>
      </w:r>
      <w:r>
        <w:t xml:space="preserve">РФ от 17.02.2014 </w:t>
      </w:r>
      <w:r>
        <w:rPr>
          <w:lang w:val="en-US"/>
        </w:rPr>
        <w:t>N</w:t>
      </w:r>
      <w:r w:rsidRPr="002F5A36">
        <w:t xml:space="preserve"> </w:t>
      </w:r>
      <w:r>
        <w:t>113)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891"/>
        </w:tabs>
        <w:spacing w:before="0"/>
        <w:ind w:left="20" w:firstLine="660"/>
      </w:pPr>
      <w:r>
        <w:rPr>
          <w:rStyle w:val="241"/>
        </w:rPr>
        <w:t>г)</w:t>
      </w:r>
      <w:r>
        <w:rPr>
          <w:rStyle w:val="241"/>
        </w:rPr>
        <w:tab/>
        <w:t xml:space="preserve">установка емкостей (резервуаров) на основание, </w:t>
      </w:r>
      <w:r>
        <w:t>выполненное из горючих материалов;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934"/>
        </w:tabs>
        <w:spacing w:before="0"/>
        <w:ind w:left="20" w:firstLine="660"/>
      </w:pPr>
      <w:r>
        <w:rPr>
          <w:rStyle w:val="241"/>
        </w:rPr>
        <w:t>д)</w:t>
      </w:r>
      <w:r>
        <w:rPr>
          <w:rStyle w:val="241"/>
        </w:rPr>
        <w:tab/>
        <w:t>переполнение резервуаров и цистерн;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906"/>
        </w:tabs>
        <w:spacing w:before="0"/>
        <w:ind w:left="20" w:firstLine="660"/>
      </w:pPr>
      <w:r>
        <w:rPr>
          <w:rStyle w:val="241"/>
        </w:rPr>
        <w:t>е)</w:t>
      </w:r>
      <w:r>
        <w:rPr>
          <w:rStyle w:val="241"/>
        </w:rPr>
        <w:tab/>
        <w:t xml:space="preserve">отбор проб из резервуаров во время слива </w:t>
      </w:r>
      <w:r>
        <w:t>или налива нефти и нефтепродуктов;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968"/>
        </w:tabs>
        <w:spacing w:before="0"/>
        <w:ind w:left="20" w:firstLine="660"/>
      </w:pPr>
      <w:r>
        <w:rPr>
          <w:rStyle w:val="241"/>
        </w:rPr>
        <w:t>ж)</w:t>
      </w:r>
      <w:r>
        <w:rPr>
          <w:rStyle w:val="241"/>
        </w:rPr>
        <w:tab/>
        <w:t xml:space="preserve">слив и налив иефти и нефтепродуктов во </w:t>
      </w:r>
      <w:r>
        <w:t>время грозы.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numPr>
          <w:ilvl w:val="0"/>
          <w:numId w:val="2"/>
        </w:numPr>
        <w:shd w:val="clear" w:color="auto" w:fill="auto"/>
        <w:tabs>
          <w:tab w:val="left" w:pos="1362"/>
        </w:tabs>
        <w:spacing w:before="0"/>
        <w:ind w:left="20" w:firstLine="660"/>
      </w:pPr>
      <w:r>
        <w:rPr>
          <w:rStyle w:val="241"/>
        </w:rPr>
        <w:t xml:space="preserve">На складах легковоспламеняющихся </w:t>
      </w:r>
      <w:r>
        <w:t>и горючих жидкостей: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802"/>
        </w:tabs>
        <w:spacing w:before="0"/>
        <w:ind w:left="20" w:right="20" w:firstLine="660"/>
      </w:pPr>
      <w:r>
        <w:rPr>
          <w:rStyle w:val="241"/>
        </w:rPr>
        <w:t>а)</w:t>
      </w:r>
      <w:r>
        <w:rPr>
          <w:rStyle w:val="241"/>
        </w:rPr>
        <w:tab/>
      </w:r>
      <w:r>
        <w:t xml:space="preserve">дыхательные клапаны и огнепреградители необходимо проверять в соответствии с </w:t>
      </w:r>
      <w:r>
        <w:rPr>
          <w:rStyle w:val="241"/>
        </w:rPr>
        <w:t xml:space="preserve">технической </w:t>
      </w:r>
      <w:r>
        <w:t>документацией предприятий-изготовителей;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812"/>
        </w:tabs>
        <w:spacing w:before="0"/>
        <w:ind w:left="20" w:right="20" w:firstLine="660"/>
      </w:pPr>
      <w:r>
        <w:t>б)</w:t>
      </w:r>
      <w:r>
        <w:tab/>
        <w:t xml:space="preserve">при осмотрах дыхательной арматуры необходимо очищать клапаны и сетки от льда, их </w:t>
      </w:r>
      <w:r>
        <w:rPr>
          <w:rStyle w:val="241"/>
        </w:rPr>
        <w:t xml:space="preserve">отогрев </w:t>
      </w:r>
      <w:r>
        <w:t>производится только пожаробезопасными способами;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850"/>
          <w:tab w:val="left" w:pos="9486"/>
        </w:tabs>
        <w:spacing w:before="0"/>
        <w:ind w:left="20" w:right="20" w:firstLine="660"/>
      </w:pPr>
      <w:r>
        <w:t>в)</w:t>
      </w:r>
      <w:r>
        <w:tab/>
        <w:t>отбор проб и замер уровня: жидкости в резервуаре необходимо производить при помощи приспособлений из материалов, исключающих искрообразование;</w:t>
      </w:r>
      <w:r>
        <w:tab/>
        <w:t>|</w:t>
      </w:r>
    </w:p>
    <w:p w:rsidR="00E715F5" w:rsidRDefault="002F5A36" w:rsidP="002F5A36">
      <w:pPr>
        <w:pStyle w:val="240"/>
        <w:framePr w:w="10063" w:h="13747" w:hRule="exact" w:wrap="none" w:vAnchor="page" w:hAnchor="page" w:x="1270" w:y="1884"/>
        <w:shd w:val="clear" w:color="auto" w:fill="auto"/>
        <w:tabs>
          <w:tab w:val="left" w:pos="1016"/>
        </w:tabs>
        <w:spacing w:before="0"/>
        <w:ind w:left="20" w:firstLine="660"/>
      </w:pPr>
      <w:r>
        <w:t>г)</w:t>
      </w:r>
      <w:r>
        <w:tab/>
        <w:t>хранить жидкости разрешается только в исправной таре. Пролитая жидкость должна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spacing w:before="0" w:line="180" w:lineRule="exact"/>
        <w:ind w:left="20" w:firstLine="0"/>
        <w:jc w:val="left"/>
      </w:pPr>
      <w:r>
        <w:lastRenderedPageBreak/>
        <w:t>немедленно убираться;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89"/>
        </w:tabs>
        <w:spacing w:before="0"/>
        <w:ind w:left="20" w:right="40" w:firstLine="580"/>
      </w:pPr>
      <w:r>
        <w:rPr>
          <w:rStyle w:val="241"/>
        </w:rPr>
        <w:t>д)</w:t>
      </w:r>
      <w:r>
        <w:rPr>
          <w:rStyle w:val="241"/>
        </w:rPr>
        <w:tab/>
        <w:t>запрещается разливать нефтепродукты, а также хранить упаковочный материал и тару непосредственно в хранилищах и на обвалованных площадках.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left="20" w:firstLine="580"/>
      </w:pPr>
      <w:r>
        <w:rPr>
          <w:rStyle w:val="241"/>
        </w:rPr>
        <w:t>При хранении газа: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788"/>
        </w:tabs>
        <w:spacing w:before="0"/>
        <w:ind w:left="20" w:right="40" w:firstLine="580"/>
      </w:pPr>
      <w:r>
        <w:rPr>
          <w:rStyle w:val="241"/>
        </w:rPr>
        <w:t>а)</w:t>
      </w:r>
      <w:r>
        <w:rPr>
          <w:rStyle w:val="241"/>
        </w:rPr>
        <w:tab/>
        <w:t>окна помещений, где хранятся баллоны с газом, закрашиваются белой краской или оборудуются солнцезащитными негорючими устройствами;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12"/>
        </w:tabs>
        <w:spacing w:before="0"/>
        <w:ind w:left="20" w:right="40" w:firstLine="580"/>
      </w:pPr>
      <w:r>
        <w:rPr>
          <w:rStyle w:val="241"/>
        </w:rPr>
        <w:t>б)</w:t>
      </w:r>
      <w:r>
        <w:rPr>
          <w:rStyle w:val="241"/>
        </w:rPr>
        <w:tab/>
        <w:t>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36"/>
        </w:tabs>
        <w:spacing w:before="0"/>
        <w:ind w:left="20" w:right="40" w:firstLine="580"/>
      </w:pPr>
      <w:r>
        <w:rPr>
          <w:rStyle w:val="241"/>
        </w:rPr>
        <w:t>в)</w:t>
      </w:r>
      <w:r>
        <w:rPr>
          <w:rStyle w:val="241"/>
        </w:rPr>
        <w:tab/>
        <w:t>баллоны с горючим газом должны храниться отдельно от баллонов с кислородом сжатым воздухом, хлором, фтором и другими окислителями, а также от баллонов с токсичным газом;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46"/>
        </w:tabs>
        <w:spacing w:before="0"/>
        <w:ind w:left="20" w:right="40" w:firstLine="580"/>
      </w:pPr>
      <w:r>
        <w:rPr>
          <w:rStyle w:val="241"/>
        </w:rPr>
        <w:t>г)</w:t>
      </w:r>
      <w:r>
        <w:rPr>
          <w:rStyle w:val="241"/>
        </w:rPr>
        <w:tab/>
        <w:t xml:space="preserve">размещение групповых баллонных </w:t>
      </w:r>
      <w:r>
        <w:t>установок допускается у глухих (не имеющих проемов) наружных стен зданий. Шкафы и будки, где размещаются баллоны, выполняются из негорючих</w:t>
      </w:r>
      <w:r>
        <w:rPr>
          <w:vertAlign w:val="superscript"/>
        </w:rPr>
        <w:t>1</w:t>
      </w:r>
      <w:r>
        <w:t xml:space="preserve"> материалов и имеют естественную вентиляцию, исключающую образование в них взрывоопасных смесей; I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17"/>
        </w:tabs>
        <w:spacing w:before="0"/>
        <w:ind w:left="20" w:right="40" w:firstLine="580"/>
      </w:pPr>
      <w:r>
        <w:t>д)</w:t>
      </w:r>
      <w:r>
        <w:tab/>
        <w:t xml:space="preserve">при </w:t>
      </w:r>
      <w:r>
        <w:rPr>
          <w:rStyle w:val="241"/>
        </w:rPr>
        <w:t xml:space="preserve">хранении и транспортировании баллонов </w:t>
      </w:r>
      <w:r>
        <w:t xml:space="preserve">с кислородом нельзя допускать попадания масел (жиров) и </w:t>
      </w:r>
      <w:r>
        <w:rPr>
          <w:rStyle w:val="241"/>
        </w:rPr>
        <w:t xml:space="preserve">соприкосновения арматуры баллона </w:t>
      </w:r>
      <w:r>
        <w:t xml:space="preserve">с промасленными материалами. При перекантовке баллонов с </w:t>
      </w:r>
      <w:r>
        <w:rPr>
          <w:rStyle w:val="241"/>
        </w:rPr>
        <w:t xml:space="preserve">кислородом вручную не разрешается браться </w:t>
      </w:r>
      <w:r>
        <w:t>за клапаны;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89"/>
          <w:tab w:val="left" w:pos="9164"/>
        </w:tabs>
        <w:spacing w:before="0"/>
        <w:ind w:left="20" w:right="40" w:firstLine="580"/>
      </w:pPr>
      <w:r>
        <w:t>е)</w:t>
      </w:r>
      <w:r>
        <w:tab/>
        <w:t xml:space="preserve">в </w:t>
      </w:r>
      <w:r>
        <w:rPr>
          <w:rStyle w:val="241"/>
        </w:rPr>
        <w:t xml:space="preserve">помещениях </w:t>
      </w:r>
      <w:r>
        <w:t xml:space="preserve">должны </w:t>
      </w:r>
      <w:r>
        <w:rPr>
          <w:rStyle w:val="241"/>
        </w:rPr>
        <w:t xml:space="preserve">устанавливаться газоанализаторы </w:t>
      </w:r>
      <w:r>
        <w:t xml:space="preserve">для контроля за образованием взрывоопасных концентраций. </w:t>
      </w:r>
      <w:r>
        <w:rPr>
          <w:rStyle w:val="241"/>
        </w:rPr>
        <w:t xml:space="preserve">При отсутствии газоанализаторов </w:t>
      </w:r>
      <w:r>
        <w:t xml:space="preserve">руководитель организации должен установить порядок отбора </w:t>
      </w:r>
      <w:r>
        <w:rPr>
          <w:rStyle w:val="241"/>
        </w:rPr>
        <w:t>и контроля проб газовоздушной среды;</w:t>
      </w:r>
      <w:r>
        <w:rPr>
          <w:rStyle w:val="241"/>
        </w:rPr>
        <w:tab/>
        <w:t>I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94"/>
        </w:tabs>
        <w:spacing w:before="0"/>
        <w:ind w:left="20" w:right="40" w:firstLine="580"/>
      </w:pPr>
      <w:r>
        <w:t>ж)</w:t>
      </w:r>
      <w:r>
        <w:tab/>
        <w:t xml:space="preserve">при обнаружении утечки газа из баллонов они должны убираться из </w:t>
      </w:r>
      <w:r>
        <w:rPr>
          <w:rStyle w:val="241"/>
        </w:rPr>
        <w:t xml:space="preserve">помещения склада в </w:t>
      </w:r>
      <w:r>
        <w:t>безопасное место;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793"/>
        </w:tabs>
        <w:spacing w:before="0"/>
        <w:ind w:left="20" w:right="40" w:firstLine="580"/>
      </w:pPr>
      <w:r>
        <w:t>з)</w:t>
      </w:r>
      <w:r>
        <w:tab/>
        <w:t xml:space="preserve">на склад, где размещаются баллоны с горючим газом, не допускаются лица </w:t>
      </w:r>
      <w:r>
        <w:rPr>
          <w:rStyle w:val="241"/>
        </w:rPr>
        <w:t xml:space="preserve">в обуви, подбитой </w:t>
      </w:r>
      <w:r>
        <w:t>металлическими гвоздями или подковами;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98"/>
        </w:tabs>
        <w:spacing w:before="0"/>
        <w:ind w:left="20" w:right="40" w:firstLine="580"/>
      </w:pPr>
      <w:r>
        <w:t>и)</w:t>
      </w:r>
      <w:r>
        <w:tab/>
        <w:t xml:space="preserve">баллоны с горючим газом, имеющие башмаки, хранятся в вертикальном </w:t>
      </w:r>
      <w:r>
        <w:rPr>
          <w:rStyle w:val="241"/>
        </w:rPr>
        <w:t xml:space="preserve">положении в </w:t>
      </w:r>
      <w:r>
        <w:t xml:space="preserve">специальных гнездах, клетях или других устройствах^ исключающих их падение. Баллоны, не имеющие башмаков, хранятся в горизонтальном положении на рамах или стеллажах. Высота штабеля в этом случае не должна превышать 1,5 метра, а клапаны должны закрываться предохранительными колпаками и быть обращены в одну </w:t>
      </w:r>
      <w:r>
        <w:rPr>
          <w:rStyle w:val="241"/>
        </w:rPr>
        <w:t>сторону;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spacing w:before="0"/>
        <w:ind w:left="20" w:right="40" w:firstLine="580"/>
      </w:pPr>
      <w:r>
        <w:rPr>
          <w:rStyle w:val="241"/>
        </w:rPr>
        <w:t xml:space="preserve">к) хранение каких-либо других </w:t>
      </w:r>
      <w:r>
        <w:t xml:space="preserve">веществ, материалов и оборудования в помещениях </w:t>
      </w:r>
      <w:r>
        <w:rPr>
          <w:rStyle w:val="241"/>
        </w:rPr>
        <w:t>складов с горючим газом не разрешается;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spacing w:before="0"/>
        <w:ind w:left="20" w:firstLine="580"/>
      </w:pPr>
      <w:r>
        <w:rPr>
          <w:rStyle w:val="241"/>
        </w:rPr>
        <w:t xml:space="preserve">л) помещения складов с горючим </w:t>
      </w:r>
      <w:r>
        <w:t>газом обеспечиваются естественной вентиляцией.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40" w:firstLine="580"/>
      </w:pPr>
      <w:r>
        <w:rPr>
          <w:rStyle w:val="241"/>
        </w:rPr>
        <w:t xml:space="preserve">При хранении </w:t>
      </w:r>
      <w:r>
        <w:t xml:space="preserve">зерна насыпью расстояние от верха насыпи до горючих </w:t>
      </w:r>
      <w:r>
        <w:rPr>
          <w:rStyle w:val="241"/>
        </w:rPr>
        <w:t xml:space="preserve">конструкций </w:t>
      </w:r>
      <w:r>
        <w:t>покрытия, а также до светильников и электропроводов составляет не менее 0,5 метра.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296"/>
        </w:tabs>
        <w:spacing w:before="0"/>
        <w:ind w:left="20" w:firstLine="580"/>
      </w:pPr>
      <w:r>
        <w:rPr>
          <w:rStyle w:val="241"/>
        </w:rPr>
        <w:t>При хранении зерна запрещается: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21"/>
        </w:tabs>
        <w:spacing w:before="0"/>
        <w:ind w:left="20" w:firstLine="580"/>
      </w:pPr>
      <w:r>
        <w:t>а)</w:t>
      </w:r>
      <w:r>
        <w:tab/>
        <w:t xml:space="preserve">хранить </w:t>
      </w:r>
      <w:r>
        <w:rPr>
          <w:rStyle w:val="241"/>
        </w:rPr>
        <w:t xml:space="preserve">совместно с зерном другие материалы </w:t>
      </w:r>
      <w:r>
        <w:t xml:space="preserve">и </w:t>
      </w:r>
      <w:r>
        <w:rPr>
          <w:rStyle w:val="241"/>
        </w:rPr>
        <w:t>оборудование;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17"/>
        </w:tabs>
        <w:spacing w:before="0"/>
        <w:ind w:left="20" w:right="40" w:firstLine="580"/>
      </w:pPr>
      <w:r>
        <w:t>б)</w:t>
      </w:r>
      <w:r>
        <w:tab/>
        <w:t xml:space="preserve">применять внутри </w:t>
      </w:r>
      <w:r>
        <w:rPr>
          <w:rStyle w:val="241"/>
        </w:rPr>
        <w:t xml:space="preserve">складских помещений зерноочистительные </w:t>
      </w:r>
      <w:r>
        <w:t xml:space="preserve">и другие машины </w:t>
      </w:r>
      <w:r>
        <w:rPr>
          <w:rStyle w:val="247pt"/>
        </w:rPr>
        <w:t xml:space="preserve">с </w:t>
      </w:r>
      <w:r>
        <w:rPr>
          <w:rStyle w:val="241"/>
        </w:rPr>
        <w:t xml:space="preserve">двигателями </w:t>
      </w:r>
      <w:r>
        <w:t>внутреннего сгорания;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30"/>
          <w:tab w:val="left" w:pos="9389"/>
        </w:tabs>
        <w:spacing w:before="0"/>
        <w:ind w:left="20" w:firstLine="580"/>
      </w:pPr>
      <w:r>
        <w:t>в)</w:t>
      </w:r>
      <w:r>
        <w:tab/>
        <w:t>работать на передвижных механизмах при закрытых воротах с двух сторон склада;</w:t>
      </w:r>
      <w:r>
        <w:tab/>
        <w:t>I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17"/>
        </w:tabs>
        <w:spacing w:before="0"/>
        <w:ind w:left="20" w:right="40" w:firstLine="580"/>
      </w:pPr>
      <w:r>
        <w:t>г)</w:t>
      </w:r>
      <w:r>
        <w:tab/>
        <w:t xml:space="preserve">разжигать сушилки, работающие на твердом топливе, с помощью легковоспламеняющихся </w:t>
      </w:r>
      <w:r>
        <w:rPr>
          <w:rStyle w:val="241"/>
        </w:rPr>
        <w:t xml:space="preserve">и </w:t>
      </w:r>
      <w:r>
        <w:t>горючих жидкостей, а сушилки, работающие на жидком топливе, - с помощью факелов;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79"/>
        </w:tabs>
        <w:spacing w:before="0"/>
        <w:ind w:left="20" w:right="40" w:firstLine="580"/>
      </w:pPr>
      <w:r>
        <w:t>д)</w:t>
      </w:r>
      <w:r>
        <w:tab/>
        <w:t xml:space="preserve">работать на сушилках с неисправными приборами контроля температуры и </w:t>
      </w:r>
      <w:r>
        <w:rPr>
          <w:rStyle w:val="241"/>
        </w:rPr>
        <w:t xml:space="preserve">автоматики </w:t>
      </w:r>
      <w:r>
        <w:t xml:space="preserve">отключения подачи топлива при затухании факела в топке, системой электрозажигания или без </w:t>
      </w:r>
      <w:r>
        <w:rPr>
          <w:rStyle w:val="241"/>
        </w:rPr>
        <w:t>них;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12"/>
        </w:tabs>
        <w:spacing w:before="0"/>
        <w:ind w:left="20" w:right="40" w:firstLine="580"/>
      </w:pPr>
      <w:r>
        <w:t>е)</w:t>
      </w:r>
      <w:r>
        <w:tab/>
        <w:t xml:space="preserve">засыпать зерно выше уровня транспортерной ленты и допускать трение ленты о </w:t>
      </w:r>
      <w:r>
        <w:rPr>
          <w:rStyle w:val="241"/>
        </w:rPr>
        <w:t xml:space="preserve">конструкции </w:t>
      </w:r>
      <w:r>
        <w:t>транспортера.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436"/>
        </w:tabs>
        <w:spacing w:before="0" w:line="245" w:lineRule="exact"/>
        <w:ind w:left="20" w:right="40" w:firstLine="580"/>
      </w:pPr>
      <w:r>
        <w:t>Контроль за температурой зерна при работающей сушилке осуществляется путем отбора проб не реже чем через каждые 2 часа.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spacing w:before="0" w:line="245" w:lineRule="exact"/>
        <w:ind w:left="20" w:right="40" w:firstLine="580"/>
      </w:pPr>
      <w:r>
        <w:t>Очистка загрузочно-разгрузочных механизмов сушилки от пыли и зерна производится через сутки ее работы.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436"/>
          <w:tab w:val="left" w:pos="9466"/>
        </w:tabs>
        <w:spacing w:before="0" w:line="240" w:lineRule="exact"/>
        <w:ind w:left="20" w:right="40" w:firstLine="580"/>
      </w:pPr>
      <w:r>
        <w:t>Передвижной сушильный агрегат устанавливается на расстоянии не менее 10 метров от здания зерносклада.</w:t>
      </w:r>
      <w:r>
        <w:tab/>
        <w:t>|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spacing w:before="0"/>
        <w:ind w:left="20" w:right="40" w:firstLine="580"/>
      </w:pPr>
      <w:r>
        <w:t>Устройство топок сушилок должно исключать вылет искр. Дымовые трубы оборудуются искрогасителями, а в местах прохода их через конструкции, выполненные из горючих материалов, устраиваются противопожарные разделки.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numPr>
          <w:ilvl w:val="0"/>
          <w:numId w:val="2"/>
        </w:numPr>
        <w:shd w:val="clear" w:color="auto" w:fill="auto"/>
        <w:tabs>
          <w:tab w:val="left" w:pos="1291"/>
        </w:tabs>
        <w:spacing w:before="0"/>
        <w:ind w:left="20" w:firstLine="580"/>
      </w:pPr>
      <w:r>
        <w:rPr>
          <w:rStyle w:val="241"/>
        </w:rPr>
        <w:t xml:space="preserve">На складах по хранению лесных </w:t>
      </w:r>
      <w:r>
        <w:t>материалов:</w:t>
      </w:r>
    </w:p>
    <w:p w:rsidR="00E715F5" w:rsidRDefault="002F5A36" w:rsidP="002F5A36">
      <w:pPr>
        <w:pStyle w:val="240"/>
        <w:framePr w:w="10338" w:h="14477" w:hRule="exact" w:wrap="none" w:vAnchor="page" w:hAnchor="page" w:x="961" w:y="1139"/>
        <w:shd w:val="clear" w:color="auto" w:fill="auto"/>
        <w:tabs>
          <w:tab w:val="left" w:pos="855"/>
        </w:tabs>
        <w:spacing w:before="0"/>
        <w:ind w:left="20" w:right="40" w:firstLine="580"/>
      </w:pPr>
      <w:r>
        <w:rPr>
          <w:rStyle w:val="241"/>
        </w:rPr>
        <w:t>а)</w:t>
      </w:r>
      <w:r>
        <w:rPr>
          <w:rStyle w:val="241"/>
        </w:rPr>
        <w:tab/>
        <w:t xml:space="preserve">места, отведенные под штабели, </w:t>
      </w:r>
      <w:r>
        <w:t xml:space="preserve">должны быть очищены до </w:t>
      </w:r>
      <w:r>
        <w:rPr>
          <w:rStyle w:val="241"/>
        </w:rPr>
        <w:t xml:space="preserve">грунта от травяного покрова, горючего мусора и отходов или покрыты </w:t>
      </w:r>
      <w:r>
        <w:t xml:space="preserve">слоем песка, земли или </w:t>
      </w:r>
      <w:r>
        <w:rPr>
          <w:rStyle w:val="241"/>
        </w:rPr>
        <w:t xml:space="preserve">гравия толщиной не менее </w:t>
      </w:r>
      <w:r>
        <w:rPr>
          <w:rStyle w:val="242"/>
        </w:rPr>
        <w:t>15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spacing w:before="0" w:line="180" w:lineRule="exact"/>
        <w:ind w:left="20" w:right="1056" w:firstLine="0"/>
      </w:pPr>
      <w:r>
        <w:lastRenderedPageBreak/>
        <w:t>сантиметров;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15"/>
        </w:tabs>
        <w:spacing w:before="0" w:line="254" w:lineRule="exact"/>
        <w:ind w:left="20" w:right="1056" w:firstLine="560"/>
      </w:pPr>
      <w:r>
        <w:t>б)</w:t>
      </w:r>
      <w:r>
        <w:tab/>
        <w:t>запрещается производить работы, не связанные с хранением лесных материалов;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36"/>
        </w:tabs>
        <w:spacing w:before="0" w:line="254" w:lineRule="exact"/>
        <w:ind w:left="20" w:right="20" w:firstLine="560"/>
      </w:pPr>
      <w:r>
        <w:t>в)</w:t>
      </w:r>
      <w:r>
        <w:tab/>
        <w:t xml:space="preserve">помещения для обогрева рабочих устраиваются </w:t>
      </w:r>
      <w:r>
        <w:rPr>
          <w:rStyle w:val="241"/>
        </w:rPr>
        <w:t xml:space="preserve">только </w:t>
      </w:r>
      <w:r>
        <w:t>в отдельных зданиях с соблюдением</w:t>
      </w:r>
      <w:r>
        <w:br/>
        <w:t xml:space="preserve">противопожарных расстояний до </w:t>
      </w:r>
      <w:r>
        <w:rPr>
          <w:rStyle w:val="241"/>
        </w:rPr>
        <w:t xml:space="preserve">складов леса. Дня отопления этих </w:t>
      </w:r>
      <w:r>
        <w:t>помещений допускается применять</w:t>
      </w:r>
      <w:r>
        <w:br/>
      </w:r>
      <w:r>
        <w:rPr>
          <w:rStyle w:val="241"/>
        </w:rPr>
        <w:t>электронагревательные приборы только заводского изготовления;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778"/>
        </w:tabs>
        <w:spacing w:before="0"/>
        <w:ind w:left="20" w:right="20" w:firstLine="560"/>
      </w:pPr>
      <w:r>
        <w:rPr>
          <w:rStyle w:val="241"/>
        </w:rPr>
        <w:t>г)</w:t>
      </w:r>
      <w:r>
        <w:rPr>
          <w:rStyle w:val="241"/>
        </w:rPr>
        <w:tab/>
        <w:t xml:space="preserve">лебедки </w:t>
      </w:r>
      <w:r>
        <w:t xml:space="preserve">с двигателями внутреннего сгорания размещаются на расстоянии не менее 15 </w:t>
      </w:r>
      <w:r>
        <w:rPr>
          <w:rStyle w:val="241"/>
        </w:rPr>
        <w:t>метров от</w:t>
      </w:r>
      <w:r>
        <w:rPr>
          <w:rStyle w:val="241"/>
        </w:rPr>
        <w:br/>
      </w:r>
      <w:r>
        <w:t xml:space="preserve">штабелей круглого леса. Площадка вокруг лебедки должна быть свободной от коры и других </w:t>
      </w:r>
      <w:r>
        <w:rPr>
          <w:rStyle w:val="241"/>
        </w:rPr>
        <w:t>горючих</w:t>
      </w:r>
      <w:r>
        <w:rPr>
          <w:rStyle w:val="241"/>
        </w:rPr>
        <w:br/>
      </w:r>
      <w:r>
        <w:t xml:space="preserve">отходов и мусора. Горюче-смазочные материалы для заправки двигателей разрешается </w:t>
      </w:r>
      <w:r>
        <w:rPr>
          <w:rStyle w:val="241"/>
        </w:rPr>
        <w:t>хранить в</w:t>
      </w:r>
      <w:r>
        <w:rPr>
          <w:rStyle w:val="241"/>
        </w:rPr>
        <w:br/>
      </w:r>
      <w:r>
        <w:t xml:space="preserve">количестве не более 1 бочки и на расстоянии не менее 10 </w:t>
      </w:r>
      <w:r>
        <w:rPr>
          <w:rStyle w:val="241"/>
        </w:rPr>
        <w:t xml:space="preserve">метров </w:t>
      </w:r>
      <w:r>
        <w:t xml:space="preserve">от лебедки и 20 метров от </w:t>
      </w:r>
      <w:r>
        <w:rPr>
          <w:rStyle w:val="241"/>
        </w:rPr>
        <w:t>ближайшего</w:t>
      </w:r>
      <w:r>
        <w:rPr>
          <w:rStyle w:val="241"/>
        </w:rPr>
        <w:br/>
      </w:r>
      <w:r>
        <w:t>штабеля;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84"/>
        </w:tabs>
        <w:spacing w:before="0"/>
        <w:ind w:left="20" w:right="20" w:firstLine="560"/>
      </w:pPr>
      <w:r>
        <w:t>д)</w:t>
      </w:r>
      <w:r>
        <w:tab/>
        <w:t xml:space="preserve">при укладке и разборке штабелей пиломатериалов транспортные пакеты </w:t>
      </w:r>
      <w:r>
        <w:rPr>
          <w:rStyle w:val="241"/>
        </w:rPr>
        <w:t>устанавливаются</w:t>
      </w:r>
      <w:r>
        <w:rPr>
          <w:rStyle w:val="241"/>
        </w:rPr>
        <w:br/>
      </w:r>
      <w:r>
        <w:t xml:space="preserve">только по одной стороне проезда, при этом ширина оставшейся проезжей части дороги </w:t>
      </w:r>
      <w:r>
        <w:rPr>
          <w:rStyle w:val="241"/>
        </w:rPr>
        <w:t>составляет не</w:t>
      </w:r>
      <w:r>
        <w:rPr>
          <w:rStyle w:val="241"/>
        </w:rPr>
        <w:br/>
      </w:r>
      <w:r>
        <w:t xml:space="preserve">менее 4 метров. Общий объем не уложенных в штабели пиломатериалов не должен </w:t>
      </w:r>
      <w:r>
        <w:rPr>
          <w:rStyle w:val="241"/>
        </w:rPr>
        <w:t>превышать</w:t>
      </w:r>
      <w:r>
        <w:rPr>
          <w:rStyle w:val="241"/>
        </w:rPr>
        <w:br/>
      </w:r>
      <w:r>
        <w:t>суточного поступления их на склад;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793"/>
        </w:tabs>
        <w:spacing w:before="0"/>
        <w:ind w:left="20" w:right="20" w:firstLine="560"/>
      </w:pPr>
      <w:r>
        <w:t>е)</w:t>
      </w:r>
      <w:r>
        <w:tab/>
        <w:t xml:space="preserve">запрещается устанавливать транспортные пакеты в зоне противопожарных расстояний, </w:t>
      </w:r>
      <w:r>
        <w:rPr>
          <w:rStyle w:val="241"/>
        </w:rPr>
        <w:t>а также</w:t>
      </w:r>
      <w:r>
        <w:rPr>
          <w:rStyle w:val="241"/>
        </w:rPr>
        <w:br/>
      </w:r>
      <w:r>
        <w:t>на проездах и подъездах к пожарным водоисточникам;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65"/>
        </w:tabs>
        <w:spacing w:before="0"/>
        <w:ind w:left="20" w:right="20" w:firstLine="560"/>
      </w:pPr>
      <w:r>
        <w:t>ж)</w:t>
      </w:r>
      <w:r>
        <w:tab/>
        <w:t xml:space="preserve">обертка транспортных пакетов водонепроницаемой бумагой (при отсутствии этой </w:t>
      </w:r>
      <w:r>
        <w:rPr>
          <w:rStyle w:val="241"/>
        </w:rPr>
        <w:t>операции в</w:t>
      </w:r>
      <w:r>
        <w:rPr>
          <w:rStyle w:val="241"/>
        </w:rPr>
        <w:br/>
      </w:r>
      <w:r>
        <w:t xml:space="preserve">едином технологическом процессе) производится на специально отведенных </w:t>
      </w:r>
      <w:r>
        <w:rPr>
          <w:rStyle w:val="241"/>
        </w:rPr>
        <w:t>площадках.</w:t>
      </w:r>
      <w:r>
        <w:rPr>
          <w:rStyle w:val="241"/>
        </w:rPr>
        <w:br/>
      </w:r>
      <w:r>
        <w:t xml:space="preserve">Использованную водонепроницаемую бумагу, ее обрывки и обрезки необходимо </w:t>
      </w:r>
      <w:r>
        <w:rPr>
          <w:rStyle w:val="241"/>
        </w:rPr>
        <w:t>собирать в</w:t>
      </w:r>
      <w:r>
        <w:rPr>
          <w:rStyle w:val="241"/>
        </w:rPr>
        <w:br/>
      </w:r>
      <w:r>
        <w:t>контейнеры;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791"/>
        </w:tabs>
        <w:spacing w:before="0"/>
        <w:ind w:left="20" w:firstLine="560"/>
      </w:pPr>
      <w:r>
        <w:t>з)</w:t>
      </w:r>
      <w:r>
        <w:tab/>
        <w:t xml:space="preserve">в закрытых складах лесоматериалов не должно быть перегородок и служебных </w:t>
      </w:r>
      <w:r>
        <w:rPr>
          <w:rStyle w:val="241"/>
        </w:rPr>
        <w:t>помещений;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89"/>
        </w:tabs>
        <w:spacing w:before="0"/>
        <w:ind w:left="20" w:right="20" w:firstLine="560"/>
      </w:pPr>
      <w:r>
        <w:t>и)</w:t>
      </w:r>
      <w:r>
        <w:tab/>
        <w:t xml:space="preserve">хранить щепу разрешается в закрытых складах, бункерах и на открытых </w:t>
      </w:r>
      <w:r>
        <w:rPr>
          <w:rStyle w:val="241"/>
        </w:rPr>
        <w:t>площадках с</w:t>
      </w:r>
      <w:r>
        <w:rPr>
          <w:rStyle w:val="241"/>
        </w:rPr>
        <w:br/>
      </w:r>
      <w:r>
        <w:t>основанием из негорючего материала.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numPr>
          <w:ilvl w:val="0"/>
          <w:numId w:val="2"/>
        </w:numPr>
        <w:shd w:val="clear" w:color="auto" w:fill="auto"/>
        <w:tabs>
          <w:tab w:val="left" w:pos="1271"/>
        </w:tabs>
        <w:spacing w:before="0"/>
        <w:ind w:left="20" w:firstLine="560"/>
      </w:pPr>
      <w:r>
        <w:t>На складах для хранения угля и торфа запрещается: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01"/>
        </w:tabs>
        <w:spacing w:before="0"/>
        <w:ind w:left="20" w:firstLine="560"/>
      </w:pPr>
      <w:r>
        <w:t>а)</w:t>
      </w:r>
      <w:r>
        <w:tab/>
        <w:t>укладывать уголь свежей добычи на старые отвалы угля, пролежавшего более 1 месяца;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20"/>
        </w:tabs>
        <w:spacing w:before="0"/>
        <w:ind w:left="20" w:firstLine="560"/>
      </w:pPr>
      <w:r>
        <w:t>б)</w:t>
      </w:r>
      <w:r>
        <w:tab/>
        <w:t>принимать уголь и торф с явно выраженными очагами самовозгорания;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74"/>
        </w:tabs>
        <w:spacing w:before="0"/>
        <w:ind w:left="20" w:right="20" w:firstLine="560"/>
      </w:pPr>
      <w:r>
        <w:t>в)</w:t>
      </w:r>
      <w:r>
        <w:tab/>
        <w:t xml:space="preserve">транспортировать горящий уголь и торф по транспортерным лентам и </w:t>
      </w:r>
      <w:r>
        <w:rPr>
          <w:rStyle w:val="241"/>
        </w:rPr>
        <w:t>отгружать их в</w:t>
      </w:r>
      <w:r>
        <w:rPr>
          <w:rStyle w:val="241"/>
        </w:rPr>
        <w:br/>
      </w:r>
      <w:r>
        <w:t>железнодорожный транспорт или бункера;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783"/>
        </w:tabs>
        <w:spacing w:before="0"/>
        <w:ind w:left="20" w:right="20" w:firstLine="560"/>
      </w:pPr>
      <w:r>
        <w:t>г)</w:t>
      </w:r>
      <w:r>
        <w:tab/>
        <w:t xml:space="preserve">располагать штабели угля и торфа над источниками тепла (паропроводы, трубопроводы </w:t>
      </w:r>
      <w:r>
        <w:rPr>
          <w:rStyle w:val="241"/>
        </w:rPr>
        <w:t>горячей</w:t>
      </w:r>
      <w:r>
        <w:rPr>
          <w:rStyle w:val="241"/>
        </w:rPr>
        <w:br/>
      </w:r>
      <w:r>
        <w:t xml:space="preserve">воды, каналы нагретого воздуха и т.п.), а также над проложенными </w:t>
      </w:r>
      <w:r>
        <w:rPr>
          <w:rStyle w:val="241"/>
        </w:rPr>
        <w:t xml:space="preserve">электрокабелями </w:t>
      </w:r>
      <w:r>
        <w:t>и</w:t>
      </w:r>
      <w:r>
        <w:br/>
        <w:t>нефтегазопроводами;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20"/>
        </w:tabs>
        <w:spacing w:before="0"/>
        <w:ind w:left="20" w:firstLine="560"/>
      </w:pPr>
      <w:r>
        <w:t>д)</w:t>
      </w:r>
      <w:r>
        <w:tab/>
        <w:t>неорганизованно хранить выгруженное топливо в течение более 2 суток.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numPr>
          <w:ilvl w:val="0"/>
          <w:numId w:val="2"/>
        </w:numPr>
        <w:shd w:val="clear" w:color="auto" w:fill="auto"/>
        <w:tabs>
          <w:tab w:val="left" w:pos="1266"/>
        </w:tabs>
        <w:spacing w:before="0"/>
        <w:ind w:left="20" w:firstLine="560"/>
      </w:pPr>
      <w:r>
        <w:t>На складах для хранения угля, торфа и горючего сланца: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5"/>
        </w:tabs>
        <w:spacing w:before="0"/>
        <w:ind w:left="20" w:right="20" w:firstLine="560"/>
      </w:pPr>
      <w:r>
        <w:t>а)</w:t>
      </w:r>
      <w:r>
        <w:tab/>
        <w:t xml:space="preserve">следует укладывать уголь различных марок, каждый вид торфа (кусковый и </w:t>
      </w:r>
      <w:r>
        <w:rPr>
          <w:rStyle w:val="241"/>
        </w:rPr>
        <w:t>фрезерный),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5"/>
        </w:tabs>
        <w:spacing w:before="0"/>
        <w:ind w:left="20" w:right="653" w:firstLine="0"/>
      </w:pPr>
      <w:r>
        <w:t>горючий сланец в отдельные штабели;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46"/>
        </w:tabs>
        <w:spacing w:before="0"/>
        <w:ind w:left="20" w:right="653" w:firstLine="0"/>
      </w:pPr>
      <w:r>
        <w:t>б)</w:t>
      </w:r>
      <w:r>
        <w:tab/>
        <w:t xml:space="preserve">следует исключить попадание в штабели </w:t>
      </w:r>
      <w:r>
        <w:rPr>
          <w:rStyle w:val="241"/>
        </w:rPr>
        <w:t xml:space="preserve">при </w:t>
      </w:r>
      <w:r>
        <w:t>укладке угля на хранение древесины,</w:t>
      </w:r>
      <w:r w:rsidR="00823C6A">
        <w:t xml:space="preserve"> ткани,</w:t>
      </w:r>
      <w:r>
        <w:br/>
        <w:t>бумаги, сена, торфа, а также других горючих отходов;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0"/>
        </w:tabs>
        <w:spacing w:before="0"/>
        <w:ind w:left="20" w:right="20" w:firstLine="560"/>
      </w:pPr>
      <w:r>
        <w:t>в)</w:t>
      </w:r>
      <w:r>
        <w:tab/>
        <w:t>следует предусматривать проезд для пожарных машин от границы подошвы штабелей до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0"/>
        </w:tabs>
        <w:spacing w:before="0"/>
        <w:ind w:left="20" w:right="1056" w:firstLine="0"/>
      </w:pPr>
      <w:r>
        <w:t>ограждающего забора или фундамента подкрановых путей;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01"/>
        </w:tabs>
        <w:spacing w:before="0"/>
        <w:ind w:left="20" w:right="1056" w:firstLine="560"/>
      </w:pPr>
      <w:r>
        <w:t>г)</w:t>
      </w:r>
      <w:r>
        <w:tab/>
        <w:t>запрещается засыпать проезды твердым топливом и загромождать их оборудованием;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17"/>
        </w:tabs>
        <w:spacing w:before="0"/>
        <w:ind w:left="20" w:right="20" w:firstLine="560"/>
      </w:pPr>
      <w:r>
        <w:t>д)</w:t>
      </w:r>
      <w:r>
        <w:tab/>
        <w:t>необходимо обеспечивать систематический контроль за температурой в штабелях угля и торфа</w:t>
      </w:r>
      <w:r>
        <w:br/>
        <w:t xml:space="preserve">через установленные в откосах железные трубы и термометры или другим безопасным способом; 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0"/>
        </w:tabs>
        <w:spacing w:before="0"/>
        <w:ind w:left="20" w:right="20" w:firstLine="560"/>
      </w:pPr>
      <w:r>
        <w:t>е)</w:t>
      </w:r>
      <w:r>
        <w:tab/>
        <w:t xml:space="preserve">при повышении температуры более 60 градусов Цельсия следует производить </w:t>
      </w:r>
      <w:r>
        <w:rPr>
          <w:rStyle w:val="241"/>
        </w:rPr>
        <w:t>уплотнение</w:t>
      </w:r>
      <w:r>
        <w:rPr>
          <w:rStyle w:val="241"/>
        </w:rPr>
        <w:br/>
      </w:r>
      <w:r>
        <w:t xml:space="preserve">штабеля в местах повышения температуры, выемку разогревшегося угля и торфа или применять </w:t>
      </w:r>
      <w:r>
        <w:rPr>
          <w:rStyle w:val="241"/>
        </w:rPr>
        <w:t>другие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50"/>
        </w:tabs>
        <w:spacing w:before="0"/>
        <w:ind w:left="20" w:right="1056" w:firstLine="0"/>
      </w:pPr>
      <w:r>
        <w:t>безопасные методы по снижению температуры;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65"/>
        </w:tabs>
        <w:spacing w:before="0"/>
        <w:ind w:left="20" w:right="557" w:firstLine="0"/>
      </w:pPr>
      <w:r>
        <w:t>ж)</w:t>
      </w:r>
      <w:r>
        <w:tab/>
        <w:t xml:space="preserve">запрещается тушение или охлаждение угля </w:t>
      </w:r>
      <w:r>
        <w:rPr>
          <w:rStyle w:val="241"/>
        </w:rPr>
        <w:t xml:space="preserve">водой </w:t>
      </w:r>
      <w:r>
        <w:t>непосредственно в штабелях. Загорев</w:t>
      </w:r>
      <w:r w:rsidR="00823C6A">
        <w:t>шийся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65"/>
        </w:tabs>
        <w:spacing w:before="0"/>
        <w:ind w:left="20" w:right="1056" w:firstLine="0"/>
      </w:pPr>
      <w:r>
        <w:t xml:space="preserve">уголь следует тушить водой только после выемки </w:t>
      </w:r>
      <w:r>
        <w:rPr>
          <w:rStyle w:val="241"/>
        </w:rPr>
        <w:t>из штабеля;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60"/>
        </w:tabs>
        <w:spacing w:before="0"/>
        <w:ind w:left="20" w:right="20" w:firstLine="560"/>
      </w:pPr>
      <w:r>
        <w:t>з)</w:t>
      </w:r>
      <w:r>
        <w:tab/>
        <w:t xml:space="preserve">при загорании кускового торфа в штабелях необходимо залить очаги водой с добавкой смачивателя или забросать их сырой торфяной </w:t>
      </w:r>
      <w:r>
        <w:rPr>
          <w:rStyle w:val="241"/>
        </w:rPr>
        <w:t xml:space="preserve">массой и произвести разборку пораженной части </w:t>
      </w:r>
      <w:r>
        <w:t xml:space="preserve">штабеля. Загоревшийся фрезерный торф удаляется, </w:t>
      </w:r>
      <w:r>
        <w:rPr>
          <w:rStyle w:val="241"/>
        </w:rPr>
        <w:t xml:space="preserve">а место выемки заполняется сырым торфом и </w:t>
      </w:r>
      <w:r>
        <w:t>утрамбовывается;</w:t>
      </w:r>
    </w:p>
    <w:p w:rsidR="00E715F5" w:rsidRDefault="002F5A36" w:rsidP="002F5A36">
      <w:pPr>
        <w:pStyle w:val="240"/>
        <w:framePr w:w="10166" w:h="13978" w:hRule="exact" w:wrap="none" w:vAnchor="page" w:hAnchor="page" w:x="1150" w:y="1158"/>
        <w:shd w:val="clear" w:color="auto" w:fill="auto"/>
        <w:tabs>
          <w:tab w:val="left" w:pos="807"/>
        </w:tabs>
        <w:spacing w:before="0" w:after="280"/>
        <w:ind w:left="20" w:right="20" w:firstLine="560"/>
      </w:pPr>
      <w:r>
        <w:t>и)</w:t>
      </w:r>
      <w:r>
        <w:tab/>
        <w:t xml:space="preserve">запрещается вновь укладывать в штабели </w:t>
      </w:r>
      <w:r>
        <w:rPr>
          <w:rStyle w:val="241"/>
        </w:rPr>
        <w:t xml:space="preserve">самовозгоревшийся уголь, торф или горючий сланец </w:t>
      </w:r>
      <w:r>
        <w:t>после охлаждения или тушения.</w:t>
      </w:r>
    </w:p>
    <w:p w:rsidR="00E715F5" w:rsidRDefault="002F5A36" w:rsidP="002F5A36">
      <w:pPr>
        <w:pStyle w:val="223"/>
        <w:framePr w:w="10166" w:h="13978" w:hRule="exact" w:wrap="none" w:vAnchor="page" w:hAnchor="page" w:x="1150" w:y="1158"/>
        <w:shd w:val="clear" w:color="auto" w:fill="auto"/>
        <w:spacing w:before="0" w:after="0" w:line="200" w:lineRule="exact"/>
        <w:ind w:left="3980"/>
      </w:pPr>
      <w:bookmarkStart w:id="7" w:name="bookmark8"/>
      <w:r>
        <w:rPr>
          <w:rStyle w:val="224"/>
          <w:b/>
          <w:bCs/>
        </w:rPr>
        <w:t>Автозаправочные станции</w:t>
      </w:r>
      <w:bookmarkEnd w:id="7"/>
    </w:p>
    <w:p w:rsidR="00E715F5" w:rsidRDefault="00E715F5">
      <w:pPr>
        <w:pStyle w:val="240"/>
        <w:framePr w:wrap="none" w:vAnchor="page" w:hAnchor="page" w:x="10944" w:y="10081"/>
        <w:shd w:val="clear" w:color="auto" w:fill="auto"/>
        <w:spacing w:before="0" w:line="180" w:lineRule="exact"/>
        <w:ind w:left="60" w:firstLine="0"/>
        <w:jc w:val="left"/>
      </w:pPr>
    </w:p>
    <w:p w:rsidR="00E715F5" w:rsidRDefault="00E715F5">
      <w:pPr>
        <w:pStyle w:val="250"/>
        <w:framePr w:wrap="none" w:vAnchor="page" w:hAnchor="page" w:x="10848" w:y="12280"/>
        <w:shd w:val="clear" w:color="auto" w:fill="auto"/>
        <w:spacing w:line="210" w:lineRule="exact"/>
        <w:ind w:left="100"/>
      </w:pPr>
    </w:p>
    <w:p w:rsidR="00E715F5" w:rsidRDefault="00E715F5">
      <w:pPr>
        <w:pStyle w:val="240"/>
        <w:framePr w:wrap="none" w:vAnchor="page" w:hAnchor="page" w:x="11079" w:y="12606"/>
        <w:shd w:val="clear" w:color="auto" w:fill="auto"/>
        <w:spacing w:before="0" w:line="180" w:lineRule="exact"/>
        <w:ind w:firstLine="0"/>
        <w:jc w:val="left"/>
      </w:pPr>
    </w:p>
    <w:p w:rsidR="00E715F5" w:rsidRDefault="002F5A36">
      <w:pPr>
        <w:pStyle w:val="240"/>
        <w:framePr w:wrap="none" w:vAnchor="page" w:hAnchor="page" w:x="1604" w:y="15371"/>
        <w:numPr>
          <w:ilvl w:val="0"/>
          <w:numId w:val="2"/>
        </w:numPr>
        <w:shd w:val="clear" w:color="auto" w:fill="auto"/>
        <w:tabs>
          <w:tab w:val="left" w:pos="1266"/>
        </w:tabs>
        <w:spacing w:before="0" w:line="180" w:lineRule="exact"/>
        <w:ind w:left="20" w:firstLine="560"/>
      </w:pPr>
      <w:r>
        <w:t>Руководитель организации обеспечивает в установленные технической документацией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spacing w:before="0"/>
        <w:ind w:left="20" w:firstLine="0"/>
      </w:pPr>
      <w:r>
        <w:lastRenderedPageBreak/>
        <w:t xml:space="preserve">сроки </w:t>
      </w:r>
      <w:r>
        <w:rPr>
          <w:rStyle w:val="241"/>
        </w:rPr>
        <w:t xml:space="preserve">очистку и предремонтную подготовку технологического оборудования на </w:t>
      </w:r>
      <w:r>
        <w:t>автоза</w:t>
      </w:r>
      <w:r>
        <w:rPr>
          <w:rStyle w:val="241"/>
        </w:rPr>
        <w:t xml:space="preserve">травочной </w:t>
      </w:r>
      <w:r>
        <w:t xml:space="preserve">станции, </w:t>
      </w:r>
      <w:r>
        <w:rPr>
          <w:rStyle w:val="241"/>
        </w:rPr>
        <w:t xml:space="preserve">в котором обращалось топливо или его пары (резервуары, емкости, трубопроводы </w:t>
      </w:r>
      <w:r>
        <w:t xml:space="preserve">и </w:t>
      </w:r>
      <w:r>
        <w:rPr>
          <w:rStyle w:val="241"/>
        </w:rPr>
        <w:t>др.).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rPr>
          <w:rStyle w:val="241"/>
        </w:rPr>
        <w:t xml:space="preserve">Технологическое оборудование, предназначенное для использования пожароопасных </w:t>
      </w:r>
      <w:r>
        <w:t>и пожаровзрывоопасных веществ и материалов, должно соответствовать технико-эксплуатационной документации на применяемую технологическую систему и конструкторской документации.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Степень заполнения резервуаров топливом не должна превышать 95 </w:t>
      </w:r>
      <w:r>
        <w:rPr>
          <w:rStyle w:val="241"/>
        </w:rPr>
        <w:t xml:space="preserve">процентов </w:t>
      </w:r>
      <w:r>
        <w:t>их внутреннего геометрического объема,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>Ремонтные и регламентные работы внутри резервуаров можно проводить только при условии, что концентрация паров топлива не превышает 20 процентов нижнего концентрационного предела распространения пламени, и при непрерывном контроле газовой среды.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 xml:space="preserve">После окончания обесшламливания шлам необходимо немедленно удалить с </w:t>
      </w:r>
      <w:r>
        <w:rPr>
          <w:rStyle w:val="241"/>
        </w:rPr>
        <w:t xml:space="preserve">территории </w:t>
      </w:r>
      <w:r>
        <w:t>автозаправочных станций.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 xml:space="preserve">Запрещается перекрытие трубопровода деаэрации резервуара для </w:t>
      </w:r>
      <w:r>
        <w:rPr>
          <w:rStyle w:val="241"/>
        </w:rPr>
        <w:t xml:space="preserve">осуществления </w:t>
      </w:r>
      <w:r>
        <w:t>рециркуляции паров топлива при сливоналивных операциях.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 xml:space="preserve">При проведении ремонтных работ на территории автозаправочной станции </w:t>
      </w:r>
      <w:r>
        <w:rPr>
          <w:rStyle w:val="241"/>
        </w:rPr>
        <w:t xml:space="preserve">(в </w:t>
      </w:r>
      <w:r>
        <w:t>зданиях, сооружениях и на технологической системе) руководитель организации обеспечивает соответствующие меры пожарной безопасности.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22"/>
        </w:tabs>
        <w:spacing w:before="0"/>
        <w:ind w:left="20" w:firstLine="720"/>
      </w:pPr>
      <w:r>
        <w:t>Наполнение резервуаров топливом следует производить только закрытым способом.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 xml:space="preserve">Выход паров топлива в окружающее пространство </w:t>
      </w:r>
      <w:r>
        <w:rPr>
          <w:rStyle w:val="241"/>
        </w:rPr>
        <w:t xml:space="preserve">должен </w:t>
      </w:r>
      <w:r>
        <w:t xml:space="preserve">быть исключен помимо трубопроводов деаэрации резервуаров (камер) или через дыхательный </w:t>
      </w:r>
      <w:r>
        <w:rPr>
          <w:rStyle w:val="241"/>
        </w:rPr>
        <w:t xml:space="preserve">клапан </w:t>
      </w:r>
      <w:r>
        <w:t>автоцистерны с топливом.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50"/>
        </w:tabs>
        <w:spacing w:before="0"/>
        <w:ind w:left="20" w:right="20" w:firstLine="720"/>
      </w:pPr>
      <w:r>
        <w:t xml:space="preserve">Одновременное наполнение резервуара для хранения топлива из автоцистерны и заправка транспортных средств топливом из </w:t>
      </w:r>
      <w:r>
        <w:rPr>
          <w:rStyle w:val="241"/>
        </w:rPr>
        <w:t xml:space="preserve">других резервуаров автозаправочной </w:t>
      </w:r>
      <w:r>
        <w:t xml:space="preserve">станции допускается </w:t>
      </w:r>
      <w:r>
        <w:rPr>
          <w:rStyle w:val="241"/>
        </w:rPr>
        <w:t xml:space="preserve">только на автозаправочных станциях с обособленным проездом для автоцистерны, </w:t>
      </w:r>
      <w:r>
        <w:t xml:space="preserve">оборудованной </w:t>
      </w:r>
      <w:r>
        <w:rPr>
          <w:rStyle w:val="241"/>
        </w:rPr>
        <w:t xml:space="preserve">донным клапаном. На других автозаправочных станциях при наполнении </w:t>
      </w:r>
      <w:r>
        <w:t xml:space="preserve">резервуаров для хранения </w:t>
      </w:r>
      <w:r>
        <w:rPr>
          <w:rStyle w:val="241"/>
        </w:rPr>
        <w:t xml:space="preserve">топлива присутствие людей, не входящих в число персонала (за </w:t>
      </w:r>
      <w:r>
        <w:t xml:space="preserve">исключением водителя автоцистерны), </w:t>
      </w:r>
      <w:r>
        <w:rPr>
          <w:rStyle w:val="241"/>
        </w:rPr>
        <w:t>при нахождении на территории автоцистерны не допускается.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20"/>
      </w:pPr>
      <w:r>
        <w:t xml:space="preserve">Процесс </w:t>
      </w:r>
      <w:r>
        <w:rPr>
          <w:rStyle w:val="241"/>
        </w:rPr>
        <w:t xml:space="preserve">наполнения резервуара топливом из </w:t>
      </w:r>
      <w:r>
        <w:t xml:space="preserve">автоцистерны должен контролироваться работниками автозаправочной </w:t>
      </w:r>
      <w:r>
        <w:rPr>
          <w:rStyle w:val="241"/>
        </w:rPr>
        <w:t xml:space="preserve">станции и водителем автоцистерны. </w:t>
      </w:r>
      <w:r>
        <w:t xml:space="preserve">При этом нахождение на территории автозаправочной станции 2 и </w:t>
      </w:r>
      <w:r>
        <w:rPr>
          <w:rStyle w:val="241"/>
        </w:rPr>
        <w:t xml:space="preserve">более автоцистерн с топливом не </w:t>
      </w:r>
      <w:r>
        <w:t>допускается.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20"/>
      </w:pPr>
      <w:r>
        <w:t xml:space="preserve">Операции по наполнению резервуаров автозаправочной станции </w:t>
      </w:r>
      <w:r>
        <w:rPr>
          <w:rStyle w:val="241"/>
        </w:rPr>
        <w:t xml:space="preserve">топливом из </w:t>
      </w:r>
      <w:r>
        <w:t xml:space="preserve">автоцистерны, не оборудованной донным </w:t>
      </w:r>
      <w:r>
        <w:rPr>
          <w:rStyle w:val="241"/>
        </w:rPr>
        <w:t xml:space="preserve">клапаном, проводятся </w:t>
      </w:r>
      <w:r>
        <w:t xml:space="preserve">в следующей </w:t>
      </w:r>
      <w:r>
        <w:rPr>
          <w:rStyle w:val="241"/>
        </w:rPr>
        <w:t>последовательности: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798"/>
        </w:tabs>
        <w:spacing w:before="0"/>
        <w:ind w:left="20" w:right="20" w:firstLine="720"/>
      </w:pPr>
      <w:r>
        <w:rPr>
          <w:rStyle w:val="241"/>
        </w:rPr>
        <w:t>а)</w:t>
      </w:r>
      <w:r>
        <w:rPr>
          <w:rStyle w:val="241"/>
        </w:rPr>
        <w:tab/>
        <w:t xml:space="preserve">установка у заправочной площадки для автоцистерны </w:t>
      </w:r>
      <w:r>
        <w:t xml:space="preserve">с топливом и приведение в </w:t>
      </w:r>
      <w:r>
        <w:rPr>
          <w:rStyle w:val="241"/>
        </w:rPr>
        <w:t xml:space="preserve">готовность 2 передвижных воздушно-пенных огнетушителей объемом не </w:t>
      </w:r>
      <w:r>
        <w:t>менее 100 литров каждый;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817"/>
          <w:tab w:val="left" w:pos="9308"/>
        </w:tabs>
        <w:spacing w:before="0"/>
        <w:ind w:left="20" w:right="20" w:firstLine="540"/>
      </w:pPr>
      <w:r>
        <w:rPr>
          <w:rStyle w:val="241"/>
        </w:rPr>
        <w:t>б)</w:t>
      </w:r>
      <w:r>
        <w:rPr>
          <w:rStyle w:val="241"/>
        </w:rPr>
        <w:tab/>
        <w:t xml:space="preserve">перекрытие лотка отвода </w:t>
      </w:r>
      <w:r>
        <w:t xml:space="preserve">атмосферных осадков, загрязненных нефтепродуктами, с заправочной </w:t>
      </w:r>
      <w:r>
        <w:rPr>
          <w:rStyle w:val="241"/>
        </w:rPr>
        <w:t xml:space="preserve">площадки для автоцистерны с топливом </w:t>
      </w:r>
      <w:r>
        <w:t xml:space="preserve">и открытие трубопровода отвода проливов топлива в </w:t>
      </w:r>
      <w:r>
        <w:rPr>
          <w:rStyle w:val="241"/>
        </w:rPr>
        <w:t>аварийный резервуар;</w:t>
      </w:r>
      <w:r>
        <w:rPr>
          <w:rStyle w:val="241"/>
        </w:rPr>
        <w:tab/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874"/>
        </w:tabs>
        <w:spacing w:before="0"/>
        <w:ind w:left="20" w:right="20" w:firstLine="540"/>
      </w:pPr>
      <w:r>
        <w:rPr>
          <w:rStyle w:val="241"/>
        </w:rPr>
        <w:t>в)</w:t>
      </w:r>
      <w:r>
        <w:rPr>
          <w:rStyle w:val="241"/>
        </w:rPr>
        <w:tab/>
        <w:t xml:space="preserve">установка автоцистерны </w:t>
      </w:r>
      <w:r>
        <w:t xml:space="preserve">с топливом на предусмотренную для нее площадку, заземление </w:t>
      </w:r>
      <w:r>
        <w:rPr>
          <w:rStyle w:val="241"/>
        </w:rPr>
        <w:t xml:space="preserve">автоцистерны и затем наполнение </w:t>
      </w:r>
      <w:r>
        <w:t xml:space="preserve">резервуаров автозаправочной станции. При наличии инвентарного проводника системы заземления автозаправочной станции заземляющий проводник </w:t>
      </w:r>
      <w:r>
        <w:rPr>
          <w:rStyle w:val="241"/>
        </w:rPr>
        <w:t xml:space="preserve">вначале </w:t>
      </w:r>
      <w:r>
        <w:t xml:space="preserve">присоединяют к корпусу цистерны, а затем к заземляющему </w:t>
      </w:r>
      <w:r>
        <w:rPr>
          <w:rStyle w:val="241"/>
        </w:rPr>
        <w:t xml:space="preserve">устройству. Не допускается присоединять </w:t>
      </w:r>
      <w:r>
        <w:t xml:space="preserve">заземляющие проводники к окрашенным и загрязненным </w:t>
      </w:r>
      <w:r>
        <w:rPr>
          <w:rStyle w:val="241"/>
        </w:rPr>
        <w:t xml:space="preserve">металлическим частям </w:t>
      </w:r>
      <w:r>
        <w:t xml:space="preserve">автоцистерны. </w:t>
      </w:r>
      <w:r>
        <w:rPr>
          <w:rStyle w:val="241"/>
        </w:rPr>
        <w:t xml:space="preserve">Каждая </w:t>
      </w:r>
      <w:r>
        <w:t xml:space="preserve">цистерна автопоезда заземляется отдельно, до полного слива из </w:t>
      </w:r>
      <w:r>
        <w:rPr>
          <w:rStyle w:val="241"/>
        </w:rPr>
        <w:t>нее нефтепродукта.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firstLine="720"/>
      </w:pPr>
      <w:r>
        <w:t>При заправке транспортных средств топливом соблюдаются следующие требования: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817"/>
        </w:tabs>
        <w:spacing w:before="0"/>
        <w:ind w:left="20" w:right="20" w:firstLine="540"/>
      </w:pPr>
      <w:r>
        <w:t>а)</w:t>
      </w:r>
      <w:r>
        <w:tab/>
        <w:t xml:space="preserve">мототехника подается к топливораздаточным колонкам с заглушенными двигателями, </w:t>
      </w:r>
      <w:r>
        <w:rPr>
          <w:rStyle w:val="241"/>
        </w:rPr>
        <w:t xml:space="preserve">пуск и </w:t>
      </w:r>
      <w:r>
        <w:t xml:space="preserve">остановка которых производится на расстоянии не менее 15 метров от топливозаправочных </w:t>
      </w:r>
      <w:r>
        <w:rPr>
          <w:rStyle w:val="241"/>
        </w:rPr>
        <w:t xml:space="preserve">колонок, а </w:t>
      </w:r>
      <w:r>
        <w:t>автомобили - своим ходом;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970"/>
        </w:tabs>
        <w:spacing w:before="0"/>
        <w:ind w:left="20" w:right="20" w:firstLine="540"/>
      </w:pPr>
      <w:r>
        <w:t>б)</w:t>
      </w:r>
      <w:r>
        <w:tab/>
        <w:t xml:space="preserve">пролитые на землю нефтепродукты засыпают песком или удаляются </w:t>
      </w:r>
      <w:r>
        <w:rPr>
          <w:rStyle w:val="241"/>
        </w:rPr>
        <w:t xml:space="preserve">специально </w:t>
      </w:r>
      <w:r>
        <w:t xml:space="preserve">предусмотренными для этого адсорбентами, а пропитанный песок, адсорбенты и </w:t>
      </w:r>
      <w:r>
        <w:rPr>
          <w:rStyle w:val="241"/>
        </w:rPr>
        <w:t xml:space="preserve">промасленные </w:t>
      </w:r>
      <w:r>
        <w:t xml:space="preserve">обтирочные материалы собираются в металлические ящики с плотно закрывающимися крышками </w:t>
      </w:r>
      <w:r>
        <w:rPr>
          <w:rStyle w:val="241"/>
        </w:rPr>
        <w:t xml:space="preserve">в </w:t>
      </w:r>
      <w:r>
        <w:t xml:space="preserve">искробезопасном исполнении и по окончании рабочего дня вывозятся с территории </w:t>
      </w:r>
      <w:r>
        <w:rPr>
          <w:rStyle w:val="241"/>
        </w:rPr>
        <w:t xml:space="preserve">автозаправочной </w:t>
      </w:r>
      <w:r>
        <w:t>станции;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812"/>
        </w:tabs>
        <w:spacing w:before="0"/>
        <w:ind w:left="20" w:right="20" w:firstLine="540"/>
      </w:pPr>
      <w:r>
        <w:t>в)</w:t>
      </w:r>
      <w:r>
        <w:tab/>
        <w:t xml:space="preserve">расстояние между стоящим под заправкой и следующим за ним автомобилем должно </w:t>
      </w:r>
      <w:r>
        <w:rPr>
          <w:rStyle w:val="241"/>
        </w:rPr>
        <w:t xml:space="preserve">быть не </w:t>
      </w:r>
      <w:r>
        <w:t xml:space="preserve">менее 1 метра, при этом для каждого транспортного средства обеспечивается </w:t>
      </w:r>
      <w:r>
        <w:rPr>
          <w:rStyle w:val="241"/>
        </w:rPr>
        <w:t xml:space="preserve">возможность </w:t>
      </w:r>
      <w:r>
        <w:t xml:space="preserve">маневрирования и выезда с территории автозаправочной станции, для чего на покрытие дорог </w:t>
      </w:r>
      <w:r>
        <w:rPr>
          <w:rStyle w:val="241"/>
        </w:rPr>
        <w:t xml:space="preserve">наносится </w:t>
      </w:r>
      <w:r>
        <w:t>отличительная разметка или иные визуальные указатели.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numPr>
          <w:ilvl w:val="0"/>
          <w:numId w:val="2"/>
        </w:numPr>
        <w:shd w:val="clear" w:color="auto" w:fill="auto"/>
        <w:tabs>
          <w:tab w:val="left" w:pos="1426"/>
        </w:tabs>
        <w:spacing w:before="0"/>
        <w:ind w:left="20" w:firstLine="720"/>
      </w:pPr>
      <w:r>
        <w:t>На автозаправочной станции запрещается:</w:t>
      </w:r>
    </w:p>
    <w:p w:rsidR="00E715F5" w:rsidRDefault="002F5A36" w:rsidP="002F5A36">
      <w:pPr>
        <w:pStyle w:val="240"/>
        <w:framePr w:w="10184" w:h="14501" w:hRule="exact" w:wrap="none" w:vAnchor="page" w:hAnchor="page" w:x="1081" w:y="1107"/>
        <w:shd w:val="clear" w:color="auto" w:fill="auto"/>
        <w:tabs>
          <w:tab w:val="left" w:pos="786"/>
        </w:tabs>
        <w:spacing w:before="0"/>
        <w:ind w:left="20" w:firstLine="540"/>
      </w:pPr>
      <w:r>
        <w:t>а)</w:t>
      </w:r>
      <w:r>
        <w:tab/>
        <w:t>заправка транспортных средств с работающими двигателями;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889"/>
        </w:tabs>
        <w:spacing w:before="0" w:line="245" w:lineRule="exact"/>
        <w:ind w:left="20" w:right="20" w:firstLine="540"/>
      </w:pPr>
      <w:r>
        <w:lastRenderedPageBreak/>
        <w:t>б)</w:t>
      </w:r>
      <w:r>
        <w:tab/>
        <w:t xml:space="preserve">проезд транспортных средств над подземными резервуарами, если это не </w:t>
      </w:r>
      <w:r>
        <w:rPr>
          <w:rStyle w:val="241"/>
        </w:rPr>
        <w:t xml:space="preserve">предусмотрено </w:t>
      </w:r>
      <w:r>
        <w:t>технико-эксплуатационной документацией;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802"/>
        </w:tabs>
        <w:spacing w:before="0" w:line="245" w:lineRule="exact"/>
        <w:ind w:left="20" w:right="20" w:firstLine="540"/>
      </w:pPr>
      <w:r>
        <w:t>в)</w:t>
      </w:r>
      <w:r>
        <w:tab/>
        <w:t xml:space="preserve">заполнение резервуаров топливом и заправка транспортных средств во время грозы </w:t>
      </w:r>
      <w:r>
        <w:rPr>
          <w:rStyle w:val="241"/>
        </w:rPr>
        <w:t xml:space="preserve">и </w:t>
      </w:r>
      <w:r>
        <w:t>в случае опасности проявления атмосферных разрядов;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781"/>
        </w:tabs>
        <w:spacing w:before="0" w:line="254" w:lineRule="exact"/>
        <w:ind w:left="20" w:firstLine="540"/>
      </w:pPr>
      <w:r>
        <w:t>г)</w:t>
      </w:r>
      <w:r>
        <w:tab/>
        <w:t>работа в одежде и обуви, загрязненных топливом и способных вызывать искру;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836"/>
        </w:tabs>
        <w:spacing w:before="0" w:line="254" w:lineRule="exact"/>
        <w:ind w:left="20" w:right="20" w:firstLine="540"/>
      </w:pPr>
      <w:r>
        <w:t>д)</w:t>
      </w:r>
      <w:r>
        <w:tab/>
        <w:t xml:space="preserve">заправка транспортных средств, в которых находятся пассажиры (за исключением </w:t>
      </w:r>
      <w:r>
        <w:rPr>
          <w:rStyle w:val="241"/>
        </w:rPr>
        <w:t xml:space="preserve">легковых </w:t>
      </w:r>
      <w:r>
        <w:t>автомобилей);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788"/>
          <w:tab w:val="left" w:pos="9063"/>
        </w:tabs>
        <w:spacing w:before="0"/>
        <w:ind w:left="20" w:right="20" w:firstLine="540"/>
      </w:pPr>
      <w:r>
        <w:rPr>
          <w:rStyle w:val="241"/>
        </w:rPr>
        <w:t>е)</w:t>
      </w:r>
      <w:r>
        <w:rPr>
          <w:rStyle w:val="241"/>
        </w:rPr>
        <w:tab/>
        <w:t xml:space="preserve">заправка транспортных средств </w:t>
      </w:r>
      <w:r>
        <w:t xml:space="preserve">с опасными грузами классов </w:t>
      </w:r>
      <w:r>
        <w:rPr>
          <w:rStyle w:val="241"/>
        </w:rPr>
        <w:t xml:space="preserve">I </w:t>
      </w:r>
      <w:r>
        <w:rPr>
          <w:rStyle w:val="242"/>
        </w:rPr>
        <w:t xml:space="preserve">- 9 </w:t>
      </w:r>
      <w:r>
        <w:rPr>
          <w:rStyle w:val="241"/>
        </w:rPr>
        <w:t xml:space="preserve">(взрывчатые вещества, сжатые и сжиженные горючие газы, </w:t>
      </w:r>
      <w:r>
        <w:t xml:space="preserve">легковоспламеняющиеся </w:t>
      </w:r>
      <w:r>
        <w:rPr>
          <w:rStyle w:val="241"/>
        </w:rPr>
        <w:t xml:space="preserve">жидкости и материалы, ядовитые и радиоактивные вещества </w:t>
      </w:r>
      <w:r>
        <w:t xml:space="preserve">и др.), за исключением специально предусмотренных </w:t>
      </w:r>
      <w:r>
        <w:rPr>
          <w:rStyle w:val="241"/>
        </w:rPr>
        <w:t xml:space="preserve">для </w:t>
      </w:r>
      <w:r>
        <w:t xml:space="preserve">этого </w:t>
      </w:r>
      <w:r>
        <w:rPr>
          <w:rStyle w:val="241"/>
        </w:rPr>
        <w:t xml:space="preserve">топливозаправочных </w:t>
      </w:r>
      <w:r>
        <w:rPr>
          <w:rStyle w:val="242"/>
        </w:rPr>
        <w:t>пунктов;</w:t>
      </w:r>
      <w:r>
        <w:rPr>
          <w:rStyle w:val="242"/>
        </w:rPr>
        <w:tab/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tabs>
          <w:tab w:val="left" w:pos="850"/>
        </w:tabs>
        <w:spacing w:before="0"/>
        <w:ind w:left="20" w:right="20" w:firstLine="540"/>
      </w:pPr>
      <w:r>
        <w:t>ж)</w:t>
      </w:r>
      <w:r>
        <w:tab/>
        <w:t xml:space="preserve">въезд тракторов, не оборудованных искрогасителями, на территорию автозаправочной станции во время осуществления операции по приему, хранению или </w:t>
      </w:r>
      <w:r>
        <w:rPr>
          <w:rStyle w:val="241"/>
        </w:rPr>
        <w:t>выдаче бензина.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46"/>
        </w:tabs>
        <w:spacing w:before="0"/>
        <w:ind w:left="20" w:right="20" w:firstLine="720"/>
      </w:pPr>
      <w:r>
        <w:t xml:space="preserve">Технологические системы передвижных </w:t>
      </w:r>
      <w:r>
        <w:rPr>
          <w:rStyle w:val="241"/>
        </w:rPr>
        <w:t xml:space="preserve">автозаправочных станций </w:t>
      </w:r>
      <w:r>
        <w:t xml:space="preserve">следует </w:t>
      </w:r>
      <w:r>
        <w:rPr>
          <w:rStyle w:val="241"/>
        </w:rPr>
        <w:t xml:space="preserve">устанавливать </w:t>
      </w:r>
      <w:r>
        <w:t xml:space="preserve">на специально отведенных для них площадках, </w:t>
      </w:r>
      <w:r>
        <w:rPr>
          <w:rStyle w:val="241"/>
        </w:rPr>
        <w:t xml:space="preserve">расположенных и оборудованных </w:t>
      </w:r>
      <w:r>
        <w:t xml:space="preserve">в </w:t>
      </w:r>
      <w:r>
        <w:rPr>
          <w:rStyle w:val="241"/>
        </w:rPr>
        <w:t xml:space="preserve">соответствии с </w:t>
      </w:r>
      <w:r>
        <w:t xml:space="preserve">требованиями пожарной безопасности, предъявляемыми к стационарным автозаправочным </w:t>
      </w:r>
      <w:r>
        <w:rPr>
          <w:rStyle w:val="242"/>
        </w:rPr>
        <w:t>станциям.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20"/>
      </w:pPr>
      <w:r>
        <w:t xml:space="preserve">Запрещается использование в качестве передвижной автозаправочной </w:t>
      </w:r>
      <w:r>
        <w:rPr>
          <w:rStyle w:val="241"/>
        </w:rPr>
        <w:t xml:space="preserve">станции </w:t>
      </w:r>
      <w:r>
        <w:t xml:space="preserve">автотопливозаправщиков и другой техники, не предназначенной для этих </w:t>
      </w:r>
      <w:r>
        <w:rPr>
          <w:rStyle w:val="241"/>
        </w:rPr>
        <w:t>целей.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41"/>
        </w:tabs>
        <w:spacing w:before="0"/>
        <w:ind w:left="20" w:right="20" w:firstLine="720"/>
      </w:pPr>
      <w:r>
        <w:t xml:space="preserve">Запрещается использовать на территории </w:t>
      </w:r>
      <w:r>
        <w:rPr>
          <w:rStyle w:val="241"/>
        </w:rPr>
        <w:t xml:space="preserve">автозаправочной станции устройства с </w:t>
      </w:r>
      <w:r>
        <w:t xml:space="preserve">применением открытого пламени, а также тегоюгенерирующие </w:t>
      </w:r>
      <w:r>
        <w:rPr>
          <w:rStyle w:val="241"/>
        </w:rPr>
        <w:t xml:space="preserve">агрегаты, аппараты и устройства (далее </w:t>
      </w:r>
      <w:r>
        <w:rPr>
          <w:rStyle w:val="242"/>
        </w:rPr>
        <w:t xml:space="preserve">- </w:t>
      </w:r>
      <w:r>
        <w:t xml:space="preserve">аппарат) с применением горючих теплоносителей и (или) с </w:t>
      </w:r>
      <w:r>
        <w:rPr>
          <w:rStyle w:val="241"/>
        </w:rPr>
        <w:t xml:space="preserve">температурой на их внешней поверхности, </w:t>
      </w:r>
      <w:r>
        <w:t>способной превысить (в том числе при неисправности теплогенерирующего аппарата) 90 Градусов Цельсия.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>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36"/>
        </w:tabs>
        <w:spacing w:before="0"/>
        <w:ind w:left="20" w:right="20" w:firstLine="720"/>
      </w:pPr>
      <w:r>
        <w:rPr>
          <w:rStyle w:val="241"/>
        </w:rPr>
        <w:t>Для автозаправочной станции, на которой проектом допускается использовать автоцистерны, не оборудованные донным клапаном, следует предусматривать передвижные воздушно</w:t>
      </w:r>
      <w:r>
        <w:rPr>
          <w:rStyle w:val="241"/>
        </w:rPr>
        <w:softHyphen/>
        <w:t xml:space="preserve">пенные огнетушители вместимостью не менее 100 литров каждый </w:t>
      </w:r>
      <w:r>
        <w:rPr>
          <w:rStyle w:val="242"/>
        </w:rPr>
        <w:t xml:space="preserve">в </w:t>
      </w:r>
      <w:r>
        <w:rPr>
          <w:rStyle w:val="241"/>
        </w:rPr>
        <w:t xml:space="preserve">количестве не менее </w:t>
      </w:r>
      <w:r>
        <w:rPr>
          <w:rStyle w:val="242"/>
        </w:rPr>
        <w:t>2.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numPr>
          <w:ilvl w:val="0"/>
          <w:numId w:val="2"/>
        </w:numPr>
        <w:shd w:val="clear" w:color="auto" w:fill="auto"/>
        <w:tabs>
          <w:tab w:val="left" w:pos="1455"/>
        </w:tabs>
        <w:spacing w:before="0"/>
        <w:ind w:left="20" w:firstLine="720"/>
      </w:pPr>
      <w:r>
        <w:rPr>
          <w:rStyle w:val="241"/>
        </w:rPr>
        <w:t>Автозаправочные станции оснащаются первичными средствами пожаротушения.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spacing w:before="0"/>
        <w:ind w:left="20" w:firstLine="540"/>
      </w:pPr>
      <w:r>
        <w:rPr>
          <w:rStyle w:val="241"/>
        </w:rPr>
        <w:t>Заправочный островок для заправки только легковых автомобилей, имеющий от 1 до 4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spacing w:before="0"/>
        <w:ind w:left="20" w:right="20" w:firstLine="0"/>
      </w:pPr>
      <w:r>
        <w:rPr>
          <w:rStyle w:val="241"/>
        </w:rPr>
        <w:t xml:space="preserve">топливораздаточных колонок, должен быть оснащен либо 1 воздушно-пенным огнетушителем (вместимостью 10 литров, или массой огнетушашего вещества 9 килограммов) и 1 порошковым </w:t>
      </w:r>
      <w:r>
        <w:t xml:space="preserve">огнетушителем (вместимостью 5 литров, или массой огнетушащего вещества 4 килограмма), либо 2 воздушно-эмульсионными огнетушителями (вместимостью не менее 2 литров каждый), либо 1 воздушно-пенным огнетушителем (вместимостью 10 литров, или массой огнетушащего вещества 9 килограммов) и одним покрывалом для изоляции очага возгорания, либо </w:t>
      </w:r>
      <w:r>
        <w:rPr>
          <w:rStyle w:val="241"/>
        </w:rPr>
        <w:t xml:space="preserve">одним покрывалом для </w:t>
      </w:r>
      <w:r>
        <w:t xml:space="preserve">изоляции очага возгорания и 1 порошковым огнетушителем (вместимостью 5 </w:t>
      </w:r>
      <w:r>
        <w:rPr>
          <w:rStyle w:val="242"/>
        </w:rPr>
        <w:t>литров).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spacing w:before="0"/>
        <w:ind w:left="20" w:right="20" w:firstLine="540"/>
      </w:pPr>
      <w:r>
        <w:t xml:space="preserve">Заправочный островок для заправки только легковых автомобилей, </w:t>
      </w:r>
      <w:r>
        <w:rPr>
          <w:rStyle w:val="241"/>
        </w:rPr>
        <w:t xml:space="preserve">имеющий от </w:t>
      </w:r>
      <w:r>
        <w:rPr>
          <w:rStyle w:val="242"/>
        </w:rPr>
        <w:t xml:space="preserve">5 </w:t>
      </w:r>
      <w:r>
        <w:rPr>
          <w:rStyle w:val="241"/>
        </w:rPr>
        <w:t xml:space="preserve">до 8 топливораздаточных колонок, </w:t>
      </w:r>
      <w:r>
        <w:t xml:space="preserve">должен быть оснащен либо 2 </w:t>
      </w:r>
      <w:r>
        <w:rPr>
          <w:rStyle w:val="241"/>
        </w:rPr>
        <w:t xml:space="preserve">воздушно-пенными огнетушителями (вместимостью 10 литров, или </w:t>
      </w:r>
      <w:r>
        <w:t xml:space="preserve">массой </w:t>
      </w:r>
      <w:r>
        <w:rPr>
          <w:rStyle w:val="241"/>
        </w:rPr>
        <w:t xml:space="preserve">огнетушащего вещества по 9 килограммов </w:t>
      </w:r>
      <w:r>
        <w:t xml:space="preserve">каждый) и 2 </w:t>
      </w:r>
      <w:r>
        <w:rPr>
          <w:rStyle w:val="241"/>
        </w:rPr>
        <w:t xml:space="preserve">порошковыми огнетушителями (вместимостью </w:t>
      </w:r>
      <w:r>
        <w:rPr>
          <w:rStyle w:val="242"/>
        </w:rPr>
        <w:t xml:space="preserve">5 </w:t>
      </w:r>
      <w:r>
        <w:rPr>
          <w:rStyle w:val="241"/>
        </w:rPr>
        <w:t xml:space="preserve">литров, или массой огнетушашего </w:t>
      </w:r>
      <w:r>
        <w:t xml:space="preserve">вещества </w:t>
      </w:r>
      <w:r>
        <w:rPr>
          <w:lang w:val="en-US"/>
        </w:rPr>
        <w:t>j</w:t>
      </w:r>
      <w:r w:rsidRPr="002F5A36">
        <w:t xml:space="preserve"> </w:t>
      </w:r>
      <w:r>
        <w:t xml:space="preserve">по 4 </w:t>
      </w:r>
      <w:r>
        <w:rPr>
          <w:rStyle w:val="241"/>
        </w:rPr>
        <w:t xml:space="preserve">килограмма каждый), либо </w:t>
      </w:r>
      <w:r>
        <w:rPr>
          <w:rStyle w:val="242"/>
        </w:rPr>
        <w:t xml:space="preserve">2 </w:t>
      </w:r>
      <w:r>
        <w:rPr>
          <w:rStyle w:val="241"/>
        </w:rPr>
        <w:t xml:space="preserve">воздушно-пенными огнетушителями (вместимостью 10 литров, </w:t>
      </w:r>
      <w:r>
        <w:t xml:space="preserve">или массой </w:t>
      </w:r>
      <w:r>
        <w:rPr>
          <w:rStyle w:val="241"/>
        </w:rPr>
        <w:t xml:space="preserve">огнетушащего вещества по 9 килограммов каждый) и 2 воздушно-эмульсионными огнетушителями (вместимостью не менее </w:t>
      </w:r>
      <w:r>
        <w:rPr>
          <w:rStyle w:val="242"/>
        </w:rPr>
        <w:t xml:space="preserve">2 </w:t>
      </w:r>
      <w:r>
        <w:rPr>
          <w:rStyle w:val="241"/>
        </w:rPr>
        <w:t xml:space="preserve">литров каждый), </w:t>
      </w:r>
      <w:r>
        <w:t xml:space="preserve">либо </w:t>
      </w:r>
      <w:r>
        <w:rPr>
          <w:rStyle w:val="241"/>
        </w:rPr>
        <w:t xml:space="preserve">2 </w:t>
      </w:r>
      <w:r>
        <w:t xml:space="preserve">воздушно-пенными огнетушителями </w:t>
      </w:r>
      <w:r>
        <w:rPr>
          <w:rStyle w:val="241"/>
        </w:rPr>
        <w:t xml:space="preserve">(вместимостью </w:t>
      </w:r>
      <w:r>
        <w:t xml:space="preserve">10 литров, или массой огнетушащего вещества по 9 килограммов каждый) и двумя: </w:t>
      </w:r>
      <w:r>
        <w:rPr>
          <w:rStyle w:val="241"/>
        </w:rPr>
        <w:t xml:space="preserve">покрывалами для </w:t>
      </w:r>
      <w:r>
        <w:t>изоляции очага возгорания.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spacing w:before="0"/>
        <w:ind w:left="20" w:right="20" w:firstLine="540"/>
      </w:pPr>
      <w:r>
        <w:t xml:space="preserve">Заправочный островок для заправки грузовых автомобилей, автобусов, </w:t>
      </w:r>
      <w:r>
        <w:rPr>
          <w:rStyle w:val="241"/>
        </w:rPr>
        <w:t xml:space="preserve">крупногабаритной </w:t>
      </w:r>
      <w:r>
        <w:t xml:space="preserve">строительной и сельскохозяйственной техники должен быть оснащен либо 2 </w:t>
      </w:r>
      <w:r>
        <w:rPr>
          <w:rStyle w:val="241"/>
        </w:rPr>
        <w:t xml:space="preserve">передвижными </w:t>
      </w:r>
      <w:r>
        <w:t xml:space="preserve">порошковыми огнетушителями (вместимостью не менее 50 литров каждый), либо </w:t>
      </w:r>
      <w:r>
        <w:rPr>
          <w:rStyle w:val="242"/>
        </w:rPr>
        <w:t xml:space="preserve">1 </w:t>
      </w:r>
      <w:r>
        <w:rPr>
          <w:rStyle w:val="241"/>
        </w:rPr>
        <w:t>воздушно</w:t>
      </w:r>
      <w:r>
        <w:rPr>
          <w:rStyle w:val="241"/>
        </w:rPr>
        <w:softHyphen/>
      </w:r>
      <w:r>
        <w:t>эмульсионным огнетушителем (вместимостью не менее 25 литров) и 2 ручными воздушно-пенными огнетушителями (вместимостью 10 литров, или массой огнетушащего вещества по 9 килограммов каждый), либо 1 воздушно-эмульсионным огнетушителем (вместимостью не менее 25 литров)!и 4 покрывалами для изоляции очага возгорания.</w:t>
      </w:r>
    </w:p>
    <w:p w:rsidR="00E715F5" w:rsidRDefault="002F5A36" w:rsidP="002F5A36">
      <w:pPr>
        <w:pStyle w:val="240"/>
        <w:framePr w:w="9755" w:h="14500" w:hRule="exact" w:wrap="none" w:vAnchor="page" w:hAnchor="page" w:x="1338" w:y="1096"/>
        <w:shd w:val="clear" w:color="auto" w:fill="auto"/>
        <w:spacing w:before="0"/>
        <w:ind w:left="20" w:right="20" w:firstLine="540"/>
      </w:pPr>
      <w:r>
        <w:t xml:space="preserve">Площадка для автоцистерны должна оснащаться либо 2 передвижными </w:t>
      </w:r>
      <w:r>
        <w:rPr>
          <w:rStyle w:val="241"/>
        </w:rPr>
        <w:t xml:space="preserve">порошковыми </w:t>
      </w:r>
      <w:r>
        <w:t>огнетушителями (вместимостью не менее 50 литров каждый), либо 1 воздушно-эмульсионным огнетушителем (вместимостью не менее 25 литров) и 1 покрывалом для изоляции очага возгорания.</w:t>
      </w:r>
    </w:p>
    <w:p w:rsidR="00E715F5" w:rsidRDefault="00E715F5">
      <w:pPr>
        <w:rPr>
          <w:sz w:val="2"/>
          <w:szCs w:val="2"/>
        </w:rPr>
        <w:sectPr w:rsidR="00E715F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15F5" w:rsidRDefault="002F5A36" w:rsidP="002F5A36">
      <w:pPr>
        <w:pStyle w:val="240"/>
        <w:framePr w:w="10304" w:h="4398" w:hRule="exact" w:wrap="none" w:vAnchor="page" w:hAnchor="page" w:x="927" w:y="1104"/>
        <w:shd w:val="clear" w:color="auto" w:fill="auto"/>
        <w:spacing w:before="0" w:line="254" w:lineRule="exact"/>
        <w:ind w:left="20" w:right="20" w:firstLine="600"/>
      </w:pPr>
      <w:r>
        <w:lastRenderedPageBreak/>
        <w:t xml:space="preserve">Размещение огнетушителей и покрывал для изоляции очага </w:t>
      </w:r>
      <w:r>
        <w:rPr>
          <w:rStyle w:val="241"/>
        </w:rPr>
        <w:t xml:space="preserve">возгорания должно предусматриваться </w:t>
      </w:r>
      <w:r>
        <w:t xml:space="preserve">на заправочных </w:t>
      </w:r>
      <w:r>
        <w:rPr>
          <w:rStyle w:val="241"/>
        </w:rPr>
        <w:t xml:space="preserve">островках в легкодоступных </w:t>
      </w:r>
      <w:r>
        <w:t xml:space="preserve">местах, защищенных от </w:t>
      </w:r>
      <w:r>
        <w:rPr>
          <w:rStyle w:val="241"/>
        </w:rPr>
        <w:t>атмосферных осадков.</w:t>
      </w:r>
    </w:p>
    <w:p w:rsidR="00E715F5" w:rsidRDefault="002F5A36" w:rsidP="002F5A36">
      <w:pPr>
        <w:pStyle w:val="240"/>
        <w:framePr w:w="10304" w:h="4398" w:hRule="exact" w:wrap="none" w:vAnchor="page" w:hAnchor="page" w:x="927" w:y="1104"/>
        <w:shd w:val="clear" w:color="auto" w:fill="auto"/>
        <w:spacing w:before="0" w:line="254" w:lineRule="exact"/>
        <w:ind w:left="20" w:firstLine="720"/>
      </w:pPr>
      <w:r>
        <w:t xml:space="preserve">(п. </w:t>
      </w:r>
      <w:r>
        <w:rPr>
          <w:rStyle w:val="241"/>
        </w:rPr>
        <w:t xml:space="preserve">457 в ред. Постановления </w:t>
      </w:r>
      <w:r>
        <w:t xml:space="preserve">Правительства РФ от 17.02.2014 </w:t>
      </w:r>
      <w:r>
        <w:rPr>
          <w:rStyle w:val="241"/>
          <w:lang w:val="en-US"/>
        </w:rPr>
        <w:t>N</w:t>
      </w:r>
      <w:r w:rsidRPr="002F5A36">
        <w:rPr>
          <w:rStyle w:val="241"/>
        </w:rPr>
        <w:t xml:space="preserve"> </w:t>
      </w:r>
      <w:r>
        <w:rPr>
          <w:rStyle w:val="241"/>
        </w:rPr>
        <w:t>113)</w:t>
      </w:r>
    </w:p>
    <w:p w:rsidR="00E715F5" w:rsidRDefault="002F5A36" w:rsidP="002F5A36">
      <w:pPr>
        <w:pStyle w:val="240"/>
        <w:framePr w:w="10304" w:h="4398" w:hRule="exact" w:wrap="none" w:vAnchor="page" w:hAnchor="page" w:x="927" w:y="1104"/>
        <w:numPr>
          <w:ilvl w:val="0"/>
          <w:numId w:val="2"/>
        </w:numPr>
        <w:shd w:val="clear" w:color="auto" w:fill="auto"/>
        <w:tabs>
          <w:tab w:val="left" w:pos="1441"/>
        </w:tabs>
        <w:spacing w:before="0" w:line="254" w:lineRule="exact"/>
        <w:ind w:left="20" w:right="20" w:firstLine="720"/>
      </w:pPr>
      <w:r>
        <w:rPr>
          <w:rStyle w:val="241"/>
        </w:rPr>
        <w:t xml:space="preserve">При возникновении </w:t>
      </w:r>
      <w:r>
        <w:t xml:space="preserve">пожароопасных ситуаций на автозаправочной станции </w:t>
      </w:r>
      <w:r>
        <w:rPr>
          <w:rStyle w:val="241"/>
        </w:rPr>
        <w:t xml:space="preserve">необходимо </w:t>
      </w:r>
      <w:r>
        <w:t>отключить электропитание технологической системы (кроме электропитания систем противоаварийной и противопожарной защиты), приостановить эксплуатацию объекта, освободить его территорию от посетителей и транспортных средств и приступить к локализации и ликвидации пожароопасной ситуации.</w:t>
      </w:r>
    </w:p>
    <w:p w:rsidR="00E715F5" w:rsidRDefault="002F5A36" w:rsidP="002F5A36">
      <w:pPr>
        <w:pStyle w:val="240"/>
        <w:framePr w:w="10304" w:h="4398" w:hRule="exact" w:wrap="none" w:vAnchor="page" w:hAnchor="page" w:x="927" w:y="1104"/>
        <w:shd w:val="clear" w:color="auto" w:fill="auto"/>
        <w:spacing w:before="0"/>
        <w:ind w:left="20" w:right="20" w:firstLine="600"/>
      </w:pPr>
      <w:r>
        <w:t>При возникновении возгорания на автозаправочной станции необходимо немедленно вызвать подразделение пожарной охраны, задействовать системы противопожарной защиты объекта и приступить к тушению пожара имеющимися средствами пожаротушения.</w:t>
      </w:r>
    </w:p>
    <w:p w:rsidR="00E715F5" w:rsidRDefault="002F5A36" w:rsidP="002F5A36">
      <w:pPr>
        <w:pStyle w:val="240"/>
        <w:framePr w:w="10304" w:h="4398" w:hRule="exact" w:wrap="none" w:vAnchor="page" w:hAnchor="page" w:x="927" w:y="1104"/>
        <w:numPr>
          <w:ilvl w:val="0"/>
          <w:numId w:val="2"/>
        </w:numPr>
        <w:shd w:val="clear" w:color="auto" w:fill="auto"/>
        <w:tabs>
          <w:tab w:val="left" w:pos="1431"/>
        </w:tabs>
        <w:spacing w:before="0"/>
        <w:ind w:left="20" w:right="20" w:firstLine="720"/>
      </w:pPr>
      <w:r>
        <w:t xml:space="preserve">При утечке бензина на заправочном островке или на площадке </w:t>
      </w:r>
      <w:r>
        <w:rPr>
          <w:rStyle w:val="241"/>
        </w:rPr>
        <w:t xml:space="preserve">для автоцистерны </w:t>
      </w:r>
      <w:r>
        <w:t xml:space="preserve">включение двигателей транспортных </w:t>
      </w:r>
      <w:r>
        <w:rPr>
          <w:rStyle w:val="241"/>
        </w:rPr>
        <w:t xml:space="preserve">средств не </w:t>
      </w:r>
      <w:r>
        <w:t>допускается.</w:t>
      </w:r>
    </w:p>
    <w:p w:rsidR="00E715F5" w:rsidRDefault="002F5A36" w:rsidP="002F5A36">
      <w:pPr>
        <w:pStyle w:val="240"/>
        <w:framePr w:w="10304" w:h="4398" w:hRule="exact" w:wrap="none" w:vAnchor="page" w:hAnchor="page" w:x="927" w:y="1104"/>
        <w:shd w:val="clear" w:color="auto" w:fill="auto"/>
        <w:spacing w:before="0"/>
        <w:ind w:left="20" w:right="20" w:firstLine="600"/>
      </w:pPr>
      <w:r>
        <w:rPr>
          <w:rStyle w:val="241"/>
        </w:rPr>
        <w:t xml:space="preserve">При возникновении аварийного пролива </w:t>
      </w:r>
      <w:r>
        <w:t xml:space="preserve">бензина и отсутствии воспламенения </w:t>
      </w:r>
      <w:r>
        <w:rPr>
          <w:rStyle w:val="241"/>
        </w:rPr>
        <w:t xml:space="preserve">топлива всю площадь пролива топлива необходимо покрьггь </w:t>
      </w:r>
      <w:r>
        <w:t xml:space="preserve">воздушно-механической пеной. При: возникновении </w:t>
      </w:r>
      <w:r>
        <w:rPr>
          <w:rStyle w:val="241"/>
        </w:rPr>
        <w:t xml:space="preserve">указанного пролива на площадке </w:t>
      </w:r>
      <w:r>
        <w:t>для автоцистерны необходимо поддерживать слой пены до полного; слива этого пролива в аварийный резервуар.</w:t>
      </w:r>
    </w:p>
    <w:p w:rsidR="00E715F5" w:rsidRDefault="00E715F5">
      <w:pPr>
        <w:rPr>
          <w:sz w:val="2"/>
          <w:szCs w:val="2"/>
        </w:rPr>
      </w:pPr>
    </w:p>
    <w:sectPr w:rsidR="00E715F5" w:rsidSect="00E715F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C89" w:rsidRDefault="00801C89" w:rsidP="00E715F5">
      <w:r>
        <w:separator/>
      </w:r>
    </w:p>
  </w:endnote>
  <w:endnote w:type="continuationSeparator" w:id="0">
    <w:p w:rsidR="00801C89" w:rsidRDefault="00801C89" w:rsidP="00E71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C89" w:rsidRDefault="00801C89"/>
  </w:footnote>
  <w:footnote w:type="continuationSeparator" w:id="0">
    <w:p w:rsidR="00801C89" w:rsidRDefault="00801C8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D54"/>
    <w:multiLevelType w:val="multilevel"/>
    <w:tmpl w:val="7A70AE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0AB4223"/>
    <w:multiLevelType w:val="multilevel"/>
    <w:tmpl w:val="FF60B57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E715F5"/>
    <w:rsid w:val="002F5A36"/>
    <w:rsid w:val="00801C89"/>
    <w:rsid w:val="00823C6A"/>
    <w:rsid w:val="00E7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715F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15F5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E715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a6">
    <w:name w:val="Подпись к картинке"/>
    <w:basedOn w:val="a4"/>
    <w:rsid w:val="00E715F5"/>
    <w:rPr>
      <w:color w:val="000000"/>
      <w:w w:val="100"/>
      <w:position w:val="0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E715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character" w:customStyle="1" w:styleId="21">
    <w:name w:val="Основной текст (2)"/>
    <w:basedOn w:val="2"/>
    <w:rsid w:val="00E715F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E7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E715F5"/>
    <w:rPr>
      <w:color w:val="000000"/>
      <w:spacing w:val="0"/>
      <w:w w:val="100"/>
      <w:position w:val="0"/>
      <w:lang w:val="ru-RU"/>
    </w:rPr>
  </w:style>
  <w:style w:type="character" w:customStyle="1" w:styleId="3LucidaSansUnicode85pt0pt">
    <w:name w:val="Основной текст (3) + Lucida Sans Unicode;8;5 pt;Не полужирный;Интервал 0 pt"/>
    <w:basedOn w:val="3"/>
    <w:rsid w:val="00E715F5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17"/>
      <w:szCs w:val="17"/>
      <w:lang w:val="ru-RU"/>
    </w:rPr>
  </w:style>
  <w:style w:type="character" w:customStyle="1" w:styleId="32">
    <w:name w:val="Основной текст (3)"/>
    <w:basedOn w:val="3"/>
    <w:rsid w:val="00E715F5"/>
    <w:rPr>
      <w:color w:val="000000"/>
      <w:spacing w:val="0"/>
      <w:w w:val="100"/>
      <w:position w:val="0"/>
      <w:u w:val="single"/>
      <w:lang w:val="en-US"/>
    </w:rPr>
  </w:style>
  <w:style w:type="character" w:customStyle="1" w:styleId="4">
    <w:name w:val="Основной текст (4)_"/>
    <w:basedOn w:val="a0"/>
    <w:link w:val="40"/>
    <w:rsid w:val="00E7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character" w:customStyle="1" w:styleId="41">
    <w:name w:val="Основной текст (4)"/>
    <w:basedOn w:val="4"/>
    <w:rsid w:val="00E715F5"/>
    <w:rPr>
      <w:color w:val="000000"/>
      <w:w w:val="100"/>
      <w:position w:val="0"/>
      <w:lang w:val="ru-RU"/>
    </w:rPr>
  </w:style>
  <w:style w:type="character" w:customStyle="1" w:styleId="a7">
    <w:name w:val="Основной текст_"/>
    <w:basedOn w:val="a0"/>
    <w:link w:val="1"/>
    <w:rsid w:val="00E715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14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E7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54pt0pt">
    <w:name w:val="Основной текст (5) + 4 pt;Интервал 0 pt"/>
    <w:basedOn w:val="5"/>
    <w:rsid w:val="00E715F5"/>
    <w:rPr>
      <w:color w:val="000000"/>
      <w:spacing w:val="0"/>
      <w:w w:val="100"/>
      <w:position w:val="0"/>
      <w:sz w:val="8"/>
      <w:szCs w:val="8"/>
    </w:rPr>
  </w:style>
  <w:style w:type="character" w:customStyle="1" w:styleId="6">
    <w:name w:val="Основной текст (6)_"/>
    <w:basedOn w:val="a0"/>
    <w:link w:val="60"/>
    <w:rsid w:val="00E715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9"/>
      <w:sz w:val="17"/>
      <w:szCs w:val="17"/>
      <w:u w:val="none"/>
    </w:rPr>
  </w:style>
  <w:style w:type="character" w:customStyle="1" w:styleId="6TimesNewRoman95pt1pt">
    <w:name w:val="Основной текст (6) + Times New Roman;9;5 pt;Полужирный;Интервал 1 pt"/>
    <w:basedOn w:val="6"/>
    <w:rsid w:val="00E715F5"/>
    <w:rPr>
      <w:rFonts w:ascii="Times New Roman" w:eastAsia="Times New Roman" w:hAnsi="Times New Roman" w:cs="Times New Roman"/>
      <w:b/>
      <w:bCs/>
      <w:color w:val="000000"/>
      <w:spacing w:val="23"/>
      <w:w w:val="100"/>
      <w:position w:val="0"/>
      <w:sz w:val="19"/>
      <w:szCs w:val="19"/>
      <w:lang w:val="ru-RU"/>
    </w:rPr>
  </w:style>
  <w:style w:type="character" w:customStyle="1" w:styleId="210">
    <w:name w:val="Основной текст (21)_"/>
    <w:basedOn w:val="a0"/>
    <w:link w:val="211"/>
    <w:rsid w:val="00E7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212">
    <w:name w:val="Основной текст (21)"/>
    <w:basedOn w:val="210"/>
    <w:rsid w:val="00E715F5"/>
    <w:rPr>
      <w:color w:val="000000"/>
      <w:w w:val="100"/>
      <w:position w:val="0"/>
      <w:lang w:val="ru-RU"/>
    </w:rPr>
  </w:style>
  <w:style w:type="character" w:customStyle="1" w:styleId="213">
    <w:name w:val="Основной текст (21)"/>
    <w:basedOn w:val="210"/>
    <w:rsid w:val="00E715F5"/>
    <w:rPr>
      <w:color w:val="000000"/>
      <w:w w:val="100"/>
      <w:position w:val="0"/>
      <w:u w:val="single"/>
    </w:rPr>
  </w:style>
  <w:style w:type="character" w:customStyle="1" w:styleId="21ArialNarrow85pt0pt">
    <w:name w:val="Основной текст (21) + Arial Narrow;8;5 pt;Курсив;Интервал 0 pt"/>
    <w:basedOn w:val="210"/>
    <w:rsid w:val="00E715F5"/>
    <w:rPr>
      <w:rFonts w:ascii="Arial Narrow" w:eastAsia="Arial Narrow" w:hAnsi="Arial Narrow" w:cs="Arial Narrow"/>
      <w:i/>
      <w:iCs/>
      <w:color w:val="000000"/>
      <w:spacing w:val="12"/>
      <w:w w:val="100"/>
      <w:position w:val="0"/>
      <w:sz w:val="17"/>
      <w:szCs w:val="17"/>
      <w:u w:val="single"/>
      <w:lang w:val="en-US"/>
    </w:rPr>
  </w:style>
  <w:style w:type="character" w:customStyle="1" w:styleId="2110pt0pt">
    <w:name w:val="Основной текст (21) + 10 pt;Интервал 0 pt"/>
    <w:basedOn w:val="210"/>
    <w:rsid w:val="00E715F5"/>
    <w:rPr>
      <w:color w:val="000000"/>
      <w:spacing w:val="0"/>
      <w:w w:val="100"/>
      <w:position w:val="0"/>
      <w:sz w:val="20"/>
      <w:szCs w:val="20"/>
    </w:rPr>
  </w:style>
  <w:style w:type="character" w:customStyle="1" w:styleId="21ArialNarrow8pt0pt">
    <w:name w:val="Основной текст (21) + Arial Narrow;8 pt;Курсив;Интервал 0 pt"/>
    <w:basedOn w:val="210"/>
    <w:rsid w:val="00E715F5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6"/>
      <w:szCs w:val="16"/>
      <w:u w:val="single"/>
    </w:rPr>
  </w:style>
  <w:style w:type="character" w:customStyle="1" w:styleId="214">
    <w:name w:val="Основной текст (21)"/>
    <w:basedOn w:val="210"/>
    <w:rsid w:val="00E715F5"/>
    <w:rPr>
      <w:color w:val="000000"/>
      <w:w w:val="100"/>
      <w:position w:val="0"/>
      <w:u w:val="single"/>
      <w:lang w:val="ru-RU"/>
    </w:rPr>
  </w:style>
  <w:style w:type="character" w:customStyle="1" w:styleId="215">
    <w:name w:val="Основной текст (21)"/>
    <w:basedOn w:val="210"/>
    <w:rsid w:val="00E715F5"/>
    <w:rPr>
      <w:color w:val="000000"/>
      <w:w w:val="100"/>
      <w:position w:val="0"/>
      <w:lang w:val="ru-RU"/>
    </w:rPr>
  </w:style>
  <w:style w:type="character" w:customStyle="1" w:styleId="22">
    <w:name w:val="Основной текст (22)_"/>
    <w:basedOn w:val="a0"/>
    <w:link w:val="220"/>
    <w:rsid w:val="00E715F5"/>
    <w:rPr>
      <w:rFonts w:ascii="Gulim" w:eastAsia="Gulim" w:hAnsi="Gulim" w:cs="Gulim"/>
      <w:b w:val="0"/>
      <w:bCs w:val="0"/>
      <w:i w:val="0"/>
      <w:iCs w:val="0"/>
      <w:smallCaps w:val="0"/>
      <w:strike w:val="0"/>
      <w:spacing w:val="14"/>
      <w:sz w:val="20"/>
      <w:szCs w:val="20"/>
      <w:u w:val="none"/>
    </w:rPr>
  </w:style>
  <w:style w:type="character" w:customStyle="1" w:styleId="221">
    <w:name w:val="Основной текст (22)"/>
    <w:basedOn w:val="22"/>
    <w:rsid w:val="00E715F5"/>
    <w:rPr>
      <w:color w:val="000000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E7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0"/>
      <w:szCs w:val="20"/>
      <w:u w:val="none"/>
    </w:rPr>
  </w:style>
  <w:style w:type="character" w:customStyle="1" w:styleId="140pt">
    <w:name w:val="Основной текст (14) + Интервал 0 pt"/>
    <w:basedOn w:val="14"/>
    <w:rsid w:val="00E715F5"/>
    <w:rPr>
      <w:color w:val="000000"/>
      <w:spacing w:val="0"/>
      <w:w w:val="100"/>
      <w:position w:val="0"/>
      <w:lang w:val="ru-RU"/>
    </w:rPr>
  </w:style>
  <w:style w:type="character" w:customStyle="1" w:styleId="140pt0">
    <w:name w:val="Основной текст (14) + Интервал 0 pt"/>
    <w:basedOn w:val="14"/>
    <w:rsid w:val="00E715F5"/>
    <w:rPr>
      <w:color w:val="000000"/>
      <w:spacing w:val="0"/>
      <w:w w:val="100"/>
      <w:position w:val="0"/>
      <w:lang w:val="ru-RU"/>
    </w:rPr>
  </w:style>
  <w:style w:type="character" w:customStyle="1" w:styleId="23">
    <w:name w:val="Основной текст (23)_"/>
    <w:basedOn w:val="a0"/>
    <w:link w:val="230"/>
    <w:rsid w:val="00E715F5"/>
    <w:rPr>
      <w:rFonts w:ascii="Gulim" w:eastAsia="Gulim" w:hAnsi="Gulim" w:cs="Gulim"/>
      <w:b w:val="0"/>
      <w:bCs w:val="0"/>
      <w:i w:val="0"/>
      <w:iCs w:val="0"/>
      <w:smallCaps w:val="0"/>
      <w:strike w:val="0"/>
      <w:u w:val="none"/>
    </w:rPr>
  </w:style>
  <w:style w:type="character" w:customStyle="1" w:styleId="231">
    <w:name w:val="Основной текст (23)"/>
    <w:basedOn w:val="23"/>
    <w:rsid w:val="00E715F5"/>
    <w:rPr>
      <w:color w:val="000000"/>
      <w:spacing w:val="0"/>
      <w:w w:val="100"/>
      <w:position w:val="0"/>
      <w:sz w:val="24"/>
      <w:szCs w:val="24"/>
    </w:rPr>
  </w:style>
  <w:style w:type="character" w:customStyle="1" w:styleId="24">
    <w:name w:val="Основной текст (24)_"/>
    <w:basedOn w:val="a0"/>
    <w:link w:val="240"/>
    <w:rsid w:val="00E7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41">
    <w:name w:val="Основной текст (24)"/>
    <w:basedOn w:val="24"/>
    <w:rsid w:val="00E715F5"/>
    <w:rPr>
      <w:color w:val="000000"/>
      <w:spacing w:val="0"/>
      <w:w w:val="100"/>
      <w:position w:val="0"/>
      <w:lang w:val="ru-RU"/>
    </w:rPr>
  </w:style>
  <w:style w:type="character" w:customStyle="1" w:styleId="242">
    <w:name w:val="Основной текст (24)"/>
    <w:basedOn w:val="24"/>
    <w:rsid w:val="00E715F5"/>
    <w:rPr>
      <w:color w:val="000000"/>
      <w:spacing w:val="0"/>
      <w:w w:val="100"/>
      <w:position w:val="0"/>
      <w:lang w:val="ru-RU"/>
    </w:rPr>
  </w:style>
  <w:style w:type="character" w:customStyle="1" w:styleId="243">
    <w:name w:val="Основной текст (24)"/>
    <w:basedOn w:val="24"/>
    <w:rsid w:val="00E715F5"/>
    <w:rPr>
      <w:color w:val="000000"/>
      <w:spacing w:val="0"/>
      <w:w w:val="100"/>
      <w:position w:val="0"/>
    </w:rPr>
  </w:style>
  <w:style w:type="character" w:customStyle="1" w:styleId="222">
    <w:name w:val="Заголовок №2 (2)_"/>
    <w:basedOn w:val="a0"/>
    <w:link w:val="223"/>
    <w:rsid w:val="00E7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4ArialNarrow7pt">
    <w:name w:val="Основной текст (24) + Arial Narrow;7 pt"/>
    <w:basedOn w:val="24"/>
    <w:rsid w:val="00E715F5"/>
    <w:rPr>
      <w:rFonts w:ascii="Arial Narrow" w:eastAsia="Arial Narrow" w:hAnsi="Arial Narrow" w:cs="Arial Narrow"/>
      <w:color w:val="000000"/>
      <w:spacing w:val="0"/>
      <w:w w:val="100"/>
      <w:position w:val="0"/>
      <w:sz w:val="14"/>
      <w:szCs w:val="14"/>
    </w:rPr>
  </w:style>
  <w:style w:type="character" w:customStyle="1" w:styleId="248pt20">
    <w:name w:val="Основной текст (24) + 8 pt;Полужирный;Масштаб 20%"/>
    <w:basedOn w:val="24"/>
    <w:rsid w:val="00E715F5"/>
    <w:rPr>
      <w:b/>
      <w:bCs/>
      <w:color w:val="000000"/>
      <w:spacing w:val="0"/>
      <w:w w:val="20"/>
      <w:position w:val="0"/>
      <w:sz w:val="16"/>
      <w:szCs w:val="16"/>
    </w:rPr>
  </w:style>
  <w:style w:type="character" w:customStyle="1" w:styleId="12">
    <w:name w:val="Заголовок №1 (2)_"/>
    <w:basedOn w:val="a0"/>
    <w:link w:val="120"/>
    <w:rsid w:val="00E715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w w:val="50"/>
      <w:sz w:val="31"/>
      <w:szCs w:val="31"/>
      <w:u w:val="none"/>
      <w:lang w:val="en-US"/>
    </w:rPr>
  </w:style>
  <w:style w:type="character" w:customStyle="1" w:styleId="244">
    <w:name w:val="Основной текст (24)"/>
    <w:basedOn w:val="24"/>
    <w:rsid w:val="00E715F5"/>
    <w:rPr>
      <w:color w:val="000000"/>
      <w:spacing w:val="0"/>
      <w:w w:val="100"/>
      <w:position w:val="0"/>
      <w:u w:val="single"/>
      <w:lang w:val="ru-RU"/>
    </w:rPr>
  </w:style>
  <w:style w:type="character" w:customStyle="1" w:styleId="247pt">
    <w:name w:val="Основной текст (24) + 7 pt;Полужирный"/>
    <w:basedOn w:val="24"/>
    <w:rsid w:val="00E715F5"/>
    <w:rPr>
      <w:b/>
      <w:bCs/>
      <w:color w:val="000000"/>
      <w:spacing w:val="0"/>
      <w:w w:val="100"/>
      <w:position w:val="0"/>
      <w:sz w:val="14"/>
      <w:szCs w:val="14"/>
      <w:lang w:val="ru-RU"/>
    </w:rPr>
  </w:style>
  <w:style w:type="character" w:customStyle="1" w:styleId="224">
    <w:name w:val="Заголовок №2 (2)"/>
    <w:basedOn w:val="222"/>
    <w:rsid w:val="00E715F5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 (25)_"/>
    <w:basedOn w:val="a0"/>
    <w:link w:val="250"/>
    <w:rsid w:val="00E715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a5">
    <w:name w:val="Подпись к картинке"/>
    <w:basedOn w:val="a"/>
    <w:link w:val="a4"/>
    <w:rsid w:val="00E715F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20">
    <w:name w:val="Основной текст (2)"/>
    <w:basedOn w:val="a"/>
    <w:link w:val="2"/>
    <w:rsid w:val="00E715F5"/>
    <w:pPr>
      <w:shd w:val="clear" w:color="auto" w:fill="FFFFFF"/>
      <w:spacing w:after="180" w:line="211" w:lineRule="exact"/>
      <w:jc w:val="center"/>
    </w:pPr>
    <w:rPr>
      <w:rFonts w:ascii="Lucida Sans Unicode" w:eastAsia="Lucida Sans Unicode" w:hAnsi="Lucida Sans Unicode" w:cs="Lucida Sans Unicode"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rsid w:val="00E715F5"/>
    <w:pPr>
      <w:shd w:val="clear" w:color="auto" w:fill="FFFFFF"/>
      <w:spacing w:before="18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E715F5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spacing w:val="-2"/>
      <w:sz w:val="25"/>
      <w:szCs w:val="25"/>
    </w:rPr>
  </w:style>
  <w:style w:type="paragraph" w:customStyle="1" w:styleId="1">
    <w:name w:val="Основной текст1"/>
    <w:basedOn w:val="a"/>
    <w:link w:val="a7"/>
    <w:rsid w:val="00E715F5"/>
    <w:pPr>
      <w:shd w:val="clear" w:color="auto" w:fill="FFFFFF"/>
      <w:spacing w:line="0" w:lineRule="atLeast"/>
      <w:ind w:hanging="900"/>
    </w:pPr>
    <w:rPr>
      <w:rFonts w:ascii="Lucida Sans Unicode" w:eastAsia="Lucida Sans Unicode" w:hAnsi="Lucida Sans Unicode" w:cs="Lucida Sans Unicode"/>
      <w:spacing w:val="-14"/>
      <w:sz w:val="17"/>
      <w:szCs w:val="17"/>
    </w:rPr>
  </w:style>
  <w:style w:type="paragraph" w:customStyle="1" w:styleId="50">
    <w:name w:val="Основной текст (5)"/>
    <w:basedOn w:val="a"/>
    <w:link w:val="5"/>
    <w:rsid w:val="00E7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12"/>
      <w:szCs w:val="12"/>
    </w:rPr>
  </w:style>
  <w:style w:type="paragraph" w:customStyle="1" w:styleId="60">
    <w:name w:val="Основной текст (6)"/>
    <w:basedOn w:val="a"/>
    <w:link w:val="6"/>
    <w:rsid w:val="00E715F5"/>
    <w:pPr>
      <w:shd w:val="clear" w:color="auto" w:fill="FFFFFF"/>
      <w:spacing w:line="197" w:lineRule="exact"/>
      <w:ind w:hanging="1120"/>
    </w:pPr>
    <w:rPr>
      <w:rFonts w:ascii="Lucida Sans Unicode" w:eastAsia="Lucida Sans Unicode" w:hAnsi="Lucida Sans Unicode" w:cs="Lucida Sans Unicode"/>
      <w:spacing w:val="9"/>
      <w:sz w:val="17"/>
      <w:szCs w:val="17"/>
    </w:rPr>
  </w:style>
  <w:style w:type="paragraph" w:customStyle="1" w:styleId="211">
    <w:name w:val="Основной текст (21)"/>
    <w:basedOn w:val="a"/>
    <w:link w:val="210"/>
    <w:rsid w:val="00E715F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220">
    <w:name w:val="Основной текст (22)"/>
    <w:basedOn w:val="a"/>
    <w:link w:val="22"/>
    <w:rsid w:val="00E715F5"/>
    <w:pPr>
      <w:shd w:val="clear" w:color="auto" w:fill="FFFFFF"/>
      <w:spacing w:after="180" w:line="0" w:lineRule="atLeast"/>
      <w:jc w:val="right"/>
    </w:pPr>
    <w:rPr>
      <w:rFonts w:ascii="Gulim" w:eastAsia="Gulim" w:hAnsi="Gulim" w:cs="Gulim"/>
      <w:spacing w:val="14"/>
      <w:sz w:val="20"/>
      <w:szCs w:val="20"/>
    </w:rPr>
  </w:style>
  <w:style w:type="paragraph" w:customStyle="1" w:styleId="140">
    <w:name w:val="Основной текст (14)"/>
    <w:basedOn w:val="a"/>
    <w:link w:val="14"/>
    <w:rsid w:val="00E715F5"/>
    <w:pPr>
      <w:shd w:val="clear" w:color="auto" w:fill="FFFFFF"/>
      <w:spacing w:before="120" w:line="0" w:lineRule="atLeast"/>
      <w:ind w:hanging="880"/>
    </w:pPr>
    <w:rPr>
      <w:rFonts w:ascii="Times New Roman" w:eastAsia="Times New Roman" w:hAnsi="Times New Roman" w:cs="Times New Roman"/>
      <w:b/>
      <w:bCs/>
      <w:spacing w:val="-8"/>
      <w:sz w:val="20"/>
      <w:szCs w:val="20"/>
    </w:rPr>
  </w:style>
  <w:style w:type="paragraph" w:customStyle="1" w:styleId="230">
    <w:name w:val="Основной текст (23)"/>
    <w:basedOn w:val="a"/>
    <w:link w:val="23"/>
    <w:rsid w:val="00E715F5"/>
    <w:pPr>
      <w:shd w:val="clear" w:color="auto" w:fill="FFFFFF"/>
      <w:spacing w:after="240" w:line="0" w:lineRule="atLeast"/>
      <w:jc w:val="right"/>
    </w:pPr>
    <w:rPr>
      <w:rFonts w:ascii="Gulim" w:eastAsia="Gulim" w:hAnsi="Gulim" w:cs="Gulim"/>
    </w:rPr>
  </w:style>
  <w:style w:type="paragraph" w:customStyle="1" w:styleId="240">
    <w:name w:val="Основной текст (24)"/>
    <w:basedOn w:val="a"/>
    <w:link w:val="24"/>
    <w:rsid w:val="00E715F5"/>
    <w:pPr>
      <w:shd w:val="clear" w:color="auto" w:fill="FFFFFF"/>
      <w:spacing w:before="240" w:line="250" w:lineRule="exact"/>
      <w:ind w:hanging="6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23">
    <w:name w:val="Заголовок №2 (2)"/>
    <w:basedOn w:val="a"/>
    <w:link w:val="222"/>
    <w:rsid w:val="00E715F5"/>
    <w:pPr>
      <w:shd w:val="clear" w:color="auto" w:fill="FFFFFF"/>
      <w:spacing w:before="240" w:after="300"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0">
    <w:name w:val="Заголовок №1 (2)"/>
    <w:basedOn w:val="a"/>
    <w:link w:val="12"/>
    <w:rsid w:val="00E715F5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-3"/>
      <w:w w:val="50"/>
      <w:sz w:val="31"/>
      <w:szCs w:val="31"/>
      <w:lang w:val="en-US"/>
    </w:rPr>
  </w:style>
  <w:style w:type="paragraph" w:customStyle="1" w:styleId="250">
    <w:name w:val="Основной текст (25)"/>
    <w:basedOn w:val="a"/>
    <w:link w:val="25"/>
    <w:rsid w:val="00E715F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iu-mchs@jnail.n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22</Pages>
  <Words>12358</Words>
  <Characters>70442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Chebikina-tn</cp:lastModifiedBy>
  <cp:revision>2</cp:revision>
  <dcterms:created xsi:type="dcterms:W3CDTF">2014-12-19T09:38:00Z</dcterms:created>
  <dcterms:modified xsi:type="dcterms:W3CDTF">2014-12-19T09:52:00Z</dcterms:modified>
</cp:coreProperties>
</file>