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66" w:rsidRPr="006C30D9" w:rsidRDefault="008A3C66" w:rsidP="008A3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A3C66" w:rsidRPr="006C30D9" w:rsidRDefault="008A3C66" w:rsidP="008A3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средней и высокой степени регулирующего воздействия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C66" w:rsidRPr="006C30D9" w:rsidRDefault="008A3C66" w:rsidP="008A3C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229"/>
        <w:gridCol w:w="548"/>
        <w:gridCol w:w="1437"/>
        <w:gridCol w:w="407"/>
        <w:gridCol w:w="340"/>
        <w:gridCol w:w="964"/>
        <w:gridCol w:w="340"/>
        <w:gridCol w:w="669"/>
        <w:gridCol w:w="624"/>
        <w:gridCol w:w="2609"/>
      </w:tblGrid>
      <w:tr w:rsidR="008A3C66" w:rsidRPr="006C30D9" w:rsidTr="002B6F22">
        <w:tc>
          <w:tcPr>
            <w:tcW w:w="676" w:type="dxa"/>
          </w:tcPr>
          <w:p w:rsidR="008A3C66" w:rsidRPr="00C15351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85"/>
            <w:bookmarkEnd w:id="0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67" w:type="dxa"/>
            <w:gridSpan w:val="10"/>
          </w:tcPr>
          <w:p w:rsidR="008A3C66" w:rsidRPr="00C15351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8A3C66" w:rsidRPr="00023060" w:rsidRDefault="00A005E4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Думы городского округа </w:t>
            </w:r>
            <w:proofErr w:type="gram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«Об утверждении положения о муниципальном жилищном контроле на территории городского округа Верхотурский</w:t>
            </w:r>
          </w:p>
          <w:p w:rsidR="00A005E4" w:rsidRDefault="008A3C66" w:rsidP="00A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</w:p>
          <w:p w:rsidR="008A3C66" w:rsidRPr="00023060" w:rsidRDefault="00A005E4" w:rsidP="00A005E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января 2022 года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C15351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93"/>
            <w:bookmarkEnd w:id="1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67" w:type="dxa"/>
            <w:gridSpan w:val="10"/>
          </w:tcPr>
          <w:p w:rsidR="008A3C66" w:rsidRPr="00C15351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A005E4" w:rsidRPr="00023060" w:rsidRDefault="00A005E4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  <w:p w:rsidR="008A3C66" w:rsidRDefault="008A3C66" w:rsidP="00A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r w:rsidR="00A005E4">
              <w:rPr>
                <w:rFonts w:ascii="Times New Roman" w:hAnsi="Times New Roman" w:cs="Times New Roman"/>
                <w:sz w:val="24"/>
                <w:szCs w:val="24"/>
              </w:rPr>
              <w:t>.О. исполнителя (разработчика):</w:t>
            </w:r>
          </w:p>
          <w:p w:rsidR="00A005E4" w:rsidRPr="00023060" w:rsidRDefault="00A005E4" w:rsidP="00A005E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Першин Сергей Александрович</w:t>
            </w:r>
          </w:p>
          <w:p w:rsidR="008A3C66" w:rsidRDefault="00A005E4" w:rsidP="00A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:rsidR="00A005E4" w:rsidRPr="00023060" w:rsidRDefault="00A005E4" w:rsidP="00A005E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 1 категории отдела жилищно-коммунального хозяйства Администрации городского округа Верхотурский</w:t>
            </w:r>
          </w:p>
          <w:p w:rsidR="008A3C66" w:rsidRPr="009C7E78" w:rsidRDefault="008A3C66" w:rsidP="00A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A005E4"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(34389) 2-22-36</w:t>
            </w:r>
          </w:p>
        </w:tc>
      </w:tr>
      <w:tr w:rsidR="008A3C66" w:rsidRPr="006C30D9" w:rsidTr="002B6F22">
        <w:trPr>
          <w:trHeight w:val="978"/>
        </w:trPr>
        <w:tc>
          <w:tcPr>
            <w:tcW w:w="676" w:type="dxa"/>
          </w:tcPr>
          <w:p w:rsidR="008A3C66" w:rsidRPr="00A63FAB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307"/>
            <w:bookmarkEnd w:id="2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67" w:type="dxa"/>
            <w:gridSpan w:val="10"/>
          </w:tcPr>
          <w:p w:rsidR="008A3C66" w:rsidRPr="005536C8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8A3C66" w:rsidRPr="00CA402F" w:rsidRDefault="00E7243E" w:rsidP="002B6F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hyperlink r:id="rId5" w:history="1">
              <w:r w:rsidR="00A005E4" w:rsidRPr="00311326">
                <w:rPr>
                  <w:rStyle w:val="a3"/>
                  <w:rFonts w:eastAsiaTheme="minorHAnsi"/>
                  <w:bCs/>
                  <w:sz w:val="26"/>
                  <w:szCs w:val="26"/>
                  <w:lang w:eastAsia="en-US"/>
                </w:rPr>
                <w:t>http://regulation.midural.ru/</w:t>
              </w:r>
            </w:hyperlink>
            <w:r w:rsidR="0002306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023060" w:rsidRPr="00023060"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  <w:t>или</w:t>
            </w:r>
            <w:r w:rsidR="0002306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hyperlink r:id="rId6" w:history="1">
              <w:r w:rsidR="00023060" w:rsidRPr="00747927">
                <w:rPr>
                  <w:rStyle w:val="a3"/>
                  <w:rFonts w:eastAsiaTheme="minorHAnsi"/>
                  <w:bCs/>
                  <w:sz w:val="26"/>
                  <w:szCs w:val="26"/>
                  <w:lang w:eastAsia="en-US"/>
                </w:rPr>
                <w:t>erhadm-gkh@mail.ru</w:t>
              </w:r>
            </w:hyperlink>
            <w:r w:rsidR="0002306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</w:p>
          <w:p w:rsidR="008A3C66" w:rsidRPr="00384C96" w:rsidRDefault="008A3C66" w:rsidP="00023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  <w:r w:rsidR="00384C96"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письменном виде по адресу: </w:t>
            </w:r>
            <w:proofErr w:type="gramStart"/>
            <w:r w:rsidR="00384C96"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Свердловская</w:t>
            </w:r>
            <w:proofErr w:type="gramEnd"/>
            <w:r w:rsidR="00384C96"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обл., г. Верхотурье, ул. Советская, 4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A63FAB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311"/>
            <w:bookmarkEnd w:id="3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67" w:type="dxa"/>
            <w:gridSpan w:val="10"/>
          </w:tcPr>
          <w:p w:rsidR="008A3C66" w:rsidRPr="00A63FAB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023060" w:rsidRDefault="008A3C66" w:rsidP="00384C96">
            <w:pPr>
              <w:pStyle w:val="ConsPlusNormal"/>
              <w:ind w:righ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023060" w:rsidRDefault="008A3C6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4.2. Обоснование отнесения проекта акта к определенной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вия: </w:t>
            </w:r>
          </w:p>
          <w:p w:rsidR="00023060" w:rsidRDefault="00023060" w:rsidP="00384C96">
            <w:pPr>
              <w:pStyle w:val="ConsPlusNormal"/>
              <w:ind w:righ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НПА содержит положения, изменяющие ранее предусмотренные </w:t>
            </w:r>
            <w:proofErr w:type="gram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ством</w:t>
            </w:r>
            <w:proofErr w:type="spellEnd"/>
            <w:proofErr w:type="gramEnd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обязанности, запреты и ограничения для физических и юридических лиц в сфере предпринимательской и инвестиционной деятельности. Проект НПА разработан 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  <w:bookmarkStart w:id="4" w:name="P317"/>
            <w:bookmarkEnd w:id="4"/>
          </w:p>
          <w:p w:rsidR="008A3C66" w:rsidRPr="000F00B4" w:rsidRDefault="008A3C66" w:rsidP="00384C96">
            <w:pPr>
              <w:pStyle w:val="ConsPlusNormal"/>
              <w:ind w:right="8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</w:t>
            </w:r>
            <w:r w:rsidR="00384C96">
              <w:rPr>
                <w:rFonts w:ascii="Times New Roman" w:hAnsi="Times New Roman" w:cs="Times New Roman"/>
                <w:sz w:val="24"/>
                <w:szCs w:val="24"/>
              </w:rPr>
              <w:t xml:space="preserve">таций: </w:t>
            </w:r>
            <w:r w:rsidR="00384C96"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рабочих дней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B82FF7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320"/>
            <w:bookmarkEnd w:id="5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67" w:type="dxa"/>
            <w:gridSpan w:val="10"/>
          </w:tcPr>
          <w:p w:rsidR="008A3C66" w:rsidRPr="000F00B4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023060" w:rsidRDefault="008A3C6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22"/>
            <w:bookmarkEnd w:id="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</w:t>
            </w:r>
            <w:r w:rsidR="00384C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3060" w:rsidRPr="00023060" w:rsidRDefault="00023060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Невозможность осуществлять муниципальный жилищный контроль в соответствии с требованиями федерального законодательства, установленными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 в рамках муниципального контроля, видов контрольно-надзорных мероприятий, профилактических мероприятий, индикаторов риска, показателей </w:t>
            </w: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эффективности, положений по урегулированию взаимодействия контрольно-надзорного органа и</w:t>
            </w:r>
            <w:proofErr w:type="gramEnd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контролируемых лиц в сфере указанного контроля.</w:t>
            </w:r>
            <w:bookmarkStart w:id="7" w:name="P325"/>
            <w:bookmarkEnd w:id="7"/>
          </w:p>
          <w:p w:rsidR="00023060" w:rsidRDefault="008A3C6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</w:t>
            </w:r>
            <w:r w:rsidR="00384C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3060" w:rsidRDefault="00023060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требований, в соответствующей сфере деятельности.</w:t>
            </w:r>
          </w:p>
          <w:p w:rsidR="00023060" w:rsidRDefault="008A3C6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5.3.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66" w:rsidRPr="00023060" w:rsidRDefault="00384C96" w:rsidP="00384C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 «Консультант Плюс», ведомственная статистика.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B82FF7" w:rsidRDefault="008A3C66" w:rsidP="002B6F2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31"/>
            <w:bookmarkEnd w:id="8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167" w:type="dxa"/>
            <w:gridSpan w:val="10"/>
          </w:tcPr>
          <w:p w:rsidR="008A3C66" w:rsidRPr="00B82FF7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E028DA" w:rsidRDefault="008A3C66" w:rsidP="00E02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E7243E" w:rsidRDefault="00E7243E" w:rsidP="00E02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 «Консультант Плюс», Интернет-портал «Оценки регулирующего воздействия в Свердловской области»</w:t>
            </w:r>
          </w:p>
          <w:p w:rsidR="00023060" w:rsidRDefault="008A3C66" w:rsidP="00E02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6.2. Источники данных</w:t>
            </w:r>
            <w:r w:rsidR="00E028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3C66" w:rsidRPr="00C014BF" w:rsidRDefault="00E7243E" w:rsidP="00E7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 «Консультант Плюс»</w:t>
            </w:r>
            <w:bookmarkStart w:id="9" w:name="_GoBack"/>
            <w:bookmarkEnd w:id="9"/>
          </w:p>
        </w:tc>
      </w:tr>
      <w:tr w:rsidR="008A3C66" w:rsidRPr="006C30D9" w:rsidTr="002B6F22">
        <w:tc>
          <w:tcPr>
            <w:tcW w:w="676" w:type="dxa"/>
          </w:tcPr>
          <w:p w:rsidR="008A3C66" w:rsidRPr="00C014BF" w:rsidRDefault="008A3C66" w:rsidP="002B6F2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338"/>
            <w:bookmarkEnd w:id="10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67" w:type="dxa"/>
            <w:gridSpan w:val="10"/>
          </w:tcPr>
          <w:p w:rsidR="008A3C66" w:rsidRPr="00C014BF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8A3C66" w:rsidRPr="006C30D9" w:rsidTr="00CD6280">
        <w:tc>
          <w:tcPr>
            <w:tcW w:w="3890" w:type="dxa"/>
            <w:gridSpan w:val="4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0"/>
            <w:bookmarkEnd w:id="1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720" w:type="dxa"/>
            <w:gridSpan w:val="5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41"/>
            <w:bookmarkEnd w:id="1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233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42"/>
            <w:bookmarkEnd w:id="1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8A3C66" w:rsidRPr="006C30D9" w:rsidTr="00CD6280">
        <w:tc>
          <w:tcPr>
            <w:tcW w:w="3890" w:type="dxa"/>
            <w:gridSpan w:val="4"/>
          </w:tcPr>
          <w:p w:rsidR="008A3C66" w:rsidRPr="00023060" w:rsidRDefault="00E028DA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720" w:type="dxa"/>
            <w:gridSpan w:val="5"/>
          </w:tcPr>
          <w:p w:rsidR="008A3C66" w:rsidRPr="00023060" w:rsidRDefault="00E028DA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января 2022 года (с момента вступления в силу нормативного правового акта)</w:t>
            </w:r>
          </w:p>
        </w:tc>
        <w:tc>
          <w:tcPr>
            <w:tcW w:w="3233" w:type="dxa"/>
            <w:gridSpan w:val="2"/>
          </w:tcPr>
          <w:p w:rsidR="008A3C66" w:rsidRPr="00023060" w:rsidRDefault="00E028DA" w:rsidP="00023060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Положения, регулирующие применение риск-</w:t>
            </w:r>
            <w:proofErr w:type="spell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</w:t>
            </w:r>
            <w:proofErr w:type="spellEnd"/>
            <w:r w:rsid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ванного подхода, проведение </w:t>
            </w:r>
            <w:proofErr w:type="gram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профилактических</w:t>
            </w:r>
            <w:proofErr w:type="gramEnd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</w:t>
            </w:r>
            <w:proofErr w:type="spellEnd"/>
            <w:r w:rsid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приятий при осуществлении контрольно-надзорной деятельности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52"/>
            <w:bookmarkEnd w:id="1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E028DA" w:rsidRPr="00023060" w:rsidRDefault="00E028DA" w:rsidP="00E028D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Жилищный кодекс Российской Федерации;</w:t>
            </w:r>
          </w:p>
          <w:p w:rsidR="008A3C66" w:rsidRPr="00C014BF" w:rsidRDefault="00E028DA" w:rsidP="00E02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31.07.2020г. № 248-ФЗ «О государственном контроле (надзоре) и муниципальном контроле в Российской Федерации».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C014BF" w:rsidRDefault="008A3C66" w:rsidP="002B6F2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355"/>
            <w:bookmarkEnd w:id="15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67" w:type="dxa"/>
            <w:gridSpan w:val="10"/>
          </w:tcPr>
          <w:p w:rsidR="008A3C66" w:rsidRPr="00C014BF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EC3FA2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57"/>
            <w:bookmarkEnd w:id="1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эффектов:</w:t>
            </w:r>
          </w:p>
          <w:p w:rsidR="00023060" w:rsidRDefault="00023060" w:rsidP="00EC3FA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Разработка и принятие проекта НПА «Об утверждении положения о муниципальном жилищном контроле на территории городского округа Верхотурский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</w:t>
            </w:r>
            <w:proofErr w:type="spell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ровать</w:t>
            </w:r>
            <w:proofErr w:type="spellEnd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      </w:r>
            <w:proofErr w:type="gramEnd"/>
          </w:p>
          <w:p w:rsidR="00EC3FA2" w:rsidRDefault="008A3C66" w:rsidP="00EC3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 (с указанием того, каким образом каждым из способов могла бы быть решена проблема):</w:t>
            </w:r>
          </w:p>
          <w:p w:rsidR="008A3C66" w:rsidRPr="00A66E9F" w:rsidRDefault="00EC3FA2" w:rsidP="00A66E9F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случае непринятия положения об осуществлении соответствующего вида </w:t>
            </w:r>
            <w:proofErr w:type="spellStart"/>
            <w:proofErr w:type="gramStart"/>
            <w:r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</w:t>
            </w:r>
            <w:r w:rsid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ного</w:t>
            </w:r>
            <w:proofErr w:type="spellEnd"/>
            <w:proofErr w:type="gramEnd"/>
            <w:r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контроля, регламентирующего полномочия по проведению контрольно-надзорных мероприятий, сохраняются негативные последствия, влекущие причинение вреда (</w:t>
            </w:r>
            <w:proofErr w:type="spellStart"/>
            <w:r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ущер</w:t>
            </w:r>
            <w:proofErr w:type="spellEnd"/>
            <w:r w:rsid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ба) охраняемым законом ценностям, с последующими сложностями преодоления таких последствий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B22FEC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P363"/>
            <w:bookmarkEnd w:id="17"/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167" w:type="dxa"/>
            <w:gridSpan w:val="10"/>
          </w:tcPr>
          <w:p w:rsidR="008A3C66" w:rsidRPr="00B22FEC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8A3C66" w:rsidRPr="006C30D9" w:rsidTr="002B6F22">
        <w:tc>
          <w:tcPr>
            <w:tcW w:w="4637" w:type="dxa"/>
            <w:gridSpan w:val="6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65"/>
            <w:bookmarkEnd w:id="1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EC3FA2" w:rsidRPr="00EC3FA2" w:rsidRDefault="00EC3FA2" w:rsidP="00EC3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 xml:space="preserve">9.1.1. </w:t>
            </w:r>
            <w:r w:rsidR="00A66E9F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A66E9F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  <w:p w:rsidR="00EC3FA2" w:rsidRPr="00EC3FA2" w:rsidRDefault="00EC3FA2" w:rsidP="00EC3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  <w:r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Органы прокуратуры</w:t>
            </w:r>
          </w:p>
          <w:p w:rsidR="00E169AA" w:rsidRPr="00A15091" w:rsidRDefault="00EC3FA2" w:rsidP="00E169A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C3FA2">
              <w:t xml:space="preserve">9.1.3. </w:t>
            </w:r>
            <w:r w:rsidR="00E169AA" w:rsidRPr="00A15091">
              <w:rPr>
                <w:b/>
                <w:i/>
              </w:rPr>
              <w:t xml:space="preserve">Юридические лица, индивидуальные </w:t>
            </w:r>
            <w:proofErr w:type="gramStart"/>
            <w:r w:rsidR="00E169AA" w:rsidRPr="00A15091">
              <w:rPr>
                <w:b/>
                <w:i/>
              </w:rPr>
              <w:t>предприниматели</w:t>
            </w:r>
            <w:proofErr w:type="gramEnd"/>
            <w:r w:rsidR="00E169AA" w:rsidRPr="00A15091">
              <w:rPr>
                <w:b/>
                <w:i/>
              </w:rPr>
              <w:t xml:space="preserve"> осуществляющие </w:t>
            </w:r>
            <w:proofErr w:type="spellStart"/>
            <w:r w:rsidR="00E169AA" w:rsidRPr="00A15091">
              <w:rPr>
                <w:b/>
                <w:i/>
              </w:rPr>
              <w:t>дея</w:t>
            </w:r>
            <w:r w:rsidR="00E169AA">
              <w:rPr>
                <w:b/>
                <w:i/>
              </w:rPr>
              <w:t>-</w:t>
            </w:r>
            <w:r w:rsidR="00E169AA" w:rsidRPr="00A15091">
              <w:rPr>
                <w:b/>
                <w:i/>
              </w:rPr>
              <w:t>тельность</w:t>
            </w:r>
            <w:proofErr w:type="spellEnd"/>
            <w:r w:rsidR="00E169AA" w:rsidRPr="00A15091">
              <w:rPr>
                <w:b/>
                <w:i/>
              </w:rPr>
              <w:t xml:space="preserve"> в жилищной сфере на </w:t>
            </w:r>
            <w:proofErr w:type="spellStart"/>
            <w:r w:rsidR="00E169AA" w:rsidRPr="00A15091">
              <w:rPr>
                <w:b/>
                <w:i/>
              </w:rPr>
              <w:t>терри</w:t>
            </w:r>
            <w:proofErr w:type="spellEnd"/>
            <w:r w:rsidR="00E169AA">
              <w:rPr>
                <w:b/>
                <w:i/>
              </w:rPr>
              <w:t>-</w:t>
            </w:r>
            <w:r w:rsidR="00E169AA" w:rsidRPr="00A15091">
              <w:rPr>
                <w:b/>
                <w:i/>
              </w:rPr>
              <w:t>тории городского округа Верхотурский</w:t>
            </w:r>
          </w:p>
          <w:p w:rsidR="008A3C66" w:rsidRPr="006C30D9" w:rsidRDefault="00E169AA" w:rsidP="00E16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A">
              <w:rPr>
                <w:rFonts w:ascii="Times New Roman" w:hAnsi="Times New Roman" w:cs="Times New Roman"/>
                <w:sz w:val="24"/>
                <w:szCs w:val="24"/>
              </w:rPr>
              <w:t>9.1.4.</w:t>
            </w:r>
            <w:r w:rsidRPr="00A15091">
              <w:rPr>
                <w:b/>
                <w:i/>
              </w:rPr>
              <w:t xml:space="preserve"> 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Граждане, попадающие под муниципальный жилищный контроль.</w:t>
            </w:r>
          </w:p>
        </w:tc>
        <w:tc>
          <w:tcPr>
            <w:tcW w:w="5206" w:type="dxa"/>
            <w:gridSpan w:val="5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69"/>
            <w:bookmarkEnd w:id="1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EC3FA2" w:rsidRPr="00E169AA" w:rsidRDefault="00EC3FA2" w:rsidP="00EC3FA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  <w:r w:rsidR="00E169AA"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E169AA"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EC3FA2" w:rsidRPr="00E169AA" w:rsidRDefault="00EC3FA2" w:rsidP="00EC3FA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 xml:space="preserve">9.2.2. 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 – 1;</w:t>
            </w:r>
          </w:p>
          <w:p w:rsidR="00EC3FA2" w:rsidRPr="00E169AA" w:rsidRDefault="00EC3FA2" w:rsidP="00EC3FA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 xml:space="preserve">9.2.3. 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 –</w:t>
            </w:r>
            <w:r w:rsidR="00E169AA"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0; юридические лица – 6;</w:t>
            </w:r>
          </w:p>
          <w:p w:rsidR="00E169AA" w:rsidRDefault="00E169AA" w:rsidP="00EC3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  <w:r w:rsidRPr="002D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 – неопределенный круг лиц;</w:t>
            </w:r>
          </w:p>
          <w:p w:rsidR="008A3C66" w:rsidRPr="006C30D9" w:rsidRDefault="008A3C66" w:rsidP="00EC3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8A3C66" w:rsidRPr="00E169AA" w:rsidRDefault="00EC3FA2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изменится (общее количество </w:t>
            </w:r>
            <w:proofErr w:type="spellStart"/>
            <w:proofErr w:type="gramStart"/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поднадзор</w:t>
            </w:r>
            <w:r w:rsid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субъектов не изменится, однако </w:t>
            </w:r>
            <w:proofErr w:type="spellStart"/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</w:t>
            </w:r>
            <w:proofErr w:type="spellEnd"/>
            <w:r w:rsid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изменение количества поднадзорных субъектов в различных категориях)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47647E" w:rsidRDefault="008A3C66" w:rsidP="00EC3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9.4. Источники данных</w:t>
            </w:r>
            <w:r w:rsidR="00EC3F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3FA2">
              <w:t xml:space="preserve"> </w:t>
            </w:r>
            <w:r w:rsidR="00EC3FA2" w:rsidRPr="00EC3FA2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47647E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P381"/>
            <w:bookmarkEnd w:id="20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67" w:type="dxa"/>
            <w:gridSpan w:val="10"/>
          </w:tcPr>
          <w:p w:rsidR="008A3C66" w:rsidRPr="0047647E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A3C66" w:rsidRPr="006C30D9" w:rsidTr="00CD6280">
        <w:tc>
          <w:tcPr>
            <w:tcW w:w="3890" w:type="dxa"/>
            <w:gridSpan w:val="4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1711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84"/>
            <w:bookmarkEnd w:id="2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4242" w:type="dxa"/>
            <w:gridSpan w:val="4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85"/>
            <w:bookmarkEnd w:id="2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47647E" w:rsidRDefault="008A3C66" w:rsidP="00EC3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FA2"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EC3FA2"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A3C66" w:rsidRPr="006C30D9" w:rsidTr="00CD6280">
        <w:trPr>
          <w:trHeight w:val="659"/>
        </w:trPr>
        <w:tc>
          <w:tcPr>
            <w:tcW w:w="3890" w:type="dxa"/>
            <w:gridSpan w:val="4"/>
            <w:vMerge w:val="restart"/>
          </w:tcPr>
          <w:p w:rsidR="00EC3FA2" w:rsidRPr="00E169AA" w:rsidRDefault="00995243" w:rsidP="00EC3FA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При осуществлении м</w:t>
            </w:r>
            <w:r w:rsidR="00EC3FA2" w:rsidRPr="00E169AA">
              <w:rPr>
                <w:rFonts w:ascii="Times New Roman" w:hAnsi="Times New Roman" w:cs="Times New Roman"/>
                <w:b/>
                <w:i/>
                <w:szCs w:val="22"/>
              </w:rPr>
              <w:t>униципального</w:t>
            </w: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жилищного</w:t>
            </w:r>
            <w:r w:rsidR="00EC3FA2"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контроля в рамках </w:t>
            </w:r>
            <w:proofErr w:type="gramStart"/>
            <w:r w:rsidR="00EC3FA2" w:rsidRPr="00E169AA">
              <w:rPr>
                <w:rFonts w:ascii="Times New Roman" w:hAnsi="Times New Roman" w:cs="Times New Roman"/>
                <w:b/>
                <w:i/>
                <w:szCs w:val="22"/>
              </w:rPr>
              <w:t>теку</w:t>
            </w:r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="00EC3FA2" w:rsidRPr="00E169AA">
              <w:rPr>
                <w:rFonts w:ascii="Times New Roman" w:hAnsi="Times New Roman" w:cs="Times New Roman"/>
                <w:b/>
                <w:i/>
                <w:szCs w:val="22"/>
              </w:rPr>
              <w:t>щего</w:t>
            </w:r>
            <w:proofErr w:type="spellEnd"/>
            <w:proofErr w:type="gramEnd"/>
            <w:r w:rsidR="00EC3FA2"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финансирования: осуществление контрольно-надзор</w:t>
            </w:r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="00EC3FA2" w:rsidRPr="00E169AA">
              <w:rPr>
                <w:rFonts w:ascii="Times New Roman" w:hAnsi="Times New Roman" w:cs="Times New Roman"/>
                <w:b/>
                <w:i/>
                <w:szCs w:val="22"/>
              </w:rPr>
              <w:t>ных</w:t>
            </w:r>
            <w:proofErr w:type="spellEnd"/>
            <w:r w:rsidR="00EC3FA2"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мероприятий, категорирование объектов муниципального контроля по критериям риска,  </w:t>
            </w:r>
          </w:p>
          <w:p w:rsidR="00EC3FA2" w:rsidRPr="00E169AA" w:rsidRDefault="00EC3FA2" w:rsidP="00EC3FA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формирование плана проверок на </w:t>
            </w:r>
            <w:proofErr w:type="gram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ос</w:t>
            </w:r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нове</w:t>
            </w:r>
            <w:proofErr w:type="spellEnd"/>
            <w:proofErr w:type="gram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риск-</w:t>
            </w:r>
            <w:r w:rsidR="00995243" w:rsidRPr="00E169AA">
              <w:rPr>
                <w:rFonts w:ascii="Times New Roman" w:hAnsi="Times New Roman" w:cs="Times New Roman"/>
                <w:b/>
                <w:i/>
                <w:szCs w:val="22"/>
              </w:rPr>
              <w:t>о</w:t>
            </w: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риентированного подхода;</w:t>
            </w:r>
          </w:p>
          <w:p w:rsidR="008A3C66" w:rsidRPr="00E169AA" w:rsidRDefault="00EC3FA2" w:rsidP="00EC3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разработка и утверждение </w:t>
            </w:r>
            <w:proofErr w:type="spellStart"/>
            <w:proofErr w:type="gram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програм</w:t>
            </w:r>
            <w:proofErr w:type="spellEnd"/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мы</w:t>
            </w:r>
            <w:proofErr w:type="gram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профилактики рисков причине</w:t>
            </w:r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ния</w:t>
            </w:r>
            <w:proofErr w:type="spell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вреда (ущерба)</w:t>
            </w:r>
          </w:p>
        </w:tc>
        <w:tc>
          <w:tcPr>
            <w:tcW w:w="1711" w:type="dxa"/>
            <w:gridSpan w:val="3"/>
            <w:vMerge w:val="restart"/>
          </w:tcPr>
          <w:p w:rsidR="008A3C66" w:rsidRPr="00E169AA" w:rsidRDefault="00995243" w:rsidP="00E169AA">
            <w:pPr>
              <w:pStyle w:val="ConsPlusNormal"/>
              <w:ind w:right="-5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В </w:t>
            </w:r>
            <w:proofErr w:type="spellStart"/>
            <w:proofErr w:type="gram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соответст</w:t>
            </w:r>
            <w:r w:rsidR="00E169AA" w:rsidRP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вии</w:t>
            </w:r>
            <w:proofErr w:type="spellEnd"/>
            <w:proofErr w:type="gram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с </w:t>
            </w:r>
            <w:proofErr w:type="spell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утверж</w:t>
            </w:r>
            <w:proofErr w:type="spellEnd"/>
            <w:r w:rsidR="00E169AA" w:rsidRP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денным поло</w:t>
            </w:r>
            <w:r w:rsidR="00E169AA" w:rsidRP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жением</w:t>
            </w:r>
            <w:proofErr w:type="spell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об осуществлении муниципального жилищного контроля</w:t>
            </w:r>
          </w:p>
        </w:tc>
        <w:tc>
          <w:tcPr>
            <w:tcW w:w="4242" w:type="dxa"/>
            <w:gridSpan w:val="4"/>
          </w:tcPr>
          <w:p w:rsidR="00E169AA" w:rsidRDefault="00E169AA" w:rsidP="00E169A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  <w:r w:rsidR="008A3C66" w:rsidRPr="006C3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5243">
              <w:t xml:space="preserve"> </w:t>
            </w:r>
          </w:p>
          <w:p w:rsidR="008A3C66" w:rsidRPr="00E169AA" w:rsidRDefault="00995243" w:rsidP="00E169A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  <w:vertAlign w:val="superscript"/>
              </w:rPr>
            </w:pP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отсутствуют (реализация полномочий по согласованию внеплановых </w:t>
            </w:r>
            <w:proofErr w:type="gram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контроль</w:t>
            </w:r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ных</w:t>
            </w:r>
            <w:proofErr w:type="spellEnd"/>
            <w:proofErr w:type="gram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мероприятий осуществляется в рамках исполнения существующих функций)</w:t>
            </w:r>
          </w:p>
        </w:tc>
      </w:tr>
      <w:tr w:rsidR="008A3C66" w:rsidRPr="006C30D9" w:rsidTr="00CD6280">
        <w:tc>
          <w:tcPr>
            <w:tcW w:w="3890" w:type="dxa"/>
            <w:gridSpan w:val="4"/>
            <w:vMerge/>
          </w:tcPr>
          <w:p w:rsidR="008A3C66" w:rsidRPr="006C30D9" w:rsidRDefault="008A3C66" w:rsidP="002B6F22"/>
        </w:tc>
        <w:tc>
          <w:tcPr>
            <w:tcW w:w="1711" w:type="dxa"/>
            <w:gridSpan w:val="3"/>
            <w:vMerge/>
          </w:tcPr>
          <w:p w:rsidR="008A3C66" w:rsidRPr="006C30D9" w:rsidRDefault="008A3C66" w:rsidP="002B6F22"/>
        </w:tc>
        <w:tc>
          <w:tcPr>
            <w:tcW w:w="4242" w:type="dxa"/>
            <w:gridSpan w:val="4"/>
          </w:tcPr>
          <w:p w:rsidR="00995243" w:rsidRDefault="008A3C66" w:rsidP="0099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8A3C66" w:rsidRPr="00E169AA" w:rsidRDefault="00995243" w:rsidP="0099524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  <w:vertAlign w:val="superscript"/>
              </w:rPr>
            </w:pP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отсутствуют (реализация полномочий в сфере муниципального жилищного контроля осуществляется в рамках исполнения существующих функций)</w:t>
            </w:r>
          </w:p>
        </w:tc>
      </w:tr>
      <w:tr w:rsidR="008A3C66" w:rsidRPr="006C30D9" w:rsidTr="00CD6280">
        <w:tc>
          <w:tcPr>
            <w:tcW w:w="3890" w:type="dxa"/>
            <w:gridSpan w:val="4"/>
            <w:vMerge/>
          </w:tcPr>
          <w:p w:rsidR="008A3C66" w:rsidRPr="006C30D9" w:rsidRDefault="008A3C66" w:rsidP="002B6F22"/>
        </w:tc>
        <w:tc>
          <w:tcPr>
            <w:tcW w:w="1711" w:type="dxa"/>
            <w:gridSpan w:val="3"/>
            <w:vMerge/>
          </w:tcPr>
          <w:p w:rsidR="008A3C66" w:rsidRPr="006C30D9" w:rsidRDefault="008A3C66" w:rsidP="002B6F22"/>
        </w:tc>
        <w:tc>
          <w:tcPr>
            <w:tcW w:w="4242" w:type="dxa"/>
            <w:gridSpan w:val="4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8A3C66" w:rsidRPr="00E169AA" w:rsidRDefault="00995243" w:rsidP="0099524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995243" w:rsidRPr="006C30D9" w:rsidTr="00CD6280">
        <w:trPr>
          <w:trHeight w:val="766"/>
        </w:trPr>
        <w:tc>
          <w:tcPr>
            <w:tcW w:w="3890" w:type="dxa"/>
            <w:gridSpan w:val="4"/>
            <w:vMerge/>
          </w:tcPr>
          <w:p w:rsidR="00995243" w:rsidRPr="006C30D9" w:rsidRDefault="00995243" w:rsidP="002B6F22"/>
        </w:tc>
        <w:tc>
          <w:tcPr>
            <w:tcW w:w="1711" w:type="dxa"/>
            <w:gridSpan w:val="3"/>
            <w:vMerge/>
          </w:tcPr>
          <w:p w:rsidR="00995243" w:rsidRPr="006C30D9" w:rsidRDefault="00995243" w:rsidP="002B6F22"/>
        </w:tc>
        <w:tc>
          <w:tcPr>
            <w:tcW w:w="4242" w:type="dxa"/>
            <w:gridSpan w:val="4"/>
          </w:tcPr>
          <w:p w:rsidR="00995243" w:rsidRPr="00433197" w:rsidRDefault="00995243" w:rsidP="002B6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A3C66" w:rsidRPr="006C30D9" w:rsidTr="002B6F22">
        <w:tc>
          <w:tcPr>
            <w:tcW w:w="5601" w:type="dxa"/>
            <w:gridSpan w:val="7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42" w:type="dxa"/>
            <w:gridSpan w:val="4"/>
          </w:tcPr>
          <w:p w:rsidR="008A3C66" w:rsidRPr="00E169AA" w:rsidRDefault="00995243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8A3C66" w:rsidRPr="006C30D9" w:rsidTr="002B6F22">
        <w:tc>
          <w:tcPr>
            <w:tcW w:w="5601" w:type="dxa"/>
            <w:gridSpan w:val="7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42" w:type="dxa"/>
            <w:gridSpan w:val="4"/>
          </w:tcPr>
          <w:p w:rsidR="008A3C66" w:rsidRPr="00E169AA" w:rsidRDefault="00995243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8A3C66" w:rsidRPr="006C30D9" w:rsidTr="002B6F22">
        <w:tc>
          <w:tcPr>
            <w:tcW w:w="5601" w:type="dxa"/>
            <w:gridSpan w:val="7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242" w:type="dxa"/>
            <w:gridSpan w:val="4"/>
          </w:tcPr>
          <w:p w:rsidR="008A3C66" w:rsidRPr="00E169AA" w:rsidRDefault="00995243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8A3C66" w:rsidRPr="006C30D9" w:rsidTr="00E169AA">
        <w:trPr>
          <w:trHeight w:val="704"/>
        </w:trPr>
        <w:tc>
          <w:tcPr>
            <w:tcW w:w="9843" w:type="dxa"/>
            <w:gridSpan w:val="11"/>
          </w:tcPr>
          <w:p w:rsidR="008A3C66" w:rsidRPr="008D124A" w:rsidRDefault="008A3C66" w:rsidP="0099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23" w:name="P420"/>
            <w:bookmarkEnd w:id="2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43"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предусмотрены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023CFE" w:rsidRDefault="008A3C66" w:rsidP="0099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="00995243" w:rsidRPr="00E16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023CFE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P426"/>
            <w:bookmarkEnd w:id="24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67" w:type="dxa"/>
            <w:gridSpan w:val="10"/>
          </w:tcPr>
          <w:p w:rsidR="008A3C66" w:rsidRPr="00023CFE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8A3C66" w:rsidRPr="006C30D9" w:rsidTr="00995243">
        <w:tc>
          <w:tcPr>
            <w:tcW w:w="1905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28"/>
            <w:bookmarkEnd w:id="2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036" w:type="dxa"/>
            <w:gridSpan w:val="6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29"/>
            <w:bookmarkEnd w:id="2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902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30"/>
            <w:bookmarkEnd w:id="2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8A3C66" w:rsidRPr="006C30D9" w:rsidTr="00995243">
        <w:tc>
          <w:tcPr>
            <w:tcW w:w="1905" w:type="dxa"/>
            <w:gridSpan w:val="2"/>
          </w:tcPr>
          <w:p w:rsidR="008A3C66" w:rsidRDefault="00E169AA" w:rsidP="00E169AA">
            <w:pPr>
              <w:pStyle w:val="a4"/>
              <w:ind w:right="-62"/>
              <w:rPr>
                <w:b/>
                <w:i/>
                <w:sz w:val="22"/>
                <w:szCs w:val="22"/>
              </w:rPr>
            </w:pPr>
            <w:r w:rsidRPr="00E169AA">
              <w:rPr>
                <w:b/>
                <w:i/>
                <w:sz w:val="22"/>
                <w:szCs w:val="22"/>
              </w:rPr>
              <w:t>Юр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E169AA">
              <w:rPr>
                <w:b/>
                <w:i/>
                <w:sz w:val="22"/>
                <w:szCs w:val="22"/>
              </w:rPr>
              <w:t xml:space="preserve"> лица, </w:t>
            </w:r>
            <w:proofErr w:type="spellStart"/>
            <w:r w:rsidRPr="00E169AA">
              <w:rPr>
                <w:b/>
                <w:i/>
                <w:sz w:val="22"/>
                <w:szCs w:val="22"/>
              </w:rPr>
              <w:t>индиви</w:t>
            </w:r>
            <w:proofErr w:type="spellEnd"/>
            <w:r>
              <w:rPr>
                <w:b/>
                <w:i/>
                <w:sz w:val="22"/>
                <w:szCs w:val="22"/>
              </w:rPr>
              <w:t>-</w:t>
            </w:r>
            <w:r w:rsidRPr="00E169AA">
              <w:rPr>
                <w:b/>
                <w:i/>
                <w:sz w:val="22"/>
                <w:szCs w:val="22"/>
              </w:rPr>
              <w:t xml:space="preserve">дуальные </w:t>
            </w:r>
            <w:proofErr w:type="spellStart"/>
            <w:r w:rsidRPr="00E169AA">
              <w:rPr>
                <w:b/>
                <w:i/>
                <w:sz w:val="22"/>
                <w:szCs w:val="22"/>
              </w:rPr>
              <w:t>предпри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E169AA">
              <w:rPr>
                <w:b/>
                <w:i/>
                <w:sz w:val="22"/>
                <w:szCs w:val="22"/>
              </w:rPr>
              <w:t>ниматели</w:t>
            </w:r>
            <w:proofErr w:type="spellEnd"/>
            <w:r w:rsidRPr="00E169AA">
              <w:rPr>
                <w:b/>
                <w:i/>
                <w:sz w:val="22"/>
                <w:szCs w:val="22"/>
              </w:rPr>
              <w:t xml:space="preserve"> осу</w:t>
            </w:r>
            <w:r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E169AA">
              <w:rPr>
                <w:b/>
                <w:i/>
                <w:sz w:val="22"/>
                <w:szCs w:val="22"/>
              </w:rPr>
              <w:t>ществляющие</w:t>
            </w:r>
            <w:proofErr w:type="spellEnd"/>
            <w:r w:rsidRPr="00E169AA">
              <w:rPr>
                <w:b/>
                <w:i/>
                <w:sz w:val="22"/>
                <w:szCs w:val="22"/>
              </w:rPr>
              <w:t xml:space="preserve"> деятельность в жилищной сфере на территории городского округа </w:t>
            </w:r>
            <w:proofErr w:type="gramStart"/>
            <w:r w:rsidRPr="00E169AA">
              <w:rPr>
                <w:b/>
                <w:i/>
                <w:sz w:val="22"/>
                <w:szCs w:val="22"/>
              </w:rPr>
              <w:t>Верхотурский</w:t>
            </w:r>
            <w:proofErr w:type="gramEnd"/>
            <w:r>
              <w:rPr>
                <w:b/>
                <w:i/>
                <w:sz w:val="22"/>
                <w:szCs w:val="22"/>
              </w:rPr>
              <w:t>;</w:t>
            </w:r>
          </w:p>
          <w:p w:rsidR="00E169AA" w:rsidRPr="00E169AA" w:rsidRDefault="00E169AA" w:rsidP="00E169AA">
            <w:pPr>
              <w:pStyle w:val="a4"/>
              <w:ind w:right="-62"/>
              <w:rPr>
                <w:b/>
                <w:i/>
                <w:sz w:val="22"/>
                <w:szCs w:val="22"/>
              </w:rPr>
            </w:pPr>
            <w:r w:rsidRPr="00E169AA">
              <w:rPr>
                <w:b/>
                <w:i/>
                <w:sz w:val="22"/>
                <w:szCs w:val="22"/>
              </w:rPr>
              <w:t>Граждане, попадающие под муниципальный жилищный контроль</w:t>
            </w:r>
          </w:p>
        </w:tc>
        <w:tc>
          <w:tcPr>
            <w:tcW w:w="4036" w:type="dxa"/>
            <w:gridSpan w:val="6"/>
          </w:tcPr>
          <w:p w:rsidR="008A3C66" w:rsidRPr="00E169AA" w:rsidRDefault="00995243" w:rsidP="0099524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Изменяется периодичность плановых проверок в соответствии с </w:t>
            </w:r>
            <w:proofErr w:type="gram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присвоен</w:t>
            </w:r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ной</w:t>
            </w:r>
            <w:proofErr w:type="gram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категорией риска. Произойдет снижение административной </w:t>
            </w:r>
            <w:proofErr w:type="spellStart"/>
            <w:proofErr w:type="gram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нагруз</w:t>
            </w:r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ки</w:t>
            </w:r>
            <w:proofErr w:type="spellEnd"/>
            <w:proofErr w:type="gram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на предпринимателей в целом, в первую очередь на добросовестных или ведущих деятельность, не несущую угрозу жизни, здоровью и окружающей среде, а также причинение вреда (ущерба) охраняемым законом </w:t>
            </w:r>
            <w:proofErr w:type="spellStart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ценнос</w:t>
            </w:r>
            <w:r w:rsidR="00E169AA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>тям</w:t>
            </w:r>
            <w:proofErr w:type="spellEnd"/>
            <w:r w:rsidRPr="00E169AA">
              <w:rPr>
                <w:rFonts w:ascii="Times New Roman" w:hAnsi="Times New Roman" w:cs="Times New Roman"/>
                <w:b/>
                <w:i/>
                <w:szCs w:val="22"/>
              </w:rPr>
              <w:t xml:space="preserve"> в результате нарушений обязательных требований</w:t>
            </w:r>
          </w:p>
        </w:tc>
        <w:tc>
          <w:tcPr>
            <w:tcW w:w="3902" w:type="dxa"/>
            <w:gridSpan w:val="3"/>
          </w:tcPr>
          <w:p w:rsidR="008A3C66" w:rsidRPr="00E169AA" w:rsidRDefault="00995243" w:rsidP="00995243">
            <w:pPr>
              <w:rPr>
                <w:b/>
                <w:i/>
              </w:rPr>
            </w:pPr>
            <w:r w:rsidRPr="00E169AA">
              <w:rPr>
                <w:b/>
                <w:i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023CFE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P434"/>
            <w:bookmarkEnd w:id="28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67" w:type="dxa"/>
            <w:gridSpan w:val="10"/>
          </w:tcPr>
          <w:p w:rsidR="008A3C66" w:rsidRPr="00023CFE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городском округе Верхотурский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094EA3" w:rsidRDefault="008A3C66" w:rsidP="0099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995243"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094EA3" w:rsidRDefault="008A3C66" w:rsidP="0099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43"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4579B5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P441"/>
            <w:bookmarkEnd w:id="29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67" w:type="dxa"/>
            <w:gridSpan w:val="10"/>
          </w:tcPr>
          <w:p w:rsidR="008A3C66" w:rsidRPr="004579B5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8A3C66" w:rsidRPr="006C30D9" w:rsidTr="002B6F22">
        <w:tc>
          <w:tcPr>
            <w:tcW w:w="2453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43"/>
            <w:bookmarkEnd w:id="3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13.1. Риски решения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предложенным способом и риски негативных последствий:</w:t>
            </w:r>
          </w:p>
        </w:tc>
        <w:tc>
          <w:tcPr>
            <w:tcW w:w="1844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44"/>
            <w:bookmarkEnd w:id="3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13.2. Оценки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вероятности наступления рисков:</w:t>
            </w:r>
          </w:p>
        </w:tc>
        <w:tc>
          <w:tcPr>
            <w:tcW w:w="2937" w:type="dxa"/>
            <w:gridSpan w:val="5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45"/>
            <w:bookmarkEnd w:id="3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13.3. Методы контроля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избранного способа достижения целей регулирования:</w:t>
            </w:r>
          </w:p>
        </w:tc>
        <w:tc>
          <w:tcPr>
            <w:tcW w:w="2609" w:type="dxa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13.4. Степень контроля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рисков:</w:t>
            </w:r>
          </w:p>
        </w:tc>
      </w:tr>
      <w:tr w:rsidR="008A3C66" w:rsidRPr="006C30D9" w:rsidTr="002B6F22">
        <w:tc>
          <w:tcPr>
            <w:tcW w:w="2453" w:type="dxa"/>
            <w:gridSpan w:val="3"/>
          </w:tcPr>
          <w:p w:rsidR="008A3C66" w:rsidRPr="001C1638" w:rsidRDefault="00DF301B" w:rsidP="001C163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Некорректное отнесение контролируемых лиц к той или иной категории риска</w:t>
            </w:r>
          </w:p>
        </w:tc>
        <w:tc>
          <w:tcPr>
            <w:tcW w:w="1844" w:type="dxa"/>
            <w:gridSpan w:val="2"/>
          </w:tcPr>
          <w:p w:rsidR="008A3C66" w:rsidRPr="001C1638" w:rsidRDefault="00DF301B" w:rsidP="001C163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Низкая</w:t>
            </w:r>
          </w:p>
        </w:tc>
        <w:tc>
          <w:tcPr>
            <w:tcW w:w="2937" w:type="dxa"/>
            <w:gridSpan w:val="5"/>
          </w:tcPr>
          <w:p w:rsidR="008A3C66" w:rsidRPr="001C1638" w:rsidRDefault="00DF301B" w:rsidP="001C163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Возможность инициативного порядка направления контролируемым лицом заявления об изменении присвоенной категории риска</w:t>
            </w:r>
          </w:p>
        </w:tc>
        <w:tc>
          <w:tcPr>
            <w:tcW w:w="2609" w:type="dxa"/>
          </w:tcPr>
          <w:p w:rsidR="008A3C66" w:rsidRPr="001C1638" w:rsidRDefault="00DF301B" w:rsidP="001C163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Высокая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4579B5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3" w:name="P459"/>
            <w:bookmarkEnd w:id="33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167" w:type="dxa"/>
            <w:gridSpan w:val="10"/>
          </w:tcPr>
          <w:p w:rsidR="008A3C66" w:rsidRPr="004579B5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8A3C66" w:rsidRPr="006C30D9" w:rsidTr="002B6F22">
        <w:tc>
          <w:tcPr>
            <w:tcW w:w="2453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644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293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609" w:type="dxa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1C1638" w:rsidRPr="006C30D9" w:rsidTr="002B6F22">
        <w:tc>
          <w:tcPr>
            <w:tcW w:w="2453" w:type="dxa"/>
            <w:gridSpan w:val="3"/>
          </w:tcPr>
          <w:p w:rsidR="001C1638" w:rsidRPr="001C1638" w:rsidRDefault="001C1638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1. Информирование контролируемых лиц по вопросам </w:t>
            </w:r>
            <w:proofErr w:type="spellStart"/>
            <w:proofErr w:type="gram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соблюде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ния</w:t>
            </w:r>
            <w:proofErr w:type="spellEnd"/>
            <w:proofErr w:type="gram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обязательных требований;</w:t>
            </w:r>
          </w:p>
          <w:p w:rsidR="001C1638" w:rsidRPr="001C1638" w:rsidRDefault="001C1638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2. Распределение</w:t>
            </w:r>
          </w:p>
          <w:p w:rsidR="001C1638" w:rsidRPr="001C1638" w:rsidRDefault="001C1638" w:rsidP="001C1638">
            <w:pPr>
              <w:pStyle w:val="ConsPlusNormal"/>
              <w:ind w:right="-81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объектов </w:t>
            </w:r>
            <w:proofErr w:type="spellStart"/>
            <w:proofErr w:type="gram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ного</w:t>
            </w:r>
            <w:proofErr w:type="spellEnd"/>
            <w:proofErr w:type="gram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жилищного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роля по категориям риска причинения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вре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да (ущерба)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охраняе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мым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законом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ценнос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тям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;</w:t>
            </w:r>
          </w:p>
          <w:p w:rsidR="001C1638" w:rsidRPr="001C1638" w:rsidRDefault="001C1638" w:rsidP="001C1638">
            <w:pPr>
              <w:pStyle w:val="ConsPlusNormal"/>
              <w:ind w:right="-81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3. Проведение </w:t>
            </w:r>
            <w:proofErr w:type="spellStart"/>
            <w:proofErr w:type="gram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приятий</w:t>
            </w:r>
            <w:proofErr w:type="gram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по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тике нарушений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тельных требований;</w:t>
            </w:r>
          </w:p>
          <w:p w:rsidR="001C1638" w:rsidRPr="001C1638" w:rsidRDefault="001C1638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4. Проведение оценки результативности и эффективности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муни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ципального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жилищно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го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контроля (при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нали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чии </w:t>
            </w:r>
            <w:proofErr w:type="gram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утвержденных</w:t>
            </w:r>
            <w:proofErr w:type="gram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по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казателей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результа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тивности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и 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эффектив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ности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);</w:t>
            </w:r>
          </w:p>
          <w:p w:rsidR="001C1638" w:rsidRPr="001C1638" w:rsidRDefault="001C1638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5. Межведомственное взаимодействие при осуществлении </w:t>
            </w:r>
            <w:proofErr w:type="spellStart"/>
            <w:proofErr w:type="gram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муни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ципального</w:t>
            </w:r>
            <w:proofErr w:type="spellEnd"/>
            <w:proofErr w:type="gram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жилищно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го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контроля</w:t>
            </w:r>
          </w:p>
        </w:tc>
        <w:tc>
          <w:tcPr>
            <w:tcW w:w="1844" w:type="dxa"/>
            <w:gridSpan w:val="2"/>
          </w:tcPr>
          <w:p w:rsidR="001C1638" w:rsidRPr="001C1638" w:rsidRDefault="001C1638" w:rsidP="002B6F2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До 1 октября 2021 года, далее - постоянно</w:t>
            </w:r>
          </w:p>
        </w:tc>
        <w:tc>
          <w:tcPr>
            <w:tcW w:w="1644" w:type="dxa"/>
            <w:gridSpan w:val="3"/>
          </w:tcPr>
          <w:p w:rsidR="001C1638" w:rsidRPr="001C1638" w:rsidRDefault="001C1638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установленными Федеральным законом от 31 июля 2020 года</w:t>
            </w:r>
          </w:p>
          <w:p w:rsidR="001C1638" w:rsidRPr="001C1638" w:rsidRDefault="001C1638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№ 248-ФЗ</w:t>
            </w:r>
          </w:p>
        </w:tc>
        <w:tc>
          <w:tcPr>
            <w:tcW w:w="1293" w:type="dxa"/>
            <w:gridSpan w:val="2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609" w:type="dxa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4579B5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481"/>
            <w:bookmarkEnd w:id="34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167" w:type="dxa"/>
            <w:gridSpan w:val="10"/>
          </w:tcPr>
          <w:p w:rsidR="008A3C66" w:rsidRPr="004579B5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Pr="006C30D9" w:rsidRDefault="008A3C66" w:rsidP="00DF30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15.1. Предполагаемая дата вступления в силу проекта акта: </w:t>
            </w:r>
            <w:r w:rsidR="00DF301B"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января</w:t>
            </w:r>
            <w:r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DF301B"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8A3C66" w:rsidRPr="006C30D9" w:rsidTr="002B6F22">
        <w:tc>
          <w:tcPr>
            <w:tcW w:w="4637" w:type="dxa"/>
            <w:gridSpan w:val="6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206" w:type="dxa"/>
            <w:gridSpan w:val="5"/>
          </w:tcPr>
          <w:p w:rsidR="008A3C66" w:rsidRPr="001C1638" w:rsidRDefault="00DF301B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A3C66" w:rsidRPr="006C30D9" w:rsidTr="002B6F22">
        <w:tc>
          <w:tcPr>
            <w:tcW w:w="4637" w:type="dxa"/>
            <w:gridSpan w:val="6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06" w:type="dxa"/>
            <w:gridSpan w:val="5"/>
          </w:tcPr>
          <w:p w:rsidR="008A3C66" w:rsidRPr="001C1638" w:rsidRDefault="008A3C66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1C1638" w:rsidRDefault="008A3C66" w:rsidP="00DF30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66" w:rsidRPr="001C1638" w:rsidRDefault="00DF301B" w:rsidP="00DF301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1C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переходный период и (или) отсрочка вступления в силу проекта акта не требуется</w:t>
            </w:r>
          </w:p>
        </w:tc>
      </w:tr>
      <w:tr w:rsidR="008A3C66" w:rsidRPr="006C30D9" w:rsidTr="002B6F22">
        <w:tc>
          <w:tcPr>
            <w:tcW w:w="676" w:type="dxa"/>
          </w:tcPr>
          <w:p w:rsidR="008A3C66" w:rsidRPr="007A66C5" w:rsidRDefault="008A3C66" w:rsidP="002B6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P491"/>
            <w:bookmarkEnd w:id="35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167" w:type="dxa"/>
            <w:gridSpan w:val="10"/>
          </w:tcPr>
          <w:p w:rsidR="008A3C66" w:rsidRPr="007A66C5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регули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  <w:proofErr w:type="gramEnd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, иные способы (методы) оценки достижения заявленных целей регулирования</w:t>
            </w:r>
          </w:p>
        </w:tc>
      </w:tr>
      <w:tr w:rsidR="008A3C66" w:rsidRPr="006C30D9" w:rsidTr="00CD6280">
        <w:tc>
          <w:tcPr>
            <w:tcW w:w="1905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85" w:type="dxa"/>
            <w:gridSpan w:val="2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711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33" w:type="dxa"/>
            <w:gridSpan w:val="3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609" w:type="dxa"/>
          </w:tcPr>
          <w:p w:rsidR="008A3C66" w:rsidRPr="006C30D9" w:rsidRDefault="008A3C66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497"/>
            <w:bookmarkEnd w:id="3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1C1638" w:rsidRPr="006C30D9" w:rsidTr="00CD6280">
        <w:tc>
          <w:tcPr>
            <w:tcW w:w="1905" w:type="dxa"/>
            <w:gridSpan w:val="2"/>
            <w:vMerge w:val="restart"/>
          </w:tcPr>
          <w:p w:rsidR="001C1638" w:rsidRPr="001C1638" w:rsidRDefault="001C1638" w:rsidP="00CD6280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Недопущение причинения вреда (ущерба) </w:t>
            </w:r>
            <w:proofErr w:type="spellStart"/>
            <w:proofErr w:type="gram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охраняе</w:t>
            </w:r>
            <w:r w:rsidR="007B263C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мым</w:t>
            </w:r>
            <w:proofErr w:type="spellEnd"/>
            <w:proofErr w:type="gram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законом цен</w:t>
            </w:r>
            <w:r w:rsidR="007B263C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ностям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, вызван</w:t>
            </w:r>
            <w:r w:rsidR="007B263C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ного</w:t>
            </w:r>
            <w:proofErr w:type="spellEnd"/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 xml:space="preserve"> нарушения</w:t>
            </w:r>
            <w:r w:rsidR="007B263C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1C1638">
              <w:rPr>
                <w:rFonts w:ascii="Times New Roman" w:hAnsi="Times New Roman" w:cs="Times New Roman"/>
                <w:b/>
                <w:i/>
                <w:szCs w:val="22"/>
              </w:rPr>
              <w:t>ми обязательных требований</w:t>
            </w:r>
          </w:p>
        </w:tc>
        <w:tc>
          <w:tcPr>
            <w:tcW w:w="1985" w:type="dxa"/>
            <w:gridSpan w:val="2"/>
          </w:tcPr>
          <w:p w:rsidR="001C1638" w:rsidRPr="001C1638" w:rsidRDefault="001C1638" w:rsidP="00CD6280">
            <w:pPr>
              <w:rPr>
                <w:b/>
                <w:i/>
                <w:sz w:val="22"/>
                <w:szCs w:val="22"/>
              </w:rPr>
            </w:pPr>
            <w:r w:rsidRPr="001C1638">
              <w:rPr>
                <w:b/>
                <w:i/>
                <w:sz w:val="22"/>
                <w:szCs w:val="22"/>
              </w:rPr>
              <w:t xml:space="preserve">Доля устраненных нарушений </w:t>
            </w:r>
            <w:proofErr w:type="spellStart"/>
            <w:proofErr w:type="gramStart"/>
            <w:r w:rsidRPr="001C1638">
              <w:rPr>
                <w:b/>
                <w:i/>
                <w:sz w:val="22"/>
                <w:szCs w:val="22"/>
              </w:rPr>
              <w:t>обяза</w:t>
            </w:r>
            <w:proofErr w:type="spellEnd"/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тельных</w:t>
            </w:r>
            <w:proofErr w:type="gramEnd"/>
            <w:r w:rsidRPr="001C163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требова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ний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 от числа выя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вленных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наруше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ний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 обязательных требований</w:t>
            </w:r>
          </w:p>
        </w:tc>
        <w:tc>
          <w:tcPr>
            <w:tcW w:w="1711" w:type="dxa"/>
            <w:gridSpan w:val="3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33" w:type="dxa"/>
            <w:gridSpan w:val="3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09" w:type="dxa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1C1638" w:rsidRPr="006C30D9" w:rsidTr="00CD6280">
        <w:tc>
          <w:tcPr>
            <w:tcW w:w="1905" w:type="dxa"/>
            <w:gridSpan w:val="2"/>
            <w:vMerge/>
          </w:tcPr>
          <w:p w:rsidR="001C1638" w:rsidRPr="001C1638" w:rsidRDefault="001C1638" w:rsidP="00CD6280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1985" w:type="dxa"/>
            <w:gridSpan w:val="2"/>
          </w:tcPr>
          <w:p w:rsidR="001C1638" w:rsidRPr="001C1638" w:rsidRDefault="001C1638" w:rsidP="007B263C">
            <w:pPr>
              <w:ind w:right="-62"/>
              <w:rPr>
                <w:b/>
                <w:i/>
                <w:sz w:val="22"/>
                <w:szCs w:val="22"/>
              </w:rPr>
            </w:pPr>
            <w:r w:rsidRPr="001C1638">
              <w:rPr>
                <w:b/>
                <w:i/>
                <w:sz w:val="22"/>
                <w:szCs w:val="22"/>
              </w:rPr>
              <w:t xml:space="preserve">Доля </w:t>
            </w:r>
            <w:proofErr w:type="gramStart"/>
            <w:r w:rsidRPr="001C1638">
              <w:rPr>
                <w:b/>
                <w:i/>
                <w:sz w:val="22"/>
                <w:szCs w:val="22"/>
              </w:rPr>
              <w:t>обоснован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ных</w:t>
            </w:r>
            <w:proofErr w:type="spellEnd"/>
            <w:proofErr w:type="gramEnd"/>
            <w:r w:rsidRPr="001C1638">
              <w:rPr>
                <w:b/>
                <w:i/>
                <w:sz w:val="22"/>
                <w:szCs w:val="22"/>
              </w:rPr>
              <w:t xml:space="preserve"> жалоб на 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дей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ствия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бездейст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вие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) контрольного органа и (или) его должностных лиц при проведении контрольных 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ме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роприятий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 от об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щего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 количества поступивших 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жа</w:t>
            </w:r>
            <w:proofErr w:type="spellEnd"/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лоб</w:t>
            </w:r>
          </w:p>
        </w:tc>
        <w:tc>
          <w:tcPr>
            <w:tcW w:w="1711" w:type="dxa"/>
            <w:gridSpan w:val="3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33" w:type="dxa"/>
            <w:gridSpan w:val="3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09" w:type="dxa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1C1638" w:rsidRPr="006C30D9" w:rsidTr="00CD6280">
        <w:tc>
          <w:tcPr>
            <w:tcW w:w="1905" w:type="dxa"/>
            <w:gridSpan w:val="2"/>
            <w:vMerge/>
          </w:tcPr>
          <w:p w:rsidR="001C1638" w:rsidRPr="001C1638" w:rsidRDefault="001C1638" w:rsidP="00CD6280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1985" w:type="dxa"/>
            <w:gridSpan w:val="2"/>
          </w:tcPr>
          <w:p w:rsidR="001C1638" w:rsidRPr="001C1638" w:rsidRDefault="001C1638" w:rsidP="007B263C">
            <w:pPr>
              <w:ind w:right="-62"/>
              <w:rPr>
                <w:b/>
                <w:i/>
                <w:sz w:val="22"/>
                <w:szCs w:val="22"/>
              </w:rPr>
            </w:pPr>
            <w:r w:rsidRPr="001C1638">
              <w:rPr>
                <w:b/>
                <w:i/>
                <w:sz w:val="22"/>
                <w:szCs w:val="22"/>
              </w:rPr>
              <w:t xml:space="preserve">Доля решений, принятых по </w:t>
            </w:r>
            <w:proofErr w:type="gramStart"/>
            <w:r w:rsidRPr="001C1638">
              <w:rPr>
                <w:b/>
                <w:i/>
                <w:sz w:val="22"/>
                <w:szCs w:val="22"/>
              </w:rPr>
              <w:t>ре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зультатам</w:t>
            </w:r>
            <w:proofErr w:type="spellEnd"/>
            <w:proofErr w:type="gramEnd"/>
            <w:r w:rsidRPr="001C163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конт</w:t>
            </w:r>
            <w:proofErr w:type="spellEnd"/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 xml:space="preserve">рольных 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мероприя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тий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>, отмененных контрольным ор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ганом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 и (или) су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r w:rsidRPr="001C1638">
              <w:rPr>
                <w:b/>
                <w:i/>
                <w:sz w:val="22"/>
                <w:szCs w:val="22"/>
              </w:rPr>
              <w:t>дом, от общего ко</w:t>
            </w:r>
            <w:r w:rsidR="007B263C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1C1638">
              <w:rPr>
                <w:b/>
                <w:i/>
                <w:sz w:val="22"/>
                <w:szCs w:val="22"/>
              </w:rPr>
              <w:t>личества</w:t>
            </w:r>
            <w:proofErr w:type="spellEnd"/>
            <w:r w:rsidRPr="001C1638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  <w:tc>
          <w:tcPr>
            <w:tcW w:w="1711" w:type="dxa"/>
            <w:gridSpan w:val="3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33" w:type="dxa"/>
            <w:gridSpan w:val="3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09" w:type="dxa"/>
          </w:tcPr>
          <w:p w:rsidR="001C1638" w:rsidRPr="00AA5F99" w:rsidRDefault="001C1638" w:rsidP="0014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A3C66" w:rsidRPr="006C30D9" w:rsidTr="002B6F22">
        <w:tc>
          <w:tcPr>
            <w:tcW w:w="9843" w:type="dxa"/>
            <w:gridSpan w:val="11"/>
          </w:tcPr>
          <w:p w:rsidR="008A3C66" w:rsidRDefault="008A3C66" w:rsidP="00CD628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513"/>
            <w:bookmarkEnd w:id="37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280" w:rsidRPr="007B263C" w:rsidRDefault="00CD6280" w:rsidP="00CD628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Приведение в соответствие с Федеральным законом от 31 июля 2020 года № 248-ФЗ «О </w:t>
            </w:r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государственном контроле (надзоре) и муниципальном контроле в Российской </w:t>
            </w:r>
            <w:proofErr w:type="spellStart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</w:t>
            </w:r>
            <w:r w:rsid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ции</w:t>
            </w:r>
            <w:proofErr w:type="spellEnd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позволит оптимизировать осуществление муниципального жилищного контроля на территории городского округа </w:t>
            </w:r>
            <w:proofErr w:type="gramStart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CD6280" w:rsidRPr="007B263C" w:rsidRDefault="00CD6280" w:rsidP="00CD628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Применение </w:t>
            </w:r>
            <w:proofErr w:type="gramStart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риск-ориентированного</w:t>
            </w:r>
            <w:proofErr w:type="gramEnd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подхода обеспечит оптимальное использование тру</w:t>
            </w:r>
            <w:r w:rsid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довых</w:t>
            </w:r>
            <w:proofErr w:type="spellEnd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материальных ресурсов органов муниципального контроля путем </w:t>
            </w:r>
            <w:proofErr w:type="spellStart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сосредоточе</w:t>
            </w:r>
            <w:r w:rsid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  <w:proofErr w:type="spellEnd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      </w:r>
          </w:p>
          <w:p w:rsidR="00CD6280" w:rsidRPr="00CD6280" w:rsidRDefault="00CD6280" w:rsidP="00CD628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Проведение профилактических мероприятий позволит предупреждать нарушения, не </w:t>
            </w:r>
            <w:proofErr w:type="gramStart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допуская проявления их последствий и в результате будет способствовать снижению риска</w:t>
            </w:r>
            <w:proofErr w:type="gramEnd"/>
            <w:r w:rsidRPr="007B2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8A3C66" w:rsidRPr="006C30D9" w:rsidRDefault="008A3C66" w:rsidP="008A3C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3158"/>
      </w:tblGrid>
      <w:tr w:rsidR="008A3C66" w:rsidRPr="006C30D9" w:rsidTr="007B263C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63C" w:rsidRDefault="007B263C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3C" w:rsidRDefault="007B263C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66" w:rsidRDefault="00CD6280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  <w:p w:rsidR="00CD6280" w:rsidRPr="006C30D9" w:rsidRDefault="00CD6280" w:rsidP="002B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7B26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_______________              Л.Ю. Литовских</w:t>
            </w:r>
          </w:p>
        </w:tc>
      </w:tr>
      <w:tr w:rsidR="008A3C66" w:rsidRPr="006C30D9" w:rsidTr="007B263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A3C66" w:rsidRPr="006C30D9" w:rsidRDefault="008A3C66" w:rsidP="00CD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A3C66" w:rsidRPr="006C30D9" w:rsidRDefault="008A3C66" w:rsidP="00CD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8A3C66" w:rsidRPr="006C30D9" w:rsidRDefault="008A3C66" w:rsidP="002B6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C5C" w:rsidRDefault="007B263C">
      <w:r>
        <w:t>30.07.2021г.</w:t>
      </w:r>
    </w:p>
    <w:sectPr w:rsidR="00621C5C" w:rsidSect="0073477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66"/>
    <w:rsid w:val="00023060"/>
    <w:rsid w:val="001C0106"/>
    <w:rsid w:val="001C1638"/>
    <w:rsid w:val="002C62F4"/>
    <w:rsid w:val="002D48D7"/>
    <w:rsid w:val="002E3E8E"/>
    <w:rsid w:val="00384C96"/>
    <w:rsid w:val="00580DDC"/>
    <w:rsid w:val="00597397"/>
    <w:rsid w:val="00621C5C"/>
    <w:rsid w:val="006D002A"/>
    <w:rsid w:val="00705168"/>
    <w:rsid w:val="00734772"/>
    <w:rsid w:val="007562B7"/>
    <w:rsid w:val="00782743"/>
    <w:rsid w:val="007B263C"/>
    <w:rsid w:val="008A3C66"/>
    <w:rsid w:val="00995243"/>
    <w:rsid w:val="009B6AE9"/>
    <w:rsid w:val="00A005E4"/>
    <w:rsid w:val="00A15091"/>
    <w:rsid w:val="00A44358"/>
    <w:rsid w:val="00A66E9F"/>
    <w:rsid w:val="00A9231B"/>
    <w:rsid w:val="00C254F7"/>
    <w:rsid w:val="00CD6280"/>
    <w:rsid w:val="00DF301B"/>
    <w:rsid w:val="00E028DA"/>
    <w:rsid w:val="00E04256"/>
    <w:rsid w:val="00E169AA"/>
    <w:rsid w:val="00E32B54"/>
    <w:rsid w:val="00E7243E"/>
    <w:rsid w:val="00E7657C"/>
    <w:rsid w:val="00E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E4"/>
    <w:rPr>
      <w:color w:val="0000FF" w:themeColor="hyperlink"/>
      <w:u w:val="single"/>
    </w:rPr>
  </w:style>
  <w:style w:type="paragraph" w:customStyle="1" w:styleId="Default">
    <w:name w:val="Default"/>
    <w:rsid w:val="00705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1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E4"/>
    <w:rPr>
      <w:color w:val="0000FF" w:themeColor="hyperlink"/>
      <w:u w:val="single"/>
    </w:rPr>
  </w:style>
  <w:style w:type="paragraph" w:customStyle="1" w:styleId="Default">
    <w:name w:val="Default"/>
    <w:rsid w:val="00705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1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hadm-gkh@mail.ru" TargetMode="External"/><Relationship Id="rId5" Type="http://schemas.openxmlformats.org/officeDocument/2006/relationships/hyperlink" Target="http://regulation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В. Отраднова</cp:lastModifiedBy>
  <cp:revision>7</cp:revision>
  <dcterms:created xsi:type="dcterms:W3CDTF">2021-07-30T05:46:00Z</dcterms:created>
  <dcterms:modified xsi:type="dcterms:W3CDTF">2021-07-30T09:08:00Z</dcterms:modified>
</cp:coreProperties>
</file>