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7E" w:rsidRPr="00346632" w:rsidRDefault="0061287E" w:rsidP="00956B04">
      <w:pPr>
        <w:jc w:val="center"/>
        <w:rPr>
          <w:b/>
          <w:sz w:val="28"/>
          <w:szCs w:val="28"/>
        </w:rPr>
      </w:pPr>
      <w:r w:rsidRPr="00346632">
        <w:rPr>
          <w:noProof/>
          <w:sz w:val="28"/>
          <w:szCs w:val="28"/>
        </w:rPr>
        <w:drawing>
          <wp:inline distT="0" distB="0" distL="0" distR="0" wp14:anchorId="3FC1B26A" wp14:editId="04E66DC5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7E" w:rsidRPr="00346632" w:rsidRDefault="0061287E" w:rsidP="00956B0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46632">
        <w:rPr>
          <w:rFonts w:ascii="Times New Roman" w:hAnsi="Times New Roman"/>
          <w:sz w:val="28"/>
          <w:szCs w:val="28"/>
        </w:rPr>
        <w:t>АДМИНИСТРАЦИЯ</w:t>
      </w:r>
    </w:p>
    <w:p w:rsidR="0061287E" w:rsidRPr="00346632" w:rsidRDefault="0061287E" w:rsidP="00956B04">
      <w:pPr>
        <w:jc w:val="center"/>
        <w:rPr>
          <w:b/>
          <w:sz w:val="28"/>
          <w:szCs w:val="28"/>
        </w:rPr>
      </w:pPr>
      <w:r w:rsidRPr="00346632">
        <w:rPr>
          <w:b/>
          <w:sz w:val="28"/>
          <w:szCs w:val="28"/>
        </w:rPr>
        <w:t xml:space="preserve">ГОРОДСКОГО ОКРУГА </w:t>
      </w:r>
      <w:proofErr w:type="gramStart"/>
      <w:r w:rsidRPr="00346632">
        <w:rPr>
          <w:b/>
          <w:sz w:val="28"/>
          <w:szCs w:val="28"/>
        </w:rPr>
        <w:t>ВЕРХОТУРСКИЙ</w:t>
      </w:r>
      <w:proofErr w:type="gramEnd"/>
    </w:p>
    <w:p w:rsidR="0061287E" w:rsidRPr="00346632" w:rsidRDefault="0061287E" w:rsidP="00956B04">
      <w:pPr>
        <w:jc w:val="center"/>
        <w:rPr>
          <w:b/>
          <w:sz w:val="28"/>
          <w:szCs w:val="28"/>
        </w:rPr>
      </w:pPr>
      <w:proofErr w:type="gramStart"/>
      <w:r w:rsidRPr="00346632">
        <w:rPr>
          <w:b/>
          <w:sz w:val="28"/>
          <w:szCs w:val="28"/>
        </w:rPr>
        <w:t>П</w:t>
      </w:r>
      <w:proofErr w:type="gramEnd"/>
      <w:r w:rsidRPr="00346632">
        <w:rPr>
          <w:b/>
          <w:sz w:val="28"/>
          <w:szCs w:val="28"/>
        </w:rPr>
        <w:t xml:space="preserve"> О С Т А Н О В Л Е Н И Е</w:t>
      </w:r>
    </w:p>
    <w:p w:rsidR="0061287E" w:rsidRPr="00346632" w:rsidRDefault="0061287E" w:rsidP="00956B04">
      <w:pPr>
        <w:jc w:val="both"/>
        <w:rPr>
          <w:b/>
          <w:sz w:val="28"/>
          <w:szCs w:val="28"/>
        </w:rPr>
      </w:pPr>
    </w:p>
    <w:p w:rsidR="0061287E" w:rsidRPr="00346632" w:rsidRDefault="00F97C14" w:rsidP="00956B04">
      <w:pPr>
        <w:jc w:val="both"/>
        <w:rPr>
          <w:b/>
        </w:rPr>
      </w:pPr>
      <w:r>
        <w:rPr>
          <w:b/>
        </w:rPr>
        <w:t>от 21.03.</w:t>
      </w:r>
      <w:r w:rsidR="0061287E" w:rsidRPr="00346632">
        <w:rPr>
          <w:b/>
        </w:rPr>
        <w:t xml:space="preserve">2018г. № </w:t>
      </w:r>
      <w:r>
        <w:rPr>
          <w:b/>
        </w:rPr>
        <w:t>199</w:t>
      </w:r>
    </w:p>
    <w:p w:rsidR="0061287E" w:rsidRPr="00346632" w:rsidRDefault="0061287E" w:rsidP="00956B04">
      <w:pPr>
        <w:jc w:val="both"/>
        <w:rPr>
          <w:b/>
        </w:rPr>
      </w:pPr>
      <w:r w:rsidRPr="00346632">
        <w:rPr>
          <w:b/>
        </w:rPr>
        <w:t>г. Верхотурье</w:t>
      </w:r>
    </w:p>
    <w:p w:rsidR="0061287E" w:rsidRPr="00346632" w:rsidRDefault="0061287E" w:rsidP="00956B04">
      <w:pPr>
        <w:jc w:val="both"/>
        <w:rPr>
          <w:sz w:val="28"/>
          <w:szCs w:val="28"/>
        </w:rPr>
      </w:pPr>
    </w:p>
    <w:p w:rsidR="0061287E" w:rsidRPr="00346632" w:rsidRDefault="008D7AE6" w:rsidP="00956B0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Примерного </w:t>
      </w:r>
      <w:r w:rsidR="0061287E" w:rsidRPr="00346632">
        <w:rPr>
          <w:rFonts w:ascii="Times New Roman" w:hAnsi="Times New Roman"/>
          <w:b/>
          <w:i/>
          <w:sz w:val="28"/>
          <w:szCs w:val="28"/>
        </w:rPr>
        <w:t xml:space="preserve"> положения  о клубном формировании культурно-досугового учреждения</w:t>
      </w:r>
    </w:p>
    <w:p w:rsidR="0043400D" w:rsidRPr="00346632" w:rsidRDefault="0043400D" w:rsidP="00956B0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287E" w:rsidRPr="00346632" w:rsidRDefault="0061287E" w:rsidP="00956B04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287E" w:rsidRPr="00346632" w:rsidRDefault="00473798" w:rsidP="00956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66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46632">
        <w:rPr>
          <w:rFonts w:eastAsiaTheme="minorHAnsi"/>
          <w:sz w:val="28"/>
          <w:szCs w:val="28"/>
          <w:lang w:eastAsia="en-US"/>
        </w:rPr>
        <w:t>В соответствии с</w:t>
      </w:r>
      <w:r w:rsidR="0043400D" w:rsidRPr="00346632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0" w:history="1">
        <w:r w:rsidR="0043400D" w:rsidRPr="00346632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43400D" w:rsidRPr="00346632">
        <w:rPr>
          <w:rFonts w:eastAsiaTheme="minorHAns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 статьей 7 Областного закона от 22 июля 1997 года N 43-ОЗ "О культурной деятельности на территории Свердловской области"</w:t>
      </w:r>
      <w:r w:rsidRPr="00346632">
        <w:rPr>
          <w:rFonts w:eastAsiaTheme="minorHAnsi"/>
          <w:sz w:val="28"/>
          <w:szCs w:val="28"/>
          <w:lang w:eastAsia="en-US"/>
        </w:rPr>
        <w:t>,</w:t>
      </w:r>
      <w:r w:rsidRPr="00346632">
        <w:rPr>
          <w:rFonts w:eastAsiaTheme="minorHAnsi"/>
          <w:sz w:val="22"/>
          <w:szCs w:val="22"/>
          <w:lang w:eastAsia="en-US"/>
        </w:rPr>
        <w:t xml:space="preserve"> </w:t>
      </w:r>
      <w:r w:rsidRPr="00346632">
        <w:rPr>
          <w:rFonts w:eastAsiaTheme="minorHAnsi"/>
          <w:sz w:val="28"/>
          <w:szCs w:val="28"/>
          <w:lang w:eastAsia="en-US"/>
        </w:rPr>
        <w:t xml:space="preserve">Методическими </w:t>
      </w:r>
      <w:hyperlink r:id="rId11" w:history="1">
        <w:r w:rsidRPr="00346632">
          <w:rPr>
            <w:rFonts w:eastAsiaTheme="minorHAnsi"/>
            <w:color w:val="0000FF"/>
            <w:sz w:val="28"/>
            <w:szCs w:val="28"/>
            <w:lang w:eastAsia="en-US"/>
          </w:rPr>
          <w:t>рекомендациями</w:t>
        </w:r>
      </w:hyperlink>
      <w:r w:rsidRPr="00346632">
        <w:rPr>
          <w:rFonts w:eastAsiaTheme="minorHAnsi"/>
          <w:sz w:val="28"/>
          <w:szCs w:val="28"/>
          <w:lang w:eastAsia="en-US"/>
        </w:rPr>
        <w:t xml:space="preserve"> по созданию условий для развития местного традиционного народного художественного творчества, утвержденными Приказом Министерства культуры и массовых коммуникаций Российской Федерации</w:t>
      </w:r>
      <w:proofErr w:type="gramEnd"/>
      <w:r w:rsidRPr="00346632">
        <w:rPr>
          <w:rFonts w:eastAsiaTheme="minorHAnsi"/>
          <w:sz w:val="28"/>
          <w:szCs w:val="28"/>
          <w:lang w:eastAsia="en-US"/>
        </w:rPr>
        <w:t xml:space="preserve"> от 25 мая 2006 года N 229, в</w:t>
      </w:r>
      <w:r w:rsidR="0043400D" w:rsidRPr="00346632">
        <w:rPr>
          <w:rFonts w:eastAsiaTheme="minorHAnsi"/>
          <w:sz w:val="28"/>
          <w:szCs w:val="28"/>
          <w:lang w:eastAsia="en-US"/>
        </w:rPr>
        <w:t xml:space="preserve"> целях развития л</w:t>
      </w:r>
      <w:r w:rsidRPr="00346632">
        <w:rPr>
          <w:rFonts w:eastAsiaTheme="minorHAnsi"/>
          <w:sz w:val="28"/>
          <w:szCs w:val="28"/>
          <w:lang w:eastAsia="en-US"/>
        </w:rPr>
        <w:t xml:space="preserve">юбительского </w:t>
      </w:r>
      <w:r w:rsidR="0043400D" w:rsidRPr="00346632">
        <w:rPr>
          <w:rFonts w:eastAsiaTheme="minorHAnsi"/>
          <w:sz w:val="28"/>
          <w:szCs w:val="28"/>
          <w:lang w:eastAsia="en-US"/>
        </w:rPr>
        <w:t xml:space="preserve"> художественного творчества, совершенствования системы организации досуга, </w:t>
      </w:r>
      <w:r w:rsidR="0023458C">
        <w:rPr>
          <w:sz w:val="28"/>
          <w:szCs w:val="28"/>
        </w:rPr>
        <w:t>руководствуясь  Уставом</w:t>
      </w:r>
      <w:r w:rsidR="0061287E" w:rsidRPr="00346632">
        <w:rPr>
          <w:sz w:val="28"/>
          <w:szCs w:val="28"/>
        </w:rPr>
        <w:t xml:space="preserve"> городского округа Верхотурский,</w:t>
      </w:r>
    </w:p>
    <w:p w:rsidR="0061287E" w:rsidRPr="00346632" w:rsidRDefault="0061287E" w:rsidP="00956B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632">
        <w:rPr>
          <w:sz w:val="28"/>
          <w:szCs w:val="28"/>
        </w:rPr>
        <w:t>ПОСТАНОВЛЯЮ:</w:t>
      </w:r>
    </w:p>
    <w:p w:rsidR="0061287E" w:rsidRPr="00346632" w:rsidRDefault="0061287E" w:rsidP="0095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6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D7AE6">
        <w:rPr>
          <w:rFonts w:ascii="Times New Roman" w:hAnsi="Times New Roman" w:cs="Times New Roman"/>
          <w:sz w:val="28"/>
          <w:szCs w:val="28"/>
        </w:rPr>
        <w:t xml:space="preserve"> Примерное </w:t>
      </w:r>
      <w:r w:rsidR="00473798" w:rsidRPr="00346632">
        <w:rPr>
          <w:rFonts w:ascii="Times New Roman" w:hAnsi="Times New Roman" w:cs="Times New Roman"/>
          <w:sz w:val="28"/>
          <w:szCs w:val="28"/>
        </w:rPr>
        <w:t xml:space="preserve">положение о клубном формировании культурно-досугового учреждения </w:t>
      </w:r>
      <w:r w:rsidRPr="0034663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1287E" w:rsidRPr="00346632" w:rsidRDefault="004F24AE" w:rsidP="00956B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61287E" w:rsidRPr="00346632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1287E" w:rsidRPr="00346632" w:rsidRDefault="004F24AE" w:rsidP="00956B04">
      <w:pPr>
        <w:tabs>
          <w:tab w:val="left" w:pos="567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1287E" w:rsidRPr="00346632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1287E" w:rsidRPr="00346632" w:rsidRDefault="0061287E" w:rsidP="00956B04">
      <w:pPr>
        <w:ind w:left="75"/>
        <w:jc w:val="both"/>
        <w:rPr>
          <w:sz w:val="28"/>
          <w:szCs w:val="28"/>
        </w:rPr>
      </w:pPr>
    </w:p>
    <w:p w:rsidR="0061287E" w:rsidRPr="00346632" w:rsidRDefault="0061287E" w:rsidP="00956B04">
      <w:pPr>
        <w:ind w:left="75"/>
        <w:jc w:val="both"/>
        <w:rPr>
          <w:sz w:val="28"/>
          <w:szCs w:val="28"/>
        </w:rPr>
      </w:pPr>
    </w:p>
    <w:p w:rsidR="0061287E" w:rsidRPr="00346632" w:rsidRDefault="0061287E" w:rsidP="00956B04">
      <w:pPr>
        <w:ind w:left="75"/>
        <w:jc w:val="both"/>
        <w:rPr>
          <w:sz w:val="28"/>
          <w:szCs w:val="28"/>
        </w:rPr>
      </w:pPr>
    </w:p>
    <w:p w:rsidR="0061287E" w:rsidRPr="00346632" w:rsidRDefault="0061287E" w:rsidP="00956B04">
      <w:pPr>
        <w:ind w:left="75"/>
        <w:jc w:val="both"/>
        <w:rPr>
          <w:sz w:val="28"/>
          <w:szCs w:val="28"/>
        </w:rPr>
      </w:pPr>
    </w:p>
    <w:p w:rsidR="0061287E" w:rsidRPr="00346632" w:rsidRDefault="008D152B" w:rsidP="00956B04">
      <w:pPr>
        <w:jc w:val="both"/>
        <w:rPr>
          <w:sz w:val="28"/>
          <w:szCs w:val="28"/>
        </w:rPr>
      </w:pPr>
      <w:r w:rsidRPr="00346632">
        <w:rPr>
          <w:sz w:val="28"/>
          <w:szCs w:val="28"/>
        </w:rPr>
        <w:t>Глава</w:t>
      </w:r>
    </w:p>
    <w:p w:rsidR="0061287E" w:rsidRPr="00346632" w:rsidRDefault="0061287E" w:rsidP="00956B04">
      <w:pPr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городского округа Верхотурский                         </w:t>
      </w:r>
      <w:r w:rsidR="008D152B" w:rsidRPr="00346632">
        <w:rPr>
          <w:sz w:val="28"/>
          <w:szCs w:val="28"/>
        </w:rPr>
        <w:t xml:space="preserve">                </w:t>
      </w:r>
      <w:r w:rsidR="00F97C14">
        <w:rPr>
          <w:sz w:val="28"/>
          <w:szCs w:val="28"/>
        </w:rPr>
        <w:t xml:space="preserve">               </w:t>
      </w:r>
      <w:r w:rsidR="008D152B" w:rsidRPr="00346632">
        <w:rPr>
          <w:sz w:val="28"/>
          <w:szCs w:val="28"/>
        </w:rPr>
        <w:t>А.Г.</w:t>
      </w:r>
      <w:r w:rsidR="00F97C14">
        <w:rPr>
          <w:sz w:val="28"/>
          <w:szCs w:val="28"/>
        </w:rPr>
        <w:t xml:space="preserve"> </w:t>
      </w:r>
      <w:r w:rsidR="008D152B" w:rsidRPr="00346632">
        <w:rPr>
          <w:sz w:val="28"/>
          <w:szCs w:val="28"/>
        </w:rPr>
        <w:t>Лиханов</w:t>
      </w:r>
    </w:p>
    <w:p w:rsidR="008D152B" w:rsidRPr="00346632" w:rsidRDefault="008D152B" w:rsidP="00956B04">
      <w:pPr>
        <w:jc w:val="both"/>
        <w:rPr>
          <w:sz w:val="28"/>
          <w:szCs w:val="28"/>
        </w:rPr>
      </w:pPr>
    </w:p>
    <w:p w:rsidR="008D152B" w:rsidRDefault="008D152B" w:rsidP="00956B04">
      <w:pPr>
        <w:jc w:val="both"/>
        <w:rPr>
          <w:sz w:val="28"/>
          <w:szCs w:val="28"/>
        </w:rPr>
      </w:pPr>
    </w:p>
    <w:p w:rsidR="004F24AE" w:rsidRDefault="004F24AE" w:rsidP="00956B04">
      <w:pPr>
        <w:jc w:val="both"/>
        <w:rPr>
          <w:sz w:val="28"/>
          <w:szCs w:val="28"/>
        </w:rPr>
      </w:pPr>
    </w:p>
    <w:p w:rsidR="004F24AE" w:rsidRDefault="004F24AE" w:rsidP="00956B04">
      <w:pPr>
        <w:ind w:left="5529" w:right="-23"/>
        <w:jc w:val="both"/>
        <w:rPr>
          <w:sz w:val="28"/>
          <w:szCs w:val="28"/>
        </w:rPr>
      </w:pPr>
    </w:p>
    <w:p w:rsidR="004E53AA" w:rsidRDefault="004E53AA" w:rsidP="00956B04">
      <w:pPr>
        <w:ind w:left="5529" w:right="-23"/>
        <w:jc w:val="both"/>
        <w:rPr>
          <w:sz w:val="28"/>
          <w:szCs w:val="28"/>
        </w:rPr>
      </w:pPr>
    </w:p>
    <w:p w:rsidR="004E53AA" w:rsidRDefault="004E53AA" w:rsidP="00956B04">
      <w:pPr>
        <w:ind w:left="5529" w:right="-23"/>
        <w:jc w:val="both"/>
        <w:rPr>
          <w:sz w:val="28"/>
          <w:szCs w:val="28"/>
        </w:rPr>
      </w:pPr>
    </w:p>
    <w:p w:rsidR="004E53AA" w:rsidRDefault="004E53AA" w:rsidP="00956B04">
      <w:pPr>
        <w:ind w:left="5529" w:right="-23"/>
        <w:jc w:val="both"/>
        <w:rPr>
          <w:sz w:val="28"/>
          <w:szCs w:val="28"/>
        </w:rPr>
      </w:pPr>
    </w:p>
    <w:p w:rsidR="004E53AA" w:rsidRDefault="004E53AA" w:rsidP="00956B04">
      <w:pPr>
        <w:ind w:left="5529" w:right="-23"/>
        <w:jc w:val="both"/>
        <w:rPr>
          <w:sz w:val="28"/>
          <w:szCs w:val="28"/>
        </w:rPr>
      </w:pPr>
    </w:p>
    <w:p w:rsidR="004E53AA" w:rsidRPr="00F97C14" w:rsidRDefault="004E53AA" w:rsidP="00956B04">
      <w:pPr>
        <w:ind w:left="5529" w:right="-23"/>
        <w:jc w:val="right"/>
      </w:pPr>
      <w:r w:rsidRPr="00F97C14">
        <w:lastRenderedPageBreak/>
        <w:t>УТВЕРЖДЕН</w:t>
      </w:r>
    </w:p>
    <w:p w:rsidR="00F97C14" w:rsidRDefault="00F97C14" w:rsidP="00956B04">
      <w:pPr>
        <w:ind w:left="4962" w:right="-23"/>
        <w:jc w:val="right"/>
      </w:pPr>
      <w:r>
        <w:t>постановлением  Администрации</w:t>
      </w:r>
    </w:p>
    <w:p w:rsidR="004E53AA" w:rsidRPr="00F97C14" w:rsidRDefault="004E53AA" w:rsidP="00956B04">
      <w:pPr>
        <w:ind w:left="4962" w:right="-23"/>
        <w:jc w:val="right"/>
      </w:pPr>
      <w:r w:rsidRPr="00F97C14">
        <w:t>городского округа Верхотурский</w:t>
      </w:r>
    </w:p>
    <w:p w:rsidR="004E53AA" w:rsidRPr="00F97C14" w:rsidRDefault="00F97C14" w:rsidP="00956B04">
      <w:pPr>
        <w:ind w:left="5529" w:right="-23"/>
        <w:jc w:val="right"/>
      </w:pPr>
      <w:r>
        <w:rPr>
          <w:b/>
        </w:rPr>
        <w:t>от 21.03.</w:t>
      </w:r>
      <w:r w:rsidRPr="00346632">
        <w:rPr>
          <w:b/>
        </w:rPr>
        <w:t xml:space="preserve">2018г. № </w:t>
      </w:r>
      <w:r>
        <w:rPr>
          <w:b/>
        </w:rPr>
        <w:t>199</w:t>
      </w:r>
    </w:p>
    <w:p w:rsidR="008D7AE6" w:rsidRPr="00F97C14" w:rsidRDefault="008D7AE6" w:rsidP="00956B04">
      <w:pPr>
        <w:ind w:left="4111" w:right="-23" w:firstLine="284"/>
        <w:jc w:val="right"/>
      </w:pPr>
      <w:r w:rsidRPr="00F97C14">
        <w:t>«Об утверждении Примерного</w:t>
      </w:r>
      <w:r w:rsidR="004E53AA" w:rsidRPr="00F97C14">
        <w:t xml:space="preserve"> положения </w:t>
      </w:r>
    </w:p>
    <w:p w:rsidR="004E53AA" w:rsidRPr="00F97C14" w:rsidRDefault="004E53AA" w:rsidP="00956B04">
      <w:pPr>
        <w:ind w:left="4111" w:right="-23" w:firstLine="567"/>
        <w:jc w:val="right"/>
      </w:pPr>
      <w:r w:rsidRPr="00F97C14">
        <w:t>о клубном формировании культурно-досугового учреждения»</w:t>
      </w:r>
    </w:p>
    <w:p w:rsidR="004E53AA" w:rsidRPr="00F97C14" w:rsidRDefault="004E53AA" w:rsidP="00956B04">
      <w:pPr>
        <w:jc w:val="both"/>
      </w:pPr>
    </w:p>
    <w:p w:rsidR="004E53AA" w:rsidRPr="00F97C14" w:rsidRDefault="004E53AA" w:rsidP="00956B04">
      <w:pPr>
        <w:jc w:val="both"/>
      </w:pPr>
    </w:p>
    <w:p w:rsidR="004E53AA" w:rsidRPr="00F97C14" w:rsidRDefault="004E53AA" w:rsidP="00956B04">
      <w:pPr>
        <w:jc w:val="both"/>
      </w:pPr>
    </w:p>
    <w:p w:rsidR="004E53AA" w:rsidRPr="00F97C14" w:rsidRDefault="008D7AE6" w:rsidP="00956B0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7C14">
        <w:rPr>
          <w:rFonts w:ascii="Times New Roman" w:hAnsi="Times New Roman"/>
          <w:sz w:val="24"/>
          <w:szCs w:val="24"/>
        </w:rPr>
        <w:t>Примерное</w:t>
      </w:r>
      <w:r w:rsidR="004E53AA" w:rsidRPr="00F97C14">
        <w:rPr>
          <w:rFonts w:ascii="Times New Roman" w:hAnsi="Times New Roman"/>
          <w:sz w:val="24"/>
          <w:szCs w:val="24"/>
        </w:rPr>
        <w:t xml:space="preserve"> положение о клубном формировании</w:t>
      </w:r>
    </w:p>
    <w:p w:rsidR="004E53AA" w:rsidRPr="00F97C14" w:rsidRDefault="004E53AA" w:rsidP="00956B04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97C14">
        <w:rPr>
          <w:rFonts w:ascii="Times New Roman" w:hAnsi="Times New Roman"/>
          <w:sz w:val="24"/>
          <w:szCs w:val="24"/>
        </w:rPr>
        <w:t>культурно-досугового учреждения</w:t>
      </w:r>
    </w:p>
    <w:p w:rsidR="00655186" w:rsidRPr="00F97C14" w:rsidRDefault="00655186" w:rsidP="00F97C14"/>
    <w:p w:rsidR="00655186" w:rsidRPr="00F97C14" w:rsidRDefault="00655186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x-none" w:eastAsia="x-none"/>
        </w:rPr>
      </w:pPr>
      <w:r w:rsidRPr="00F97C14">
        <w:rPr>
          <w:b/>
          <w:bCs/>
          <w:lang w:eastAsia="x-none"/>
        </w:rPr>
        <w:t>1</w:t>
      </w:r>
      <w:r w:rsidRPr="00F97C14">
        <w:rPr>
          <w:b/>
          <w:bCs/>
          <w:lang w:val="x-none" w:eastAsia="x-none"/>
        </w:rPr>
        <w:t>. Общие положения</w:t>
      </w:r>
    </w:p>
    <w:p w:rsidR="004E53AA" w:rsidRPr="00F97C14" w:rsidRDefault="008D7AE6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  </w:t>
      </w:r>
      <w:r w:rsidR="00655186" w:rsidRPr="00F97C14">
        <w:rPr>
          <w:lang w:eastAsia="x-none"/>
        </w:rPr>
        <w:t>1.1.</w:t>
      </w:r>
      <w:r w:rsidRPr="00F97C14">
        <w:rPr>
          <w:lang w:eastAsia="x-none"/>
        </w:rPr>
        <w:t xml:space="preserve"> </w:t>
      </w:r>
      <w:proofErr w:type="gramStart"/>
      <w:r w:rsidRPr="00F97C14">
        <w:rPr>
          <w:lang w:eastAsia="x-none"/>
        </w:rPr>
        <w:t>Примерное</w:t>
      </w:r>
      <w:r w:rsidR="007C07D0"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>положение</w:t>
      </w:r>
      <w:r w:rsidR="004E53AA"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>о клубном формировании учреждения культурно-досугового типа</w:t>
      </w:r>
      <w:r w:rsidR="004E53AA" w:rsidRPr="00F97C14">
        <w:rPr>
          <w:lang w:eastAsia="x-none"/>
        </w:rPr>
        <w:t xml:space="preserve">  (далее - Положение) разработано в целях сохранения единого культурного пространства на территории городского округа Верхотурский, формирования унифицированного подхода к организации деятельности клубных формирований, а также </w:t>
      </w:r>
      <w:r w:rsidR="004E53AA" w:rsidRPr="00F97C14">
        <w:rPr>
          <w:lang w:val="x-none" w:eastAsia="x-none"/>
        </w:rPr>
        <w:t xml:space="preserve">оказания организационно-методической поддержки и стимулирования деятельности </w:t>
      </w:r>
      <w:r w:rsidR="004E53AA" w:rsidRPr="00F97C14">
        <w:rPr>
          <w:lang w:eastAsia="x-none"/>
        </w:rPr>
        <w:t xml:space="preserve">клубных формирований, работающих на базе </w:t>
      </w:r>
      <w:r w:rsidR="004E53AA" w:rsidRPr="00F97C14">
        <w:rPr>
          <w:lang w:val="x-none" w:eastAsia="x-none"/>
        </w:rPr>
        <w:t>учреждений культурно-досугов</w:t>
      </w:r>
      <w:r w:rsidR="004E53AA" w:rsidRPr="00F97C14">
        <w:rPr>
          <w:lang w:eastAsia="x-none"/>
        </w:rPr>
        <w:t>ого типа, расположенных на территории</w:t>
      </w:r>
      <w:r w:rsidR="004E53AA" w:rsidRPr="00F97C14">
        <w:rPr>
          <w:color w:val="FF0000"/>
          <w:lang w:eastAsia="x-none"/>
        </w:rPr>
        <w:t xml:space="preserve"> </w:t>
      </w:r>
      <w:r w:rsidR="004E53AA" w:rsidRPr="00F97C14">
        <w:rPr>
          <w:lang w:eastAsia="x-none"/>
        </w:rPr>
        <w:t>городского округа Верхотурский.</w:t>
      </w:r>
      <w:proofErr w:type="gramEnd"/>
    </w:p>
    <w:p w:rsidR="004E53AA" w:rsidRPr="00F97C14" w:rsidRDefault="008D7AE6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</w:t>
      </w:r>
      <w:r w:rsidR="00655186" w:rsidRPr="00F97C14">
        <w:rPr>
          <w:lang w:eastAsia="x-none"/>
        </w:rPr>
        <w:t xml:space="preserve">  </w:t>
      </w:r>
      <w:r w:rsidRPr="00F97C14">
        <w:rPr>
          <w:lang w:eastAsia="x-none"/>
        </w:rPr>
        <w:t xml:space="preserve">   </w:t>
      </w:r>
      <w:r w:rsidR="00766C65" w:rsidRPr="00F97C14">
        <w:rPr>
          <w:lang w:eastAsia="x-none"/>
        </w:rPr>
        <w:t>1.</w:t>
      </w:r>
      <w:r w:rsidR="00655186" w:rsidRPr="00F97C14">
        <w:rPr>
          <w:lang w:eastAsia="x-none"/>
        </w:rPr>
        <w:t>2.</w:t>
      </w:r>
      <w:r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 xml:space="preserve">Настоящее </w:t>
      </w:r>
      <w:r w:rsidR="004E53AA" w:rsidRPr="00F97C14">
        <w:rPr>
          <w:lang w:eastAsia="x-none"/>
        </w:rPr>
        <w:t>П</w:t>
      </w:r>
      <w:proofErr w:type="spellStart"/>
      <w:r w:rsidR="004E53AA" w:rsidRPr="00F97C14">
        <w:rPr>
          <w:lang w:val="x-none" w:eastAsia="x-none"/>
        </w:rPr>
        <w:t>оложение</w:t>
      </w:r>
      <w:proofErr w:type="spellEnd"/>
      <w:r w:rsidR="004E53AA" w:rsidRPr="00F97C14">
        <w:rPr>
          <w:lang w:val="x-none" w:eastAsia="x-none"/>
        </w:rPr>
        <w:t xml:space="preserve"> разработано на основе:</w:t>
      </w:r>
    </w:p>
    <w:p w:rsidR="004E53AA" w:rsidRPr="00F97C14" w:rsidRDefault="008D7AE6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1) </w:t>
      </w:r>
      <w:r w:rsidR="004E53AA" w:rsidRPr="00F97C14">
        <w:rPr>
          <w:lang w:val="x-none" w:eastAsia="x-none"/>
        </w:rPr>
        <w:t>Примерного положения о клубном формировании культурно-досугового учреждения (приложение № 2 к решению коллегии Министерства культуры Российской Федерации от 29 мая 2002 года № 10 «О некоторых мерах по стимулированию деятельности муниципальных учреждений культуры»);</w:t>
      </w:r>
    </w:p>
    <w:p w:rsidR="004E53AA" w:rsidRPr="00F97C14" w:rsidRDefault="008D7AE6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2) </w:t>
      </w:r>
      <w:r w:rsidR="004E53AA" w:rsidRPr="00F97C14">
        <w:rPr>
          <w:lang w:val="x-none" w:eastAsia="x-none"/>
        </w:rPr>
        <w:t>Методических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г. № 229;</w:t>
      </w:r>
    </w:p>
    <w:p w:rsidR="004E53AA" w:rsidRPr="00F97C14" w:rsidRDefault="008D7AE6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3) </w:t>
      </w:r>
      <w:r w:rsidR="004E53AA" w:rsidRPr="00F97C14">
        <w:rPr>
          <w:lang w:val="x-none" w:eastAsia="x-none"/>
        </w:rPr>
        <w:t xml:space="preserve">Примерного положения о коллективе любительского </w:t>
      </w:r>
      <w:r w:rsidR="004E53AA" w:rsidRPr="00F97C14">
        <w:rPr>
          <w:lang w:val="x-none" w:eastAsia="x-none"/>
        </w:rPr>
        <w:br/>
        <w:t>художественного творчества, утвержденного приказом федерального государственного бюджетного учреждения культуры «Государственный Российский Дом народного творчества» от 27.12.2013 № 263;</w:t>
      </w:r>
    </w:p>
    <w:p w:rsidR="004E53AA" w:rsidRPr="00F97C14" w:rsidRDefault="008D7AE6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 4) </w:t>
      </w:r>
      <w:r w:rsidR="004E53AA" w:rsidRPr="00F97C14">
        <w:rPr>
          <w:lang w:val="x-none" w:eastAsia="x-none"/>
        </w:rPr>
        <w:t xml:space="preserve">приказа </w:t>
      </w:r>
      <w:proofErr w:type="spellStart"/>
      <w:r w:rsidR="004E53AA" w:rsidRPr="00F97C14">
        <w:rPr>
          <w:lang w:val="x-none" w:eastAsia="x-none"/>
        </w:rPr>
        <w:t>Минздравсоцразвития</w:t>
      </w:r>
      <w:proofErr w:type="spellEnd"/>
      <w:r w:rsidR="004E53AA" w:rsidRPr="00F97C14">
        <w:rPr>
          <w:lang w:val="x-none" w:eastAsia="x-none"/>
        </w:rPr>
        <w:t xml:space="preserve"> РФ от 30.03.2011 № 251н «Об утверждении Единого квалификационного справочника должностей руководителей, специалистов и служащих</w:t>
      </w:r>
      <w:r w:rsidR="004E53AA" w:rsidRPr="00F97C14">
        <w:rPr>
          <w:lang w:eastAsia="x-none"/>
        </w:rPr>
        <w:t>»,</w:t>
      </w:r>
      <w:r w:rsidR="004E53AA" w:rsidRPr="00F97C14">
        <w:rPr>
          <w:lang w:val="x-none" w:eastAsia="x-none"/>
        </w:rPr>
        <w:t xml:space="preserve"> раздел «Квалификационные характеристики должностей работников культуры, искусства и кинематографии»</w:t>
      </w:r>
      <w:r w:rsidR="004E53AA" w:rsidRPr="00F97C14">
        <w:rPr>
          <w:lang w:eastAsia="x-none"/>
        </w:rPr>
        <w:t>;</w:t>
      </w:r>
    </w:p>
    <w:p w:rsidR="00C67D65" w:rsidRPr="00F97C14" w:rsidRDefault="008D7AE6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5)</w:t>
      </w:r>
      <w:r w:rsidR="004E53AA" w:rsidRPr="00F97C14">
        <w:rPr>
          <w:lang w:val="x-none" w:eastAsia="x-none"/>
        </w:rPr>
        <w:t xml:space="preserve"> 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Министерства культуры Российской Федерации     от 30.12.2015 № 3448;</w:t>
      </w:r>
    </w:p>
    <w:p w:rsidR="00C67D65" w:rsidRPr="00F97C14" w:rsidRDefault="00C67D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 </w:t>
      </w:r>
      <w:r w:rsidR="008D7AE6" w:rsidRPr="00F97C14">
        <w:rPr>
          <w:lang w:eastAsia="x-none"/>
        </w:rPr>
        <w:t>6)</w:t>
      </w:r>
      <w:r w:rsidR="004E53AA" w:rsidRPr="00F97C14">
        <w:rPr>
          <w:lang w:val="x-none" w:eastAsia="x-none"/>
        </w:rPr>
        <w:t xml:space="preserve">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</w:t>
      </w:r>
    </w:p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val="x-none" w:eastAsia="x-none"/>
        </w:rPr>
        <w:t>отраслевой специфики, утвержденных приказом Министерства культуры Российской Федерации от 30.12.2015 № 3453;</w:t>
      </w:r>
    </w:p>
    <w:p w:rsidR="004E53AA" w:rsidRPr="00F97C14" w:rsidRDefault="00C67D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</w:t>
      </w:r>
      <w:r w:rsidR="008D7AE6" w:rsidRPr="00F97C14">
        <w:rPr>
          <w:lang w:eastAsia="x-none"/>
        </w:rPr>
        <w:t>7)</w:t>
      </w:r>
      <w:r w:rsidR="004E53AA" w:rsidRPr="00F97C14">
        <w:rPr>
          <w:lang w:val="x-none" w:eastAsia="x-none"/>
        </w:rPr>
        <w:t xml:space="preserve">  Формы федерального статистического наблюдения 7-НК «Сведения об организации культурно-досугового типа», утвержденной приказом Федеральной службы государственной статистики от 07.12.2016 № 764 «Об утверждении статистического 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культуры».</w:t>
      </w:r>
    </w:p>
    <w:p w:rsidR="004E53AA" w:rsidRPr="00F97C14" w:rsidRDefault="00C67D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</w:t>
      </w:r>
      <w:r w:rsidR="00766C65" w:rsidRPr="00F97C14">
        <w:rPr>
          <w:lang w:eastAsia="x-none"/>
        </w:rPr>
        <w:t>1.</w:t>
      </w:r>
      <w:r w:rsidR="00655186" w:rsidRPr="00F97C14">
        <w:rPr>
          <w:lang w:eastAsia="x-none"/>
        </w:rPr>
        <w:t xml:space="preserve">3. </w:t>
      </w:r>
      <w:r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>Положения о конкретных клубных формированиях,</w:t>
      </w:r>
      <w:r w:rsidR="00655186" w:rsidRPr="00F97C14">
        <w:rPr>
          <w:lang w:val="x-none" w:eastAsia="x-none"/>
        </w:rPr>
        <w:t xml:space="preserve"> работающих на базе конкретного</w:t>
      </w:r>
      <w:r w:rsidR="004E53AA" w:rsidRPr="00F97C14">
        <w:rPr>
          <w:lang w:val="x-none" w:eastAsia="x-none"/>
        </w:rPr>
        <w:t xml:space="preserve"> муниципального учреждения культурно-досугового типа, разрабатываются на основе</w:t>
      </w:r>
      <w:r w:rsidR="007C07D0" w:rsidRPr="00F97C14">
        <w:rPr>
          <w:lang w:eastAsia="x-none"/>
        </w:rPr>
        <w:t xml:space="preserve"> </w:t>
      </w:r>
      <w:r w:rsidR="00655186" w:rsidRPr="00F97C14">
        <w:rPr>
          <w:lang w:eastAsia="x-none"/>
        </w:rPr>
        <w:t xml:space="preserve">настоящего </w:t>
      </w:r>
      <w:r w:rsidR="00655186" w:rsidRPr="00F97C14">
        <w:rPr>
          <w:lang w:val="x-none" w:eastAsia="x-none"/>
        </w:rPr>
        <w:t xml:space="preserve"> </w:t>
      </w:r>
      <w:r w:rsidR="00655186" w:rsidRPr="00F97C14">
        <w:rPr>
          <w:lang w:eastAsia="x-none"/>
        </w:rPr>
        <w:t>П</w:t>
      </w:r>
      <w:proofErr w:type="spellStart"/>
      <w:r w:rsidR="004E53AA" w:rsidRPr="00F97C14">
        <w:rPr>
          <w:lang w:val="x-none" w:eastAsia="x-none"/>
        </w:rPr>
        <w:t>оложения</w:t>
      </w:r>
      <w:proofErr w:type="spellEnd"/>
      <w:r w:rsidR="004E53AA" w:rsidRPr="00F97C14">
        <w:rPr>
          <w:lang w:val="x-none" w:eastAsia="x-none"/>
        </w:rPr>
        <w:t xml:space="preserve"> и утверждаются руководителем данного учреждения.</w:t>
      </w:r>
    </w:p>
    <w:p w:rsidR="004E53AA" w:rsidRPr="00F97C14" w:rsidRDefault="00C67D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lastRenderedPageBreak/>
        <w:t xml:space="preserve">         </w:t>
      </w:r>
      <w:r w:rsidR="00766C65" w:rsidRPr="00F97C14">
        <w:rPr>
          <w:lang w:eastAsia="x-none"/>
        </w:rPr>
        <w:t>1.</w:t>
      </w:r>
      <w:r w:rsidR="00655186" w:rsidRPr="00F97C14">
        <w:rPr>
          <w:lang w:eastAsia="x-none"/>
        </w:rPr>
        <w:t xml:space="preserve">4. </w:t>
      </w:r>
      <w:r w:rsidR="004E53AA" w:rsidRPr="00F97C14">
        <w:rPr>
          <w:lang w:val="x-none" w:eastAsia="x-none"/>
        </w:rPr>
        <w:t>Для культурно-досуговых учреждений, не являющихся государственными и</w:t>
      </w:r>
      <w:r w:rsidR="00766C65" w:rsidRPr="00F97C14">
        <w:rPr>
          <w:lang w:eastAsia="x-none"/>
        </w:rPr>
        <w:t>ли</w:t>
      </w:r>
      <w:r w:rsidR="004E53AA" w:rsidRPr="00F97C14">
        <w:rPr>
          <w:lang w:val="x-none" w:eastAsia="x-none"/>
        </w:rPr>
        <w:t xml:space="preserve"> муниципальными учреждениями, настоящее </w:t>
      </w:r>
      <w:r w:rsidR="00655186" w:rsidRPr="00F97C14">
        <w:rPr>
          <w:lang w:eastAsia="x-none"/>
        </w:rPr>
        <w:t xml:space="preserve">  П</w:t>
      </w:r>
      <w:proofErr w:type="spellStart"/>
      <w:r w:rsidR="004E53AA" w:rsidRPr="00F97C14">
        <w:rPr>
          <w:lang w:val="x-none" w:eastAsia="x-none"/>
        </w:rPr>
        <w:t>оложение</w:t>
      </w:r>
      <w:proofErr w:type="spellEnd"/>
      <w:r w:rsidR="004E53AA" w:rsidRPr="00F97C14">
        <w:rPr>
          <w:lang w:val="x-none" w:eastAsia="x-none"/>
        </w:rPr>
        <w:t xml:space="preserve"> носит рекомендательный характер.</w:t>
      </w:r>
    </w:p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</w:p>
    <w:p w:rsidR="00956B04" w:rsidRPr="00F97C14" w:rsidRDefault="00655186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t xml:space="preserve">2. Виды </w:t>
      </w:r>
      <w:r w:rsidR="00D00F47" w:rsidRPr="00F97C14">
        <w:rPr>
          <w:b/>
          <w:bCs/>
          <w:lang w:eastAsia="x-none"/>
        </w:rPr>
        <w:t xml:space="preserve">и организация деятельности </w:t>
      </w:r>
      <w:r w:rsidRPr="00F97C14">
        <w:rPr>
          <w:b/>
          <w:bCs/>
          <w:lang w:eastAsia="x-none"/>
        </w:rPr>
        <w:t>клубных формирований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 </w:t>
      </w:r>
      <w:r w:rsidR="00E65EBE" w:rsidRPr="00F97C14">
        <w:rPr>
          <w:lang w:eastAsia="x-none"/>
        </w:rPr>
        <w:t xml:space="preserve"> </w:t>
      </w:r>
      <w:r w:rsidRPr="00F97C14">
        <w:rPr>
          <w:lang w:eastAsia="x-none"/>
        </w:rPr>
        <w:t xml:space="preserve"> 2</w:t>
      </w:r>
      <w:r w:rsidR="004E53AA" w:rsidRPr="00F97C14">
        <w:rPr>
          <w:lang w:eastAsia="x-none"/>
        </w:rPr>
        <w:t xml:space="preserve">.1. </w:t>
      </w:r>
      <w:proofErr w:type="gramStart"/>
      <w:r w:rsidR="004E53AA" w:rsidRPr="00F97C14">
        <w:rPr>
          <w:lang w:eastAsia="x-none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="004E53AA" w:rsidRPr="00F97C14">
        <w:rPr>
          <w:lang w:eastAsia="x-none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4E53AA" w:rsidRPr="00F97C14" w:rsidRDefault="00766C65" w:rsidP="00E65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</w:t>
      </w:r>
      <w:r w:rsidR="00E65EBE" w:rsidRPr="00F97C14">
        <w:rPr>
          <w:lang w:eastAsia="x-none"/>
        </w:rPr>
        <w:t xml:space="preserve"> </w:t>
      </w:r>
      <w:r w:rsidRPr="00F97C14">
        <w:rPr>
          <w:lang w:eastAsia="x-none"/>
        </w:rPr>
        <w:t xml:space="preserve">  2</w:t>
      </w:r>
      <w:r w:rsidR="004E53AA" w:rsidRPr="00F97C14">
        <w:rPr>
          <w:lang w:eastAsia="x-none"/>
        </w:rPr>
        <w:t xml:space="preserve">.2. </w:t>
      </w:r>
      <w:proofErr w:type="gramStart"/>
      <w:r w:rsidR="004E53AA" w:rsidRPr="00F97C14">
        <w:rPr>
          <w:lang w:eastAsia="x-none"/>
        </w:rPr>
        <w:t>К клубным формированиям относятся: кружки, коллективы и студии любительского художественного</w:t>
      </w:r>
      <w:r w:rsidRPr="00F97C14">
        <w:rPr>
          <w:lang w:eastAsia="x-none"/>
        </w:rPr>
        <w:t xml:space="preserve"> самодеятельного</w:t>
      </w:r>
      <w:r w:rsidR="004E53AA" w:rsidRPr="00F97C14">
        <w:rPr>
          <w:lang w:eastAsia="x-none"/>
        </w:rPr>
        <w:t xml:space="preserve"> и технического творчества</w:t>
      </w:r>
      <w:r w:rsidRPr="00F97C14">
        <w:rPr>
          <w:lang w:eastAsia="x-none"/>
        </w:rPr>
        <w:t xml:space="preserve"> (искусства)</w:t>
      </w:r>
      <w:r w:rsidR="004E53AA" w:rsidRPr="00F97C14">
        <w:rPr>
          <w:lang w:eastAsia="x-none"/>
        </w:rPr>
        <w:t>, любительские объединения и клубы по интересам, народные университеты и их факультеты,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культурно-досугового учреждения</w:t>
      </w:r>
      <w:proofErr w:type="gramEnd"/>
      <w:r w:rsidR="004E53AA" w:rsidRPr="00F97C14">
        <w:rPr>
          <w:lang w:eastAsia="x-none"/>
        </w:rPr>
        <w:t>.</w:t>
      </w:r>
    </w:p>
    <w:p w:rsidR="004E53AA" w:rsidRPr="00F97C14" w:rsidRDefault="00766C65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2</w:t>
      </w:r>
      <w:r w:rsidR="004E53AA" w:rsidRPr="00F97C14">
        <w:rPr>
          <w:lang w:val="x-none" w:eastAsia="x-none"/>
        </w:rPr>
        <w:t xml:space="preserve">.3. Клубные формирования могут включать в себя структурные единицы (группы) по направлению подготовки, по возрасту участников или уровню мастерства. В статистическом учете группы клубного формирования учитываются как единица, при условии наличия отдельных программ подготовки на каждую группу, ведения отдельного журнала учета работы группы клубного формирования (страницы в журнале учета работы конкретного руководителя клубного формирования), соблюдения норм рекомендуемой минимальной численности в соответствии с типом клубного формирования и особенностей инфраструктуры.  </w:t>
      </w:r>
    </w:p>
    <w:p w:rsidR="004E53AA" w:rsidRPr="00F97C14" w:rsidRDefault="00766C65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2</w:t>
      </w:r>
      <w:r w:rsidR="004E53AA" w:rsidRPr="00F97C14">
        <w:rPr>
          <w:lang w:val="x-none" w:eastAsia="x-none"/>
        </w:rPr>
        <w:t>.4. В своей деятельности клубное формирование руководствуется: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1) </w:t>
      </w:r>
      <w:r w:rsidR="004E53AA" w:rsidRPr="00F97C14">
        <w:rPr>
          <w:lang w:val="x-none" w:eastAsia="x-none"/>
        </w:rPr>
        <w:t>действующим законодательством Российской Федерации;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2) </w:t>
      </w:r>
      <w:r w:rsidRPr="00F97C14">
        <w:rPr>
          <w:color w:val="FF0000"/>
          <w:lang w:val="x-none" w:eastAsia="x-none"/>
        </w:rPr>
        <w:t xml:space="preserve">уставом </w:t>
      </w:r>
      <w:r w:rsidR="004E53AA" w:rsidRPr="00F97C14">
        <w:rPr>
          <w:lang w:val="x-none" w:eastAsia="x-none"/>
        </w:rPr>
        <w:t xml:space="preserve"> культурно-досугового учреждения;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3) </w:t>
      </w:r>
      <w:r w:rsidR="004E53AA" w:rsidRPr="00F97C14">
        <w:rPr>
          <w:lang w:val="x-none" w:eastAsia="x-none"/>
        </w:rPr>
        <w:t xml:space="preserve">государственным или муниципальным заданием, установленным </w:t>
      </w:r>
      <w:r w:rsidR="004E53AA" w:rsidRPr="00F97C14">
        <w:rPr>
          <w:color w:val="FF0000"/>
          <w:lang w:val="x-none" w:eastAsia="x-none"/>
        </w:rPr>
        <w:t xml:space="preserve"> </w:t>
      </w:r>
      <w:r w:rsidR="004E53AA" w:rsidRPr="00F97C14">
        <w:rPr>
          <w:lang w:val="x-none" w:eastAsia="x-none"/>
        </w:rPr>
        <w:t>культурно-досуговому учреждению;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4) </w:t>
      </w:r>
      <w:r w:rsidR="004E53AA" w:rsidRPr="00F97C14">
        <w:rPr>
          <w:lang w:val="x-none" w:eastAsia="x-none"/>
        </w:rPr>
        <w:t>планом работы культурно-досугового учреждения;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5) </w:t>
      </w:r>
      <w:r w:rsidR="004E53AA" w:rsidRPr="00F97C14">
        <w:rPr>
          <w:lang w:val="x-none" w:eastAsia="x-none"/>
        </w:rPr>
        <w:t>положением о своем клубном формировании.</w:t>
      </w:r>
    </w:p>
    <w:p w:rsidR="004E53AA" w:rsidRPr="00F97C14" w:rsidRDefault="00766C65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 2</w:t>
      </w:r>
      <w:r w:rsidR="004E53AA" w:rsidRPr="00F97C14">
        <w:rPr>
          <w:lang w:val="x-none" w:eastAsia="x-none"/>
        </w:rPr>
        <w:t>.5. Клубное формирование призвано способствовать:</w:t>
      </w:r>
      <w:r w:rsidR="004E53AA" w:rsidRPr="00F97C14">
        <w:rPr>
          <w:lang w:val="x-none" w:eastAsia="x-none"/>
        </w:rPr>
        <w:tab/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 1) </w:t>
      </w:r>
      <w:r w:rsidR="004E53AA" w:rsidRPr="00F97C14">
        <w:rPr>
          <w:lang w:val="x-none" w:eastAsia="x-none"/>
        </w:rPr>
        <w:t xml:space="preserve">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 2) </w:t>
      </w:r>
      <w:r w:rsidR="004E53AA" w:rsidRPr="00F97C14">
        <w:rPr>
          <w:lang w:val="x-none" w:eastAsia="x-none"/>
        </w:rPr>
        <w:t xml:space="preserve">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3)</w:t>
      </w:r>
      <w:r w:rsidR="004E53AA" w:rsidRPr="00F97C14">
        <w:rPr>
          <w:lang w:val="x-none" w:eastAsia="x-none"/>
        </w:rPr>
        <w:t xml:space="preserve"> организации досуга населения, гармоничному развитию личности, формированию нравственных качеств и эстетических вкусов;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4)</w:t>
      </w:r>
      <w:r w:rsidR="004E53AA" w:rsidRPr="00F97C14">
        <w:rPr>
          <w:lang w:val="x-none" w:eastAsia="x-none"/>
        </w:rPr>
        <w:t xml:space="preserve">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4E53AA" w:rsidRPr="00F97C14" w:rsidRDefault="00766C65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5)</w:t>
      </w:r>
      <w:r w:rsidR="004E53AA" w:rsidRPr="00F97C14">
        <w:rPr>
          <w:lang w:val="x-none" w:eastAsia="x-none"/>
        </w:rPr>
        <w:t xml:space="preserve">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4E53AA" w:rsidRPr="00F97C14" w:rsidRDefault="00633498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6)</w:t>
      </w:r>
      <w:r w:rsidR="004E53AA" w:rsidRPr="00F97C14">
        <w:rPr>
          <w:lang w:val="x-none" w:eastAsia="x-none"/>
        </w:rPr>
        <w:t xml:space="preserve"> созданию условий для культурной реабилитации детей-инвалидов и социализации детей из социально неблагополучной среды  через творческую деятельность;</w:t>
      </w:r>
    </w:p>
    <w:p w:rsidR="004E53AA" w:rsidRPr="00F97C14" w:rsidRDefault="00633498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7)</w:t>
      </w:r>
      <w:r w:rsidR="004E53AA" w:rsidRPr="00F97C14">
        <w:rPr>
          <w:lang w:val="x-none" w:eastAsia="x-none"/>
        </w:rPr>
        <w:t xml:space="preserve">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4E53AA" w:rsidRPr="00F97C14" w:rsidRDefault="00633498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2</w:t>
      </w:r>
      <w:r w:rsidR="004E53AA" w:rsidRPr="00F97C14">
        <w:rPr>
          <w:lang w:val="x-none" w:eastAsia="x-none"/>
        </w:rPr>
        <w:t>.6. Клубное    формирование    создается,    реорганизуется    и ликвиди</w:t>
      </w:r>
      <w:r w:rsidRPr="00F97C14">
        <w:rPr>
          <w:lang w:val="x-none" w:eastAsia="x-none"/>
        </w:rPr>
        <w:t>руется  по решению руководителя</w:t>
      </w:r>
      <w:r w:rsidR="004E53AA" w:rsidRPr="00F97C14">
        <w:rPr>
          <w:lang w:val="x-none" w:eastAsia="x-none"/>
        </w:rPr>
        <w:t xml:space="preserve"> культурно – досугового учреждения. Клубному формированию предоставляется помещение для проведения занятий, оно обеспечивается необходимой материально-технической базой.</w:t>
      </w:r>
    </w:p>
    <w:p w:rsidR="004E53AA" w:rsidRPr="00F97C14" w:rsidRDefault="008D54A9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lastRenderedPageBreak/>
        <w:t xml:space="preserve">         </w:t>
      </w:r>
      <w:r w:rsidR="004E53AA" w:rsidRPr="00F97C14">
        <w:rPr>
          <w:lang w:val="x-none" w:eastAsia="x-none"/>
        </w:rPr>
        <w:t>Организационное и методическое руководство деятельностью клубных формирований осуществляет художественный руководитель, заведующ</w:t>
      </w:r>
      <w:r w:rsidR="00633498" w:rsidRPr="00F97C14">
        <w:rPr>
          <w:lang w:val="x-none" w:eastAsia="x-none"/>
        </w:rPr>
        <w:t xml:space="preserve">ий отделом или методист </w:t>
      </w:r>
      <w:r w:rsidR="004E53AA" w:rsidRPr="00F97C14">
        <w:rPr>
          <w:lang w:val="x-none" w:eastAsia="x-none"/>
        </w:rPr>
        <w:t xml:space="preserve"> культурно-досугового учреждения.</w:t>
      </w:r>
    </w:p>
    <w:p w:rsidR="004E53AA" w:rsidRPr="00F97C14" w:rsidRDefault="008D54A9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r w:rsidR="00633498" w:rsidRPr="00F97C14">
        <w:rPr>
          <w:lang w:eastAsia="x-none"/>
        </w:rPr>
        <w:t>2</w:t>
      </w:r>
      <w:r w:rsidR="004E53AA" w:rsidRPr="00F97C14">
        <w:rPr>
          <w:lang w:val="x-none" w:eastAsia="x-none"/>
        </w:rPr>
        <w:t>.7. Клубные формирования могут осуществлять свою деятел</w:t>
      </w:r>
      <w:r w:rsidRPr="00F97C14">
        <w:rPr>
          <w:lang w:val="x-none" w:eastAsia="x-none"/>
        </w:rPr>
        <w:t>ьность за счет</w:t>
      </w:r>
      <w:r w:rsidR="004E53AA" w:rsidRPr="00F97C14">
        <w:rPr>
          <w:lang w:val="x-none" w:eastAsia="x-none"/>
        </w:rPr>
        <w:t xml:space="preserve"> средств бюджетного финансирования и внебюджетных средств, полученных от собственной деятельности</w:t>
      </w:r>
      <w:r w:rsidRPr="00F97C14">
        <w:rPr>
          <w:lang w:val="x-none" w:eastAsia="x-none"/>
        </w:rPr>
        <w:t xml:space="preserve">, оказания платных услуг, </w:t>
      </w:r>
      <w:r w:rsidR="004E53AA" w:rsidRPr="00F97C14">
        <w:rPr>
          <w:lang w:val="x-none" w:eastAsia="x-none"/>
        </w:rPr>
        <w:t xml:space="preserve"> целевых поступлений от физических и юридических лиц, выделенных на цели развития клубного формирования, а также добровольных пожертвований.</w:t>
      </w:r>
    </w:p>
    <w:p w:rsidR="00D00F47" w:rsidRPr="00F97C14" w:rsidRDefault="00D00F47" w:rsidP="00956B04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x-none"/>
        </w:rPr>
      </w:pPr>
    </w:p>
    <w:p w:rsidR="00956B04" w:rsidRPr="00F97C14" w:rsidRDefault="003F6C10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t>3</w:t>
      </w:r>
      <w:r w:rsidR="004E53AA" w:rsidRPr="00F97C14">
        <w:rPr>
          <w:b/>
          <w:bCs/>
          <w:lang w:eastAsia="x-none"/>
        </w:rPr>
        <w:t>. Любительские объединения и клубы по интересам</w:t>
      </w:r>
    </w:p>
    <w:p w:rsidR="004E53AA" w:rsidRPr="00F97C14" w:rsidRDefault="003F6C1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3</w:t>
      </w:r>
      <w:r w:rsidR="004E53AA" w:rsidRPr="00F97C14">
        <w:rPr>
          <w:lang w:val="x-none" w:eastAsia="x-none"/>
        </w:rPr>
        <w:t xml:space="preserve">.1. Любительское объединение, клуб по интересам (далее - любительское объединение) - неформальное клубное формирование, которое создается с целью организации общения людей с единым глубоким и устойчивым интересом к чему-либо. </w:t>
      </w:r>
    </w:p>
    <w:p w:rsidR="004E53AA" w:rsidRPr="00F97C14" w:rsidRDefault="003F6C1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4E53AA" w:rsidRPr="00F97C14">
        <w:rPr>
          <w:lang w:val="x-none" w:eastAsia="x-none"/>
        </w:rPr>
        <w:t>Любительские объединения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инициативу и предприимчивость.</w:t>
      </w:r>
    </w:p>
    <w:p w:rsidR="004E53AA" w:rsidRPr="00F97C14" w:rsidRDefault="004E53AA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ab/>
      </w:r>
      <w:r w:rsidR="003F6C10" w:rsidRPr="00F97C14">
        <w:rPr>
          <w:lang w:eastAsia="x-none"/>
        </w:rPr>
        <w:t>3</w:t>
      </w:r>
      <w:r w:rsidRPr="00F97C14">
        <w:rPr>
          <w:lang w:val="x-none" w:eastAsia="x-none"/>
        </w:rPr>
        <w:t>.2. Основными организационными особенностями любительского  объединения являются следующие:</w:t>
      </w:r>
    </w:p>
    <w:p w:rsidR="004E53AA" w:rsidRPr="00F97C14" w:rsidRDefault="003F6C1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D32DA6" w:rsidRPr="00F97C14">
        <w:rPr>
          <w:lang w:eastAsia="x-none"/>
        </w:rPr>
        <w:t>1)</w:t>
      </w:r>
      <w:r w:rsidR="004E53AA" w:rsidRPr="00F97C14">
        <w:rPr>
          <w:lang w:val="x-none" w:eastAsia="x-none"/>
        </w:rPr>
        <w:t xml:space="preserve"> целью участия в любительском объединении является </w:t>
      </w:r>
      <w:proofErr w:type="gramStart"/>
      <w:r w:rsidR="004E53AA" w:rsidRPr="00F97C14">
        <w:rPr>
          <w:lang w:val="x-none" w:eastAsia="x-none"/>
        </w:rPr>
        <w:t>не получение</w:t>
      </w:r>
      <w:proofErr w:type="gramEnd"/>
      <w:r w:rsidR="004E53AA" w:rsidRPr="00F97C14">
        <w:rPr>
          <w:lang w:val="x-none" w:eastAsia="x-none"/>
        </w:rPr>
        <w:t xml:space="preserve"> определенных умений и навыков, а общение с единомышленниками на основе общих интересов и увлечений;</w:t>
      </w:r>
    </w:p>
    <w:p w:rsidR="004E53AA" w:rsidRPr="00F97C14" w:rsidRDefault="003F6C10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D32DA6" w:rsidRPr="00F97C14">
        <w:rPr>
          <w:lang w:eastAsia="x-none"/>
        </w:rPr>
        <w:t>2)</w:t>
      </w:r>
      <w:r w:rsidR="004E53AA" w:rsidRPr="00F97C14">
        <w:rPr>
          <w:lang w:val="x-none" w:eastAsia="x-none"/>
        </w:rPr>
        <w:t xml:space="preserve"> работа любительского объединения строится на принципах самоуправления. Руководитель любительского объединения, как правило, это общественник, не получающий заработную плату за руководство объединением;</w:t>
      </w:r>
    </w:p>
    <w:p w:rsidR="004E53AA" w:rsidRPr="00F97C14" w:rsidRDefault="003F6C10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D32DA6" w:rsidRPr="00F97C14">
        <w:rPr>
          <w:lang w:eastAsia="x-none"/>
        </w:rPr>
        <w:t>3)</w:t>
      </w:r>
      <w:r w:rsidR="004E53AA" w:rsidRPr="00F97C14">
        <w:rPr>
          <w:lang w:val="x-none" w:eastAsia="x-none"/>
        </w:rPr>
        <w:t xml:space="preserve"> любительское объединение может не иметь строго фиксированного графика встреч и занятий, его общий количественный состав также  может не быть постоянным;</w:t>
      </w:r>
    </w:p>
    <w:p w:rsidR="004E53AA" w:rsidRPr="00F97C14" w:rsidRDefault="003F6C1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4) </w:t>
      </w:r>
      <w:r w:rsidR="004E53AA" w:rsidRPr="00F97C14">
        <w:rPr>
          <w:lang w:val="x-none" w:eastAsia="x-none"/>
        </w:rPr>
        <w:t>отчетным документом любительского объединения является тематический график встреч.</w:t>
      </w:r>
    </w:p>
    <w:p w:rsidR="004E53AA" w:rsidRPr="00F97C14" w:rsidRDefault="003F6C1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3</w:t>
      </w:r>
      <w:r w:rsidR="004E53AA" w:rsidRPr="00F97C14">
        <w:rPr>
          <w:lang w:val="x-none" w:eastAsia="x-none"/>
        </w:rPr>
        <w:t>.3. Занятия в любительском объединении проводятся не реже одного раза в месяц общей продолжительностью не менее 3 академических часов (академический час - 45 минут).</w:t>
      </w:r>
    </w:p>
    <w:p w:rsidR="004E53AA" w:rsidRPr="00F97C14" w:rsidRDefault="003F6C10" w:rsidP="00956B0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</w:t>
      </w:r>
      <w:r w:rsidR="00953B88" w:rsidRPr="00F97C14">
        <w:rPr>
          <w:lang w:eastAsia="x-none"/>
        </w:rPr>
        <w:t xml:space="preserve"> </w:t>
      </w:r>
      <w:r w:rsidRPr="00F97C14">
        <w:rPr>
          <w:lang w:eastAsia="x-none"/>
        </w:rPr>
        <w:t xml:space="preserve">  3</w:t>
      </w:r>
      <w:r w:rsidR="004E53AA" w:rsidRPr="00F97C14">
        <w:rPr>
          <w:lang w:val="x-none" w:eastAsia="x-none"/>
        </w:rPr>
        <w:t>.4. В целях совершенствования функционирования любительского объединения и получения достоверной информации о его деятельности координация работы любительского объединения может быть поручена ответственному сотруднику культурно-досугового учреждения.</w:t>
      </w:r>
    </w:p>
    <w:p w:rsidR="004E53AA" w:rsidRPr="00F97C14" w:rsidRDefault="004E53AA" w:rsidP="00956B04">
      <w:pPr>
        <w:ind w:firstLine="720"/>
        <w:jc w:val="both"/>
        <w:rPr>
          <w:rFonts w:eastAsia="Calibri"/>
          <w:lang w:eastAsia="en-US"/>
        </w:rPr>
      </w:pPr>
    </w:p>
    <w:p w:rsidR="00956B04" w:rsidRPr="00F97C14" w:rsidRDefault="00953B88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t>4</w:t>
      </w:r>
      <w:r w:rsidR="004E53AA" w:rsidRPr="00F97C14">
        <w:rPr>
          <w:b/>
          <w:bCs/>
          <w:lang w:eastAsia="x-none"/>
        </w:rPr>
        <w:t>. Клубные формирования самодеятельного народного творчества</w:t>
      </w:r>
    </w:p>
    <w:p w:rsidR="004E53AA" w:rsidRPr="00F97C14" w:rsidRDefault="00953B88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 4</w:t>
      </w:r>
      <w:r w:rsidR="004E53AA" w:rsidRPr="00F97C14">
        <w:rPr>
          <w:lang w:val="x-none" w:eastAsia="x-none"/>
        </w:rPr>
        <w:t>.1. Клубное формирование самодеятельного народного творчества</w:t>
      </w:r>
      <w:r w:rsidR="00D00F47"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 xml:space="preserve"> -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видео- искусства, основанное на общности художественных интересов и совместной учебно-творческой деятельности участников, способствующее развитию дарований его участников, освоению и созданию ими культурных и технических ценностей.  Видами клубного формирования самодеятельного народного творчества являются кружок, коллектив и студия самодеятельного народного творчества.</w:t>
      </w:r>
    </w:p>
    <w:p w:rsidR="004E53AA" w:rsidRPr="00F97C14" w:rsidRDefault="00953B88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</w:t>
      </w:r>
      <w:r w:rsidR="004E53AA" w:rsidRPr="00F97C14">
        <w:rPr>
          <w:lang w:val="x-none" w:eastAsia="x-none"/>
        </w:rPr>
        <w:t>.2. Кружок самодеятельного народного творчества - клубное формирование самодеятельного народного творчества по приобретению определенных умений и навыков – вязания, вышивания, пения и т.д., для которого характерен небольшой количественный состав участников (менее 10 человек), отсутствие подготовительных и (или) разновозрастных групп.</w:t>
      </w:r>
    </w:p>
    <w:p w:rsidR="004E53AA" w:rsidRPr="00F97C14" w:rsidRDefault="00953B88" w:rsidP="00956B0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</w:t>
      </w:r>
      <w:r w:rsidR="004E53AA" w:rsidRPr="00F97C14">
        <w:rPr>
          <w:lang w:val="x-none" w:eastAsia="x-none"/>
        </w:rPr>
        <w:t>.3. Коллектив самодеятельного народного творчества</w:t>
      </w:r>
      <w:r w:rsidRPr="00F97C14">
        <w:rPr>
          <w:lang w:eastAsia="x-none"/>
        </w:rPr>
        <w:t xml:space="preserve"> (искусства)</w:t>
      </w:r>
      <w:r w:rsidR="004E53AA" w:rsidRPr="00F97C14">
        <w:rPr>
          <w:lang w:val="x-none" w:eastAsia="x-none"/>
        </w:rPr>
        <w:t xml:space="preserve"> - клубное формирование самодеятельного народного творчества, объединяющее исполнителей музыкального, хорового, вокального, хореографического, театрального, изобразительного, декоративно-прикладного, циркового, кино-, фото-, видео- искусства и других жанров и </w:t>
      </w:r>
      <w:r w:rsidR="004E53AA" w:rsidRPr="00F97C14">
        <w:rPr>
          <w:lang w:val="x-none" w:eastAsia="x-none"/>
        </w:rPr>
        <w:lastRenderedPageBreak/>
        <w:t>направлений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навыков. Количественный состав участников - более 10 человек. Данная норма не распространяется на вокальные и инструментальные ансамбли, а также на коллективы, работающие на базе сельских учреждений культурно-досугового типа.</w:t>
      </w:r>
    </w:p>
    <w:p w:rsidR="004E53AA" w:rsidRPr="00F97C14" w:rsidRDefault="00953B88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</w:t>
      </w:r>
      <w:r w:rsidR="00B03E9F" w:rsidRPr="00F97C14">
        <w:rPr>
          <w:lang w:eastAsia="x-none"/>
        </w:rPr>
        <w:t xml:space="preserve"> </w:t>
      </w:r>
      <w:r w:rsidRPr="00F97C14">
        <w:rPr>
          <w:lang w:eastAsia="x-none"/>
        </w:rPr>
        <w:t>4</w:t>
      </w:r>
      <w:r w:rsidR="004E53AA" w:rsidRPr="00F97C14">
        <w:rPr>
          <w:lang w:val="x-none" w:eastAsia="x-none"/>
        </w:rPr>
        <w:t>.4. Студия самодеятельного народного творчества - клубное формирование самодеятельного народного творчества с преобладанием в содержании работы учебно-творческих занятий. В студии занятия ведутся по типовым программам, в состав студии могут входить несколько групп, различных по возрасту и (или) уровню подготовки. В культурно-досуговой работе ведущее положение занимают художественные студии: музыкальные, хореографические, вокальные, эстрадные, художественного слова и др.</w:t>
      </w:r>
    </w:p>
    <w:p w:rsidR="004E53AA" w:rsidRPr="00F97C14" w:rsidRDefault="00953B88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</w:t>
      </w:r>
      <w:r w:rsidR="004E53AA" w:rsidRPr="00F97C14">
        <w:rPr>
          <w:lang w:val="x-none" w:eastAsia="x-none"/>
        </w:rPr>
        <w:t>.5. Репертуар клубного формирования самодеятельного народного творчества (далее - коллектива самодеятельного народного творчества, коллектива)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4E53AA" w:rsidRPr="00F97C14" w:rsidRDefault="009915F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</w:t>
      </w:r>
      <w:r w:rsidR="004E53AA" w:rsidRPr="00F97C14">
        <w:rPr>
          <w:lang w:val="x-none" w:eastAsia="x-none"/>
        </w:rPr>
        <w:t xml:space="preserve">.6. Занятия в коллективах проводятся систематически не реже 3-х раз в неделю общим объемом не менее 18 часов. </w:t>
      </w:r>
    </w:p>
    <w:p w:rsidR="004E53AA" w:rsidRPr="00F97C14" w:rsidRDefault="00B03E9F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4E53AA" w:rsidRPr="00F97C14">
        <w:rPr>
          <w:lang w:val="x-none" w:eastAsia="x-none"/>
        </w:rPr>
        <w:t>Один учебный час равен 60 минутам, в том числе 45 минут (академический час) - непосредственная учебно-творческая работа с коллективом, 15 минут - решение организационных вопросов (учет посещаемости, вопросы пошива костюмов, изготовления реквизита, организации выездов коллектива, решение вопросов с родителями детей - участников коллектива и др.).</w:t>
      </w:r>
    </w:p>
    <w:p w:rsidR="004E53AA" w:rsidRPr="00F97C14" w:rsidRDefault="009915F0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r w:rsidR="004E53AA" w:rsidRPr="00F97C14">
        <w:rPr>
          <w:lang w:val="x-none" w:eastAsia="x-none"/>
        </w:rPr>
        <w:t xml:space="preserve">Занятия в хоровых, вокальных и хореографических коллективах должны состоять из групповых (хоровых), ансамблевых и индивидуальных часов. Занятия в театральных и цирковых коллективах должны включать </w:t>
      </w:r>
      <w:proofErr w:type="spellStart"/>
      <w:r w:rsidR="004E53AA" w:rsidRPr="00F97C14">
        <w:rPr>
          <w:lang w:val="x-none" w:eastAsia="x-none"/>
        </w:rPr>
        <w:t>малогрупповую</w:t>
      </w:r>
      <w:proofErr w:type="spellEnd"/>
      <w:r w:rsidR="004E53AA" w:rsidRPr="00F97C14">
        <w:rPr>
          <w:lang w:val="x-none" w:eastAsia="x-none"/>
        </w:rPr>
        <w:t xml:space="preserve"> и индивидуальную форму занятий. В коллективах прикладного, технического творчества, изобразительного искусства, народных ремёсел, кино-, фото, видео и др. занятия должны включать в себя индивидуальные формы работы. </w:t>
      </w:r>
    </w:p>
    <w:p w:rsidR="004E53AA" w:rsidRPr="00F97C14" w:rsidRDefault="009915F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</w:t>
      </w:r>
      <w:r w:rsidR="004E53AA" w:rsidRPr="00F97C14">
        <w:rPr>
          <w:lang w:val="x-none" w:eastAsia="x-none"/>
        </w:rPr>
        <w:t>.7. При совпадении дней занятий с праздничными (нерабочими) днями, занятия в коллективах отменяются или могут быть перенесены на другое время по согласо</w:t>
      </w:r>
      <w:r w:rsidRPr="00F97C14">
        <w:rPr>
          <w:lang w:val="x-none" w:eastAsia="x-none"/>
        </w:rPr>
        <w:t xml:space="preserve">ванию с </w:t>
      </w:r>
      <w:r w:rsidRPr="00F97C14">
        <w:rPr>
          <w:lang w:eastAsia="x-none"/>
        </w:rPr>
        <w:t xml:space="preserve">руководителем </w:t>
      </w:r>
      <w:r w:rsidR="004E53AA" w:rsidRPr="00F97C14">
        <w:rPr>
          <w:lang w:val="x-none" w:eastAsia="x-none"/>
        </w:rPr>
        <w:t xml:space="preserve"> учреждения.</w:t>
      </w:r>
    </w:p>
    <w:p w:rsidR="004E53AA" w:rsidRPr="00F97C14" w:rsidRDefault="009915F0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4</w:t>
      </w:r>
      <w:r w:rsidR="004E53AA" w:rsidRPr="00F97C14">
        <w:rPr>
          <w:lang w:val="x-none" w:eastAsia="x-none"/>
        </w:rPr>
        <w:t xml:space="preserve">.8. Коллектив осуществляет свою деятельность в соответствии   </w:t>
      </w:r>
      <w:r w:rsidRPr="00F97C14">
        <w:rPr>
          <w:lang w:val="x-none" w:eastAsia="x-none"/>
        </w:rPr>
        <w:t xml:space="preserve">нормативами, установленными п. </w:t>
      </w:r>
      <w:r w:rsidRPr="00F97C14">
        <w:rPr>
          <w:lang w:eastAsia="x-none"/>
        </w:rPr>
        <w:t>6</w:t>
      </w:r>
      <w:r w:rsidR="004E53AA" w:rsidRPr="00F97C14">
        <w:rPr>
          <w:lang w:val="x-none" w:eastAsia="x-none"/>
        </w:rPr>
        <w:t xml:space="preserve">.1 настоящего Положения. По согласованию с руководителем культурно-досугового учреждения вновь созданные коллективы в течение первых двух лет существования могут осуществлять свою деятельность в соответствии с </w:t>
      </w:r>
      <w:r w:rsidRPr="00F97C14">
        <w:rPr>
          <w:lang w:val="x-none" w:eastAsia="x-none"/>
        </w:rPr>
        <w:t xml:space="preserve">нормативами, установленными п. </w:t>
      </w:r>
      <w:r w:rsidRPr="00F97C14">
        <w:rPr>
          <w:lang w:eastAsia="x-none"/>
        </w:rPr>
        <w:t>6</w:t>
      </w:r>
      <w:r w:rsidR="004E53AA" w:rsidRPr="00F97C14">
        <w:rPr>
          <w:lang w:val="x-none" w:eastAsia="x-none"/>
        </w:rPr>
        <w:t>.2 настоящего Положения.</w:t>
      </w:r>
    </w:p>
    <w:p w:rsidR="004E53AA" w:rsidRPr="00F97C14" w:rsidRDefault="00B03E9F" w:rsidP="00B03E9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r w:rsidR="009915F0" w:rsidRPr="00F97C14">
        <w:rPr>
          <w:lang w:eastAsia="x-none"/>
        </w:rPr>
        <w:t>4</w:t>
      </w:r>
      <w:r w:rsidR="004E53AA" w:rsidRPr="00F97C14">
        <w:rPr>
          <w:lang w:val="x-none" w:eastAsia="x-none"/>
        </w:rPr>
        <w:t>.9. По согласованию с руководителем культурно-досугового учреждения коллективы могут оказывать платные услуги (спектакли, концерты, представления, выставки и т.д.), помимо основного плана работы культурно-досугового учреждения. Средства от реализации платных услуг могут быть использованы на приобретение костюмов, реквизита, приобретение методических пособий, поощрение руководителей коллективов, а также оплату дорожных и визовых расходов при участии во всероссийских и зарубежных проектах.</w:t>
      </w: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</w:t>
      </w:r>
      <w:r w:rsidR="004E53AA" w:rsidRPr="00F97C14">
        <w:rPr>
          <w:lang w:val="x-none" w:eastAsia="x-none"/>
        </w:rPr>
        <w:t>.10. За достигнутые успехи в различных жанрах творчества коллективы могут быть представлены к званию «Народный, образцовый коллектив любительского художественного творчества», «Заслуженный коллектив народного творчества».</w:t>
      </w:r>
    </w:p>
    <w:p w:rsidR="004E53AA" w:rsidRPr="00F97C14" w:rsidRDefault="00B03E9F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956B04"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>Руководители и лучшие участники коллектива,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4E53AA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x-none"/>
        </w:rPr>
      </w:pPr>
    </w:p>
    <w:p w:rsidR="00F97C14" w:rsidRDefault="00F97C1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x-none"/>
        </w:rPr>
      </w:pPr>
    </w:p>
    <w:p w:rsidR="00F97C14" w:rsidRPr="00F97C14" w:rsidRDefault="00F97C1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x-none"/>
        </w:rPr>
      </w:pP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lastRenderedPageBreak/>
        <w:t>5</w:t>
      </w:r>
      <w:r w:rsidR="004E53AA" w:rsidRPr="00F97C14">
        <w:rPr>
          <w:b/>
          <w:bCs/>
          <w:lang w:eastAsia="x-none"/>
        </w:rPr>
        <w:t>. Учебно-воспитательная  и  творческо-организационная</w:t>
      </w:r>
    </w:p>
    <w:p w:rsidR="00956B04" w:rsidRPr="00F97C14" w:rsidRDefault="004E53AA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t>работа в коллективах</w:t>
      </w:r>
    </w:p>
    <w:p w:rsidR="004E53AA" w:rsidRPr="00F97C14" w:rsidRDefault="00956B04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5</w:t>
      </w:r>
      <w:r w:rsidR="004E53AA" w:rsidRPr="00F97C14">
        <w:rPr>
          <w:lang w:val="x-none" w:eastAsia="x-none"/>
        </w:rPr>
        <w:t xml:space="preserve">.1. Учебно-воспитательная работа в коллективах определяется планами и программами и должна включать: </w:t>
      </w:r>
    </w:p>
    <w:p w:rsidR="004E53AA" w:rsidRPr="00F97C14" w:rsidRDefault="00B03E9F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</w:t>
      </w:r>
      <w:r w:rsidR="00956B04" w:rsidRPr="00F97C14">
        <w:rPr>
          <w:lang w:eastAsia="x-none"/>
        </w:rPr>
        <w:t xml:space="preserve"> </w:t>
      </w:r>
      <w:r w:rsidR="00E65EBE" w:rsidRPr="00F97C14">
        <w:rPr>
          <w:lang w:eastAsia="x-none"/>
        </w:rPr>
        <w:t xml:space="preserve">1) </w:t>
      </w:r>
      <w:r w:rsidR="004E53AA" w:rsidRPr="00F97C14">
        <w:rPr>
          <w:i/>
          <w:lang w:val="x-none" w:eastAsia="x-none"/>
        </w:rPr>
        <w:t>во всех коллективах</w:t>
      </w:r>
      <w:r w:rsidR="004E53AA" w:rsidRPr="00F97C14">
        <w:rPr>
          <w:lang w:val="x-none" w:eastAsia="x-none"/>
        </w:rPr>
        <w:t xml:space="preserve">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коллективов в учебно-ознакомительных целях посещают музеи, выставки, театры, концерты и т.д.;</w:t>
      </w: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proofErr w:type="gramStart"/>
      <w:r w:rsidR="00E65EBE" w:rsidRPr="00F97C14">
        <w:rPr>
          <w:lang w:eastAsia="x-none"/>
        </w:rPr>
        <w:t xml:space="preserve">2) </w:t>
      </w:r>
      <w:r w:rsidR="004E53AA" w:rsidRPr="00F97C14">
        <w:rPr>
          <w:i/>
          <w:lang w:val="x-none" w:eastAsia="x-none"/>
        </w:rPr>
        <w:t>в коллективах театрального искусства</w:t>
      </w:r>
      <w:r w:rsidR="004E53AA" w:rsidRPr="00F97C14">
        <w:rPr>
          <w:lang w:val="x-none" w:eastAsia="x-none"/>
        </w:rPr>
        <w:t xml:space="preserve"> (драматических, музыкально-драматических коллективах, театрах кукол, юного зрителя, театрах малых форм – театрах эстрады, поэзии, миниатюр, пантомимы и пр.) – занятия по актерскому мастерству, технике речи и художественному слову, музыкальной грамоте, постановке голоса; разучивание вокальных партий; работа с режиссером, драматургом, композитором, концертмейстером; работу над миниатюрой, тематической программой, литературной или литературно-музыкальной композицией, прозаическим, поэтическим произведением или циклом стихов;</w:t>
      </w:r>
      <w:proofErr w:type="gramEnd"/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proofErr w:type="gramStart"/>
      <w:r w:rsidR="00E65EBE" w:rsidRPr="00F97C14">
        <w:rPr>
          <w:lang w:eastAsia="x-none"/>
        </w:rPr>
        <w:t xml:space="preserve">3) </w:t>
      </w:r>
      <w:r w:rsidR="004E53AA" w:rsidRPr="00F97C14">
        <w:rPr>
          <w:i/>
          <w:lang w:val="x-none" w:eastAsia="x-none"/>
        </w:rPr>
        <w:t>в коллективах музыкального искусства</w:t>
      </w:r>
      <w:r w:rsidR="004E53AA" w:rsidRPr="00F97C14">
        <w:rPr>
          <w:lang w:val="x-none" w:eastAsia="x-none"/>
        </w:rPr>
        <w:t xml:space="preserve"> (хорах, вокальных ансамблях, ансамблях народной песни, ансамблях песни и танца, оркестрах народных инструментов, эстрадных и духовых оркестрах, вокально-инструментальных ансамблях, музыкантов-исполнителей, певцов) – занятия по изучению музыкальной грамоты, сольфеджио, истории и теории музыки, хорового 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</w:t>
      </w:r>
      <w:proofErr w:type="gramEnd"/>
      <w:r w:rsidR="004E53AA" w:rsidRPr="00F97C14">
        <w:rPr>
          <w:lang w:val="x-none" w:eastAsia="x-none"/>
        </w:rPr>
        <w:t xml:space="preserve"> разучиванию партий ансамблей, хоров, проведению общих репетиций, классическому и характерному тренажу; разучиванию сольных, групповых танцев, хореографических миниатюр; обучению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партий;</w:t>
      </w: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proofErr w:type="gramStart"/>
      <w:r w:rsidR="00E65EBE" w:rsidRPr="00F97C14">
        <w:rPr>
          <w:lang w:eastAsia="x-none"/>
        </w:rPr>
        <w:t xml:space="preserve">4) </w:t>
      </w:r>
      <w:r w:rsidRPr="00F97C14">
        <w:rPr>
          <w:lang w:eastAsia="x-none"/>
        </w:rPr>
        <w:t xml:space="preserve"> </w:t>
      </w:r>
      <w:r w:rsidR="004E53AA" w:rsidRPr="00F97C14">
        <w:rPr>
          <w:i/>
          <w:lang w:val="x-none" w:eastAsia="x-none"/>
        </w:rPr>
        <w:t>в фольклорных коллективах</w:t>
      </w:r>
      <w:r w:rsidR="004E53AA" w:rsidRPr="00F97C14">
        <w:rPr>
          <w:lang w:val="x-none" w:eastAsia="x-none"/>
        </w:rPr>
        <w:t xml:space="preserve"> (ансамблях)  – изучение народной празднично-обрядовой культуры и местных исполнительских традиций, овладение народной манерой пения, разучивание вокальных партий в ансамбле, разучивание произведений с музыкальным сопровождением и без сопровождения народных музыкальных инструментов, изучение основ сценического движения и народной хореографии, овладение навыками игры на традиционных народных (национальных) инструментах, работа с солистами, малыми ансамблевыми составами (дуэты, трио, квартеты), постановочная работа, подготовка</w:t>
      </w:r>
      <w:proofErr w:type="gramEnd"/>
      <w:r w:rsidR="004E53AA" w:rsidRPr="00F97C14">
        <w:rPr>
          <w:lang w:val="x-none" w:eastAsia="x-none"/>
        </w:rPr>
        <w:t xml:space="preserve"> фольклорных композиций, театрализованных спектаклей (фрагментов) на основе народных праздников и событий народного календаря;</w:t>
      </w: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 </w:t>
      </w:r>
      <w:proofErr w:type="gramStart"/>
      <w:r w:rsidR="00E65EBE" w:rsidRPr="00F97C14">
        <w:rPr>
          <w:lang w:eastAsia="x-none"/>
        </w:rPr>
        <w:t xml:space="preserve">5) </w:t>
      </w:r>
      <w:r w:rsidR="004E53AA" w:rsidRPr="00F97C14">
        <w:rPr>
          <w:i/>
          <w:lang w:val="x-none" w:eastAsia="x-none"/>
        </w:rPr>
        <w:t>в коллективах хореографического искусства</w:t>
      </w:r>
      <w:r w:rsidR="004E53AA" w:rsidRPr="00F97C14">
        <w:rPr>
          <w:lang w:val="x-none" w:eastAsia="x-none"/>
        </w:rPr>
        <w:t xml:space="preserve"> (народного, классического, эстрадного, спортивного, современного, этнографического и бального танцев) – занятия по изучению истории и теории хореографии; классическому и характерному тренажу; разучиванию сольных и групповых танцев, хореографических миниатюр, композиций, танцевальных сюит, сюжетных постановок;</w:t>
      </w:r>
      <w:proofErr w:type="gramEnd"/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r w:rsidR="00E65EBE" w:rsidRPr="00F97C14">
        <w:rPr>
          <w:lang w:eastAsia="x-none"/>
        </w:rPr>
        <w:t xml:space="preserve">6) </w:t>
      </w:r>
      <w:r w:rsidR="004E53AA" w:rsidRPr="00F97C14">
        <w:rPr>
          <w:i/>
          <w:lang w:val="x-none" w:eastAsia="x-none"/>
        </w:rPr>
        <w:t>в коллективах циркового искусства</w:t>
      </w:r>
      <w:r w:rsidR="004E53AA" w:rsidRPr="00F97C14">
        <w:rPr>
          <w:lang w:val="x-none" w:eastAsia="x-none"/>
        </w:rPr>
        <w:t xml:space="preserve"> (цирковых, исполнителей оригинального жанра) – занятия по изучению истории циркового искусства; тренажу и физическому развитию; технике циркового искусства, музыкальному и художественному оформлению, режиссерскому решению номера;</w:t>
      </w:r>
    </w:p>
    <w:p w:rsidR="004E53AA" w:rsidRPr="00F97C14" w:rsidRDefault="00956B04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  </w:t>
      </w:r>
      <w:proofErr w:type="gramStart"/>
      <w:r w:rsidR="00E65EBE" w:rsidRPr="00F97C14">
        <w:rPr>
          <w:lang w:eastAsia="x-none"/>
        </w:rPr>
        <w:t xml:space="preserve">7) </w:t>
      </w:r>
      <w:r w:rsidR="004E53AA" w:rsidRPr="00F97C14">
        <w:rPr>
          <w:i/>
          <w:lang w:val="x-none" w:eastAsia="x-none"/>
        </w:rPr>
        <w:t>в коллективах изобразительного и декоративно-прикладного искусства</w:t>
      </w:r>
      <w:r w:rsidR="004E53AA" w:rsidRPr="00F97C14">
        <w:rPr>
          <w:lang w:val="x-none" w:eastAsia="x-none"/>
        </w:rPr>
        <w:t xml:space="preserve"> – занятия по изучению истории изобразительного и декоративно-прикладного искусства; технике и технологии живописи, графики, скульптуры и прикладных искусств – резьбе, чеканке, инкрустации, художественной вышивке, </w:t>
      </w:r>
      <w:proofErr w:type="spellStart"/>
      <w:r w:rsidR="004E53AA" w:rsidRPr="00F97C14">
        <w:rPr>
          <w:lang w:val="x-none" w:eastAsia="x-none"/>
        </w:rPr>
        <w:t>бисероплетению</w:t>
      </w:r>
      <w:proofErr w:type="spellEnd"/>
      <w:r w:rsidR="004E53AA" w:rsidRPr="00F97C14">
        <w:rPr>
          <w:lang w:val="x-none" w:eastAsia="x-none"/>
        </w:rPr>
        <w:t xml:space="preserve"> и т. д.; композиции; выполнению заданий художественно-оформительского характера; организации выставок, работе на пленэре;</w:t>
      </w:r>
      <w:proofErr w:type="gramEnd"/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proofErr w:type="gramStart"/>
      <w:r w:rsidR="00E65EBE" w:rsidRPr="00F97C14">
        <w:rPr>
          <w:lang w:eastAsia="x-none"/>
        </w:rPr>
        <w:t xml:space="preserve">8) </w:t>
      </w:r>
      <w:r w:rsidR="004E53AA" w:rsidRPr="00F97C14">
        <w:rPr>
          <w:i/>
          <w:lang w:val="x-none" w:eastAsia="x-none"/>
        </w:rPr>
        <w:t>в коллективах фото-, кино-, видеоискусства</w:t>
      </w:r>
      <w:r w:rsidR="004E53AA" w:rsidRPr="00F97C14">
        <w:rPr>
          <w:lang w:val="x-none" w:eastAsia="x-none"/>
        </w:rPr>
        <w:t xml:space="preserve"> – занятия по изучению истории кино и фотографии; материальной части; технике кино-, видео- и фотосъемки; режиссерскому, операторскому, сценарному мастерству; организации просмотров, разборов и обсуждений любительских фильмов и фотографий; методике организации фотовыставок, просмотров кино и видеофильмов, выполнению работ оформительского характера (с фотолюбителями); созданию фильмов различной тематики.</w:t>
      </w:r>
      <w:proofErr w:type="gramEnd"/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lastRenderedPageBreak/>
        <w:t xml:space="preserve">          5</w:t>
      </w:r>
      <w:r w:rsidR="004E53AA" w:rsidRPr="00F97C14">
        <w:rPr>
          <w:lang w:val="x-none" w:eastAsia="x-none"/>
        </w:rPr>
        <w:t xml:space="preserve">.2. Творческо-организационная работа в </w:t>
      </w:r>
      <w:r w:rsidRPr="00F97C14">
        <w:rPr>
          <w:lang w:val="x-none" w:eastAsia="x-none"/>
        </w:rPr>
        <w:t xml:space="preserve">коллективах предусматривает: </w:t>
      </w:r>
      <w:r w:rsidRPr="00F97C14">
        <w:rPr>
          <w:lang w:val="x-none" w:eastAsia="x-none"/>
        </w:rPr>
        <w:br/>
      </w:r>
      <w:r w:rsidRPr="00F97C14">
        <w:rPr>
          <w:lang w:eastAsia="x-none"/>
        </w:rPr>
        <w:t xml:space="preserve">         1)</w:t>
      </w:r>
      <w:r w:rsidR="004E53AA" w:rsidRPr="00F97C14">
        <w:rPr>
          <w:lang w:val="x-none" w:eastAsia="x-none"/>
        </w:rPr>
        <w:t xml:space="preserve"> привлечение в коллектив участников на добровольной основе в свободное от работы (учебы) время;</w:t>
      </w: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2)</w:t>
      </w:r>
      <w:r w:rsidR="004E53AA" w:rsidRPr="00F97C14">
        <w:rPr>
          <w:lang w:val="x-none" w:eastAsia="x-none"/>
        </w:rPr>
        <w:t xml:space="preserve"> организацию и проведение систематических занятий в формах и видах, характерных для данного коллектива (репетиция, лекция, урок, тренировка и т.п.), обучение навыкам художественного творчества;</w:t>
      </w:r>
    </w:p>
    <w:p w:rsidR="004E53AA" w:rsidRPr="00F97C14" w:rsidRDefault="00956B04" w:rsidP="00B03E9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3)</w:t>
      </w:r>
      <w:r w:rsidR="004E53AA" w:rsidRPr="00F97C14">
        <w:rPr>
          <w:lang w:val="x-none" w:eastAsia="x-none"/>
        </w:rPr>
        <w:t xml:space="preserve">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учреждения;</w:t>
      </w:r>
    </w:p>
    <w:p w:rsidR="004E53AA" w:rsidRPr="00F97C14" w:rsidRDefault="00956B04" w:rsidP="002F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4)</w:t>
      </w:r>
      <w:r w:rsidR="004E53AA" w:rsidRPr="00F97C14">
        <w:rPr>
          <w:lang w:val="x-none" w:eastAsia="x-none"/>
        </w:rPr>
        <w:t xml:space="preserve"> проведение творческих отчетов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4E53AA" w:rsidRPr="00F97C14" w:rsidRDefault="002F5AFD" w:rsidP="002F5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r w:rsidR="00956B04" w:rsidRPr="00F97C14">
        <w:rPr>
          <w:lang w:eastAsia="x-none"/>
        </w:rPr>
        <w:t>5)</w:t>
      </w:r>
      <w:r w:rsidR="004E53AA" w:rsidRPr="00F97C14">
        <w:rPr>
          <w:lang w:val="x-none" w:eastAsia="x-none"/>
        </w:rPr>
        <w:t xml:space="preserve"> участие в общих проекта</w:t>
      </w:r>
      <w:r w:rsidRPr="00F97C14">
        <w:rPr>
          <w:lang w:val="x-none" w:eastAsia="x-none"/>
        </w:rPr>
        <w:t xml:space="preserve">х, программах и акциях </w:t>
      </w:r>
      <w:r w:rsidR="004E53AA" w:rsidRPr="00F97C14">
        <w:rPr>
          <w:lang w:val="x-none" w:eastAsia="x-none"/>
        </w:rPr>
        <w:t xml:space="preserve">культурно-досугового учреждения, использование других форм творческой работы и участия в культурной и общественной жизни; </w:t>
      </w:r>
    </w:p>
    <w:p w:rsidR="004E53AA" w:rsidRPr="00F97C14" w:rsidRDefault="002F5AFD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</w:t>
      </w:r>
      <w:r w:rsidR="00956B04" w:rsidRPr="00F97C14">
        <w:rPr>
          <w:lang w:eastAsia="x-none"/>
        </w:rPr>
        <w:t>6)</w:t>
      </w:r>
      <w:r w:rsidR="004E53AA" w:rsidRPr="00F97C14">
        <w:rPr>
          <w:lang w:val="x-none" w:eastAsia="x-none"/>
        </w:rPr>
        <w:t xml:space="preserve"> участие в муниципальных, областных, региональных, общероссийских и международных фестивалях, смотрах, конкурсах, выставках и т.п.;</w:t>
      </w:r>
    </w:p>
    <w:p w:rsidR="004E53AA" w:rsidRPr="00F97C14" w:rsidRDefault="002F5AFD" w:rsidP="00B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956B04" w:rsidRPr="00F97C14">
        <w:rPr>
          <w:lang w:eastAsia="x-none"/>
        </w:rPr>
        <w:t>7)</w:t>
      </w:r>
      <w:r w:rsidR="004E53AA" w:rsidRPr="00F97C14">
        <w:rPr>
          <w:lang w:val="x-none" w:eastAsia="x-none"/>
        </w:rPr>
        <w:t xml:space="preserve">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3AA" w:rsidRPr="00F97C14" w:rsidRDefault="002F5AFD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proofErr w:type="gramStart"/>
      <w:r w:rsidR="00956B04" w:rsidRPr="00F97C14">
        <w:rPr>
          <w:lang w:eastAsia="x-none"/>
        </w:rPr>
        <w:t>8)</w:t>
      </w:r>
      <w:r w:rsidR="004E53AA" w:rsidRPr="00F97C14">
        <w:rPr>
          <w:lang w:val="x-none" w:eastAsia="x-none"/>
        </w:rPr>
        <w:t xml:space="preserve">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буклеты, фото-, кино-, видеоматериалы и т.д.) и творческой работы.</w:t>
      </w:r>
      <w:proofErr w:type="gramEnd"/>
    </w:p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eastAsia="x-none"/>
        </w:rPr>
      </w:pPr>
    </w:p>
    <w:p w:rsidR="004E53AA" w:rsidRPr="00F97C14" w:rsidRDefault="00956B04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x-none"/>
        </w:rPr>
      </w:pPr>
      <w:r w:rsidRPr="00F97C14">
        <w:rPr>
          <w:b/>
          <w:lang w:eastAsia="x-none"/>
        </w:rPr>
        <w:t>6</w:t>
      </w:r>
      <w:r w:rsidR="004E53AA" w:rsidRPr="00F97C14">
        <w:rPr>
          <w:b/>
          <w:lang w:val="x-none" w:eastAsia="x-none"/>
        </w:rPr>
        <w:t>. Нормативы деятельности коллективов</w:t>
      </w:r>
    </w:p>
    <w:p w:rsidR="004E53AA" w:rsidRPr="00F97C14" w:rsidRDefault="00956B04" w:rsidP="00956B04">
      <w:pPr>
        <w:autoSpaceDE w:val="0"/>
        <w:autoSpaceDN w:val="0"/>
        <w:adjustRightInd w:val="0"/>
        <w:ind w:firstLine="720"/>
        <w:jc w:val="both"/>
      </w:pPr>
      <w:r w:rsidRPr="00F97C14">
        <w:t>6</w:t>
      </w:r>
      <w:r w:rsidR="004E53AA" w:rsidRPr="00F97C14">
        <w:t>.1. Коллективы любительского художественного творчества в течение творческого сезона (с сентября по май) должны представить:</w:t>
      </w:r>
    </w:p>
    <w:p w:rsidR="004E53AA" w:rsidRPr="00F97C14" w:rsidRDefault="004E53AA" w:rsidP="00956B04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6920"/>
      </w:tblGrid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jc w:val="center"/>
            </w:pPr>
            <w:r w:rsidRPr="00F97C14">
              <w:t>Наименование жанра</w:t>
            </w:r>
          </w:p>
          <w:p w:rsidR="004E53AA" w:rsidRPr="00F97C14" w:rsidRDefault="004E53AA" w:rsidP="002F5AFD">
            <w:pPr>
              <w:jc w:val="center"/>
              <w:rPr>
                <w:rFonts w:eastAsia="Calibri"/>
                <w:lang w:eastAsia="en-US"/>
              </w:rPr>
            </w:pPr>
            <w:r w:rsidRPr="00F97C14">
              <w:t>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Показатели результативности</w:t>
            </w:r>
          </w:p>
        </w:tc>
      </w:tr>
      <w:tr w:rsidR="002F5AFD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FD" w:rsidRPr="00F97C14" w:rsidRDefault="002F5AFD" w:rsidP="002F5AFD">
            <w:pPr>
              <w:jc w:val="center"/>
            </w:pPr>
            <w:r w:rsidRPr="00F97C1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FD" w:rsidRPr="00F97C14" w:rsidRDefault="002F5AFD" w:rsidP="002F5AFD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- не менее 1 одноактного спектакля или 4 номеров (миниатюр); 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- не менее 4 номеров  (миниатюр) для участия в  концертах и представлениях базового учреждения культуры;   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ежегодное обновление репертуара;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Театральный (детский)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не менее 1 одноактного спектакля или не менее 3 номеров (миниатюр) для участия в концертах и представлениях базового учреждения культуры;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концертная программа (продолжительностью не менее 60 минут);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- не менее 6 номеров для участия в концертах и представлениях базового учреждения культуры; 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ежегодное обновление  не менее 4 части текущего  репертуара;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Инструментальный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концертная программа (продолжительностью не менее 60 минут);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- не менее 6 номеров для участия в концертах и представлениях базового учреждения культуры; 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ежегодное обновление  не менее 4 части текущего  репертуара;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концертная программа (продолжительностью не менее 60 минут);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ежегодное обновление  программы не менее 1 - массовой постановкой или не менее 4 сольных (дуэтных, ансамблевых) постановок;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Фольклорный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концертная программа в 1 отделении (1 час. 15 мин.);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ежегодное обновление  не менее 4 части текущего  репертуара;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lastRenderedPageBreak/>
              <w:t xml:space="preserve">- 8-10 номеров для участия в  концертах и представлениях базового учреждения культуры;   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творческий отчет перед населением (обязательным условием является наличие в репертуаре не менее 70% регионального (местного) материала (песни, танцы, народные игры, инструментальные наигрыши, фрагменты народных праздников и обрядов)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>Цирковой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концертная программа (продолжительностью не менее 60 минут);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не менее 6 номеров для участия в концертах и представлениях базового учреждения культуры;</w:t>
            </w:r>
          </w:p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- ежегодное обновление  не менее 3 номеров репертуара;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eastAsia="x-none"/>
              </w:rPr>
              <w:t>н</w:t>
            </w:r>
            <w:r w:rsidRPr="00F97C14">
              <w:rPr>
                <w:lang w:val="x-none" w:eastAsia="x-none"/>
              </w:rPr>
              <w:t>е менее 2 выставок в год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Фотоискусства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eastAsia="x-none"/>
              </w:rPr>
              <w:t>н</w:t>
            </w:r>
            <w:r w:rsidRPr="00F97C14">
              <w:rPr>
                <w:lang w:val="x-none" w:eastAsia="x-none"/>
              </w:rPr>
              <w:t>е менее 2 выставок в год</w:t>
            </w:r>
          </w:p>
        </w:tc>
      </w:tr>
      <w:tr w:rsidR="00E65EBE" w:rsidRPr="00F97C14" w:rsidTr="00D13A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BE" w:rsidRPr="00F97C14" w:rsidRDefault="00E65EBE" w:rsidP="00D13A18">
            <w:pPr>
              <w:jc w:val="center"/>
            </w:pPr>
            <w:r w:rsidRPr="00F97C1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BE" w:rsidRPr="00F97C14" w:rsidRDefault="00E65EBE" w:rsidP="00D13A18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Кино-видеоискусства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F5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eastAsia="x-none"/>
              </w:rPr>
              <w:t>н</w:t>
            </w:r>
            <w:r w:rsidRPr="00F97C14">
              <w:rPr>
                <w:lang w:val="x-none" w:eastAsia="x-none"/>
              </w:rPr>
              <w:t>е менее 2 сюжетов</w:t>
            </w:r>
          </w:p>
        </w:tc>
      </w:tr>
    </w:tbl>
    <w:p w:rsidR="004E53AA" w:rsidRPr="00F97C14" w:rsidRDefault="00956B04" w:rsidP="00956B04">
      <w:pPr>
        <w:spacing w:after="223"/>
        <w:ind w:firstLine="708"/>
        <w:jc w:val="both"/>
        <w:rPr>
          <w:b/>
        </w:rPr>
      </w:pPr>
      <w:r w:rsidRPr="00F97C14">
        <w:t>6</w:t>
      </w:r>
      <w:r w:rsidR="004E53AA" w:rsidRPr="00F97C14">
        <w:t>.2. 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5787"/>
      </w:tblGrid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Наименование жанра</w:t>
            </w:r>
          </w:p>
          <w:p w:rsidR="004E53AA" w:rsidRPr="00F97C14" w:rsidRDefault="004E53AA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Показатели результативности</w:t>
            </w:r>
          </w:p>
        </w:tc>
      </w:tr>
      <w:tr w:rsidR="00250AD0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D0" w:rsidRPr="00F97C14" w:rsidRDefault="00250AD0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F97C14">
              <w:rPr>
                <w:lang w:eastAsia="x-non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AD0" w:rsidRPr="00F97C14" w:rsidRDefault="00250AD0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F97C14">
              <w:rPr>
                <w:lang w:eastAsia="x-none"/>
              </w:rPr>
              <w:t>2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не менее 2-3 миниатюр  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 xml:space="preserve">не менее 6 номеров 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Инструментальный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не менее 6 номеров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не менее 1 массовой постановки  или не менее 3 сольных (дуэтных, ансамблевых) постановок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Фольклорный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не менее 6 номеров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Цирковой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не менее 4 номеров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1 выставка в год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Фотоискусства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1 выставка в год</w:t>
            </w:r>
          </w:p>
        </w:tc>
      </w:tr>
      <w:tr w:rsidR="004E53AA" w:rsidRPr="00F97C14" w:rsidTr="004E53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val="x-none" w:eastAsia="x-none"/>
              </w:rPr>
              <w:t>Кино-видеоискусства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x-none" w:eastAsia="x-none"/>
              </w:rPr>
            </w:pPr>
            <w:r w:rsidRPr="00F97C14">
              <w:rPr>
                <w:lang w:eastAsia="x-none"/>
              </w:rPr>
              <w:t>н</w:t>
            </w:r>
            <w:r w:rsidRPr="00F97C14">
              <w:rPr>
                <w:lang w:val="x-none" w:eastAsia="x-none"/>
              </w:rPr>
              <w:t>е менее 2 сюжетов</w:t>
            </w:r>
          </w:p>
        </w:tc>
      </w:tr>
    </w:tbl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</w:p>
    <w:p w:rsidR="00C67D65" w:rsidRPr="00F97C14" w:rsidRDefault="00956B04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x-none" w:eastAsia="x-none"/>
        </w:rPr>
      </w:pPr>
      <w:r w:rsidRPr="00F97C14">
        <w:rPr>
          <w:b/>
          <w:lang w:eastAsia="x-none"/>
        </w:rPr>
        <w:t>7</w:t>
      </w:r>
      <w:r w:rsidR="004E53AA" w:rsidRPr="00F97C14">
        <w:rPr>
          <w:b/>
          <w:lang w:val="x-none" w:eastAsia="x-none"/>
        </w:rPr>
        <w:t>. Наполняемость коллективов</w:t>
      </w:r>
      <w:r w:rsidR="00250AD0" w:rsidRPr="00F97C14">
        <w:rPr>
          <w:b/>
          <w:lang w:eastAsia="x-none"/>
        </w:rPr>
        <w:t xml:space="preserve"> </w:t>
      </w:r>
      <w:r w:rsidR="004E53AA" w:rsidRPr="00F97C14">
        <w:rPr>
          <w:b/>
          <w:lang w:val="x-none" w:eastAsia="x-none"/>
        </w:rPr>
        <w:t>различ</w:t>
      </w:r>
      <w:r w:rsidR="00C67D65" w:rsidRPr="00F97C14">
        <w:rPr>
          <w:b/>
          <w:lang w:val="x-none" w:eastAsia="x-none"/>
        </w:rPr>
        <w:t>ных жанров и видов деятельности</w:t>
      </w:r>
    </w:p>
    <w:p w:rsidR="004E53AA" w:rsidRPr="00F97C14" w:rsidRDefault="00250AD0" w:rsidP="0025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val="x-none" w:eastAsia="x-none"/>
        </w:rPr>
        <w:t xml:space="preserve"> </w:t>
      </w:r>
      <w:r w:rsidRPr="00F97C14">
        <w:rPr>
          <w:lang w:eastAsia="x-none"/>
        </w:rPr>
        <w:t xml:space="preserve">           </w:t>
      </w:r>
      <w:r w:rsidR="00956B04" w:rsidRPr="00F97C14">
        <w:rPr>
          <w:lang w:eastAsia="x-none"/>
        </w:rPr>
        <w:t>7</w:t>
      </w:r>
      <w:r w:rsidR="004E53AA" w:rsidRPr="00F97C14">
        <w:rPr>
          <w:lang w:eastAsia="x-none"/>
        </w:rPr>
        <w:t>.1. Н</w:t>
      </w:r>
      <w:proofErr w:type="spellStart"/>
      <w:r w:rsidR="004E53AA" w:rsidRPr="00F97C14">
        <w:rPr>
          <w:lang w:val="x-none" w:eastAsia="x-none"/>
        </w:rPr>
        <w:t>аполняемость</w:t>
      </w:r>
      <w:proofErr w:type="spellEnd"/>
      <w:r w:rsidR="004E53AA" w:rsidRPr="00F97C14">
        <w:rPr>
          <w:lang w:val="x-none" w:eastAsia="x-none"/>
        </w:rPr>
        <w:t xml:space="preserve"> коллективов</w:t>
      </w:r>
      <w:r w:rsidR="004E53AA" w:rsidRPr="00F97C14">
        <w:rPr>
          <w:lang w:eastAsia="x-none"/>
        </w:rPr>
        <w:t xml:space="preserve"> самодеятельного народного творчества, финансируемых из бюджета, определяется</w:t>
      </w:r>
      <w:r w:rsidR="004E53AA" w:rsidRPr="00F97C14">
        <w:rPr>
          <w:lang w:val="x-none" w:eastAsia="x-none"/>
        </w:rPr>
        <w:t xml:space="preserve"> с учетом следующих  минимальных нормативов: </w:t>
      </w:r>
    </w:p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4E53AA" w:rsidRPr="00F97C14" w:rsidTr="004E53AA">
        <w:tc>
          <w:tcPr>
            <w:tcW w:w="3284" w:type="dxa"/>
          </w:tcPr>
          <w:p w:rsidR="004E53AA" w:rsidRPr="00F97C14" w:rsidRDefault="004E53AA" w:rsidP="00250AD0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Наименование жанра</w:t>
            </w:r>
          </w:p>
          <w:p w:rsidR="004E53AA" w:rsidRPr="00F97C14" w:rsidRDefault="004E53AA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97C14">
              <w:t>коллектива</w:t>
            </w:r>
          </w:p>
        </w:tc>
        <w:tc>
          <w:tcPr>
            <w:tcW w:w="3285" w:type="dxa"/>
          </w:tcPr>
          <w:p w:rsidR="004E53AA" w:rsidRPr="00F97C14" w:rsidRDefault="004E53AA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97C14">
              <w:t>Для городских культурно-досуговых учреждений</w:t>
            </w:r>
          </w:p>
        </w:tc>
        <w:tc>
          <w:tcPr>
            <w:tcW w:w="3285" w:type="dxa"/>
          </w:tcPr>
          <w:p w:rsidR="004E53AA" w:rsidRPr="00F97C14" w:rsidRDefault="004E53AA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97C14">
              <w:t>Для культурно-досуговых учреждений, расположенных в сельской местности</w:t>
            </w:r>
          </w:p>
        </w:tc>
      </w:tr>
      <w:tr w:rsidR="00250AD0" w:rsidRPr="00F97C14" w:rsidTr="004E53AA">
        <w:tc>
          <w:tcPr>
            <w:tcW w:w="3284" w:type="dxa"/>
          </w:tcPr>
          <w:p w:rsidR="00250AD0" w:rsidRPr="00F97C14" w:rsidRDefault="00250AD0" w:rsidP="00250AD0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85" w:type="dxa"/>
          </w:tcPr>
          <w:p w:rsidR="00250AD0" w:rsidRPr="00F97C14" w:rsidRDefault="00250AD0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97C14">
              <w:t>2</w:t>
            </w:r>
          </w:p>
        </w:tc>
        <w:tc>
          <w:tcPr>
            <w:tcW w:w="3285" w:type="dxa"/>
          </w:tcPr>
          <w:p w:rsidR="00250AD0" w:rsidRPr="00F97C14" w:rsidRDefault="00250AD0" w:rsidP="00250A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97C14">
              <w:t>3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Театральные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14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8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Театральные (детские)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10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5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Вокальные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- хоры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- ансамбли*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15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5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12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3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Инструментальные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- ансамбли*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- оркестры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6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15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3</w:t>
            </w:r>
          </w:p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12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lastRenderedPageBreak/>
              <w:t>Хореографические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15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10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Фольклорные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10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6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Цирковые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10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5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Изобразительного искусства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10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6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Декоративно-прикладного искусства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10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6</w:t>
            </w:r>
          </w:p>
        </w:tc>
      </w:tr>
      <w:tr w:rsidR="004E53AA" w:rsidRPr="00F97C14" w:rsidTr="004E53AA">
        <w:tc>
          <w:tcPr>
            <w:tcW w:w="3284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Фото-, кино-, видеоискусства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12</w:t>
            </w:r>
          </w:p>
        </w:tc>
        <w:tc>
          <w:tcPr>
            <w:tcW w:w="3285" w:type="dxa"/>
          </w:tcPr>
          <w:p w:rsidR="004E53AA" w:rsidRPr="00F97C14" w:rsidRDefault="004E53AA" w:rsidP="00956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97C14">
              <w:t>Не менее  5</w:t>
            </w:r>
          </w:p>
        </w:tc>
      </w:tr>
    </w:tbl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val="x-none" w:eastAsia="x-none"/>
        </w:rPr>
        <w:tab/>
        <w:t>* данная норма не распространяется на вокальные и инструментальные ансамбли в форме дуэта, трио, квартета.</w:t>
      </w:r>
    </w:p>
    <w:p w:rsidR="004E53AA" w:rsidRPr="00F97C14" w:rsidRDefault="004E53AA" w:rsidP="00250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val="x-none" w:eastAsia="x-none"/>
        </w:rPr>
        <w:t xml:space="preserve"> </w:t>
      </w:r>
      <w:r w:rsidR="00250AD0" w:rsidRPr="00F97C14">
        <w:rPr>
          <w:lang w:eastAsia="x-none"/>
        </w:rPr>
        <w:t xml:space="preserve">          </w:t>
      </w:r>
      <w:r w:rsidR="00956B04" w:rsidRPr="00F97C14">
        <w:rPr>
          <w:lang w:eastAsia="x-none"/>
        </w:rPr>
        <w:t>7</w:t>
      </w:r>
      <w:r w:rsidRPr="00F97C14">
        <w:rPr>
          <w:lang w:eastAsia="x-none"/>
        </w:rPr>
        <w:t>.2. Для коллективов, работающих на базе культурно-досуговых учреждений, расположенных в муниципальных образованиях с низкой плотностью населения, данные нормы могут быть уменьшены на 10-20%.</w:t>
      </w:r>
    </w:p>
    <w:p w:rsidR="004E53AA" w:rsidRPr="00F97C14" w:rsidRDefault="00956B04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x-none"/>
        </w:rPr>
      </w:pPr>
      <w:r w:rsidRPr="00F97C14">
        <w:rPr>
          <w:lang w:eastAsia="x-none"/>
        </w:rPr>
        <w:tab/>
        <w:t>7</w:t>
      </w:r>
      <w:r w:rsidR="004E53AA" w:rsidRPr="00F97C14">
        <w:rPr>
          <w:lang w:eastAsia="x-none"/>
        </w:rPr>
        <w:t>.3. Для инклюзивных коллективов, в состав которых входят люди с ограниченными возможностями здоровья, данные нормы могут быть уменьшены на 20%.</w:t>
      </w:r>
    </w:p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x-none"/>
        </w:rPr>
      </w:pPr>
    </w:p>
    <w:p w:rsidR="004E53AA" w:rsidRPr="00F97C14" w:rsidRDefault="00956B04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t>8</w:t>
      </w:r>
      <w:r w:rsidR="004E53AA" w:rsidRPr="00F97C14">
        <w:rPr>
          <w:b/>
          <w:bCs/>
          <w:lang w:val="x-none" w:eastAsia="x-none"/>
        </w:rPr>
        <w:t>. Руководство коллективом</w:t>
      </w:r>
    </w:p>
    <w:p w:rsidR="004E53AA" w:rsidRPr="00F97C14" w:rsidRDefault="00956B04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x-none" w:eastAsia="x-none"/>
        </w:rPr>
      </w:pPr>
      <w:r w:rsidRPr="00F97C14">
        <w:rPr>
          <w:lang w:eastAsia="x-none"/>
        </w:rPr>
        <w:t>8</w:t>
      </w:r>
      <w:r w:rsidR="004E53AA" w:rsidRPr="00F97C14">
        <w:rPr>
          <w:lang w:val="x-none" w:eastAsia="x-none"/>
        </w:rPr>
        <w:t>.1. Общее  руководство  и  контроль  за  деятельностью  коллектив</w:t>
      </w:r>
      <w:r w:rsidR="00250AD0" w:rsidRPr="00F97C14">
        <w:rPr>
          <w:lang w:val="x-none" w:eastAsia="x-none"/>
        </w:rPr>
        <w:t>а осуществляет   руководитель</w:t>
      </w:r>
      <w:r w:rsidR="004E53AA" w:rsidRPr="00F97C14">
        <w:rPr>
          <w:color w:val="FF0000"/>
          <w:lang w:eastAsia="x-none"/>
        </w:rPr>
        <w:t xml:space="preserve"> </w:t>
      </w:r>
      <w:r w:rsidR="004E53AA" w:rsidRPr="00F97C14">
        <w:rPr>
          <w:lang w:val="x-none" w:eastAsia="x-none"/>
        </w:rPr>
        <w:t>культурно-досугового учреждения.  Для  обеспечения   деятельности    коллектива  руководитель учреждения создает необходимые условия, утверждает положение о коллективе, планы работы, программы, сметы доходов и расходов, график публичных выступлений, расписание учебных занятий.</w:t>
      </w:r>
    </w:p>
    <w:p w:rsidR="004E53AA" w:rsidRPr="00F97C14" w:rsidRDefault="00956B04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x-none" w:eastAsia="x-none"/>
        </w:rPr>
      </w:pPr>
      <w:r w:rsidRPr="00F97C14">
        <w:rPr>
          <w:lang w:eastAsia="x-none"/>
        </w:rPr>
        <w:t>8</w:t>
      </w:r>
      <w:r w:rsidR="004E53AA" w:rsidRPr="00F97C14">
        <w:rPr>
          <w:lang w:val="x-none" w:eastAsia="x-none"/>
        </w:rPr>
        <w:t xml:space="preserve">.2. Непосредственное руководство коллективом осуществляет руководитель коллектива - специалист, имеющий необходимое образование или профессиональные навыки и опыт работы (режиссер, дирижер, хормейстер, балетмейстер, </w:t>
      </w:r>
      <w:r w:rsidR="00250AD0" w:rsidRPr="00F97C14">
        <w:rPr>
          <w:lang w:eastAsia="x-none"/>
        </w:rPr>
        <w:t xml:space="preserve">руководитель кружка, </w:t>
      </w:r>
      <w:r w:rsidR="004E53AA" w:rsidRPr="00F97C14">
        <w:rPr>
          <w:lang w:val="x-none" w:eastAsia="x-none"/>
        </w:rPr>
        <w:t>художник-руководитель студии изобразительного, декоративно-прикладного искусства и т.д.).</w:t>
      </w:r>
    </w:p>
    <w:p w:rsidR="004E53AA" w:rsidRPr="00F97C14" w:rsidRDefault="00956B04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x-none" w:eastAsia="x-none"/>
        </w:rPr>
      </w:pPr>
      <w:r w:rsidRPr="00F97C14">
        <w:rPr>
          <w:lang w:eastAsia="x-none"/>
        </w:rPr>
        <w:t>8</w:t>
      </w:r>
      <w:r w:rsidR="004E53AA" w:rsidRPr="00F97C14">
        <w:rPr>
          <w:lang w:val="x-none" w:eastAsia="x-none"/>
        </w:rPr>
        <w:t>.3. Руководитель коллектива принимается на работу и освобождается от нее в порядке, установленном действующим законодательством.</w:t>
      </w:r>
    </w:p>
    <w:p w:rsidR="004E53AA" w:rsidRPr="00F97C14" w:rsidRDefault="00956B04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x-none" w:eastAsia="x-none"/>
        </w:rPr>
      </w:pPr>
      <w:r w:rsidRPr="00F97C14">
        <w:rPr>
          <w:lang w:eastAsia="x-none"/>
        </w:rPr>
        <w:t>8</w:t>
      </w:r>
      <w:r w:rsidR="004E53AA" w:rsidRPr="00F97C14">
        <w:rPr>
          <w:lang w:val="x-none" w:eastAsia="x-none"/>
        </w:rPr>
        <w:t>.4. Руководитель  коллектива несет персональную ответственность за организацию творческой работы, программу, содержание деятельности коллектива, его развитие и финансовые результаты.</w:t>
      </w:r>
    </w:p>
    <w:p w:rsidR="004E53AA" w:rsidRPr="00F97C14" w:rsidRDefault="00956B04" w:rsidP="00A30F61">
      <w:pPr>
        <w:autoSpaceDE w:val="0"/>
        <w:autoSpaceDN w:val="0"/>
        <w:adjustRightInd w:val="0"/>
        <w:ind w:firstLine="709"/>
        <w:jc w:val="both"/>
        <w:rPr>
          <w:lang w:val="x-none" w:eastAsia="x-none"/>
        </w:rPr>
      </w:pPr>
      <w:r w:rsidRPr="00F97C14">
        <w:t>8</w:t>
      </w:r>
      <w:r w:rsidR="004E53AA" w:rsidRPr="00F97C14">
        <w:t>.</w:t>
      </w:r>
      <w:r w:rsidR="004E53AA" w:rsidRPr="00F97C14">
        <w:rPr>
          <w:lang w:val="x-none" w:eastAsia="x-none"/>
        </w:rPr>
        <w:t xml:space="preserve">5. Руководитель коллектива: </w:t>
      </w:r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1) </w:t>
      </w:r>
      <w:r w:rsidR="004E53AA" w:rsidRPr="00F97C14">
        <w:rPr>
          <w:lang w:val="x-none" w:eastAsia="x-none"/>
        </w:rPr>
        <w:t>проводит набор участников в коллектив и формирует группы по степени подготовки;</w:t>
      </w:r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</w:t>
      </w:r>
      <w:r w:rsidR="00E9300D" w:rsidRPr="00F97C14">
        <w:rPr>
          <w:lang w:eastAsia="x-none"/>
        </w:rPr>
        <w:t xml:space="preserve"> </w:t>
      </w:r>
      <w:r w:rsidRPr="00F97C14">
        <w:rPr>
          <w:lang w:eastAsia="x-none"/>
        </w:rPr>
        <w:t xml:space="preserve">    2) </w:t>
      </w:r>
      <w:r w:rsidR="004E53AA" w:rsidRPr="00F97C14">
        <w:rPr>
          <w:lang w:val="x-none" w:eastAsia="x-none"/>
        </w:rPr>
        <w:t>проводит занятия в дни и часы, установленные расписанием. В случае необходимости проводит дополнительные занятия и репетиции в дни и часы, согласованные с руководителем учреждения;</w:t>
      </w:r>
    </w:p>
    <w:p w:rsidR="004E53AA" w:rsidRPr="00F97C14" w:rsidRDefault="00A30F61" w:rsidP="00A30F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   3) </w:t>
      </w:r>
      <w:r w:rsidR="004E53AA" w:rsidRPr="00F97C14">
        <w:rPr>
          <w:lang w:val="x-none" w:eastAsia="x-none"/>
        </w:rPr>
        <w:t>проводит инструктаж по технике безопасности, безо</w:t>
      </w:r>
      <w:r w:rsidR="00F97C14">
        <w:rPr>
          <w:lang w:val="x-none" w:eastAsia="x-none"/>
        </w:rPr>
        <w:t xml:space="preserve">пасности творческого процесса; </w:t>
      </w:r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 4) </w:t>
      </w:r>
      <w:r w:rsidR="004E53AA" w:rsidRPr="00F97C14">
        <w:rPr>
          <w:lang w:val="x-none" w:eastAsia="x-none"/>
        </w:rPr>
        <w:t xml:space="preserve">формирует репертуар, учитывая качество произведений, исполнительские и постановочные возможности коллектива; </w:t>
      </w:r>
    </w:p>
    <w:p w:rsidR="004E53AA" w:rsidRPr="00F97C14" w:rsidRDefault="00A30F61" w:rsidP="00A30F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5) </w:t>
      </w:r>
      <w:r w:rsidR="004E53AA" w:rsidRPr="00F97C14">
        <w:rPr>
          <w:lang w:val="x-none" w:eastAsia="x-none"/>
        </w:rPr>
        <w:t>направляет творческую деятельность коллектива на создание художественно полноценных спектаклей, представлений, концертных программ, произведений изобразительного, декоративно-прикладного искусства, кин</w:t>
      </w:r>
      <w:proofErr w:type="gramStart"/>
      <w:r w:rsidR="004E53AA" w:rsidRPr="00F97C14">
        <w:rPr>
          <w:lang w:val="x-none" w:eastAsia="x-none"/>
        </w:rPr>
        <w:t>о-</w:t>
      </w:r>
      <w:proofErr w:type="gramEnd"/>
      <w:r w:rsidR="004E53AA" w:rsidRPr="00F97C14">
        <w:rPr>
          <w:lang w:val="x-none" w:eastAsia="x-none"/>
        </w:rPr>
        <w:t xml:space="preserve"> видео- и фоторабот и т.п.;</w:t>
      </w:r>
    </w:p>
    <w:p w:rsidR="004E53AA" w:rsidRPr="00F97C14" w:rsidRDefault="004E53AA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val="x-none" w:eastAsia="x-none"/>
        </w:rPr>
        <w:t xml:space="preserve"> </w:t>
      </w:r>
      <w:r w:rsidR="00A30F61" w:rsidRPr="00F97C14">
        <w:rPr>
          <w:lang w:eastAsia="x-none"/>
        </w:rPr>
        <w:t xml:space="preserve">         6) </w:t>
      </w:r>
      <w:r w:rsidRPr="00F97C14">
        <w:rPr>
          <w:lang w:val="x-none" w:eastAsia="x-none"/>
        </w:rPr>
        <w:t xml:space="preserve">готовит выступления коллектива, обеспечивает его активное участие в фестивалях, смотрах, конкурсах, концертах и массовых праздничных мероприятиях; </w:t>
      </w:r>
    </w:p>
    <w:p w:rsidR="004E53AA" w:rsidRPr="00F97C14" w:rsidRDefault="00A30F61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7) </w:t>
      </w:r>
      <w:r w:rsidR="004E53AA" w:rsidRPr="00F97C14">
        <w:rPr>
          <w:lang w:val="x-none" w:eastAsia="x-none"/>
        </w:rPr>
        <w:t xml:space="preserve">осуществляет творческие контакты с другими любительскими и  профессиональными коллективами;  </w:t>
      </w:r>
    </w:p>
    <w:p w:rsidR="004E53AA" w:rsidRPr="00F97C14" w:rsidRDefault="00A30F61" w:rsidP="00A30F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8) </w:t>
      </w:r>
      <w:r w:rsidR="004E53AA" w:rsidRPr="00F97C14">
        <w:rPr>
          <w:lang w:val="x-none" w:eastAsia="x-none"/>
        </w:rPr>
        <w:t>организует творческий показ работы коллектива за отчетный период (отчетные концерты, спектакли, представления любительских художественных коллективов, выставки работ участников коллективов изобразительного и декоративно-прикладного искусства);</w:t>
      </w:r>
    </w:p>
    <w:p w:rsidR="00A30F61" w:rsidRPr="00F97C14" w:rsidRDefault="00A30F61" w:rsidP="00A30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x-none"/>
        </w:rPr>
      </w:pPr>
      <w:r w:rsidRPr="00F97C14">
        <w:rPr>
          <w:lang w:eastAsia="x-none"/>
        </w:rPr>
        <w:t xml:space="preserve">          9) </w:t>
      </w:r>
      <w:r w:rsidR="004E53AA" w:rsidRPr="00F97C14">
        <w:rPr>
          <w:lang w:val="x-none" w:eastAsia="x-none"/>
        </w:rPr>
        <w:t>ведет  в  коллективе   регулярную   творческую   и   учебно-воспитательную работу</w:t>
      </w:r>
      <w:r w:rsidRPr="00F97C14">
        <w:rPr>
          <w:lang w:val="x-none" w:eastAsia="x-none"/>
        </w:rPr>
        <w:t xml:space="preserve"> на основе утвержденного плана;</w:t>
      </w:r>
    </w:p>
    <w:p w:rsidR="004E53AA" w:rsidRPr="00F97C14" w:rsidRDefault="00A30F61" w:rsidP="00A30F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10) </w:t>
      </w:r>
      <w:r w:rsidR="004E53AA" w:rsidRPr="00F97C14">
        <w:rPr>
          <w:lang w:val="x-none" w:eastAsia="x-none"/>
        </w:rPr>
        <w:t>ведет Журнал учета работы коллектива и другую документаци</w:t>
      </w:r>
      <w:r w:rsidR="00250AD0" w:rsidRPr="00F97C14">
        <w:rPr>
          <w:lang w:val="x-none" w:eastAsia="x-none"/>
        </w:rPr>
        <w:t>ю</w:t>
      </w:r>
      <w:r w:rsidR="00E9300D" w:rsidRPr="00F97C14">
        <w:rPr>
          <w:lang w:eastAsia="x-none"/>
        </w:rPr>
        <w:t xml:space="preserve"> (Приложение № 1) </w:t>
      </w:r>
      <w:r w:rsidR="00250AD0" w:rsidRPr="00F97C14">
        <w:rPr>
          <w:lang w:val="x-none" w:eastAsia="x-none"/>
        </w:rPr>
        <w:t xml:space="preserve"> в   соответствии с уставом </w:t>
      </w:r>
      <w:r w:rsidR="004E53AA" w:rsidRPr="00F97C14">
        <w:rPr>
          <w:lang w:val="x-none" w:eastAsia="x-none"/>
        </w:rPr>
        <w:t xml:space="preserve"> учреждения, правилами внутре</w:t>
      </w:r>
      <w:r w:rsidR="00E9300D" w:rsidRPr="00F97C14">
        <w:rPr>
          <w:lang w:val="x-none" w:eastAsia="x-none"/>
        </w:rPr>
        <w:t>ннего трудового распорядка</w:t>
      </w:r>
      <w:r w:rsidR="004E53AA" w:rsidRPr="00F97C14">
        <w:rPr>
          <w:lang w:val="x-none" w:eastAsia="x-none"/>
        </w:rPr>
        <w:t xml:space="preserve"> и положением о  коллективе;</w:t>
      </w:r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EB6A1A" w:rsidRPr="00F97C14">
        <w:rPr>
          <w:lang w:eastAsia="x-none"/>
        </w:rPr>
        <w:t>П</w:t>
      </w:r>
      <w:proofErr w:type="spellStart"/>
      <w:r w:rsidR="004E53AA" w:rsidRPr="00F97C14">
        <w:rPr>
          <w:lang w:val="x-none" w:eastAsia="x-none"/>
        </w:rPr>
        <w:t>редставляет</w:t>
      </w:r>
      <w:proofErr w:type="spellEnd"/>
      <w:r w:rsidR="004E53AA" w:rsidRPr="00F97C14">
        <w:rPr>
          <w:lang w:val="x-none" w:eastAsia="x-none"/>
        </w:rPr>
        <w:t xml:space="preserve"> руководителю </w:t>
      </w:r>
      <w:r w:rsidR="004E53AA" w:rsidRPr="00F97C14">
        <w:rPr>
          <w:color w:val="FF0000"/>
          <w:lang w:val="x-none" w:eastAsia="x-none"/>
        </w:rPr>
        <w:t xml:space="preserve"> </w:t>
      </w:r>
      <w:r w:rsidR="004E53AA" w:rsidRPr="00F97C14">
        <w:rPr>
          <w:lang w:val="x-none" w:eastAsia="x-none"/>
        </w:rPr>
        <w:t>учреждения:</w:t>
      </w:r>
    </w:p>
    <w:p w:rsidR="004E53AA" w:rsidRPr="00F97C14" w:rsidRDefault="004E53AA" w:rsidP="00E9300D">
      <w:pPr>
        <w:pStyle w:val="af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val="x-none" w:eastAsia="x-none"/>
        </w:rPr>
        <w:lastRenderedPageBreak/>
        <w:t>журнал учёта работы клубного формирования до 25 числа ежемесячно;</w:t>
      </w:r>
    </w:p>
    <w:p w:rsidR="004E53AA" w:rsidRPr="00F97C14" w:rsidRDefault="00E9300D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2) </w:t>
      </w:r>
      <w:r w:rsidR="004E53AA" w:rsidRPr="00F97C14">
        <w:rPr>
          <w:lang w:val="x-none" w:eastAsia="x-none"/>
        </w:rPr>
        <w:t>годовой план организационно-творческой работы и репертуарный план на творческий сезон до 1 октября ежегодно;</w:t>
      </w:r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</w:t>
      </w:r>
      <w:r w:rsidR="00E9300D" w:rsidRPr="00F97C14">
        <w:rPr>
          <w:lang w:eastAsia="x-none"/>
        </w:rPr>
        <w:t>3)</w:t>
      </w:r>
      <w:r w:rsidRPr="00F97C14">
        <w:rPr>
          <w:lang w:eastAsia="x-none"/>
        </w:rPr>
        <w:t xml:space="preserve"> </w:t>
      </w:r>
      <w:r w:rsidR="004E53AA" w:rsidRPr="00F97C14">
        <w:rPr>
          <w:lang w:val="x-none" w:eastAsia="x-none"/>
        </w:rPr>
        <w:t xml:space="preserve">списки участников коллектива до </w:t>
      </w:r>
      <w:r w:rsidR="004E53AA" w:rsidRPr="00F97C14">
        <w:rPr>
          <w:color w:val="FF0000"/>
          <w:lang w:val="x-none" w:eastAsia="x-none"/>
        </w:rPr>
        <w:t>1 ноября</w:t>
      </w:r>
      <w:r w:rsidR="004E53AA" w:rsidRPr="00F97C14">
        <w:rPr>
          <w:lang w:val="x-none" w:eastAsia="x-none"/>
        </w:rPr>
        <w:t xml:space="preserve"> ежегодно;</w:t>
      </w:r>
    </w:p>
    <w:p w:rsidR="004E53AA" w:rsidRPr="00F97C14" w:rsidRDefault="00A30F61" w:rsidP="00A30F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proofErr w:type="gramStart"/>
      <w:r w:rsidR="00E9300D" w:rsidRPr="00F97C14">
        <w:rPr>
          <w:lang w:eastAsia="x-none"/>
        </w:rPr>
        <w:t xml:space="preserve">4) </w:t>
      </w:r>
      <w:r w:rsidR="004E53AA" w:rsidRPr="00F97C14">
        <w:rPr>
          <w:lang w:val="x-none" w:eastAsia="x-none"/>
        </w:rPr>
        <w:t>полугодовой и годовой отчёты о деятельности коллектива до 15 июня и до 15 декабря соответственно;</w:t>
      </w:r>
      <w:proofErr w:type="gramEnd"/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E9300D" w:rsidRPr="00F97C14">
        <w:rPr>
          <w:lang w:eastAsia="x-none"/>
        </w:rPr>
        <w:t xml:space="preserve">5) </w:t>
      </w:r>
      <w:r w:rsidR="004E53AA" w:rsidRPr="00F97C14">
        <w:rPr>
          <w:lang w:val="x-none" w:eastAsia="x-none"/>
        </w:rPr>
        <w:t>копии грамот, дипломов, полученных по результатам участия в конкурсах, не позднее 10 дней со дня получения;</w:t>
      </w:r>
    </w:p>
    <w:p w:rsidR="004E53AA" w:rsidRPr="00F97C14" w:rsidRDefault="00A30F61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E9300D" w:rsidRPr="00F97C14">
        <w:rPr>
          <w:lang w:eastAsia="x-none"/>
        </w:rPr>
        <w:t xml:space="preserve">6) </w:t>
      </w:r>
      <w:r w:rsidR="004E53AA" w:rsidRPr="00F97C14">
        <w:rPr>
          <w:lang w:val="x-none" w:eastAsia="x-none"/>
        </w:rPr>
        <w:t>своевременно сообщает обо всех изменениях в составе участников коллектива;</w:t>
      </w:r>
    </w:p>
    <w:p w:rsidR="004E53AA" w:rsidRPr="00F97C14" w:rsidRDefault="00A30F61" w:rsidP="00A30F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E9300D" w:rsidRPr="00F97C14">
        <w:rPr>
          <w:lang w:eastAsia="x-none"/>
        </w:rPr>
        <w:t xml:space="preserve">7) </w:t>
      </w:r>
      <w:r w:rsidR="004E53AA" w:rsidRPr="00F97C14">
        <w:rPr>
          <w:lang w:val="x-none" w:eastAsia="x-none"/>
        </w:rPr>
        <w:t>несёт ответственность  за закреплённые кабинеты, костюмы, оборудование и другое имущество коллектива;</w:t>
      </w:r>
    </w:p>
    <w:p w:rsidR="004E53AA" w:rsidRPr="00F97C14" w:rsidRDefault="00A30F61" w:rsidP="00E930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eastAsia="x-none"/>
        </w:rPr>
        <w:t xml:space="preserve">         </w:t>
      </w:r>
      <w:r w:rsidR="00E9300D" w:rsidRPr="00F97C14">
        <w:rPr>
          <w:lang w:eastAsia="x-none"/>
        </w:rPr>
        <w:t xml:space="preserve">8) </w:t>
      </w:r>
      <w:r w:rsidR="004E53AA" w:rsidRPr="00F97C14">
        <w:rPr>
          <w:lang w:val="x-none" w:eastAsia="x-none"/>
        </w:rPr>
        <w:t>постоянно повышает свой профессиональный уровень, участвует в мероприятиях по повышению квалификации не реже 1 раза в 5 лет.</w:t>
      </w:r>
    </w:p>
    <w:p w:rsidR="004E53AA" w:rsidRPr="00F97C14" w:rsidRDefault="004E53AA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x-none" w:eastAsia="x-none"/>
        </w:rPr>
      </w:pPr>
      <w:r w:rsidRPr="00F97C14">
        <w:rPr>
          <w:lang w:val="x-none" w:eastAsia="x-none"/>
        </w:rPr>
        <w:tab/>
      </w:r>
    </w:p>
    <w:p w:rsidR="004E53AA" w:rsidRPr="00F97C14" w:rsidRDefault="00956B04" w:rsidP="00F97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x-none"/>
        </w:rPr>
      </w:pPr>
      <w:r w:rsidRPr="00F97C14">
        <w:rPr>
          <w:b/>
          <w:bCs/>
          <w:lang w:eastAsia="x-none"/>
        </w:rPr>
        <w:t>9</w:t>
      </w:r>
      <w:r w:rsidR="004E53AA" w:rsidRPr="00F97C14">
        <w:rPr>
          <w:b/>
          <w:bCs/>
          <w:lang w:eastAsia="x-none"/>
        </w:rPr>
        <w:t>. Оплата труда руководителей коллектива</w:t>
      </w:r>
    </w:p>
    <w:p w:rsidR="004E53AA" w:rsidRPr="00F97C14" w:rsidRDefault="00956B04" w:rsidP="00E9300D">
      <w:pPr>
        <w:ind w:firstLine="708"/>
        <w:jc w:val="both"/>
      </w:pPr>
      <w:r w:rsidRPr="00F97C14">
        <w:t>9</w:t>
      </w:r>
      <w:r w:rsidR="00E9300D" w:rsidRPr="00F97C14">
        <w:t>.1</w:t>
      </w:r>
      <w:r w:rsidR="004E53AA" w:rsidRPr="00F97C14">
        <w:t xml:space="preserve">. Должностные оклады руководителей (специалистов) коллективов, работающих в муниципальных учреждениях, устанавливаются в соответствии с системой оплаты труда, установленной органами местного самоуправления.  </w:t>
      </w:r>
    </w:p>
    <w:p w:rsidR="004E53AA" w:rsidRPr="00F97C14" w:rsidRDefault="00956B04" w:rsidP="00956B04">
      <w:pPr>
        <w:ind w:firstLine="720"/>
        <w:jc w:val="both"/>
      </w:pPr>
      <w:r w:rsidRPr="00F97C14">
        <w:t>9</w:t>
      </w:r>
      <w:r w:rsidR="00E9300D" w:rsidRPr="00F97C14">
        <w:t>.2</w:t>
      </w:r>
      <w:r w:rsidR="004E53AA" w:rsidRPr="00F97C14">
        <w:t>. Продолжительность рабочего времени для штатных руководителей коллективов установле</w:t>
      </w:r>
      <w:r w:rsidR="004901B8" w:rsidRPr="00F97C14">
        <w:t>на в размере 40 часов в неделю: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 </w:t>
      </w:r>
      <w:r w:rsidR="00E9300D" w:rsidRPr="00F97C14">
        <w:rPr>
          <w:rFonts w:eastAsia="Calibri"/>
          <w:lang w:eastAsia="en-US"/>
        </w:rPr>
        <w:t>1)</w:t>
      </w:r>
      <w:r w:rsidRPr="00F97C14">
        <w:rPr>
          <w:rFonts w:eastAsia="Calibri"/>
          <w:lang w:eastAsia="en-US"/>
        </w:rPr>
        <w:t xml:space="preserve"> учебные часы – 72 часа в месяц (18 часов в неделю):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 xml:space="preserve"> 2)</w:t>
      </w:r>
      <w:r w:rsidRPr="00F97C14">
        <w:rPr>
          <w:rFonts w:eastAsia="Calibri"/>
          <w:lang w:eastAsia="en-US"/>
        </w:rPr>
        <w:t xml:space="preserve"> методические часы – 32 часа в месяц (8 часов в неделю);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 xml:space="preserve"> 3)</w:t>
      </w:r>
      <w:r w:rsidRPr="00F97C14">
        <w:rPr>
          <w:rFonts w:eastAsia="Calibri"/>
          <w:lang w:eastAsia="en-US"/>
        </w:rPr>
        <w:t xml:space="preserve"> учебно-воспитательная работа – 8 часов в месяц; 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 xml:space="preserve"> 4)</w:t>
      </w:r>
      <w:r w:rsidRPr="00F97C14">
        <w:rPr>
          <w:rFonts w:eastAsia="Calibri"/>
          <w:lang w:eastAsia="en-US"/>
        </w:rPr>
        <w:t xml:space="preserve"> концертная деятельность – 8 часов в месяц (2 концерта);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B03E9F" w:rsidRPr="00F97C14">
        <w:rPr>
          <w:rFonts w:eastAsia="Calibri"/>
          <w:lang w:eastAsia="en-US"/>
        </w:rPr>
        <w:t xml:space="preserve"> </w:t>
      </w:r>
      <w:r w:rsidR="00E9300D" w:rsidRPr="00F97C14">
        <w:rPr>
          <w:rFonts w:eastAsia="Calibri"/>
          <w:lang w:eastAsia="en-US"/>
        </w:rPr>
        <w:t>5)</w:t>
      </w:r>
      <w:r w:rsidRPr="00F97C14">
        <w:rPr>
          <w:rFonts w:eastAsia="Calibri"/>
          <w:lang w:eastAsia="en-US"/>
        </w:rPr>
        <w:t xml:space="preserve"> участие в городских фестивалях, праздниках, конкурсах – 8 часов в месяц;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>6)</w:t>
      </w:r>
      <w:r w:rsidRPr="00F97C14">
        <w:rPr>
          <w:rFonts w:eastAsia="Calibri"/>
          <w:lang w:eastAsia="en-US"/>
        </w:rPr>
        <w:t xml:space="preserve"> </w:t>
      </w:r>
      <w:proofErr w:type="spellStart"/>
      <w:r w:rsidRPr="00F97C14">
        <w:rPr>
          <w:rFonts w:eastAsia="Calibri"/>
          <w:lang w:eastAsia="en-US"/>
        </w:rPr>
        <w:t>внеучебная</w:t>
      </w:r>
      <w:proofErr w:type="spellEnd"/>
      <w:r w:rsidRPr="00F97C14">
        <w:rPr>
          <w:rFonts w:eastAsia="Calibri"/>
          <w:lang w:eastAsia="en-US"/>
        </w:rPr>
        <w:t xml:space="preserve"> репетиционная работа – 8 часов в месяц; 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>7)</w:t>
      </w:r>
      <w:r w:rsidRPr="00F97C14">
        <w:rPr>
          <w:rFonts w:eastAsia="Calibri"/>
          <w:lang w:eastAsia="en-US"/>
        </w:rPr>
        <w:t xml:space="preserve"> организационная работа – 8 часов в месяц;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 xml:space="preserve">8) </w:t>
      </w:r>
      <w:r w:rsidRPr="00F97C14">
        <w:rPr>
          <w:rFonts w:eastAsia="Calibri"/>
          <w:lang w:eastAsia="en-US"/>
        </w:rPr>
        <w:t xml:space="preserve">работа с документами – 8 часов в месяц; </w:t>
      </w:r>
    </w:p>
    <w:p w:rsidR="004901B8" w:rsidRPr="00F97C14" w:rsidRDefault="004901B8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</w:r>
      <w:r w:rsidR="00E9300D" w:rsidRPr="00F97C14">
        <w:rPr>
          <w:rFonts w:eastAsia="Calibri"/>
          <w:lang w:eastAsia="en-US"/>
        </w:rPr>
        <w:t>9)</w:t>
      </w:r>
      <w:r w:rsidRPr="00F97C14">
        <w:rPr>
          <w:rFonts w:eastAsia="Calibri"/>
          <w:lang w:eastAsia="en-US"/>
        </w:rPr>
        <w:t xml:space="preserve"> общественная и хозяйственная работа – 8 часов в месяц. </w:t>
      </w:r>
    </w:p>
    <w:p w:rsidR="004E53AA" w:rsidRPr="00F97C14" w:rsidRDefault="004E53AA" w:rsidP="00956B04">
      <w:pPr>
        <w:ind w:firstLine="720"/>
        <w:jc w:val="both"/>
      </w:pPr>
      <w:r w:rsidRPr="00F97C14">
        <w:t xml:space="preserve">В рабочее время штатных творческих работников коллективов засчитывается время, затраченное </w:t>
      </w:r>
      <w:proofErr w:type="gramStart"/>
      <w:r w:rsidRPr="00F97C14">
        <w:t>на</w:t>
      </w:r>
      <w:proofErr w:type="gramEnd"/>
      <w:r w:rsidRPr="00F97C14">
        <w:t>: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1) </w:t>
      </w:r>
      <w:r w:rsidR="004E53AA" w:rsidRPr="00F97C14">
        <w:rPr>
          <w:rFonts w:eastAsia="Calibri"/>
          <w:lang w:eastAsia="en-US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2) </w:t>
      </w:r>
      <w:r w:rsidR="004E53AA" w:rsidRPr="00F97C14">
        <w:rPr>
          <w:rFonts w:eastAsia="Calibri"/>
          <w:lang w:eastAsia="en-US"/>
        </w:rPr>
        <w:t>подготовку и участие коллектива в культурно-массовых мероприятиях, организуемых базовым учреждением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3) </w:t>
      </w:r>
      <w:r w:rsidR="004E53AA" w:rsidRPr="00F97C14">
        <w:rPr>
          <w:rFonts w:eastAsia="Calibri"/>
          <w:lang w:eastAsia="en-US"/>
        </w:rPr>
        <w:t>мероприятия по выпуску спектаклей, концертных программ, организацию выставок и т.п.;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4) </w:t>
      </w:r>
      <w:r w:rsidR="004E53AA" w:rsidRPr="00F97C14">
        <w:rPr>
          <w:rFonts w:eastAsia="Calibri"/>
          <w:lang w:eastAsia="en-US"/>
        </w:rPr>
        <w:t>гастрольные выезды с коллективом;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5) </w:t>
      </w:r>
      <w:r w:rsidR="004E53AA" w:rsidRPr="00F97C14">
        <w:rPr>
          <w:rFonts w:eastAsia="Calibri"/>
          <w:lang w:eastAsia="en-US"/>
        </w:rPr>
        <w:t>работу по подбору репертуара, созданию сценарных материалов;</w:t>
      </w:r>
    </w:p>
    <w:p w:rsidR="004E53AA" w:rsidRPr="00F97C14" w:rsidRDefault="00B03E9F" w:rsidP="00B03E9F">
      <w:pPr>
        <w:tabs>
          <w:tab w:val="left" w:pos="709"/>
        </w:tabs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6) </w:t>
      </w:r>
      <w:r w:rsidR="004E53AA" w:rsidRPr="00F97C14">
        <w:rPr>
          <w:rFonts w:eastAsia="Calibri"/>
          <w:lang w:eastAsia="en-US"/>
        </w:rPr>
        <w:t>научно-исследовательскую и экспедиционную деятельность по профилю народного коллектива;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7) </w:t>
      </w:r>
      <w:r w:rsidR="004E53AA" w:rsidRPr="00F97C14">
        <w:rPr>
          <w:rFonts w:eastAsia="Calibri"/>
          <w:lang w:eastAsia="en-US"/>
        </w:rPr>
        <w:t>участие в учебных мероприятиях (семинарах, курсах повышения квалификации);</w:t>
      </w:r>
    </w:p>
    <w:p w:rsidR="004901B8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 8) </w:t>
      </w:r>
      <w:r w:rsidR="004E53AA" w:rsidRPr="00F97C14">
        <w:rPr>
          <w:rFonts w:eastAsia="Calibri"/>
          <w:lang w:eastAsia="en-US"/>
        </w:rPr>
        <w:t>хозяйственную деятельность по благоустройству и</w:t>
      </w:r>
      <w:r w:rsidR="004901B8" w:rsidRPr="00F97C14">
        <w:rPr>
          <w:rFonts w:eastAsia="Calibri"/>
          <w:lang w:eastAsia="en-US"/>
        </w:rPr>
        <w:t xml:space="preserve"> оформлению рабочего помещения;</w:t>
      </w:r>
    </w:p>
    <w:p w:rsidR="004E53AA" w:rsidRPr="00F97C14" w:rsidRDefault="00B03E9F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        9) </w:t>
      </w:r>
      <w:r w:rsidR="004E53AA" w:rsidRPr="00F97C14">
        <w:rPr>
          <w:rFonts w:eastAsia="Calibri"/>
          <w:lang w:eastAsia="en-US"/>
        </w:rPr>
        <w:t>художественное оформление спектаклей, концертов, подготовку реквизита, костюмов, эскизов декораций, запись фонограмм</w:t>
      </w:r>
    </w:p>
    <w:p w:rsidR="004E53AA" w:rsidRPr="00F97C14" w:rsidRDefault="00B03E9F" w:rsidP="00956B04">
      <w:pPr>
        <w:jc w:val="both"/>
        <w:rPr>
          <w:rFonts w:eastAsia="Calibri"/>
          <w:b/>
          <w:lang w:eastAsia="en-US"/>
        </w:rPr>
      </w:pPr>
      <w:r w:rsidRPr="00F97C14">
        <w:rPr>
          <w:rFonts w:eastAsia="Calibri"/>
          <w:lang w:eastAsia="en-US"/>
        </w:rPr>
        <w:t xml:space="preserve">         10) </w:t>
      </w:r>
      <w:r w:rsidR="004E53AA" w:rsidRPr="00F97C14">
        <w:rPr>
          <w:rFonts w:eastAsia="Calibri"/>
          <w:lang w:eastAsia="en-US"/>
        </w:rPr>
        <w:t>другие виды работ, необходимых для организации деятельности коллектива.</w:t>
      </w:r>
    </w:p>
    <w:p w:rsidR="004E53AA" w:rsidRPr="00F97C14" w:rsidRDefault="00956B04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ab/>
        <w:t>9</w:t>
      </w:r>
      <w:r w:rsidR="004E53AA" w:rsidRPr="00F97C14">
        <w:rPr>
          <w:rFonts w:eastAsia="Calibri"/>
          <w:lang w:eastAsia="en-US"/>
        </w:rPr>
        <w:t xml:space="preserve">.4. На ставку руководителя учебные занятия в коллективах (группах) проводятся по следующим нормативам: </w:t>
      </w:r>
    </w:p>
    <w:p w:rsidR="004E53AA" w:rsidRPr="00F97C14" w:rsidRDefault="004E53AA" w:rsidP="00956B04">
      <w:pPr>
        <w:jc w:val="both"/>
        <w:rPr>
          <w:rFonts w:eastAsia="Calibri"/>
          <w:lang w:eastAsia="en-US"/>
        </w:rPr>
      </w:pPr>
      <w:r w:rsidRPr="00F97C14">
        <w:rPr>
          <w:rFonts w:eastAsia="Calibri"/>
          <w:lang w:eastAsia="en-US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7"/>
        <w:gridCol w:w="1071"/>
        <w:gridCol w:w="2092"/>
        <w:gridCol w:w="1568"/>
        <w:gridCol w:w="2296"/>
      </w:tblGrid>
      <w:tr w:rsidR="004E53AA" w:rsidRPr="00F97C14" w:rsidTr="004E53AA">
        <w:tc>
          <w:tcPr>
            <w:tcW w:w="2693" w:type="dxa"/>
          </w:tcPr>
          <w:p w:rsidR="004E53AA" w:rsidRPr="00F97C14" w:rsidRDefault="004E53AA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Типы коллективов</w:t>
            </w:r>
          </w:p>
        </w:tc>
        <w:tc>
          <w:tcPr>
            <w:tcW w:w="1134" w:type="dxa"/>
          </w:tcPr>
          <w:p w:rsidR="004E53AA" w:rsidRPr="00F97C14" w:rsidRDefault="004E53AA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Кол-во групп</w:t>
            </w:r>
          </w:p>
          <w:p w:rsidR="004E53AA" w:rsidRPr="00F97C14" w:rsidRDefault="004E53AA" w:rsidP="00B03E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4E53AA" w:rsidRPr="00F97C14" w:rsidRDefault="004E53AA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Возрастные категории</w:t>
            </w:r>
          </w:p>
          <w:p w:rsidR="004E53AA" w:rsidRPr="00F97C14" w:rsidRDefault="004E53AA" w:rsidP="00B03E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4E53AA" w:rsidRPr="00F97C14" w:rsidRDefault="004E53AA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Кол-во занятий в неделю</w:t>
            </w:r>
          </w:p>
        </w:tc>
        <w:tc>
          <w:tcPr>
            <w:tcW w:w="2126" w:type="dxa"/>
          </w:tcPr>
          <w:p w:rsidR="004E53AA" w:rsidRPr="00F97C14" w:rsidRDefault="00B03E9F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Продолжитель</w:t>
            </w:r>
            <w:r w:rsidR="004E53AA" w:rsidRPr="00F97C14">
              <w:rPr>
                <w:rFonts w:eastAsia="Calibri"/>
                <w:lang w:eastAsia="en-US"/>
              </w:rPr>
              <w:t>ность занятий в академических часах</w:t>
            </w:r>
          </w:p>
        </w:tc>
      </w:tr>
      <w:tr w:rsidR="00B03E9F" w:rsidRPr="00F97C14" w:rsidTr="004E53AA">
        <w:tc>
          <w:tcPr>
            <w:tcW w:w="2693" w:type="dxa"/>
          </w:tcPr>
          <w:p w:rsidR="00B03E9F" w:rsidRPr="00F97C14" w:rsidRDefault="00B03E9F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B03E9F" w:rsidRPr="00F97C14" w:rsidRDefault="00B03E9F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B03E9F" w:rsidRPr="00F97C14" w:rsidRDefault="00B03E9F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</w:tcPr>
          <w:p w:rsidR="00B03E9F" w:rsidRPr="00F97C14" w:rsidRDefault="00B03E9F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</w:tcPr>
          <w:p w:rsidR="00B03E9F" w:rsidRPr="00F97C14" w:rsidRDefault="00B03E9F" w:rsidP="00B03E9F">
            <w:pPr>
              <w:jc w:val="center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5</w:t>
            </w:r>
          </w:p>
        </w:tc>
      </w:tr>
      <w:tr w:rsidR="004E53AA" w:rsidRPr="00F97C14" w:rsidTr="004E53AA">
        <w:tc>
          <w:tcPr>
            <w:tcW w:w="2693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хореографические </w:t>
            </w:r>
            <w:r w:rsidRPr="00F97C14">
              <w:rPr>
                <w:rFonts w:eastAsia="Calibri"/>
                <w:lang w:eastAsia="en-US"/>
              </w:rPr>
              <w:lastRenderedPageBreak/>
              <w:t xml:space="preserve">коллективы </w:t>
            </w:r>
          </w:p>
        </w:tc>
        <w:tc>
          <w:tcPr>
            <w:tcW w:w="1134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127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младшая 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 xml:space="preserve">средняя 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старшая</w:t>
            </w:r>
          </w:p>
        </w:tc>
        <w:tc>
          <w:tcPr>
            <w:tcW w:w="1701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>2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>2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>1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>2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</w:tr>
      <w:tr w:rsidR="004E53AA" w:rsidRPr="00F97C14" w:rsidTr="004E53AA">
        <w:tc>
          <w:tcPr>
            <w:tcW w:w="2693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lastRenderedPageBreak/>
              <w:t xml:space="preserve">Хоровые коллективы </w:t>
            </w:r>
          </w:p>
        </w:tc>
        <w:tc>
          <w:tcPr>
            <w:tcW w:w="1134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разновозрастные</w:t>
            </w:r>
          </w:p>
        </w:tc>
        <w:tc>
          <w:tcPr>
            <w:tcW w:w="1701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</w:tr>
      <w:tr w:rsidR="004E53AA" w:rsidRPr="00F97C14" w:rsidTr="004E53AA">
        <w:trPr>
          <w:trHeight w:val="878"/>
        </w:trPr>
        <w:tc>
          <w:tcPr>
            <w:tcW w:w="2693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Вокальные ансамбли </w:t>
            </w:r>
          </w:p>
        </w:tc>
        <w:tc>
          <w:tcPr>
            <w:tcW w:w="1134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младшая 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средняя 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старшая</w:t>
            </w:r>
          </w:p>
        </w:tc>
        <w:tc>
          <w:tcPr>
            <w:tcW w:w="1701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</w:tr>
      <w:tr w:rsidR="004E53AA" w:rsidRPr="00F97C14" w:rsidTr="004E53AA">
        <w:tc>
          <w:tcPr>
            <w:tcW w:w="2693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Оркестровые коллективы (</w:t>
            </w:r>
            <w:proofErr w:type="gramStart"/>
            <w:r w:rsidRPr="00F97C14">
              <w:rPr>
                <w:rFonts w:eastAsia="Calibri"/>
                <w:lang w:eastAsia="en-US"/>
              </w:rPr>
              <w:t>народных</w:t>
            </w:r>
            <w:proofErr w:type="gramEnd"/>
            <w:r w:rsidRPr="00F97C1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97C14">
              <w:rPr>
                <w:rFonts w:eastAsia="Calibri"/>
                <w:lang w:eastAsia="en-US"/>
              </w:rPr>
              <w:t>инстр</w:t>
            </w:r>
            <w:proofErr w:type="spellEnd"/>
            <w:r w:rsidRPr="00F97C14">
              <w:rPr>
                <w:rFonts w:eastAsia="Calibri"/>
                <w:lang w:eastAsia="en-US"/>
              </w:rPr>
              <w:t>., духовые, фольклорные)</w:t>
            </w:r>
          </w:p>
        </w:tc>
        <w:tc>
          <w:tcPr>
            <w:tcW w:w="1134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разновозрастные</w:t>
            </w:r>
          </w:p>
        </w:tc>
        <w:tc>
          <w:tcPr>
            <w:tcW w:w="1701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</w:tr>
      <w:tr w:rsidR="004E53AA" w:rsidRPr="00F97C14" w:rsidTr="004E53AA">
        <w:tc>
          <w:tcPr>
            <w:tcW w:w="2693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Театральные, цирковые  коллективы </w:t>
            </w:r>
          </w:p>
        </w:tc>
        <w:tc>
          <w:tcPr>
            <w:tcW w:w="1134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разновозрастные</w:t>
            </w:r>
          </w:p>
        </w:tc>
        <w:tc>
          <w:tcPr>
            <w:tcW w:w="1701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3</w:t>
            </w:r>
          </w:p>
        </w:tc>
      </w:tr>
      <w:tr w:rsidR="004E53AA" w:rsidRPr="00F97C14" w:rsidTr="004E53AA">
        <w:tc>
          <w:tcPr>
            <w:tcW w:w="2693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 xml:space="preserve">Прикладного технического творчества, изобразительного искусства, народных ремёсел, кино, фото, видео и др. </w:t>
            </w:r>
          </w:p>
        </w:tc>
        <w:tc>
          <w:tcPr>
            <w:tcW w:w="1134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разновозрастные</w:t>
            </w:r>
          </w:p>
        </w:tc>
        <w:tc>
          <w:tcPr>
            <w:tcW w:w="1701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4E53AA" w:rsidRPr="00F97C14" w:rsidRDefault="004E53AA" w:rsidP="00956B04">
            <w:pPr>
              <w:jc w:val="both"/>
              <w:rPr>
                <w:rFonts w:eastAsia="Calibri"/>
                <w:lang w:eastAsia="en-US"/>
              </w:rPr>
            </w:pPr>
            <w:r w:rsidRPr="00F97C14">
              <w:rPr>
                <w:rFonts w:eastAsia="Calibri"/>
                <w:lang w:eastAsia="en-US"/>
              </w:rPr>
              <w:t>2</w:t>
            </w:r>
          </w:p>
        </w:tc>
      </w:tr>
    </w:tbl>
    <w:p w:rsidR="004E53AA" w:rsidRPr="00F97C14" w:rsidRDefault="004E53AA" w:rsidP="00956B04">
      <w:pPr>
        <w:ind w:left="5529" w:right="-23"/>
        <w:jc w:val="both"/>
      </w:pPr>
    </w:p>
    <w:p w:rsidR="004E53AA" w:rsidRPr="00F97C14" w:rsidRDefault="004E53AA" w:rsidP="00956B04">
      <w:pPr>
        <w:ind w:left="5529" w:right="-23"/>
        <w:jc w:val="both"/>
      </w:pPr>
    </w:p>
    <w:p w:rsidR="004F24AE" w:rsidRPr="00F97C14" w:rsidRDefault="004F24AE" w:rsidP="00956B04">
      <w:pPr>
        <w:ind w:left="5529" w:right="-23"/>
        <w:jc w:val="both"/>
      </w:pPr>
    </w:p>
    <w:p w:rsidR="004F24AE" w:rsidRPr="00F97C14" w:rsidRDefault="004F24AE" w:rsidP="00956B04">
      <w:pPr>
        <w:ind w:left="5529" w:right="-23"/>
        <w:jc w:val="both"/>
      </w:pPr>
    </w:p>
    <w:p w:rsidR="004901B8" w:rsidRPr="00F97C14" w:rsidRDefault="004901B8" w:rsidP="00956B04">
      <w:pPr>
        <w:ind w:left="5529" w:right="-23"/>
        <w:jc w:val="both"/>
      </w:pPr>
    </w:p>
    <w:p w:rsidR="004901B8" w:rsidRPr="00F97C14" w:rsidRDefault="004901B8" w:rsidP="00956B04">
      <w:pPr>
        <w:ind w:left="5529" w:right="-23"/>
        <w:jc w:val="both"/>
      </w:pPr>
    </w:p>
    <w:p w:rsidR="004901B8" w:rsidRPr="00F97C14" w:rsidRDefault="004901B8" w:rsidP="00956B04">
      <w:pPr>
        <w:ind w:left="5529" w:right="-23"/>
        <w:jc w:val="both"/>
      </w:pPr>
    </w:p>
    <w:p w:rsidR="004901B8" w:rsidRPr="00F97C14" w:rsidRDefault="004901B8" w:rsidP="00956B04">
      <w:pPr>
        <w:ind w:left="5529" w:right="-23"/>
        <w:jc w:val="both"/>
      </w:pPr>
    </w:p>
    <w:p w:rsidR="004901B8" w:rsidRPr="00F97C14" w:rsidRDefault="004901B8" w:rsidP="00956B04">
      <w:pPr>
        <w:ind w:left="5529" w:right="-23"/>
        <w:jc w:val="both"/>
      </w:pPr>
    </w:p>
    <w:p w:rsidR="004901B8" w:rsidRPr="00F97C14" w:rsidRDefault="004901B8" w:rsidP="00956B04">
      <w:pPr>
        <w:ind w:left="5529" w:right="-23"/>
        <w:jc w:val="both"/>
      </w:pPr>
    </w:p>
    <w:p w:rsidR="004F24AE" w:rsidRPr="00F97C14" w:rsidRDefault="004F24AE" w:rsidP="00956B04">
      <w:pPr>
        <w:ind w:left="5529" w:right="-23"/>
        <w:jc w:val="both"/>
      </w:pPr>
    </w:p>
    <w:p w:rsidR="00C32123" w:rsidRPr="00F97C14" w:rsidRDefault="00C32123" w:rsidP="00956B04">
      <w:pPr>
        <w:ind w:left="5529" w:right="-23"/>
        <w:jc w:val="both"/>
      </w:pPr>
    </w:p>
    <w:p w:rsidR="00C32123" w:rsidRPr="00F97C14" w:rsidRDefault="00C32123" w:rsidP="00956B04">
      <w:pPr>
        <w:ind w:left="5529" w:right="-23"/>
        <w:jc w:val="both"/>
      </w:pPr>
    </w:p>
    <w:p w:rsidR="00C32123" w:rsidRPr="00F97C14" w:rsidRDefault="00C32123" w:rsidP="00956B04">
      <w:pPr>
        <w:ind w:left="5529" w:right="-23"/>
        <w:jc w:val="both"/>
      </w:pPr>
    </w:p>
    <w:p w:rsidR="00C32123" w:rsidRPr="00F97C14" w:rsidRDefault="00C32123" w:rsidP="00956B04">
      <w:pPr>
        <w:ind w:left="5529" w:right="-23"/>
        <w:jc w:val="both"/>
      </w:pPr>
    </w:p>
    <w:p w:rsidR="00C32123" w:rsidRPr="00F97C14" w:rsidRDefault="00C32123" w:rsidP="00956B04">
      <w:pPr>
        <w:ind w:left="5529" w:right="-23"/>
        <w:jc w:val="both"/>
      </w:pPr>
    </w:p>
    <w:p w:rsidR="00E65EBE" w:rsidRPr="00F97C14" w:rsidRDefault="00E65EBE" w:rsidP="00956B04">
      <w:pPr>
        <w:ind w:left="5529" w:right="-23"/>
        <w:jc w:val="both"/>
      </w:pPr>
    </w:p>
    <w:p w:rsidR="00E65EBE" w:rsidRPr="00F97C14" w:rsidRDefault="00E65EBE" w:rsidP="00956B04">
      <w:pPr>
        <w:ind w:left="5529" w:right="-23"/>
        <w:jc w:val="both"/>
      </w:pPr>
    </w:p>
    <w:p w:rsidR="00E65EBE" w:rsidRPr="00F97C14" w:rsidRDefault="00E65EBE" w:rsidP="00956B04">
      <w:pPr>
        <w:ind w:left="5529" w:right="-23"/>
        <w:jc w:val="both"/>
      </w:pPr>
    </w:p>
    <w:p w:rsidR="00E65EBE" w:rsidRPr="00F97C14" w:rsidRDefault="00E65EBE" w:rsidP="00956B04">
      <w:pPr>
        <w:ind w:left="5529" w:right="-23"/>
        <w:jc w:val="both"/>
      </w:pPr>
    </w:p>
    <w:p w:rsidR="00E65EBE" w:rsidRPr="00F97C14" w:rsidRDefault="00E65EBE" w:rsidP="00956B04">
      <w:pPr>
        <w:ind w:left="5529" w:right="-23"/>
        <w:jc w:val="both"/>
      </w:pPr>
    </w:p>
    <w:p w:rsidR="00E65EBE" w:rsidRPr="00F97C14" w:rsidRDefault="00E65EBE" w:rsidP="00956B04">
      <w:pPr>
        <w:ind w:left="5529" w:right="-23"/>
        <w:jc w:val="both"/>
      </w:pPr>
    </w:p>
    <w:p w:rsidR="00C32123" w:rsidRPr="00F97C14" w:rsidRDefault="00C32123" w:rsidP="00956B04">
      <w:pPr>
        <w:ind w:left="5529" w:right="-23"/>
        <w:jc w:val="both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F97C14" w:rsidRDefault="00F97C14" w:rsidP="00B03E9F">
      <w:pPr>
        <w:pStyle w:val="a4"/>
        <w:spacing w:after="0"/>
        <w:jc w:val="right"/>
      </w:pPr>
    </w:p>
    <w:p w:rsidR="00346632" w:rsidRPr="00F97C14" w:rsidRDefault="00346632" w:rsidP="00B03E9F">
      <w:pPr>
        <w:pStyle w:val="a4"/>
        <w:spacing w:after="0"/>
        <w:jc w:val="right"/>
      </w:pPr>
      <w:r w:rsidRPr="00F97C14">
        <w:lastRenderedPageBreak/>
        <w:t xml:space="preserve">Приложение № </w:t>
      </w:r>
      <w:r w:rsidR="00C32123" w:rsidRPr="00F97C14">
        <w:t>1</w:t>
      </w:r>
    </w:p>
    <w:p w:rsidR="00346632" w:rsidRPr="00F97C14" w:rsidRDefault="00346632" w:rsidP="00B03E9F">
      <w:pPr>
        <w:pStyle w:val="a4"/>
        <w:spacing w:after="0"/>
        <w:jc w:val="right"/>
      </w:pPr>
      <w:r w:rsidRPr="00F97C14">
        <w:t xml:space="preserve">к Примерному положению </w:t>
      </w:r>
    </w:p>
    <w:p w:rsidR="00346632" w:rsidRPr="00F97C14" w:rsidRDefault="00346632" w:rsidP="00B03E9F">
      <w:pPr>
        <w:pStyle w:val="a4"/>
        <w:spacing w:after="0"/>
        <w:jc w:val="right"/>
      </w:pPr>
      <w:r w:rsidRPr="00F97C14">
        <w:t>о клубном формировании</w:t>
      </w:r>
    </w:p>
    <w:p w:rsidR="00346632" w:rsidRPr="00F97C14" w:rsidRDefault="00346632" w:rsidP="00B03E9F">
      <w:pPr>
        <w:pStyle w:val="a4"/>
        <w:spacing w:after="0"/>
        <w:jc w:val="right"/>
      </w:pPr>
      <w:r w:rsidRPr="00F97C14">
        <w:t>культурно-досугового учреждения</w:t>
      </w:r>
    </w:p>
    <w:p w:rsidR="00346632" w:rsidRPr="00F97C14" w:rsidRDefault="00346632" w:rsidP="00956B04">
      <w:pPr>
        <w:pStyle w:val="a4"/>
      </w:pPr>
    </w:p>
    <w:p w:rsidR="0061287E" w:rsidRPr="00F97C14" w:rsidRDefault="0061287E" w:rsidP="00B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b/>
        </w:rPr>
      </w:pPr>
      <w:bookmarkStart w:id="0" w:name="e12ca"/>
      <w:bookmarkStart w:id="1" w:name="d0f8a"/>
      <w:bookmarkStart w:id="2" w:name="90555"/>
      <w:bookmarkEnd w:id="0"/>
      <w:bookmarkEnd w:id="1"/>
      <w:bookmarkEnd w:id="2"/>
      <w:r w:rsidRPr="00F97C14">
        <w:rPr>
          <w:b/>
        </w:rPr>
        <w:t>Журнал учета работы клубного формирования</w:t>
      </w:r>
    </w:p>
    <w:p w:rsidR="00B03E9F" w:rsidRPr="00F97C14" w:rsidRDefault="0061287E" w:rsidP="00B03E9F">
      <w:pPr>
        <w:jc w:val="center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Pr="00F97C14">
        <w:br/>
      </w:r>
      <w:r w:rsidR="00B03E9F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(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наименование</w:t>
      </w:r>
      <w:r w:rsidR="00B03E9F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)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   </w:t>
      </w:r>
    </w:p>
    <w:p w:rsidR="0061287E" w:rsidRPr="00F97C14" w:rsidRDefault="0061287E" w:rsidP="00B03E9F">
      <w:pPr>
        <w:jc w:val="center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Класс/группа ________________________________________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  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ab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ab/>
        <w:t>Руководитель клубного формирования ______________________________</w:t>
      </w:r>
    </w:p>
    <w:p w:rsidR="0061287E" w:rsidRPr="00F97C14" w:rsidRDefault="0061287E" w:rsidP="00B03E9F">
      <w:pPr>
        <w:jc w:val="center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Староста ____________________________________________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                      _______________ учебный год</w:t>
      </w:r>
    </w:p>
    <w:p w:rsidR="0061287E" w:rsidRPr="00F97C14" w:rsidRDefault="0061287E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61287E" w:rsidRPr="00F97C14" w:rsidRDefault="0061287E" w:rsidP="00B03E9F">
      <w:pPr>
        <w:pStyle w:val="a4"/>
        <w:jc w:val="center"/>
        <w:rPr>
          <w:rStyle w:val="HTML"/>
          <w:rFonts w:ascii="Times New Roman" w:eastAsiaTheme="majorEastAsia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Правила ведения журнала</w:t>
      </w:r>
    </w:p>
    <w:p w:rsidR="00346632" w:rsidRPr="00F97C14" w:rsidRDefault="0061287E" w:rsidP="00B03E9F">
      <w:pPr>
        <w:pStyle w:val="a4"/>
        <w:spacing w:after="0"/>
        <w:rPr>
          <w:rStyle w:val="HTML"/>
          <w:rFonts w:ascii="Times New Roman" w:eastAsiaTheme="majorEastAsia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1. Журнал является основным документом учета всей работы коллектива.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2. Журнал   ведется   лично  руково</w:t>
      </w:r>
      <w:r w:rsidR="00346632"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дителем  коллектива</w:t>
      </w:r>
      <w:proofErr w:type="gramStart"/>
      <w:r w:rsidR="00346632"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</w:t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Отметки в журнале производятся регулярно на каждом занятии.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3. Заполнение всех граф журнала обязательно.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4. В   графах  "Дневник  коллектива"  после   каждой  записи  должны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быть росписи руководителя коллектива (педагога) и старосты коллектива.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5. Посещаемость занятий коллектива отмечается  следующими  условными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обозначениями: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Присутствовал на занятиях                     "б"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Отсутствовал по уважительной причине: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Работал                                       "р"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Находился в командировке                      "к"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</w:t>
      </w:r>
      <w:proofErr w:type="gramStart"/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Болен</w:t>
      </w:r>
      <w:proofErr w:type="gramEnd"/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                                    "б"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Заполнение   графы  отсутствующих  на  занятиях  производится  после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выяснения причины отсутствия.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6. Помарки   и   перечеркивания   написанного   текста   в   журнале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не разрешаются.</w:t>
      </w:r>
    </w:p>
    <w:p w:rsidR="00346632" w:rsidRPr="00F97C14" w:rsidRDefault="0061287E" w:rsidP="00B03E9F">
      <w:pPr>
        <w:pStyle w:val="a4"/>
        <w:spacing w:after="0"/>
        <w:rPr>
          <w:lang w:eastAsia="en-US"/>
        </w:rPr>
      </w:pP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     7. Журнал хранится в администрации клубного учреждения как  документ</w:t>
      </w:r>
      <w:r w:rsidRPr="00F97C14">
        <w:br/>
      </w:r>
      <w:r w:rsidRPr="00F97C14">
        <w:rPr>
          <w:rStyle w:val="HTML"/>
          <w:rFonts w:ascii="Times New Roman" w:eastAsiaTheme="majorEastAsia" w:hAnsi="Times New Roman" w:cs="Times New Roman"/>
          <w:sz w:val="24"/>
          <w:szCs w:val="24"/>
        </w:rPr>
        <w:t>строгой отчетности.</w:t>
      </w:r>
      <w:r w:rsidRPr="00F97C14">
        <w:br/>
      </w:r>
    </w:p>
    <w:p w:rsidR="0061287E" w:rsidRPr="00F97C14" w:rsidRDefault="0061287E" w:rsidP="00956B04">
      <w:pPr>
        <w:pStyle w:val="a4"/>
        <w:rPr>
          <w:b/>
        </w:rPr>
      </w:pPr>
      <w:r w:rsidRPr="00F97C14">
        <w:rPr>
          <w:b/>
        </w:rPr>
        <w:t>Анкетные данные руководителя клубного формирования</w:t>
      </w:r>
    </w:p>
    <w:p w:rsidR="0061287E" w:rsidRPr="00F97C14" w:rsidRDefault="0061287E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Фамилия, имя и отчество 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Год и место рождения ________________________________________________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Образование - общее______________________________________________________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специальное 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Стаж работы в клубном учреждении_________________________________________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Место основной (штатной) работы__________________________________________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Домашний адрес_______________телефон_____________________________________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</w:t>
      </w:r>
    </w:p>
    <w:p w:rsidR="0061287E" w:rsidRPr="00F97C14" w:rsidRDefault="0061287E" w:rsidP="00956B04">
      <w:pPr>
        <w:jc w:val="both"/>
        <w:rPr>
          <w:rStyle w:val="HTML"/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97C14">
        <w:br/>
      </w:r>
      <w:bookmarkStart w:id="3" w:name="_GoBack"/>
      <w:bookmarkEnd w:id="3"/>
      <w:r w:rsidRPr="00F97C14">
        <w:rPr>
          <w:b/>
          <w:bCs/>
          <w:lang w:eastAsia="en-US"/>
        </w:rPr>
        <w:t>Староста коллектива</w:t>
      </w:r>
    </w:p>
    <w:p w:rsidR="00346632" w:rsidRPr="00F97C14" w:rsidRDefault="0061287E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br/>
      </w:r>
      <w:r w:rsidR="00346632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Ф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амилия, имя и отчество 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_________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Профессия</w:t>
      </w:r>
      <w:proofErr w:type="gramStart"/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_______________________________________________________________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де работает_____________________________________________________________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Домашний адрес___________________________________________________________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Телефон__________________________________________________________________</w:t>
      </w:r>
      <w:r w:rsidR="00AA6FA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______</w:t>
      </w:r>
      <w:r w:rsidRPr="00F97C14">
        <w:br/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         </w:t>
      </w:r>
    </w:p>
    <w:p w:rsidR="00346632" w:rsidRPr="00F97C14" w:rsidRDefault="00346632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346632" w:rsidRPr="00F97C14" w:rsidRDefault="0061287E" w:rsidP="00956B04">
      <w:pPr>
        <w:pStyle w:val="af0"/>
        <w:numPr>
          <w:ilvl w:val="0"/>
          <w:numId w:val="2"/>
        </w:num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lastRenderedPageBreak/>
        <w:t>Список участников клубного формирования</w:t>
      </w:r>
    </w:p>
    <w:p w:rsidR="00933308" w:rsidRPr="00F97C14" w:rsidRDefault="00933308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701"/>
        <w:gridCol w:w="2410"/>
        <w:gridCol w:w="2409"/>
      </w:tblGrid>
      <w:tr w:rsidR="00933308" w:rsidRPr="00F97C14" w:rsidTr="00AA6FA8">
        <w:tc>
          <w:tcPr>
            <w:tcW w:w="817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0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адрес, телефон</w:t>
            </w:r>
          </w:p>
        </w:tc>
        <w:tc>
          <w:tcPr>
            <w:tcW w:w="2409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Домашний адрес и телефон</w:t>
            </w:r>
          </w:p>
        </w:tc>
      </w:tr>
      <w:tr w:rsidR="00933308" w:rsidRPr="00F97C14" w:rsidTr="00AA6FA8">
        <w:tc>
          <w:tcPr>
            <w:tcW w:w="817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308" w:rsidRPr="00F97C14" w:rsidRDefault="0093330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3308" w:rsidRPr="00F97C14" w:rsidRDefault="00933308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933308" w:rsidRPr="00F97C14" w:rsidRDefault="0023458C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     </w:t>
      </w:r>
      <w:r w:rsidR="0093330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 2. Учет посещений занятий коллекти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ва</w:t>
      </w: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br/>
        <w:t>           </w:t>
      </w:r>
      <w:proofErr w:type="spellStart"/>
      <w:r w:rsidR="00933308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за_________месяц</w:t>
      </w:r>
      <w:proofErr w:type="spellEnd"/>
    </w:p>
    <w:p w:rsidR="00933308" w:rsidRPr="00F97C14" w:rsidRDefault="00933308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635"/>
        <w:gridCol w:w="1397"/>
        <w:gridCol w:w="236"/>
        <w:gridCol w:w="269"/>
        <w:gridCol w:w="269"/>
        <w:gridCol w:w="270"/>
        <w:gridCol w:w="236"/>
        <w:gridCol w:w="236"/>
        <w:gridCol w:w="270"/>
        <w:gridCol w:w="269"/>
        <w:gridCol w:w="269"/>
        <w:gridCol w:w="269"/>
        <w:gridCol w:w="269"/>
        <w:gridCol w:w="269"/>
        <w:gridCol w:w="269"/>
        <w:gridCol w:w="278"/>
        <w:gridCol w:w="269"/>
        <w:gridCol w:w="269"/>
        <w:gridCol w:w="269"/>
        <w:gridCol w:w="269"/>
        <w:gridCol w:w="236"/>
        <w:gridCol w:w="269"/>
        <w:gridCol w:w="269"/>
        <w:gridCol w:w="269"/>
        <w:gridCol w:w="236"/>
        <w:gridCol w:w="314"/>
        <w:gridCol w:w="239"/>
        <w:gridCol w:w="1129"/>
      </w:tblGrid>
      <w:tr w:rsidR="00AA6FA8" w:rsidRPr="00F97C14" w:rsidTr="0023458C">
        <w:tc>
          <w:tcPr>
            <w:tcW w:w="635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97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86" w:type="dxa"/>
            <w:gridSpan w:val="25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1129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посет</w:t>
            </w:r>
            <w:proofErr w:type="spellEnd"/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</w:tr>
      <w:tr w:rsidR="0023458C" w:rsidRPr="00F97C14" w:rsidTr="0023458C">
        <w:tc>
          <w:tcPr>
            <w:tcW w:w="635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C" w:rsidRPr="00F97C14" w:rsidTr="0023458C">
        <w:tc>
          <w:tcPr>
            <w:tcW w:w="635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3308" w:rsidRPr="00F97C14" w:rsidRDefault="00933308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AA6FA8" w:rsidRPr="00F97C14" w:rsidRDefault="00933308" w:rsidP="00956B04">
      <w:pPr>
        <w:pStyle w:val="af0"/>
        <w:numPr>
          <w:ilvl w:val="0"/>
          <w:numId w:val="4"/>
        </w:num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Расписание</w:t>
      </w:r>
    </w:p>
    <w:p w:rsidR="00AA6FA8" w:rsidRPr="00F97C14" w:rsidRDefault="00AA6FA8" w:rsidP="00956B04">
      <w:pPr>
        <w:pStyle w:val="af0"/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959"/>
        <w:gridCol w:w="2410"/>
        <w:gridCol w:w="1559"/>
        <w:gridCol w:w="1550"/>
        <w:gridCol w:w="1586"/>
        <w:gridCol w:w="1683"/>
      </w:tblGrid>
      <w:tr w:rsidR="00AA6FA8" w:rsidRPr="00F97C14" w:rsidTr="0023458C">
        <w:tc>
          <w:tcPr>
            <w:tcW w:w="959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109" w:type="dxa"/>
            <w:gridSpan w:val="2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586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Число часов занятий</w:t>
            </w:r>
          </w:p>
        </w:tc>
        <w:tc>
          <w:tcPr>
            <w:tcW w:w="1683" w:type="dxa"/>
          </w:tcPr>
          <w:p w:rsidR="00AA6FA8" w:rsidRPr="00F97C14" w:rsidRDefault="00AA6FA8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коллектива</w:t>
            </w:r>
          </w:p>
        </w:tc>
      </w:tr>
      <w:tr w:rsidR="0023458C" w:rsidRPr="00F97C14" w:rsidTr="0023458C">
        <w:tc>
          <w:tcPr>
            <w:tcW w:w="95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начало ч. мин.</w:t>
            </w:r>
          </w:p>
        </w:tc>
        <w:tc>
          <w:tcPr>
            <w:tcW w:w="155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  <w:r w:rsidRPr="00F97C14"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  <w:t>конец ч. мин.</w:t>
            </w:r>
          </w:p>
        </w:tc>
        <w:tc>
          <w:tcPr>
            <w:tcW w:w="158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58C" w:rsidRPr="00F97C14" w:rsidTr="0023458C">
        <w:tc>
          <w:tcPr>
            <w:tcW w:w="95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3458C" w:rsidRPr="00F97C14" w:rsidRDefault="0023458C" w:rsidP="00956B04">
            <w:pPr>
              <w:jc w:val="both"/>
              <w:rPr>
                <w:rStyle w:val="HTML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458C" w:rsidRPr="00F97C14" w:rsidRDefault="0023458C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</w:p>
    <w:p w:rsidR="0023458C" w:rsidRPr="00F97C14" w:rsidRDefault="00933308" w:rsidP="00956B04">
      <w:pPr>
        <w:pStyle w:val="af0"/>
        <w:numPr>
          <w:ilvl w:val="0"/>
          <w:numId w:val="4"/>
        </w:num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Участие в мероприятиях</w:t>
      </w:r>
    </w:p>
    <w:p w:rsidR="0023458C" w:rsidRPr="00F97C14" w:rsidRDefault="0023458C" w:rsidP="00956B04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690"/>
        <w:gridCol w:w="1567"/>
        <w:gridCol w:w="1568"/>
        <w:gridCol w:w="1542"/>
        <w:gridCol w:w="1429"/>
      </w:tblGrid>
      <w:tr w:rsidR="0023458C" w:rsidRPr="00F97C14" w:rsidTr="0023458C">
        <w:tc>
          <w:tcPr>
            <w:tcW w:w="675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 xml:space="preserve">№№ </w:t>
            </w:r>
            <w:proofErr w:type="spellStart"/>
            <w:r w:rsidRPr="00F97C1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6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>Число и месяц</w:t>
            </w:r>
          </w:p>
        </w:tc>
        <w:tc>
          <w:tcPr>
            <w:tcW w:w="1690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>Место мероприятия</w:t>
            </w:r>
          </w:p>
        </w:tc>
        <w:tc>
          <w:tcPr>
            <w:tcW w:w="1567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>Начало мероприятия</w:t>
            </w:r>
          </w:p>
        </w:tc>
        <w:tc>
          <w:tcPr>
            <w:tcW w:w="1568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>Окончание мероприятия</w:t>
            </w:r>
          </w:p>
        </w:tc>
        <w:tc>
          <w:tcPr>
            <w:tcW w:w="1542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29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  <w:r w:rsidRPr="00F97C14">
              <w:rPr>
                <w:sz w:val="24"/>
                <w:szCs w:val="24"/>
              </w:rPr>
              <w:t>Количество зрителей</w:t>
            </w:r>
          </w:p>
        </w:tc>
      </w:tr>
      <w:tr w:rsidR="0023458C" w:rsidRPr="00F97C14" w:rsidTr="0023458C">
        <w:tc>
          <w:tcPr>
            <w:tcW w:w="675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23458C" w:rsidRPr="00F97C14" w:rsidRDefault="0023458C" w:rsidP="00956B04">
            <w:pPr>
              <w:jc w:val="both"/>
              <w:rPr>
                <w:sz w:val="24"/>
                <w:szCs w:val="24"/>
              </w:rPr>
            </w:pPr>
          </w:p>
        </w:tc>
      </w:tr>
    </w:tbl>
    <w:p w:rsidR="0061287E" w:rsidRPr="00F97C14" w:rsidRDefault="00933308" w:rsidP="00956B04">
      <w:pPr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r w:rsidRPr="00F97C14">
        <w:br/>
      </w:r>
      <w:r w:rsidR="0023458C" w:rsidRPr="00F97C14">
        <w:t xml:space="preserve">           </w:t>
      </w:r>
      <w:r w:rsidR="0061287E" w:rsidRPr="00F97C14">
        <w:t>5</w:t>
      </w:r>
      <w:r w:rsidR="0023458C" w:rsidRPr="00F97C14">
        <w:rPr>
          <w:rStyle w:val="HTML"/>
          <w:rFonts w:ascii="Times New Roman" w:eastAsia="Calibri" w:hAnsi="Times New Roman" w:cs="Times New Roman"/>
          <w:sz w:val="24"/>
          <w:szCs w:val="24"/>
        </w:rPr>
        <w:t>. План работы коллектива  на _____________ учебный год</w:t>
      </w:r>
    </w:p>
    <w:p w:rsidR="0061287E" w:rsidRPr="00F97C14" w:rsidRDefault="0061287E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  <w:r w:rsidRPr="00F97C14">
        <w:t>________________________________________________________________________</w:t>
      </w:r>
    </w:p>
    <w:p w:rsidR="0061287E" w:rsidRPr="00F97C14" w:rsidRDefault="0023458C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  <w:r w:rsidRPr="00F97C14">
        <w:t xml:space="preserve">           6. Отчет о работе коллектива за  ______________ учебный год</w:t>
      </w:r>
    </w:p>
    <w:p w:rsidR="0061287E" w:rsidRPr="00F97C14" w:rsidRDefault="0061287E" w:rsidP="009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</w:pPr>
      <w:r w:rsidRPr="00F97C14">
        <w:t>________________________________________________________________________</w:t>
      </w:r>
    </w:p>
    <w:p w:rsidR="00DF6AFD" w:rsidRPr="00F97C14" w:rsidRDefault="00DF6AFD" w:rsidP="00956B04">
      <w:pPr>
        <w:jc w:val="both"/>
      </w:pPr>
    </w:p>
    <w:p w:rsidR="00346632" w:rsidRPr="00F97C14" w:rsidRDefault="00346632" w:rsidP="00956B04">
      <w:pPr>
        <w:jc w:val="both"/>
      </w:pPr>
    </w:p>
    <w:sectPr w:rsidR="00346632" w:rsidRPr="00F97C14" w:rsidSect="004F24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94" w:rsidRDefault="007A2294" w:rsidP="00346632">
      <w:r>
        <w:separator/>
      </w:r>
    </w:p>
  </w:endnote>
  <w:endnote w:type="continuationSeparator" w:id="0">
    <w:p w:rsidR="007A2294" w:rsidRDefault="007A2294" w:rsidP="0034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94" w:rsidRDefault="007A2294" w:rsidP="00346632">
      <w:r>
        <w:separator/>
      </w:r>
    </w:p>
  </w:footnote>
  <w:footnote w:type="continuationSeparator" w:id="0">
    <w:p w:rsidR="007A2294" w:rsidRDefault="007A2294" w:rsidP="0034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CE3"/>
    <w:multiLevelType w:val="hybridMultilevel"/>
    <w:tmpl w:val="054C8A1E"/>
    <w:lvl w:ilvl="0" w:tplc="54F0D1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B3913"/>
    <w:multiLevelType w:val="hybridMultilevel"/>
    <w:tmpl w:val="A0C8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1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70209A"/>
    <w:multiLevelType w:val="hybridMultilevel"/>
    <w:tmpl w:val="BD5285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7CBD"/>
    <w:multiLevelType w:val="hybridMultilevel"/>
    <w:tmpl w:val="49EA1B34"/>
    <w:lvl w:ilvl="0" w:tplc="13F0354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F2156"/>
    <w:multiLevelType w:val="hybridMultilevel"/>
    <w:tmpl w:val="EF96E61E"/>
    <w:lvl w:ilvl="0" w:tplc="671ADDE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BA9"/>
    <w:rsid w:val="000051A4"/>
    <w:rsid w:val="000068E6"/>
    <w:rsid w:val="0002513D"/>
    <w:rsid w:val="000328B1"/>
    <w:rsid w:val="00054AC5"/>
    <w:rsid w:val="000609C3"/>
    <w:rsid w:val="000668FE"/>
    <w:rsid w:val="00073EE1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3458C"/>
    <w:rsid w:val="00243553"/>
    <w:rsid w:val="00250AD0"/>
    <w:rsid w:val="00260965"/>
    <w:rsid w:val="002D5199"/>
    <w:rsid w:val="002D6BFF"/>
    <w:rsid w:val="002E1FCF"/>
    <w:rsid w:val="002E3313"/>
    <w:rsid w:val="002F5AFD"/>
    <w:rsid w:val="003165A9"/>
    <w:rsid w:val="0031734A"/>
    <w:rsid w:val="00320501"/>
    <w:rsid w:val="0033085B"/>
    <w:rsid w:val="00346632"/>
    <w:rsid w:val="00356C94"/>
    <w:rsid w:val="003938FD"/>
    <w:rsid w:val="00397771"/>
    <w:rsid w:val="003B5221"/>
    <w:rsid w:val="003D5C44"/>
    <w:rsid w:val="003E1649"/>
    <w:rsid w:val="003F6C10"/>
    <w:rsid w:val="00407B41"/>
    <w:rsid w:val="00407BF9"/>
    <w:rsid w:val="0043400D"/>
    <w:rsid w:val="00455BC2"/>
    <w:rsid w:val="00473798"/>
    <w:rsid w:val="004754CF"/>
    <w:rsid w:val="004901B8"/>
    <w:rsid w:val="004A02BF"/>
    <w:rsid w:val="004C409B"/>
    <w:rsid w:val="004E38B4"/>
    <w:rsid w:val="004E53AA"/>
    <w:rsid w:val="004E6372"/>
    <w:rsid w:val="004F24AE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1287E"/>
    <w:rsid w:val="00633498"/>
    <w:rsid w:val="00643278"/>
    <w:rsid w:val="00654EED"/>
    <w:rsid w:val="00655186"/>
    <w:rsid w:val="00697BA9"/>
    <w:rsid w:val="006B3003"/>
    <w:rsid w:val="006F6484"/>
    <w:rsid w:val="00711049"/>
    <w:rsid w:val="007119CC"/>
    <w:rsid w:val="007163D6"/>
    <w:rsid w:val="007270BC"/>
    <w:rsid w:val="00761548"/>
    <w:rsid w:val="00766C65"/>
    <w:rsid w:val="00772B5F"/>
    <w:rsid w:val="00774883"/>
    <w:rsid w:val="00795EE0"/>
    <w:rsid w:val="007A2294"/>
    <w:rsid w:val="007A5DEA"/>
    <w:rsid w:val="007C07D0"/>
    <w:rsid w:val="007E7F56"/>
    <w:rsid w:val="00822C7F"/>
    <w:rsid w:val="00840772"/>
    <w:rsid w:val="00884FAC"/>
    <w:rsid w:val="00896DF2"/>
    <w:rsid w:val="008971E9"/>
    <w:rsid w:val="008B2A80"/>
    <w:rsid w:val="008C23CD"/>
    <w:rsid w:val="008D152B"/>
    <w:rsid w:val="008D54A9"/>
    <w:rsid w:val="008D7AE6"/>
    <w:rsid w:val="008E3F0F"/>
    <w:rsid w:val="008F4521"/>
    <w:rsid w:val="008F4538"/>
    <w:rsid w:val="00900DA1"/>
    <w:rsid w:val="0092021B"/>
    <w:rsid w:val="00930196"/>
    <w:rsid w:val="00933308"/>
    <w:rsid w:val="00953B88"/>
    <w:rsid w:val="00956B04"/>
    <w:rsid w:val="0098269E"/>
    <w:rsid w:val="0099033B"/>
    <w:rsid w:val="009915F0"/>
    <w:rsid w:val="009A053B"/>
    <w:rsid w:val="009E738F"/>
    <w:rsid w:val="009F1A64"/>
    <w:rsid w:val="00A14375"/>
    <w:rsid w:val="00A22528"/>
    <w:rsid w:val="00A30F61"/>
    <w:rsid w:val="00A738DC"/>
    <w:rsid w:val="00A74CC2"/>
    <w:rsid w:val="00AA6FA8"/>
    <w:rsid w:val="00AB3381"/>
    <w:rsid w:val="00AC4EDD"/>
    <w:rsid w:val="00AD2305"/>
    <w:rsid w:val="00AE48AC"/>
    <w:rsid w:val="00AE649B"/>
    <w:rsid w:val="00B03B83"/>
    <w:rsid w:val="00B03E9F"/>
    <w:rsid w:val="00B16F52"/>
    <w:rsid w:val="00B17551"/>
    <w:rsid w:val="00B27568"/>
    <w:rsid w:val="00B34701"/>
    <w:rsid w:val="00B465FF"/>
    <w:rsid w:val="00B73296"/>
    <w:rsid w:val="00B76A8E"/>
    <w:rsid w:val="00B76E8B"/>
    <w:rsid w:val="00B8321A"/>
    <w:rsid w:val="00B9563C"/>
    <w:rsid w:val="00BC5FC5"/>
    <w:rsid w:val="00BD283D"/>
    <w:rsid w:val="00BE259D"/>
    <w:rsid w:val="00BE5876"/>
    <w:rsid w:val="00C10993"/>
    <w:rsid w:val="00C14164"/>
    <w:rsid w:val="00C32123"/>
    <w:rsid w:val="00C524E8"/>
    <w:rsid w:val="00C67D65"/>
    <w:rsid w:val="00C71B1B"/>
    <w:rsid w:val="00C768C5"/>
    <w:rsid w:val="00CA34EF"/>
    <w:rsid w:val="00CA603B"/>
    <w:rsid w:val="00CC72E6"/>
    <w:rsid w:val="00D00F47"/>
    <w:rsid w:val="00D22220"/>
    <w:rsid w:val="00D238DC"/>
    <w:rsid w:val="00D32DA6"/>
    <w:rsid w:val="00D7652B"/>
    <w:rsid w:val="00DA2710"/>
    <w:rsid w:val="00DB7629"/>
    <w:rsid w:val="00DD3F13"/>
    <w:rsid w:val="00DF6AFD"/>
    <w:rsid w:val="00E04F07"/>
    <w:rsid w:val="00E07F14"/>
    <w:rsid w:val="00E24690"/>
    <w:rsid w:val="00E341EA"/>
    <w:rsid w:val="00E5103A"/>
    <w:rsid w:val="00E51D4F"/>
    <w:rsid w:val="00E654B4"/>
    <w:rsid w:val="00E65EBE"/>
    <w:rsid w:val="00E9300D"/>
    <w:rsid w:val="00EB6A1A"/>
    <w:rsid w:val="00EC42A0"/>
    <w:rsid w:val="00F27604"/>
    <w:rsid w:val="00F40440"/>
    <w:rsid w:val="00F409B7"/>
    <w:rsid w:val="00F5065D"/>
    <w:rsid w:val="00F72547"/>
    <w:rsid w:val="00F859F3"/>
    <w:rsid w:val="00F97C14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6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A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DF6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F6AFD"/>
    <w:pPr>
      <w:spacing w:after="223"/>
      <w:jc w:val="both"/>
    </w:pPr>
  </w:style>
  <w:style w:type="character" w:styleId="HTML">
    <w:name w:val="HTML Code"/>
    <w:basedOn w:val="a0"/>
    <w:uiPriority w:val="99"/>
    <w:semiHidden/>
    <w:unhideWhenUsed/>
    <w:rsid w:val="00DF6AFD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DF6AFD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DF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DF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DF6AFD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rsid w:val="00DF6AF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F6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1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34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466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6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466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6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4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6A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A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DF6A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DF6AFD"/>
    <w:pPr>
      <w:spacing w:after="223"/>
      <w:jc w:val="both"/>
    </w:pPr>
  </w:style>
  <w:style w:type="character" w:styleId="HTML">
    <w:name w:val="HTML Code"/>
    <w:basedOn w:val="a0"/>
    <w:uiPriority w:val="99"/>
    <w:semiHidden/>
    <w:unhideWhenUsed/>
    <w:rsid w:val="00DF6AFD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DF6AFD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DF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rsid w:val="00DF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0"/>
    <w:link w:val="HTML0"/>
    <w:rsid w:val="00DF6A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DF6AF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F6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6A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1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056FD5C48845C525735D0899A363E0AE386912B08DCACCF4EE4E2A4863FF3B10CBB24A53BD953U6o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4056FD5C48845C525722DA899A363E0BEC82972E00DCACCF4EE4E2A4U8o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36D5-25FA-4B05-BC33-20E44613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15</cp:revision>
  <cp:lastPrinted>2018-03-14T08:38:00Z</cp:lastPrinted>
  <dcterms:created xsi:type="dcterms:W3CDTF">2018-02-21T03:17:00Z</dcterms:created>
  <dcterms:modified xsi:type="dcterms:W3CDTF">2018-04-22T14:55:00Z</dcterms:modified>
</cp:coreProperties>
</file>