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A" w:rsidRPr="00222A21" w:rsidRDefault="0015485A" w:rsidP="00B75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E5ACB" wp14:editId="505DEA2C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5A" w:rsidRPr="00222A21" w:rsidRDefault="0015485A" w:rsidP="00B75992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15485A" w:rsidRPr="00222A21" w:rsidRDefault="0015485A" w:rsidP="00B7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5485A" w:rsidRPr="00222A21" w:rsidRDefault="0015485A" w:rsidP="00B7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2A2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5992" w:rsidRDefault="00B75992" w:rsidP="00B75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5A" w:rsidRPr="00B75992" w:rsidRDefault="004E1CFC" w:rsidP="00B7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04.09.</w:t>
      </w:r>
      <w:r w:rsidR="0015485A" w:rsidRPr="00B75992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b/>
          <w:sz w:val="24"/>
          <w:szCs w:val="24"/>
        </w:rPr>
        <w:t>699</w:t>
      </w:r>
    </w:p>
    <w:p w:rsidR="0015485A" w:rsidRPr="00B75992" w:rsidRDefault="0015485A" w:rsidP="00B75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92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15485A" w:rsidRDefault="0015485A" w:rsidP="00B7599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485A" w:rsidRDefault="0015485A" w:rsidP="00B7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1D6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производственного контроля</w:t>
      </w:r>
    </w:p>
    <w:p w:rsidR="0015485A" w:rsidRDefault="0015485A" w:rsidP="00B7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D6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соблюдением санитарных правил и выполнением с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анитарно-противоэпидемических </w:t>
      </w:r>
      <w:r w:rsidRPr="001D624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(профилактических) мероприятий</w:t>
      </w:r>
    </w:p>
    <w:p w:rsidR="004E1CFC" w:rsidRDefault="004E1CFC" w:rsidP="00B7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Администрации городского округа Верхотурский</w:t>
      </w:r>
    </w:p>
    <w:p w:rsidR="004E1CFC" w:rsidRDefault="004E1CFC" w:rsidP="00B7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5485A" w:rsidRPr="001D6247" w:rsidRDefault="0015485A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2" w:rsidRDefault="0015485A" w:rsidP="00B75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75992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75992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75992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«О санитарно-эпидемиологическом благополучии населения»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(надзора) и муниципального контроля», с целью соблюдения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</w:t>
      </w:r>
      <w:proofErr w:type="gramEnd"/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Устава городского округа Верхотурский,</w:t>
      </w:r>
    </w:p>
    <w:p w:rsidR="00B75992" w:rsidRDefault="00B75992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5992" w:rsidRDefault="00B75992" w:rsidP="00B7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Программу </w:t>
      </w:r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производственного </w:t>
      </w:r>
      <w:proofErr w:type="gramStart"/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санитарных правил и выполнением санитарно-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противоэпидемических (профилактических) мероприятий </w:t>
      </w:r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5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992" w:rsidRDefault="00B75992" w:rsidP="00B7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4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Программы </w:t>
      </w:r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производственного </w:t>
      </w:r>
      <w:proofErr w:type="gramStart"/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санитарных правил и выполнением санитарно-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противоэпидемических (профилактических) </w:t>
      </w:r>
      <w:r w:rsidR="0015485A" w:rsidRPr="001D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в</w:t>
      </w:r>
      <w:r w:rsidR="0015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 назначить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организационного отдела Администрации городского округа Верхотурский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Александровича.</w:t>
      </w:r>
    </w:p>
    <w:p w:rsidR="00B75992" w:rsidRDefault="00B75992" w:rsidP="00B7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в информационном бюллетене «Верхотурская неделя» и р</w:t>
      </w:r>
      <w:r w:rsidR="0015485A" w:rsidRPr="001D6247">
        <w:rPr>
          <w:rFonts w:ascii="Times New Roman" w:eastAsia="Calibri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85A" w:rsidRPr="001D6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15485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городского округа Верхотурский</w:t>
      </w:r>
      <w:r w:rsidR="0015485A" w:rsidRPr="001D62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5485A" w:rsidRPr="001D6247" w:rsidRDefault="00B75992" w:rsidP="00B75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485A" w:rsidRPr="001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15485A" w:rsidRDefault="0015485A" w:rsidP="00B75992">
      <w:pPr>
        <w:tabs>
          <w:tab w:val="left" w:pos="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2" w:rsidRDefault="00B75992" w:rsidP="00B75992">
      <w:pPr>
        <w:tabs>
          <w:tab w:val="left" w:pos="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2" w:rsidRDefault="00B75992" w:rsidP="00B75992">
      <w:pPr>
        <w:tabs>
          <w:tab w:val="left" w:pos="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2" w:rsidRPr="001D6247" w:rsidRDefault="00B75992" w:rsidP="00B75992">
      <w:pPr>
        <w:tabs>
          <w:tab w:val="left" w:pos="3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2" w:rsidRPr="00B75992" w:rsidRDefault="00B75992" w:rsidP="00B7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59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75992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515CE" w:rsidRDefault="00B75992" w:rsidP="00B7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992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B75992">
        <w:rPr>
          <w:rFonts w:ascii="Times New Roman" w:hAnsi="Times New Roman" w:cs="Times New Roman"/>
          <w:sz w:val="28"/>
          <w:szCs w:val="28"/>
        </w:rPr>
        <w:tab/>
      </w:r>
      <w:r w:rsidRPr="00B75992">
        <w:rPr>
          <w:rFonts w:ascii="Times New Roman" w:hAnsi="Times New Roman" w:cs="Times New Roman"/>
          <w:sz w:val="28"/>
          <w:szCs w:val="28"/>
        </w:rPr>
        <w:tab/>
      </w:r>
      <w:r w:rsidRPr="00B75992">
        <w:rPr>
          <w:rFonts w:ascii="Times New Roman" w:hAnsi="Times New Roman" w:cs="Times New Roman"/>
          <w:sz w:val="28"/>
          <w:szCs w:val="28"/>
        </w:rPr>
        <w:tab/>
      </w:r>
      <w:r w:rsidRPr="00B75992">
        <w:rPr>
          <w:rFonts w:ascii="Times New Roman" w:hAnsi="Times New Roman" w:cs="Times New Roman"/>
          <w:sz w:val="28"/>
          <w:szCs w:val="28"/>
        </w:rPr>
        <w:tab/>
      </w:r>
      <w:r w:rsidRPr="00B75992">
        <w:rPr>
          <w:rFonts w:ascii="Times New Roman" w:hAnsi="Times New Roman" w:cs="Times New Roman"/>
          <w:sz w:val="28"/>
          <w:szCs w:val="28"/>
        </w:rPr>
        <w:tab/>
      </w:r>
      <w:r w:rsidRPr="00B759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5992">
        <w:rPr>
          <w:rFonts w:ascii="Times New Roman" w:hAnsi="Times New Roman" w:cs="Times New Roman"/>
          <w:sz w:val="28"/>
          <w:szCs w:val="28"/>
        </w:rPr>
        <w:t>С.П. Миронов</w:t>
      </w:r>
    </w:p>
    <w:p w:rsidR="00D35D2E" w:rsidRDefault="00D35D2E" w:rsidP="00B7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2E" w:rsidRDefault="00D35D2E" w:rsidP="00B7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2E" w:rsidRPr="00E8159E" w:rsidRDefault="00D35D2E" w:rsidP="00E8159E">
      <w:pPr>
        <w:pStyle w:val="a5"/>
        <w:ind w:left="0" w:right="0" w:firstLine="851"/>
        <w:jc w:val="right"/>
        <w:rPr>
          <w:sz w:val="24"/>
        </w:rPr>
      </w:pPr>
      <w:r w:rsidRPr="00E8159E">
        <w:rPr>
          <w:sz w:val="24"/>
        </w:rPr>
        <w:lastRenderedPageBreak/>
        <w:t>УТВЕРЖДЕНА</w:t>
      </w:r>
    </w:p>
    <w:p w:rsidR="00D35D2E" w:rsidRPr="00E8159E" w:rsidRDefault="00D35D2E" w:rsidP="00E8159E">
      <w:pPr>
        <w:pStyle w:val="a5"/>
        <w:ind w:left="0" w:right="0" w:firstLine="851"/>
        <w:jc w:val="right"/>
        <w:rPr>
          <w:sz w:val="24"/>
        </w:rPr>
      </w:pPr>
      <w:r w:rsidRPr="00E8159E">
        <w:rPr>
          <w:sz w:val="24"/>
        </w:rPr>
        <w:t>постановлением Администрации</w:t>
      </w:r>
    </w:p>
    <w:p w:rsidR="00D35D2E" w:rsidRPr="00E8159E" w:rsidRDefault="00D35D2E" w:rsidP="00E8159E">
      <w:pPr>
        <w:pStyle w:val="a5"/>
        <w:ind w:left="0" w:right="0" w:firstLine="851"/>
        <w:jc w:val="right"/>
        <w:rPr>
          <w:sz w:val="24"/>
        </w:rPr>
      </w:pPr>
      <w:r w:rsidRPr="00E8159E">
        <w:rPr>
          <w:sz w:val="24"/>
        </w:rPr>
        <w:t>городского округа Верхотурский</w:t>
      </w:r>
    </w:p>
    <w:p w:rsidR="00D35D2E" w:rsidRPr="00E8159E" w:rsidRDefault="00E8159E" w:rsidP="00E8159E">
      <w:pPr>
        <w:pStyle w:val="a5"/>
        <w:ind w:left="0" w:right="0" w:firstLine="851"/>
        <w:jc w:val="right"/>
        <w:rPr>
          <w:sz w:val="24"/>
        </w:rPr>
      </w:pPr>
      <w:r w:rsidRPr="00E8159E">
        <w:rPr>
          <w:b/>
          <w:sz w:val="24"/>
        </w:rPr>
        <w:t>от 04.09.2017г. № 699</w:t>
      </w:r>
    </w:p>
    <w:p w:rsidR="00D35D2E" w:rsidRPr="00E8159E" w:rsidRDefault="00D35D2E" w:rsidP="00E81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E">
        <w:rPr>
          <w:rFonts w:ascii="Times New Roman" w:hAnsi="Times New Roman" w:cs="Times New Roman"/>
          <w:sz w:val="24"/>
          <w:szCs w:val="24"/>
        </w:rPr>
        <w:t>«</w:t>
      </w:r>
      <w:r w:rsidRPr="00E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производственного контроля</w:t>
      </w:r>
    </w:p>
    <w:p w:rsidR="00D35D2E" w:rsidRPr="00E8159E" w:rsidRDefault="00D35D2E" w:rsidP="00E81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</w:t>
      </w:r>
      <w:r w:rsidRPr="00E8159E">
        <w:rPr>
          <w:rFonts w:ascii="Times New Roman" w:hAnsi="Times New Roman" w:cs="Times New Roman"/>
          <w:sz w:val="24"/>
          <w:szCs w:val="24"/>
        </w:rPr>
        <w:t>санитарных правил и выполнением</w:t>
      </w:r>
    </w:p>
    <w:p w:rsidR="00D35D2E" w:rsidRPr="00E8159E" w:rsidRDefault="00D35D2E" w:rsidP="00E81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 (профилактических) мероприятий</w:t>
      </w:r>
    </w:p>
    <w:p w:rsidR="00D35D2E" w:rsidRPr="00E8159E" w:rsidRDefault="00D35D2E" w:rsidP="00E81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городского округа Верхотурский</w:t>
      </w:r>
      <w:r w:rsidRPr="00E8159E">
        <w:rPr>
          <w:rFonts w:ascii="Times New Roman" w:hAnsi="Times New Roman" w:cs="Times New Roman"/>
          <w:sz w:val="24"/>
          <w:szCs w:val="24"/>
        </w:rPr>
        <w:t>»</w:t>
      </w:r>
    </w:p>
    <w:p w:rsidR="00D35D2E" w:rsidRPr="00E8159E" w:rsidRDefault="00D35D2E" w:rsidP="00E81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D2E" w:rsidRPr="00E8159E" w:rsidRDefault="00D35D2E" w:rsidP="00E81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D2E" w:rsidRPr="00E8159E" w:rsidRDefault="00D35D2E" w:rsidP="00E8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8159E">
        <w:rPr>
          <w:rFonts w:ascii="Times New Roman" w:hAnsi="Times New Roman" w:cs="Times New Roman"/>
          <w:caps/>
          <w:sz w:val="24"/>
          <w:szCs w:val="24"/>
        </w:rPr>
        <w:t xml:space="preserve">Программа </w:t>
      </w:r>
      <w:r w:rsidRPr="00E8159E">
        <w:rPr>
          <w:rFonts w:ascii="Times New Roman" w:hAnsi="Times New Roman" w:cs="Times New Roman"/>
          <w:bCs/>
          <w:caps/>
          <w:sz w:val="24"/>
          <w:szCs w:val="24"/>
        </w:rPr>
        <w:t>производственного контроля</w:t>
      </w:r>
    </w:p>
    <w:p w:rsidR="00D35D2E" w:rsidRPr="00E8159E" w:rsidRDefault="00D35D2E" w:rsidP="00E8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8159E">
        <w:rPr>
          <w:rFonts w:ascii="Times New Roman" w:hAnsi="Times New Roman" w:cs="Times New Roman"/>
          <w:bCs/>
          <w:caps/>
          <w:sz w:val="24"/>
          <w:szCs w:val="24"/>
        </w:rPr>
        <w:t>за соблюдением санитарных правил и выполнением</w:t>
      </w:r>
    </w:p>
    <w:p w:rsidR="00D35D2E" w:rsidRPr="00E8159E" w:rsidRDefault="00D35D2E" w:rsidP="00E8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8159E">
        <w:rPr>
          <w:rFonts w:ascii="Times New Roman" w:hAnsi="Times New Roman" w:cs="Times New Roman"/>
          <w:bCs/>
          <w:caps/>
          <w:sz w:val="24"/>
          <w:szCs w:val="24"/>
        </w:rPr>
        <w:t>санитарно-</w:t>
      </w:r>
      <w:r w:rsidRPr="00E8159E">
        <w:rPr>
          <w:rFonts w:ascii="Times New Roman" w:hAnsi="Times New Roman" w:cs="Times New Roman"/>
          <w:caps/>
          <w:sz w:val="24"/>
          <w:szCs w:val="24"/>
        </w:rPr>
        <w:t xml:space="preserve">противоэпидемических (профилактических) </w:t>
      </w:r>
      <w:r w:rsidRPr="00E8159E">
        <w:rPr>
          <w:rFonts w:ascii="Times New Roman" w:hAnsi="Times New Roman" w:cs="Times New Roman"/>
          <w:bCs/>
          <w:caps/>
          <w:sz w:val="24"/>
          <w:szCs w:val="24"/>
        </w:rPr>
        <w:t>мероприятий в</w:t>
      </w:r>
      <w:r w:rsidRPr="00E8159E">
        <w:rPr>
          <w:rFonts w:ascii="Times New Roman" w:hAnsi="Times New Roman" w:cs="Times New Roman"/>
          <w:caps/>
          <w:sz w:val="24"/>
          <w:szCs w:val="24"/>
        </w:rPr>
        <w:t xml:space="preserve"> администрации городского округа </w:t>
      </w:r>
      <w:proofErr w:type="gramStart"/>
      <w:r w:rsidRPr="00E8159E">
        <w:rPr>
          <w:rFonts w:ascii="Times New Roman" w:hAnsi="Times New Roman" w:cs="Times New Roman"/>
          <w:caps/>
          <w:sz w:val="24"/>
          <w:szCs w:val="24"/>
        </w:rPr>
        <w:t>верхотурский</w:t>
      </w:r>
      <w:proofErr w:type="gramEnd"/>
    </w:p>
    <w:p w:rsidR="00D35D2E" w:rsidRPr="00E8159E" w:rsidRDefault="00D35D2E" w:rsidP="00E81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35D2E" w:rsidRPr="00E8159E" w:rsidRDefault="00D35D2E" w:rsidP="00E8159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i15066"/>
      <w:r w:rsidRPr="00E8159E">
        <w:rPr>
          <w:rFonts w:ascii="Times New Roman" w:hAnsi="Times New Roman" w:cs="Times New Roman"/>
          <w:b w:val="0"/>
          <w:color w:val="000000"/>
          <w:sz w:val="24"/>
          <w:szCs w:val="24"/>
        </w:rPr>
        <w:t>1.Область применения</w:t>
      </w:r>
      <w:bookmarkEnd w:id="0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i21948"/>
      <w:r w:rsidRPr="00E8159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Настоящая Программа производственного </w:t>
      </w:r>
      <w:proofErr w:type="gramStart"/>
      <w:r w:rsidRPr="00E815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 в Администрации городского округа Верхотурский (далее – Программа) разработана в соответствии с действующими законодательными и другими нормативными правовыми актами, содержащими нормативные требования государственных санитарно-эпидемиологических правил и нормативов.</w:t>
      </w:r>
      <w:bookmarkEnd w:id="1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Программа обязательна к применению в области производственного </w:t>
      </w:r>
      <w:proofErr w:type="gramStart"/>
      <w:r w:rsidRPr="00E815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ab/>
        <w:t>Программа направлена на обеспечение безопасности здоровья человека, выполняемых работ и оказываемых услуг.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Pr="00E8159E" w:rsidRDefault="00D35D2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2" w:name="i36196"/>
      <w:r w:rsidRPr="00E8159E">
        <w:rPr>
          <w:rFonts w:ascii="Times New Roman" w:hAnsi="Times New Roman" w:cs="Times New Roman"/>
          <w:bCs/>
          <w:kern w:val="36"/>
          <w:sz w:val="24"/>
          <w:szCs w:val="24"/>
        </w:rPr>
        <w:t>2.Нормативные ссылки</w:t>
      </w:r>
      <w:bookmarkEnd w:id="2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В настоящей Программе учтены требования следующих нормативных документов: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 xml:space="preserve">СП 1.1.1058-01 «Организация и проведение производственного </w:t>
      </w:r>
      <w:proofErr w:type="gramStart"/>
      <w:r w:rsidRPr="00E815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59E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ГОСТ 17.2.3.01-86 «Правила контроля качества воздуха населенных пунктов»;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2.2.4.548-96 «Гигиенические требования к микроклимату производственных помещений»;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СП 4723-88 «Санитарные правила устройства и эксплуатации систем централизованного горячего водоснабжения»;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ГН 2.2.5.1313-03 «Предельно допустимые концентрации (ПДК) вредных веществ в воздухе рабочей зоны»;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2.2.2/2.4.1340-03 «Гигиенические требования к персональным электронно-вычислительным машинам и организации работы»;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lastRenderedPageBreak/>
        <w:t>СанПиН 2.2.4.1294-03 «Гигиенические требования к аэроионному составу воздуха производственных и общественных помещений»;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2.2.0.555-96 «Гигиенические требования к условиям труда женщин»;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159E">
        <w:rPr>
          <w:rFonts w:ascii="Times New Roman" w:hAnsi="Times New Roman" w:cs="Times New Roman"/>
          <w:sz w:val="24"/>
          <w:szCs w:val="24"/>
        </w:rPr>
        <w:t>Минздравмедпрома</w:t>
      </w:r>
      <w:proofErr w:type="spellEnd"/>
      <w:r w:rsidRPr="00E8159E">
        <w:rPr>
          <w:rFonts w:ascii="Times New Roman" w:hAnsi="Times New Roman" w:cs="Times New Roman"/>
          <w:sz w:val="24"/>
          <w:szCs w:val="24"/>
        </w:rPr>
        <w:t xml:space="preserve"> России от 14.03.1996 № 90 «О порядке проведения предварительных и периодических медицинских осмотров работников и медицинских регламентах допуска к профессии»;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8159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8159E">
        <w:rPr>
          <w:rFonts w:ascii="Times New Roman" w:hAnsi="Times New Roman" w:cs="Times New Roman"/>
          <w:sz w:val="24"/>
          <w:szCs w:val="24"/>
        </w:rPr>
        <w:t xml:space="preserve"> России от 16.08.2004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2.1.5.980-00 «Гигиенические требования к охране поверхностных вод»;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2.1.7.1287-03 «Санитарно-эпидемиологические требования к качеству почвы»;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59E">
        <w:rPr>
          <w:rFonts w:ascii="Times New Roman" w:hAnsi="Times New Roman" w:cs="Times New Roman"/>
          <w:sz w:val="24"/>
          <w:szCs w:val="24"/>
        </w:rPr>
        <w:t>СанПиН 2.2.4/2.1.8.566-96 «Производственная вибрация, вибрация в помещениях жилых и общественных зданий».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Pr="00E8159E" w:rsidRDefault="00D35D2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bookmarkStart w:id="3" w:name="i47811"/>
      <w:r w:rsidRPr="00E8159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3.Термины и определения</w:t>
      </w:r>
      <w:bookmarkEnd w:id="3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Безопасные условия труда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условия труда, при которых воздействие на работающих вредных или опасных структурных факторов исключено либо уровни их воздействия не превышают установленные нормативы.</w:t>
      </w:r>
      <w:proofErr w:type="gramEnd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Рабочее место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работодателя.</w:t>
      </w:r>
      <w:proofErr w:type="gramEnd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Работник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физическое лицо, состоящее в трудовых отношениях с работодателем на основании заключенного трудового договора (контракта); студент, учащийся и ученик всех форм и видов обучения в период прохождения им ознакомительной или производственной практики; военнослужащий, занятый служебно-производственной деятельностью (кроме случаев, связанных с боевой и оперативной деятельностью) и привлекаемый для работы в организации.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Санитарно-эпидемиологическое благополучие населения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состояние здоровья населения, среды обитания человека, при котором отсутствует вредное воздействие факторов среды обитания на человека, и обеспечиваются благоприятные условия его жизнедеятельности.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Среда обитания человека (среда обитания)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Факторы среды обитания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поколений.</w:t>
      </w:r>
      <w:proofErr w:type="gramEnd"/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Вредное воздействие на человека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воздействие факторов среды обитания, создающее угрозу жизни или здоровью человека либо угрозу жизни или здоровью будущих поколений.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Благоприятные условия жизнедеятельности человека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Безопасные условия для человека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состояние среды обитания, при котором отсутствует опасность вредного воздействия ее факторов на человека.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Санитарно-эпидемиологическая обстановка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состояние здоровья населения и среды обитания на определенной территории в конкретно указанное время.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Гигиенический норматив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Государственные санитарно-эпидемиологические правила и нормативы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санитарные правила)</w:t>
      </w: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Социально-гигиенический мониторинг – г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Государственный санитарно-эпидемиологический надзор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Санитарно-эпидемиологическое заключение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Санитарно-противоэпидемические (профилактические) мероприятия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Ограничительные мероприятия (карантин)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Инфекционные заболевания –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</w:t>
      </w:r>
    </w:p>
    <w:p w:rsidR="00D35D2E" w:rsidRPr="00E8159E" w:rsidRDefault="00D35D2E" w:rsidP="00E8159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bookmarkStart w:id="4" w:name="i61616"/>
    </w:p>
    <w:p w:rsidR="00D35D2E" w:rsidRPr="00E8159E" w:rsidRDefault="00E8159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bookmarkStart w:id="5" w:name="i77565"/>
      <w:bookmarkEnd w:id="4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4.</w:t>
      </w:r>
      <w:r w:rsidR="00D35D2E" w:rsidRPr="00E8159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Общие положения</w:t>
      </w:r>
      <w:bookmarkEnd w:id="5"/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производственного контроля определяет порядок </w:t>
      </w:r>
      <w:proofErr w:type="gramStart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предусматривает обязанности должностных лиц организации по выполнению требований санитарных правил.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 обязаны осуществлять общий контроль за выполнением санитарно-противоэпидемических (профилактических) мероприятий по обеспечению безопасных для человека условий труда и </w:t>
      </w:r>
      <w:proofErr w:type="gramStart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proofErr w:type="gramEnd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санитарных правил и иных нормативных правовых актов Российской Федерации, относящихся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работников,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59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Критерии безопасности и (или) безвредности условий работ с источниками физических факторов воздействия на человека, в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предельно допустимые уровни воздействия, устанавливаются санитарными правилами.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веществ, материалов и отходов, являющихся источниками физических факторов воздействия на человека,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2E" w:rsidRPr="00E8159E" w:rsidRDefault="00E8159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bookmarkStart w:id="6" w:name="i86488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5.</w:t>
      </w:r>
      <w:r w:rsidR="00D35D2E" w:rsidRPr="00E8159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Порядок организации и проведения производственного контроля</w:t>
      </w:r>
      <w:bookmarkEnd w:id="6"/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Производственный </w:t>
      </w:r>
      <w:proofErr w:type="gramStart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 (далее – производственный контроль) проводится должностными лицами Администрации городского округа Верхотурский, на которых возложены функции по осуществлению производственного контроля.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их соблюдением.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Объектами производственного контроля являются производственные, общественные помещения, здания, сооружения, санитарно-защитные зоны, оборудование, транспорт, технологическое оборудование, технологические процессы, рабочие места, используемые для выполнения работ, оказания услуг.</w:t>
      </w:r>
      <w:proofErr w:type="gramEnd"/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Производственный контроль включает: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осуществление (организация) лабора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торных исследований и испытаний;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диспансеризации;</w:t>
      </w:r>
    </w:p>
    <w:p w:rsidR="00E8159E" w:rsidRDefault="00D35D2E" w:rsidP="00E8159E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5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наличием сертификатов, санитарно-эпидемиологических заключений, иных документов, подтверждающих качество, безопасность сырья и продукции и технологий их производства, хранения, транспортировки, реализации и утилизации в случаях, предусмотренны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х действующим законодательством;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своевременное информирование об аварийных ситуациях, нарушениях технологических процессов, создающих угрозу санитарно-эпидемиологическому благополучию работников.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визуальный контроль работниками Администрации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Лабораторные исследования и испытания осуществляются самостоятельно либо с привлечением лаборатории, аккредитованной в установленном порядке.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Необходимые изменения, дополнения в Программу вносятся при изменении вида деятельности, других существенных изменениях деятельности Администрации.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5.7.Программа утверждается 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Верхотурский.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5.8.Мероприятия по проведению производственного контроля осуществляются должностными лицами Администрации, на которых возложены функции по осуществлению производственного контроля.</w:t>
      </w:r>
    </w:p>
    <w:p w:rsidR="00D35D2E" w:rsidRPr="00E8159E" w:rsidRDefault="00D35D2E" w:rsidP="00E8159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bookmarkStart w:id="7" w:name="i98166"/>
    </w:p>
    <w:p w:rsidR="00D35D2E" w:rsidRPr="00E8159E" w:rsidRDefault="00D35D2E" w:rsidP="00E8159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D35D2E" w:rsidRPr="00E8159E" w:rsidRDefault="00E8159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6.</w:t>
      </w:r>
      <w:r w:rsidR="00D35D2E" w:rsidRPr="00E8159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Обязанности должностных лиц Администрации, на которых возложены функции по осуществлению производственного контроля</w:t>
      </w:r>
      <w:bookmarkEnd w:id="7"/>
    </w:p>
    <w:p w:rsid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Должностное лицо, на которого возложены функции по осуществлению производственного контроля, при выявлении нарушений санитарных правил на объекте производственного контроля должно принять меры, направленные на устранение выявленных нарушений и недопущение их возникновения, в том числе:</w:t>
      </w:r>
    </w:p>
    <w:p w:rsid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приостановить либо прекратить свою деятельность или работу, выполнение отдельн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ых видов работ и оказание услуг;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прекратить использование в производстве сырья, материалов, не соответствующих установленным требованиям.</w:t>
      </w:r>
    </w:p>
    <w:p w:rsid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6.2.Должностные лица, на которых возложены функции по осуществлению производственного контроля, обязаны:</w:t>
      </w:r>
    </w:p>
    <w:p w:rsid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Программы;</w:t>
      </w:r>
    </w:p>
    <w:p w:rsid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санитарного законодательства, а также постановлений, предписаний и санитарно-эпидемиологических заключений должностных лиц, осуществляющих государственный санитарно-эпидемиологический надзор;</w:t>
      </w:r>
    </w:p>
    <w:p w:rsid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разрабатывать и проводить санитарно-противоэпидемические (профилактические) мероприятия;</w:t>
      </w:r>
    </w:p>
    <w:p w:rsid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обеспечивать безопасность для здоровья человека выполняемых работ и оказываемых услуг;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59E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производственный контроль, в том 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8159E"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услуг.</w:t>
      </w:r>
    </w:p>
    <w:p w:rsidR="00D35D2E" w:rsidRPr="00E8159E" w:rsidRDefault="00D35D2E" w:rsidP="00E8159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bookmarkStart w:id="8" w:name="i103770"/>
    </w:p>
    <w:p w:rsidR="00D35D2E" w:rsidRPr="00E8159E" w:rsidRDefault="00E8159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7.</w:t>
      </w:r>
      <w:r w:rsidR="00D35D2E" w:rsidRPr="00E8159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Ответственность должностных лиц за осуществление Программы</w:t>
      </w:r>
      <w:bookmarkEnd w:id="8"/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Общая ответственность за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Программы возлагается на г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лаву Администрации городского округа Верхотурский.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своевременность организации, полноту и достоверность осуществляемого производственного контроля возлагается на работников Администрации.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7.3.Постановлением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Верхотурский назначаются лица по осуществлению производственного </w:t>
      </w:r>
      <w:proofErr w:type="gramStart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D35D2E" w:rsidRPr="00E8159E" w:rsidRDefault="00E8159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="00D35D2E" w:rsidRPr="00E8159E">
        <w:rPr>
          <w:rFonts w:ascii="Times New Roman" w:hAnsi="Times New Roman" w:cs="Times New Roman"/>
          <w:color w:val="000000"/>
          <w:sz w:val="24"/>
          <w:szCs w:val="24"/>
        </w:rPr>
        <w:t>За нарушение санитарного законодательства для лиц, на которых возложены функции по осуществлению производственного контроля, устанавливается дисциплинарная и административная ответственность в соответствии с законодательством Российской Федерации.</w:t>
      </w:r>
    </w:p>
    <w:p w:rsidR="00D35D2E" w:rsidRPr="00E8159E" w:rsidRDefault="00D35D2E" w:rsidP="00E815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2E" w:rsidRPr="00E8159E" w:rsidRDefault="00D35D2E" w:rsidP="00E815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i114112"/>
      <w:r w:rsidRPr="00E8159E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8.</w:t>
      </w:r>
      <w:bookmarkEnd w:id="9"/>
      <w:proofErr w:type="gramStart"/>
      <w:r w:rsidRPr="00E8159E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E8159E">
        <w:rPr>
          <w:rFonts w:ascii="Times New Roman" w:hAnsi="Times New Roman" w:cs="Times New Roman"/>
          <w:sz w:val="24"/>
          <w:szCs w:val="24"/>
        </w:rPr>
        <w:t xml:space="preserve"> за организацию и осуществление производственного контроля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3402"/>
        <w:gridCol w:w="3260"/>
      </w:tblGrid>
      <w:tr w:rsidR="00D35D2E" w:rsidRPr="00E8159E" w:rsidTr="00A219C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D2E" w:rsidRPr="00E8159E" w:rsidRDefault="00D35D2E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D2E" w:rsidRPr="00E8159E" w:rsidRDefault="00D35D2E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D2E" w:rsidRPr="00E8159E" w:rsidRDefault="00D35D2E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D2E" w:rsidRPr="00E8159E" w:rsidRDefault="00A219C3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 постановления</w:t>
            </w:r>
          </w:p>
        </w:tc>
      </w:tr>
      <w:tr w:rsidR="00D35D2E" w:rsidRPr="00E8159E" w:rsidTr="00A219C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2E" w:rsidRPr="00E8159E" w:rsidRDefault="00E8159E" w:rsidP="00E8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2E" w:rsidRPr="00E8159E" w:rsidRDefault="00E8159E" w:rsidP="00E8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D2E" w:rsidRPr="00E8159E" w:rsidRDefault="00E8159E" w:rsidP="00E8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организационного отдела Администрации городского округа Верхотурский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D2E" w:rsidRPr="00E8159E" w:rsidRDefault="00A219C3" w:rsidP="00E81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04.09.2017 № 699</w:t>
            </w:r>
          </w:p>
        </w:tc>
      </w:tr>
    </w:tbl>
    <w:p w:rsidR="00A219C3" w:rsidRDefault="00A219C3" w:rsidP="00E815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D2E" w:rsidRPr="00E8159E" w:rsidRDefault="00D35D2E" w:rsidP="00A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59E">
        <w:rPr>
          <w:rFonts w:ascii="Times New Roman" w:hAnsi="Times New Roman" w:cs="Times New Roman"/>
          <w:bCs/>
          <w:sz w:val="24"/>
          <w:szCs w:val="24"/>
        </w:rPr>
        <w:t>9.Объекты производственного контроля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1"/>
        <w:gridCol w:w="3060"/>
        <w:gridCol w:w="2220"/>
      </w:tblGrid>
      <w:tr w:rsidR="00D35D2E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E" w:rsidRPr="00E8159E" w:rsidRDefault="00D35D2E" w:rsidP="00A219C3">
            <w:pPr>
              <w:pStyle w:val="WW-1111"/>
              <w:spacing w:after="0"/>
              <w:jc w:val="left"/>
              <w:rPr>
                <w:b w:val="0"/>
                <w:i w:val="0"/>
                <w:szCs w:val="24"/>
              </w:rPr>
            </w:pPr>
            <w:r w:rsidRPr="00E8159E">
              <w:rPr>
                <w:b w:val="0"/>
                <w:i w:val="0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E" w:rsidRPr="00E8159E" w:rsidRDefault="00D35D2E" w:rsidP="00A219C3">
            <w:pPr>
              <w:pStyle w:val="WW-1111"/>
              <w:spacing w:after="0"/>
              <w:jc w:val="left"/>
              <w:rPr>
                <w:b w:val="0"/>
                <w:i w:val="0"/>
                <w:szCs w:val="24"/>
              </w:rPr>
            </w:pPr>
            <w:r w:rsidRPr="00E8159E">
              <w:rPr>
                <w:b w:val="0"/>
                <w:i w:val="0"/>
                <w:szCs w:val="24"/>
              </w:rPr>
              <w:t>Периодичность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2E" w:rsidRPr="00E8159E" w:rsidRDefault="00D35D2E" w:rsidP="00A219C3">
            <w:pPr>
              <w:pStyle w:val="WW-1111"/>
              <w:spacing w:after="0"/>
              <w:jc w:val="left"/>
              <w:rPr>
                <w:b w:val="0"/>
                <w:i w:val="0"/>
                <w:szCs w:val="24"/>
              </w:rPr>
            </w:pPr>
            <w:r w:rsidRPr="00E8159E">
              <w:rPr>
                <w:b w:val="0"/>
                <w:i w:val="0"/>
                <w:szCs w:val="24"/>
              </w:rPr>
              <w:t>Ответственный</w:t>
            </w:r>
          </w:p>
          <w:p w:rsidR="00D35D2E" w:rsidRPr="00E8159E" w:rsidRDefault="00D35D2E" w:rsidP="00A219C3">
            <w:pPr>
              <w:pStyle w:val="WW-1111"/>
              <w:spacing w:after="0"/>
              <w:jc w:val="left"/>
              <w:rPr>
                <w:b w:val="0"/>
                <w:i w:val="0"/>
                <w:szCs w:val="24"/>
              </w:rPr>
            </w:pPr>
            <w:r w:rsidRPr="00E8159E">
              <w:rPr>
                <w:b w:val="0"/>
                <w:i w:val="0"/>
                <w:szCs w:val="24"/>
              </w:rPr>
              <w:t>(ФИО, должность)</w:t>
            </w: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освещения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инспектор организационного отдела Администрации городского округа Верхотурский </w:t>
            </w: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отопления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 – постоянно</w:t>
            </w:r>
          </w:p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летний период – по мере необходимости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водоснабжения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канализации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вывозом твердых бытовых отходов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воздушно – теплового режима в помещении, соблюдение правил проветривания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уборки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технического оборудования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рабочей мебели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pStyle w:val="WW-11111"/>
              <w:spacing w:after="0"/>
              <w:rPr>
                <w:szCs w:val="24"/>
              </w:rPr>
            </w:pPr>
            <w:proofErr w:type="gramStart"/>
            <w:r w:rsidRPr="00E8159E">
              <w:rPr>
                <w:szCs w:val="24"/>
              </w:rPr>
              <w:t>Конт</w:t>
            </w:r>
            <w:r>
              <w:rPr>
                <w:szCs w:val="24"/>
              </w:rPr>
              <w:t>роль за</w:t>
            </w:r>
            <w:proofErr w:type="gramEnd"/>
            <w:r>
              <w:rPr>
                <w:szCs w:val="24"/>
              </w:rPr>
              <w:t xml:space="preserve"> содержанием территории А</w:t>
            </w:r>
            <w:r w:rsidRPr="00E8159E">
              <w:rPr>
                <w:szCs w:val="24"/>
              </w:rPr>
              <w:t>дминистрации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C3" w:rsidRPr="00E8159E" w:rsidRDefault="00A219C3" w:rsidP="00A219C3">
            <w:pPr>
              <w:pStyle w:val="WW-11111"/>
              <w:spacing w:after="0"/>
              <w:rPr>
                <w:szCs w:val="24"/>
              </w:rPr>
            </w:pPr>
            <w:r w:rsidRPr="00E8159E">
              <w:rPr>
                <w:szCs w:val="24"/>
              </w:rPr>
              <w:t>постоянно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3" w:rsidRPr="00E8159E" w:rsidTr="00A219C3">
        <w:trPr>
          <w:trHeight w:val="7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C3" w:rsidRPr="00E8159E" w:rsidRDefault="00A219C3" w:rsidP="00A2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2E" w:rsidRPr="00E8159E" w:rsidRDefault="00D35D2E" w:rsidP="00A2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D35D2E" w:rsidRPr="00E8159E">
        <w:rPr>
          <w:rFonts w:ascii="Times New Roman" w:hAnsi="Times New Roman" w:cs="Times New Roman"/>
          <w:bCs/>
          <w:sz w:val="24"/>
          <w:szCs w:val="24"/>
        </w:rPr>
        <w:t xml:space="preserve">Перечень должностей и число работников, подлежащих </w:t>
      </w:r>
      <w:r>
        <w:rPr>
          <w:rFonts w:ascii="Times New Roman" w:hAnsi="Times New Roman" w:cs="Times New Roman"/>
          <w:bCs/>
          <w:sz w:val="24"/>
          <w:szCs w:val="24"/>
        </w:rPr>
        <w:t>диспансеризации</w:t>
      </w:r>
    </w:p>
    <w:p w:rsidR="00D35D2E" w:rsidRPr="00E8159E" w:rsidRDefault="00D35D2E" w:rsidP="00A2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E8159E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5563"/>
        <w:gridCol w:w="3353"/>
      </w:tblGrid>
      <w:tr w:rsidR="00D35D2E" w:rsidRPr="00E8159E" w:rsidTr="00A219C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2E" w:rsidRPr="00E8159E" w:rsidRDefault="00D35D2E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2E" w:rsidRPr="00E8159E" w:rsidRDefault="00A219C3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2E" w:rsidRPr="00E8159E" w:rsidRDefault="00D35D2E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D35D2E" w:rsidRPr="00E8159E" w:rsidTr="00A219C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2E" w:rsidRPr="00E8159E" w:rsidRDefault="00A219C3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2E" w:rsidRPr="00E8159E" w:rsidRDefault="00A219C3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D2E" w:rsidRPr="00E8159E" w:rsidRDefault="00A219C3" w:rsidP="00E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35D2E" w:rsidRPr="00E8159E" w:rsidRDefault="00D35D2E" w:rsidP="00E81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5D2E" w:rsidRPr="00E8159E">
        <w:rPr>
          <w:rFonts w:ascii="Times New Roman" w:hAnsi="Times New Roman" w:cs="Times New Roman"/>
          <w:sz w:val="24"/>
          <w:szCs w:val="24"/>
        </w:rPr>
        <w:t>Объем и номенклатура, периодичность исследований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21"/>
        <w:gridCol w:w="2478"/>
        <w:gridCol w:w="2622"/>
      </w:tblGrid>
      <w:tr w:rsidR="00D35D2E" w:rsidRPr="00E8159E" w:rsidTr="00A219C3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Место замеров (количество замеров)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5D2E" w:rsidRPr="00E8159E" w:rsidTr="00A219C3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C3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9 помещений</w:t>
            </w:r>
          </w:p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(10 точек)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2E" w:rsidRPr="00E8159E" w:rsidTr="00A219C3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Ежедневно (самостоятельно)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Все помещения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2E" w:rsidRPr="00E8159E" w:rsidTr="00A219C3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 xml:space="preserve">Шум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7 помещений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E8159E" w:rsidRDefault="00D35D2E" w:rsidP="00A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59E">
              <w:rPr>
                <w:rFonts w:ascii="Times New Roman" w:hAnsi="Times New Roman" w:cs="Times New Roman"/>
                <w:sz w:val="24"/>
                <w:szCs w:val="24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A219C3" w:rsidRDefault="00A219C3" w:rsidP="00A21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2E" w:rsidRDefault="00A219C3" w:rsidP="00A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35D2E" w:rsidRPr="00E8159E">
        <w:rPr>
          <w:rFonts w:ascii="Times New Roman" w:hAnsi="Times New Roman" w:cs="Times New Roman"/>
          <w:sz w:val="24"/>
          <w:szCs w:val="24"/>
        </w:rPr>
        <w:t>Перечень возможных аварийных ситуаций, связанных с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Управления Федеральной службы по надзору в сфере защиты прав потребителей и благополучия человека по Свердловской области</w:t>
      </w:r>
    </w:p>
    <w:p w:rsidR="00A219C3" w:rsidRPr="00E8159E" w:rsidRDefault="00A219C3" w:rsidP="00A2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5D2E" w:rsidRPr="00E8159E">
        <w:rPr>
          <w:rFonts w:ascii="Times New Roman" w:hAnsi="Times New Roman" w:cs="Times New Roman"/>
          <w:sz w:val="24"/>
          <w:szCs w:val="24"/>
        </w:rPr>
        <w:t>Отключение электроснабжения.</w:t>
      </w: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5D2E" w:rsidRPr="00E8159E">
        <w:rPr>
          <w:rFonts w:ascii="Times New Roman" w:hAnsi="Times New Roman" w:cs="Times New Roman"/>
          <w:sz w:val="24"/>
          <w:szCs w:val="24"/>
        </w:rPr>
        <w:t>Аварии на системе водопровода, канализации.</w:t>
      </w: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5D2E" w:rsidRPr="00E8159E">
        <w:rPr>
          <w:rFonts w:ascii="Times New Roman" w:hAnsi="Times New Roman" w:cs="Times New Roman"/>
          <w:sz w:val="24"/>
          <w:szCs w:val="24"/>
        </w:rPr>
        <w:t>Отключение тепла в холодный период года.</w:t>
      </w: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2E" w:rsidRPr="00E8159E">
        <w:rPr>
          <w:rFonts w:ascii="Times New Roman" w:hAnsi="Times New Roman" w:cs="Times New Roman"/>
          <w:sz w:val="24"/>
          <w:szCs w:val="24"/>
        </w:rPr>
        <w:t>Пожар.</w:t>
      </w: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5D2E" w:rsidRPr="00E8159E">
        <w:rPr>
          <w:rFonts w:ascii="Times New Roman" w:hAnsi="Times New Roman" w:cs="Times New Roman"/>
          <w:sz w:val="24"/>
          <w:szCs w:val="24"/>
        </w:rPr>
        <w:t>Непредвиденные ЧС природного и техногенного характера.</w:t>
      </w:r>
    </w:p>
    <w:p w:rsidR="00D35D2E" w:rsidRPr="00E8159E" w:rsidRDefault="00A219C3" w:rsidP="00A2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35D2E" w:rsidRPr="00E8159E">
        <w:rPr>
          <w:rFonts w:ascii="Times New Roman" w:hAnsi="Times New Roman" w:cs="Times New Roman"/>
          <w:sz w:val="24"/>
          <w:szCs w:val="24"/>
        </w:rPr>
        <w:t xml:space="preserve">Выход из строя </w:t>
      </w:r>
      <w:proofErr w:type="spellStart"/>
      <w:r w:rsidR="00D35D2E" w:rsidRPr="00E8159E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="00D35D2E" w:rsidRPr="00E8159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sectPr w:rsidR="00D35D2E" w:rsidRPr="00E8159E" w:rsidSect="00B759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52"/>
    <w:multiLevelType w:val="hybridMultilevel"/>
    <w:tmpl w:val="2C1CBC68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9E9682F"/>
    <w:multiLevelType w:val="hybridMultilevel"/>
    <w:tmpl w:val="E2F802CE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F8C5F1A">
      <w:start w:val="11"/>
      <w:numFmt w:val="decimal"/>
      <w:lvlText w:val="%2."/>
      <w:lvlJc w:val="left"/>
      <w:pPr>
        <w:tabs>
          <w:tab w:val="num" w:pos="2636"/>
        </w:tabs>
        <w:ind w:left="2636" w:hanging="70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DB905E3"/>
    <w:multiLevelType w:val="hybridMultilevel"/>
    <w:tmpl w:val="F2EE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C142D"/>
    <w:multiLevelType w:val="hybridMultilevel"/>
    <w:tmpl w:val="34B08B10"/>
    <w:lvl w:ilvl="0" w:tplc="F1109882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F1109882">
      <w:start w:val="1"/>
      <w:numFmt w:val="bullet"/>
      <w:lvlText w:val=""/>
      <w:lvlJc w:val="left"/>
      <w:pPr>
        <w:ind w:left="74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5A"/>
    <w:rsid w:val="00071D34"/>
    <w:rsid w:val="000E63DF"/>
    <w:rsid w:val="000E7A93"/>
    <w:rsid w:val="0015485A"/>
    <w:rsid w:val="002C0DF6"/>
    <w:rsid w:val="00486E1B"/>
    <w:rsid w:val="004E1CFC"/>
    <w:rsid w:val="00663355"/>
    <w:rsid w:val="00720036"/>
    <w:rsid w:val="007E751B"/>
    <w:rsid w:val="007F28FB"/>
    <w:rsid w:val="00814C6C"/>
    <w:rsid w:val="008A58FC"/>
    <w:rsid w:val="008C2F23"/>
    <w:rsid w:val="009331D7"/>
    <w:rsid w:val="009515CE"/>
    <w:rsid w:val="00A14A13"/>
    <w:rsid w:val="00A219C3"/>
    <w:rsid w:val="00B75992"/>
    <w:rsid w:val="00B95ED9"/>
    <w:rsid w:val="00BD3530"/>
    <w:rsid w:val="00C425A9"/>
    <w:rsid w:val="00D35D2E"/>
    <w:rsid w:val="00D80815"/>
    <w:rsid w:val="00E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5A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35D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4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485A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D2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Block Text"/>
    <w:basedOn w:val="a"/>
    <w:uiPriority w:val="99"/>
    <w:semiHidden/>
    <w:unhideWhenUsed/>
    <w:rsid w:val="00D35D2E"/>
    <w:pPr>
      <w:tabs>
        <w:tab w:val="left" w:pos="3420"/>
      </w:tabs>
      <w:spacing w:after="0" w:line="240" w:lineRule="auto"/>
      <w:ind w:left="-540" w:right="-18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11111">
    <w:name w:val="WW-Содержимое таблицы11111"/>
    <w:basedOn w:val="a6"/>
    <w:uiPriority w:val="99"/>
    <w:rsid w:val="00D35D2E"/>
    <w:pPr>
      <w:widowControl w:val="0"/>
      <w:suppressLineNumbers/>
      <w:suppressAutoHyphens/>
      <w:spacing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WW-1111">
    <w:name w:val="WW-Заголовок таблицы1111"/>
    <w:basedOn w:val="a"/>
    <w:uiPriority w:val="99"/>
    <w:rsid w:val="00D35D2E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5D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5D2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5A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35D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4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485A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D2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Block Text"/>
    <w:basedOn w:val="a"/>
    <w:uiPriority w:val="99"/>
    <w:semiHidden/>
    <w:unhideWhenUsed/>
    <w:rsid w:val="00D35D2E"/>
    <w:pPr>
      <w:tabs>
        <w:tab w:val="left" w:pos="3420"/>
      </w:tabs>
      <w:spacing w:after="0" w:line="240" w:lineRule="auto"/>
      <w:ind w:left="-540" w:right="-18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11111">
    <w:name w:val="WW-Содержимое таблицы11111"/>
    <w:basedOn w:val="a6"/>
    <w:uiPriority w:val="99"/>
    <w:rsid w:val="00D35D2E"/>
    <w:pPr>
      <w:widowControl w:val="0"/>
      <w:suppressLineNumbers/>
      <w:suppressAutoHyphens/>
      <w:spacing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WW-1111">
    <w:name w:val="WW-Заголовок таблицы1111"/>
    <w:basedOn w:val="a"/>
    <w:uiPriority w:val="99"/>
    <w:rsid w:val="00D35D2E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35D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5D2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2017-09-05T06:57:00Z</cp:lastPrinted>
  <dcterms:created xsi:type="dcterms:W3CDTF">2017-08-17T05:35:00Z</dcterms:created>
  <dcterms:modified xsi:type="dcterms:W3CDTF">2017-09-05T06:57:00Z</dcterms:modified>
</cp:coreProperties>
</file>