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B4" w:rsidRPr="005E0DA0" w:rsidRDefault="009D7CB4" w:rsidP="009D7CB4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B4" w:rsidRPr="005E0DA0" w:rsidRDefault="009D7CB4" w:rsidP="009D7CB4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9D7CB4" w:rsidRPr="005E0DA0" w:rsidRDefault="009D7CB4" w:rsidP="009D7CB4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9D7CB4" w:rsidRPr="005E0DA0" w:rsidRDefault="009D7CB4" w:rsidP="009D7CB4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9D7CB4" w:rsidRPr="005E0DA0" w:rsidRDefault="009D7CB4" w:rsidP="009D7CB4">
      <w:pPr>
        <w:jc w:val="both"/>
        <w:rPr>
          <w:b/>
        </w:rPr>
      </w:pPr>
    </w:p>
    <w:p w:rsidR="009D7CB4" w:rsidRPr="003D06F7" w:rsidRDefault="009D7CB4" w:rsidP="009D7CB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24.12.2020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928                                 </w:t>
      </w:r>
    </w:p>
    <w:p w:rsidR="009D7CB4" w:rsidRPr="005E0DA0" w:rsidRDefault="009D7CB4" w:rsidP="009D7CB4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9D7CB4" w:rsidRPr="000616E6" w:rsidRDefault="009D7CB4" w:rsidP="009D7CB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D7CB4" w:rsidRPr="000866E9" w:rsidRDefault="009D7CB4" w:rsidP="009D7CB4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9D7CB4" w:rsidRDefault="009D7CB4" w:rsidP="009D7CB4">
      <w:pPr>
        <w:rPr>
          <w:sz w:val="27"/>
          <w:szCs w:val="27"/>
        </w:rPr>
      </w:pPr>
    </w:p>
    <w:p w:rsidR="009D7CB4" w:rsidRPr="000866E9" w:rsidRDefault="009D7CB4" w:rsidP="009D7CB4">
      <w:pPr>
        <w:rPr>
          <w:sz w:val="27"/>
          <w:szCs w:val="27"/>
        </w:rPr>
      </w:pPr>
    </w:p>
    <w:p w:rsidR="009D7CB4" w:rsidRDefault="009D7CB4" w:rsidP="009D7CB4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7"/>
          <w:szCs w:val="27"/>
        </w:rPr>
        <w:t xml:space="preserve">  </w:t>
      </w:r>
      <w:r w:rsidRPr="00527583">
        <w:rPr>
          <w:sz w:val="27"/>
          <w:szCs w:val="27"/>
        </w:rPr>
        <w:t>Федеральным законом от 24 ноября 1996 года № 132-ФЗ «Об основах туристской деятельности в Российской Федерации»</w:t>
      </w:r>
      <w:r>
        <w:rPr>
          <w:sz w:val="27"/>
          <w:szCs w:val="27"/>
        </w:rPr>
        <w:t xml:space="preserve">, </w:t>
      </w:r>
      <w:r w:rsidRPr="00527583">
        <w:rPr>
          <w:sz w:val="27"/>
          <w:szCs w:val="27"/>
        </w:rPr>
        <w:t>Федеральным законом от 31 марта 1999 года № 69-ФЗ "О газоснабжении в Российской Федерации», Федеральным Законом от 21 июля 2007 года № 185-ФЗ</w:t>
      </w:r>
      <w:proofErr w:type="gramEnd"/>
      <w:r w:rsidRPr="00527583">
        <w:rPr>
          <w:sz w:val="27"/>
          <w:szCs w:val="27"/>
        </w:rPr>
        <w:t xml:space="preserve"> «</w:t>
      </w:r>
      <w:proofErr w:type="gramStart"/>
      <w:r w:rsidRPr="00527583">
        <w:rPr>
          <w:sz w:val="27"/>
          <w:szCs w:val="27"/>
        </w:rPr>
        <w:t>О фонде содействия реформированию жилищно-коммунального хозяйства»</w:t>
      </w:r>
      <w:r>
        <w:rPr>
          <w:sz w:val="27"/>
          <w:szCs w:val="27"/>
        </w:rPr>
        <w:t xml:space="preserve">, Федеральным законом от 23 ноября 2009 года </w:t>
      </w:r>
      <w:r w:rsidRPr="000866E9">
        <w:rPr>
          <w:sz w:val="27"/>
          <w:szCs w:val="27"/>
        </w:rPr>
        <w:t xml:space="preserve">№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r w:rsidRPr="004337F2">
        <w:rPr>
          <w:sz w:val="27"/>
          <w:szCs w:val="27"/>
        </w:rPr>
        <w:t>постановлением Администрации городского окру</w:t>
      </w:r>
      <w:r>
        <w:rPr>
          <w:sz w:val="27"/>
          <w:szCs w:val="27"/>
        </w:rPr>
        <w:t xml:space="preserve">га Верхотурский от 06.05.2019 </w:t>
      </w:r>
      <w:r w:rsidRPr="004337F2">
        <w:rPr>
          <w:sz w:val="27"/>
          <w:szCs w:val="27"/>
        </w:rPr>
        <w:t xml:space="preserve">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>,</w:t>
      </w:r>
      <w:r w:rsidRPr="00745F01">
        <w:t xml:space="preserve"> </w:t>
      </w:r>
      <w:r w:rsidRPr="00745F01">
        <w:rPr>
          <w:sz w:val="27"/>
          <w:szCs w:val="27"/>
        </w:rPr>
        <w:t>Решением Думы горо</w:t>
      </w:r>
      <w:r>
        <w:rPr>
          <w:sz w:val="27"/>
          <w:szCs w:val="27"/>
        </w:rPr>
        <w:t>дского округа Верхотурский от 18.11.2020  № 51</w:t>
      </w:r>
      <w:r w:rsidRPr="00745F01">
        <w:rPr>
          <w:sz w:val="27"/>
          <w:szCs w:val="27"/>
        </w:rPr>
        <w:t xml:space="preserve"> «О внесении изменений</w:t>
      </w:r>
      <w:proofErr w:type="gramEnd"/>
      <w:r w:rsidRPr="00745F01">
        <w:rPr>
          <w:sz w:val="27"/>
          <w:szCs w:val="27"/>
        </w:rPr>
        <w:t xml:space="preserve"> в Решение Думы городского окру</w:t>
      </w:r>
      <w:r>
        <w:rPr>
          <w:sz w:val="27"/>
          <w:szCs w:val="27"/>
        </w:rPr>
        <w:t xml:space="preserve">га Верхотурский от 12.12.2019 </w:t>
      </w:r>
      <w:r w:rsidRPr="00745F01">
        <w:rPr>
          <w:sz w:val="27"/>
          <w:szCs w:val="27"/>
        </w:rPr>
        <w:t xml:space="preserve"> № 33 «О бюджете городского округа Верхотурский на 2020 год и плановый период 2021 и 2022 годов»,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</w:t>
      </w:r>
      <w:r w:rsidRPr="00B41E8C">
        <w:rPr>
          <w:sz w:val="27"/>
          <w:szCs w:val="27"/>
        </w:rPr>
        <w:t xml:space="preserve">», </w:t>
      </w:r>
    </w:p>
    <w:p w:rsidR="009D7CB4" w:rsidRPr="000866E9" w:rsidRDefault="009D7CB4" w:rsidP="009D7CB4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9D7CB4" w:rsidRPr="000866E9" w:rsidRDefault="009D7CB4" w:rsidP="009D7CB4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0866E9">
          <w:rPr>
            <w:sz w:val="27"/>
            <w:szCs w:val="27"/>
          </w:rPr>
          <w:t>27.09.2019</w:t>
        </w:r>
      </w:smartTag>
      <w:r w:rsidRPr="000866E9">
        <w:rPr>
          <w:sz w:val="27"/>
          <w:szCs w:val="27"/>
        </w:rPr>
        <w:t>г. № 793</w:t>
      </w:r>
      <w:r>
        <w:rPr>
          <w:sz w:val="27"/>
          <w:szCs w:val="27"/>
        </w:rPr>
        <w:t xml:space="preserve"> (с изменениями, </w:t>
      </w:r>
      <w:r w:rsidRPr="00527583">
        <w:rPr>
          <w:sz w:val="27"/>
          <w:szCs w:val="27"/>
        </w:rPr>
        <w:t>внесенными</w:t>
      </w:r>
      <w:r>
        <w:rPr>
          <w:sz w:val="27"/>
          <w:szCs w:val="27"/>
        </w:rPr>
        <w:t xml:space="preserve"> постановлениями Администрации городского округа Верхотурский</w:t>
      </w:r>
      <w:r w:rsidRPr="005275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>
          <w:rPr>
            <w:sz w:val="27"/>
            <w:szCs w:val="27"/>
          </w:rPr>
          <w:t>11.02.2020</w:t>
        </w:r>
      </w:smartTag>
      <w:r>
        <w:rPr>
          <w:sz w:val="27"/>
          <w:szCs w:val="27"/>
        </w:rPr>
        <w:t xml:space="preserve"> г. № 100,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>
          <w:rPr>
            <w:sz w:val="27"/>
            <w:szCs w:val="27"/>
          </w:rPr>
          <w:t>05.03.2020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166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>
          <w:rPr>
            <w:sz w:val="27"/>
            <w:szCs w:val="27"/>
          </w:rPr>
          <w:t>13.05.2020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319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20"/>
        </w:smartTagPr>
        <w:r>
          <w:rPr>
            <w:sz w:val="27"/>
            <w:szCs w:val="27"/>
          </w:rPr>
          <w:t>29.07.2020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>
        <w:rPr>
          <w:sz w:val="27"/>
          <w:szCs w:val="27"/>
        </w:rPr>
        <w:t xml:space="preserve">№ 457,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>
          <w:rPr>
            <w:sz w:val="27"/>
            <w:szCs w:val="27"/>
          </w:rPr>
          <w:t>21.07.2020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513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20"/>
        </w:smartTagPr>
        <w:r>
          <w:rPr>
            <w:sz w:val="27"/>
            <w:szCs w:val="27"/>
          </w:rPr>
          <w:t>18.08.2020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571</w:t>
      </w:r>
      <w:proofErr w:type="gramEnd"/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>
          <w:rPr>
            <w:sz w:val="27"/>
            <w:szCs w:val="27"/>
          </w:rPr>
          <w:t>17.08.2020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 w:rsidRPr="00527583">
        <w:rPr>
          <w:sz w:val="27"/>
          <w:szCs w:val="27"/>
        </w:rPr>
        <w:t>№ 568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20"/>
        </w:smartTagPr>
        <w:r>
          <w:rPr>
            <w:sz w:val="27"/>
            <w:szCs w:val="27"/>
          </w:rPr>
          <w:t>23.09.2020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670</w:t>
      </w:r>
      <w:r>
        <w:rPr>
          <w:sz w:val="27"/>
          <w:szCs w:val="27"/>
        </w:rPr>
        <w:t xml:space="preserve">, от 11.11.2020г. </w:t>
      </w:r>
      <w:r w:rsidRPr="00527583">
        <w:rPr>
          <w:sz w:val="27"/>
          <w:szCs w:val="27"/>
        </w:rPr>
        <w:t>№ 785</w:t>
      </w:r>
      <w:r>
        <w:rPr>
          <w:sz w:val="27"/>
          <w:szCs w:val="27"/>
        </w:rPr>
        <w:t>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9D7CB4" w:rsidRDefault="009D7CB4" w:rsidP="009D7CB4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9D7CB4" w:rsidRPr="000866E9" w:rsidRDefault="009D7CB4" w:rsidP="009D7CB4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9D7CB4" w:rsidRPr="000866E9" w:rsidTr="004A1BA7">
        <w:trPr>
          <w:trHeight w:val="1164"/>
        </w:trPr>
        <w:tc>
          <w:tcPr>
            <w:tcW w:w="2835" w:type="dxa"/>
          </w:tcPr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Общий объем финансирования по программе до 2025 года: </w:t>
            </w:r>
            <w:r w:rsidRPr="00CA0AA4">
              <w:rPr>
                <w:sz w:val="27"/>
                <w:szCs w:val="27"/>
              </w:rPr>
              <w:t>494797,5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 xml:space="preserve">тыс. рублей. 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33242,3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11353,1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Внебюджетные источники: </w:t>
            </w:r>
            <w:r>
              <w:rPr>
                <w:b/>
                <w:sz w:val="27"/>
                <w:szCs w:val="27"/>
              </w:rPr>
              <w:t>215502,5</w:t>
            </w:r>
            <w:r w:rsidRPr="000866E9">
              <w:rPr>
                <w:b/>
                <w:sz w:val="27"/>
                <w:szCs w:val="27"/>
              </w:rPr>
              <w:t xml:space="preserve"> тыс. рублей,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2000,0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63811,2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149691,3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 w:rsidRPr="00CA0AA4">
              <w:rPr>
                <w:b/>
                <w:sz w:val="27"/>
                <w:szCs w:val="27"/>
              </w:rPr>
              <w:t>246052,7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866E9">
              <w:rPr>
                <w:b/>
                <w:sz w:val="27"/>
                <w:szCs w:val="27"/>
              </w:rPr>
              <w:t>тыс. рублей</w:t>
            </w:r>
          </w:p>
          <w:p w:rsidR="009D7CB4" w:rsidRPr="000866E9" w:rsidRDefault="009D7CB4" w:rsidP="004A1BA7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87898,0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 xml:space="preserve">9845,2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 w:rsidRPr="00CA0AA4">
              <w:rPr>
                <w:sz w:val="27"/>
                <w:szCs w:val="27"/>
              </w:rPr>
              <w:t>45885,6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CA0AA4">
              <w:rPr>
                <w:sz w:val="27"/>
                <w:szCs w:val="27"/>
              </w:rPr>
              <w:t>49135,5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9D7CB4" w:rsidRPr="000866E9" w:rsidRDefault="009D7CB4" w:rsidP="004A1BA7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9D7CB4" w:rsidRPr="000866E9" w:rsidRDefault="009D7CB4" w:rsidP="009D7CB4">
      <w:pPr>
        <w:jc w:val="both"/>
        <w:rPr>
          <w:sz w:val="27"/>
          <w:szCs w:val="27"/>
        </w:rPr>
      </w:pPr>
    </w:p>
    <w:p w:rsidR="009D7CB4" w:rsidRDefault="009D7CB4" w:rsidP="009D7CB4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9D7CB4" w:rsidRPr="000866E9" w:rsidRDefault="009D7CB4" w:rsidP="009D7CB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2.</w:t>
      </w:r>
      <w:r w:rsidRPr="000866E9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D7CB4" w:rsidRPr="000866E9" w:rsidRDefault="009D7CB4" w:rsidP="009D7CB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Pr="000866E9">
        <w:rPr>
          <w:sz w:val="27"/>
          <w:szCs w:val="27"/>
        </w:rPr>
        <w:t>Контроль исполнения настоящего постановления оставляю за собой.</w:t>
      </w:r>
    </w:p>
    <w:p w:rsidR="009D7CB4" w:rsidRDefault="009D7CB4" w:rsidP="009D7CB4">
      <w:pPr>
        <w:jc w:val="both"/>
        <w:rPr>
          <w:sz w:val="27"/>
          <w:szCs w:val="27"/>
        </w:rPr>
      </w:pPr>
    </w:p>
    <w:p w:rsidR="009D7CB4" w:rsidRDefault="009D7CB4" w:rsidP="009D7CB4">
      <w:pPr>
        <w:jc w:val="both"/>
        <w:rPr>
          <w:sz w:val="27"/>
          <w:szCs w:val="27"/>
        </w:rPr>
      </w:pPr>
    </w:p>
    <w:p w:rsidR="009D7CB4" w:rsidRPr="000866E9" w:rsidRDefault="009D7CB4" w:rsidP="009D7CB4">
      <w:pPr>
        <w:jc w:val="both"/>
        <w:rPr>
          <w:sz w:val="27"/>
          <w:szCs w:val="27"/>
        </w:rPr>
      </w:pPr>
    </w:p>
    <w:p w:rsidR="009D7CB4" w:rsidRPr="000866E9" w:rsidRDefault="009D7CB4" w:rsidP="009D7CB4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bookmarkStart w:id="0" w:name="_GoBack"/>
      <w:bookmarkEnd w:id="0"/>
      <w:r>
        <w:rPr>
          <w:sz w:val="27"/>
          <w:szCs w:val="27"/>
        </w:rPr>
        <w:t>лавы</w:t>
      </w:r>
    </w:p>
    <w:p w:rsidR="0085552F" w:rsidRDefault="009D7CB4" w:rsidP="009D7CB4">
      <w:pPr>
        <w:jc w:val="both"/>
      </w:pPr>
      <w:r w:rsidRPr="000866E9">
        <w:rPr>
          <w:sz w:val="27"/>
          <w:szCs w:val="27"/>
        </w:rPr>
        <w:t xml:space="preserve">городского округа Верхотурский                                                   </w:t>
      </w:r>
      <w:r>
        <w:rPr>
          <w:sz w:val="27"/>
          <w:szCs w:val="27"/>
        </w:rPr>
        <w:t>Л.Ю. Литовских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9D7CB4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7CB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CB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7CB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CB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2020-12-26T05:50:00Z</dcterms:created>
  <dcterms:modified xsi:type="dcterms:W3CDTF">2020-12-26T05:50:00Z</dcterms:modified>
</cp:coreProperties>
</file>