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8" w:rsidRDefault="00386D48" w:rsidP="00386D4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06EDC3" wp14:editId="5FDC5ABB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48" w:rsidRDefault="00386D48" w:rsidP="00386D48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386D48" w:rsidRDefault="00386D48" w:rsidP="00386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386D48" w:rsidRDefault="00386D48" w:rsidP="00386D48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86D48" w:rsidRDefault="00386D48" w:rsidP="00386D48"/>
    <w:p w:rsidR="00386D48" w:rsidRPr="00940144" w:rsidRDefault="00386D48" w:rsidP="00386D48"/>
    <w:p w:rsidR="00386D48" w:rsidRDefault="004C50F7" w:rsidP="00386D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14.02.</w:t>
      </w:r>
      <w:r w:rsidR="00386D48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78</w:t>
      </w:r>
    </w:p>
    <w:p w:rsidR="00386D48" w:rsidRDefault="00386D48" w:rsidP="00386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86D48" w:rsidRDefault="00386D48" w:rsidP="00386D48">
      <w:pPr>
        <w:rPr>
          <w:b/>
          <w:sz w:val="24"/>
          <w:szCs w:val="24"/>
        </w:rPr>
      </w:pPr>
    </w:p>
    <w:p w:rsidR="00386D48" w:rsidRDefault="00386D48" w:rsidP="00386D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 Плана  мероприятий («дорожной карты») </w:t>
      </w:r>
    </w:p>
    <w:p w:rsidR="00386D48" w:rsidRDefault="00386D48" w:rsidP="00386D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оснащению муниципальных общедоступных библиотек </w:t>
      </w:r>
    </w:p>
    <w:p w:rsidR="00386D48" w:rsidRDefault="00386D48" w:rsidP="00386D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необходимым  компьютерным оборудованием и программным обеспечением, широкополосным подключением их к сети «Интернет», в том числе для доступа </w:t>
      </w:r>
    </w:p>
    <w:p w:rsidR="00386D48" w:rsidRDefault="00386D48" w:rsidP="00386D4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национальному библиотечному ресурсу</w:t>
      </w:r>
    </w:p>
    <w:p w:rsidR="00386D48" w:rsidRDefault="00386D48" w:rsidP="00386D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7E67" w:rsidRDefault="00A47E67" w:rsidP="00A47E67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386D48" w:rsidRPr="000D483A" w:rsidRDefault="00A47E67" w:rsidP="000F7577">
      <w:pPr>
        <w:spacing w:line="216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F75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В соответствии с </w:t>
      </w:r>
      <w:r>
        <w:rPr>
          <w:sz w:val="28"/>
          <w:szCs w:val="28"/>
        </w:rPr>
        <w:t>пунктом</w:t>
      </w:r>
      <w:r w:rsidRPr="00A47E6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перечня поручений  Президента Российской Федерации  </w:t>
      </w:r>
      <w:r w:rsidRPr="00A47E67">
        <w:rPr>
          <w:sz w:val="28"/>
          <w:szCs w:val="28"/>
        </w:rPr>
        <w:t xml:space="preserve">от 24.08.2010 № Пр-2483 по оснащению муниципальных публичных </w:t>
      </w:r>
      <w:r w:rsidRPr="00A47E67">
        <w:rPr>
          <w:bCs/>
          <w:sz w:val="28"/>
          <w:szCs w:val="28"/>
        </w:rPr>
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</w:r>
      <w:r>
        <w:rPr>
          <w:bCs/>
          <w:sz w:val="28"/>
          <w:szCs w:val="28"/>
        </w:rPr>
        <w:t>, протоколом оперативного совещания Правительства Свердловской области от 06.02.2018 № 2-ОП</w:t>
      </w:r>
      <w:r w:rsidR="000F7577">
        <w:rPr>
          <w:bCs/>
          <w:sz w:val="28"/>
          <w:szCs w:val="28"/>
        </w:rPr>
        <w:t xml:space="preserve">, </w:t>
      </w:r>
      <w:r w:rsidR="00386D48" w:rsidRPr="000D483A">
        <w:rPr>
          <w:sz w:val="28"/>
          <w:szCs w:val="28"/>
          <w:lang w:eastAsia="en-US"/>
        </w:rPr>
        <w:t>руководствуя</w:t>
      </w:r>
      <w:r w:rsidR="000F7577">
        <w:rPr>
          <w:sz w:val="28"/>
          <w:szCs w:val="28"/>
          <w:lang w:eastAsia="en-US"/>
        </w:rPr>
        <w:t>сь  Уставом</w:t>
      </w:r>
      <w:r w:rsidR="00386D48" w:rsidRPr="000D483A">
        <w:rPr>
          <w:sz w:val="28"/>
          <w:szCs w:val="28"/>
          <w:lang w:eastAsia="en-US"/>
        </w:rPr>
        <w:t xml:space="preserve"> городского округа Верхотурский,</w:t>
      </w:r>
    </w:p>
    <w:p w:rsidR="00386D48" w:rsidRDefault="00386D48" w:rsidP="00386D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>ПОСТАНОВЛЯЮ:</w:t>
      </w:r>
    </w:p>
    <w:p w:rsidR="00386D48" w:rsidRPr="000F7577" w:rsidRDefault="00386D48" w:rsidP="000F75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7577">
        <w:rPr>
          <w:rFonts w:ascii="Times New Roman" w:hAnsi="Times New Roman"/>
          <w:sz w:val="28"/>
          <w:szCs w:val="28"/>
        </w:rPr>
        <w:t xml:space="preserve">        1. Утвердить </w:t>
      </w:r>
      <w:r w:rsidR="000F7577">
        <w:rPr>
          <w:rFonts w:ascii="Times New Roman" w:hAnsi="Times New Roman"/>
          <w:sz w:val="28"/>
          <w:szCs w:val="28"/>
        </w:rPr>
        <w:t>План  мероприятий («дорожную карту</w:t>
      </w:r>
      <w:r w:rsidR="000F7577" w:rsidRPr="000F7577">
        <w:rPr>
          <w:rFonts w:ascii="Times New Roman" w:hAnsi="Times New Roman"/>
          <w:sz w:val="28"/>
          <w:szCs w:val="28"/>
        </w:rPr>
        <w:t>») по оснащению муниципальных общедоступных библиотек городского округа Верхотурский необходимым  компьютерным оборудованием и программным обеспечением, широкополосным подключением их к сети «Интернет», в том числе для доступа к национальному библиотечному ресурсу</w:t>
      </w:r>
      <w:r w:rsidR="000F7577">
        <w:rPr>
          <w:rFonts w:ascii="Times New Roman" w:hAnsi="Times New Roman"/>
          <w:sz w:val="28"/>
          <w:szCs w:val="28"/>
        </w:rPr>
        <w:t xml:space="preserve"> </w:t>
      </w:r>
      <w:r w:rsidR="000F7577" w:rsidRPr="000D483A">
        <w:rPr>
          <w:sz w:val="28"/>
          <w:szCs w:val="28"/>
        </w:rPr>
        <w:t xml:space="preserve"> </w:t>
      </w:r>
      <w:r w:rsidRPr="000F7577">
        <w:rPr>
          <w:rFonts w:ascii="Times New Roman" w:hAnsi="Times New Roman"/>
          <w:sz w:val="28"/>
          <w:szCs w:val="28"/>
        </w:rPr>
        <w:t>(прилагается).</w:t>
      </w:r>
    </w:p>
    <w:p w:rsidR="00386D48" w:rsidRPr="000D483A" w:rsidRDefault="000F7577" w:rsidP="00386D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</w:t>
      </w:r>
      <w:r w:rsidR="00386D48" w:rsidRPr="000D483A">
        <w:rPr>
          <w:sz w:val="28"/>
          <w:szCs w:val="28"/>
          <w:lang w:eastAsia="en-US"/>
        </w:rPr>
        <w:t>. Опубликовать н</w:t>
      </w:r>
      <w:r w:rsidR="00386D48">
        <w:rPr>
          <w:sz w:val="28"/>
          <w:szCs w:val="28"/>
          <w:lang w:eastAsia="en-US"/>
        </w:rPr>
        <w:t>астоящее постановление в информационном бюллетене</w:t>
      </w:r>
      <w:r w:rsidR="00386D48" w:rsidRPr="000D483A">
        <w:rPr>
          <w:sz w:val="28"/>
          <w:szCs w:val="28"/>
          <w:lang w:eastAsia="en-US"/>
        </w:rPr>
        <w:t xml:space="preserve"> «Верхотурская неделя» и разместить на официальном сайте городского округа Верхотурский.</w:t>
      </w:r>
    </w:p>
    <w:p w:rsidR="00386D48" w:rsidRPr="000D483A" w:rsidRDefault="000F7577" w:rsidP="00386D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</w:t>
      </w:r>
      <w:r w:rsidR="00386D48" w:rsidRPr="000D483A">
        <w:rPr>
          <w:sz w:val="28"/>
          <w:szCs w:val="28"/>
          <w:lang w:eastAsia="en-US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</w:t>
      </w:r>
    </w:p>
    <w:p w:rsidR="00386D48" w:rsidRPr="000D483A" w:rsidRDefault="00386D48" w:rsidP="00386D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D483A">
        <w:rPr>
          <w:sz w:val="28"/>
          <w:szCs w:val="28"/>
          <w:lang w:eastAsia="en-US"/>
        </w:rPr>
        <w:t>Бердникову Н.Ю.</w:t>
      </w:r>
    </w:p>
    <w:p w:rsidR="00386D48" w:rsidRDefault="00386D48" w:rsidP="00386D48">
      <w:pPr>
        <w:ind w:left="75"/>
        <w:jc w:val="both"/>
        <w:rPr>
          <w:sz w:val="28"/>
          <w:szCs w:val="28"/>
        </w:rPr>
      </w:pPr>
    </w:p>
    <w:p w:rsidR="00386D48" w:rsidRDefault="00386D48" w:rsidP="00386D48">
      <w:pPr>
        <w:ind w:left="75"/>
        <w:jc w:val="both"/>
        <w:rPr>
          <w:sz w:val="28"/>
          <w:szCs w:val="28"/>
        </w:rPr>
      </w:pPr>
    </w:p>
    <w:p w:rsidR="00386D48" w:rsidRDefault="00386D48" w:rsidP="00386D48">
      <w:pPr>
        <w:ind w:left="75"/>
        <w:jc w:val="both"/>
        <w:rPr>
          <w:sz w:val="28"/>
          <w:szCs w:val="28"/>
        </w:rPr>
      </w:pPr>
    </w:p>
    <w:p w:rsidR="00386D48" w:rsidRDefault="00386D48" w:rsidP="00386D48">
      <w:pPr>
        <w:ind w:left="75"/>
        <w:jc w:val="both"/>
        <w:rPr>
          <w:sz w:val="28"/>
          <w:szCs w:val="28"/>
        </w:rPr>
      </w:pPr>
    </w:p>
    <w:p w:rsidR="00386D48" w:rsidRDefault="000F7577" w:rsidP="00386D4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6D48">
        <w:rPr>
          <w:sz w:val="28"/>
          <w:szCs w:val="28"/>
        </w:rPr>
        <w:t xml:space="preserve"> Администрации </w:t>
      </w:r>
    </w:p>
    <w:p w:rsidR="00386D48" w:rsidRDefault="00386D48" w:rsidP="0038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</w:t>
      </w:r>
      <w:r w:rsidR="000F7577">
        <w:rPr>
          <w:sz w:val="28"/>
          <w:szCs w:val="28"/>
        </w:rPr>
        <w:t xml:space="preserve">                       </w:t>
      </w:r>
      <w:r w:rsidR="004C50F7">
        <w:rPr>
          <w:sz w:val="28"/>
          <w:szCs w:val="28"/>
        </w:rPr>
        <w:t xml:space="preserve">         </w:t>
      </w:r>
      <w:r w:rsidR="000F7577">
        <w:rPr>
          <w:sz w:val="28"/>
          <w:szCs w:val="28"/>
        </w:rPr>
        <w:t>А.Г.</w:t>
      </w:r>
      <w:r w:rsidR="004C50F7">
        <w:rPr>
          <w:sz w:val="28"/>
          <w:szCs w:val="28"/>
        </w:rPr>
        <w:t xml:space="preserve"> </w:t>
      </w:r>
      <w:r w:rsidR="000F7577">
        <w:rPr>
          <w:sz w:val="28"/>
          <w:szCs w:val="28"/>
        </w:rPr>
        <w:t>Лиханов</w:t>
      </w:r>
      <w:r>
        <w:rPr>
          <w:sz w:val="28"/>
          <w:szCs w:val="28"/>
        </w:rPr>
        <w:t xml:space="preserve">                         </w:t>
      </w:r>
    </w:p>
    <w:p w:rsidR="00386D48" w:rsidRDefault="00386D48" w:rsidP="00386D48">
      <w:pPr>
        <w:jc w:val="both"/>
        <w:rPr>
          <w:sz w:val="28"/>
          <w:szCs w:val="28"/>
        </w:rPr>
      </w:pPr>
    </w:p>
    <w:p w:rsidR="00386D48" w:rsidRDefault="00386D48" w:rsidP="00386D48">
      <w:pPr>
        <w:jc w:val="both"/>
        <w:rPr>
          <w:sz w:val="28"/>
          <w:szCs w:val="28"/>
        </w:rPr>
      </w:pPr>
    </w:p>
    <w:p w:rsidR="00386D48" w:rsidRDefault="00386D48" w:rsidP="00386D48">
      <w:pPr>
        <w:jc w:val="both"/>
        <w:rPr>
          <w:sz w:val="28"/>
          <w:szCs w:val="28"/>
        </w:rPr>
      </w:pPr>
    </w:p>
    <w:p w:rsidR="00386D48" w:rsidRDefault="00386D48" w:rsidP="00386D48">
      <w:pPr>
        <w:jc w:val="both"/>
        <w:rPr>
          <w:sz w:val="28"/>
          <w:szCs w:val="28"/>
        </w:rPr>
      </w:pPr>
    </w:p>
    <w:p w:rsidR="004C50F7" w:rsidRDefault="004C50F7">
      <w:pPr>
        <w:sectPr w:rsidR="004C50F7" w:rsidSect="00386D4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C50F7" w:rsidRPr="005E143F" w:rsidRDefault="004C50F7" w:rsidP="004C50F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E143F">
        <w:rPr>
          <w:sz w:val="24"/>
          <w:szCs w:val="24"/>
        </w:rPr>
        <w:lastRenderedPageBreak/>
        <w:t>Утвержден</w:t>
      </w:r>
    </w:p>
    <w:p w:rsidR="004C50F7" w:rsidRPr="005E143F" w:rsidRDefault="004C50F7" w:rsidP="004C50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E143F">
        <w:rPr>
          <w:sz w:val="24"/>
          <w:szCs w:val="24"/>
        </w:rPr>
        <w:t>постановлением Администрации</w:t>
      </w:r>
    </w:p>
    <w:p w:rsidR="004C50F7" w:rsidRPr="005E143F" w:rsidRDefault="004C50F7" w:rsidP="004C50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E143F">
        <w:rPr>
          <w:sz w:val="24"/>
          <w:szCs w:val="24"/>
        </w:rPr>
        <w:t>городского округа Верхотурский</w:t>
      </w:r>
    </w:p>
    <w:p w:rsidR="004C50F7" w:rsidRPr="005E143F" w:rsidRDefault="004C50F7" w:rsidP="004C50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14.02.2018г. № 78</w:t>
      </w:r>
    </w:p>
    <w:p w:rsidR="004C50F7" w:rsidRPr="005E143F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143F">
        <w:rPr>
          <w:rFonts w:ascii="Times New Roman" w:hAnsi="Times New Roman"/>
          <w:sz w:val="24"/>
          <w:szCs w:val="24"/>
        </w:rPr>
        <w:t>«Об утверждении План</w:t>
      </w:r>
      <w:r>
        <w:rPr>
          <w:rFonts w:ascii="Times New Roman" w:hAnsi="Times New Roman"/>
          <w:sz w:val="24"/>
          <w:szCs w:val="24"/>
        </w:rPr>
        <w:t>а  мероприятий («дорожной карты</w:t>
      </w:r>
      <w:r w:rsidRPr="005E143F">
        <w:rPr>
          <w:rFonts w:ascii="Times New Roman" w:hAnsi="Times New Roman"/>
          <w:sz w:val="24"/>
          <w:szCs w:val="24"/>
        </w:rPr>
        <w:t>»)</w:t>
      </w:r>
    </w:p>
    <w:p w:rsidR="004C50F7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143F">
        <w:rPr>
          <w:rFonts w:ascii="Times New Roman" w:hAnsi="Times New Roman"/>
          <w:sz w:val="24"/>
          <w:szCs w:val="24"/>
        </w:rPr>
        <w:t xml:space="preserve">по оснащению муниципальных общедоступных библиотек </w:t>
      </w:r>
    </w:p>
    <w:p w:rsidR="004C50F7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143F">
        <w:rPr>
          <w:rFonts w:ascii="Times New Roman" w:hAnsi="Times New Roman"/>
          <w:sz w:val="24"/>
          <w:szCs w:val="24"/>
        </w:rPr>
        <w:t>городского округа Верхотурский необходимым  компьютерным оборудованием</w:t>
      </w:r>
    </w:p>
    <w:p w:rsidR="004C50F7" w:rsidRPr="005E143F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143F">
        <w:rPr>
          <w:rFonts w:ascii="Times New Roman" w:hAnsi="Times New Roman"/>
          <w:sz w:val="24"/>
          <w:szCs w:val="24"/>
        </w:rPr>
        <w:t xml:space="preserve">и программным обеспечением, широкополосным подключением их к сети  </w:t>
      </w:r>
      <w:r>
        <w:rPr>
          <w:rFonts w:ascii="Times New Roman" w:hAnsi="Times New Roman"/>
          <w:sz w:val="24"/>
          <w:szCs w:val="24"/>
        </w:rPr>
        <w:t>«</w:t>
      </w:r>
      <w:r w:rsidRPr="005E143F">
        <w:rPr>
          <w:rFonts w:ascii="Times New Roman" w:hAnsi="Times New Roman"/>
          <w:sz w:val="24"/>
          <w:szCs w:val="24"/>
        </w:rPr>
        <w:t xml:space="preserve">Интернет», </w:t>
      </w:r>
    </w:p>
    <w:p w:rsidR="004C50F7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E143F">
        <w:rPr>
          <w:rFonts w:ascii="Times New Roman" w:hAnsi="Times New Roman"/>
          <w:sz w:val="24"/>
          <w:szCs w:val="24"/>
        </w:rPr>
        <w:t>в том числе для доступа к национальному библиотечному ресурсу»</w:t>
      </w:r>
    </w:p>
    <w:p w:rsidR="004C50F7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C50F7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C50F7" w:rsidRPr="005E143F" w:rsidRDefault="004C50F7" w:rsidP="004C50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C50F7" w:rsidRDefault="004C50F7" w:rsidP="004C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(«ДОРОЖНАЯ КАРТА</w:t>
      </w:r>
      <w:r w:rsidRPr="005E143F">
        <w:rPr>
          <w:rFonts w:ascii="Times New Roman" w:hAnsi="Times New Roman"/>
          <w:b/>
          <w:sz w:val="24"/>
          <w:szCs w:val="24"/>
        </w:rPr>
        <w:t>»)</w:t>
      </w:r>
    </w:p>
    <w:p w:rsidR="004C50F7" w:rsidRDefault="004C50F7" w:rsidP="004C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43F">
        <w:rPr>
          <w:rFonts w:ascii="Times New Roman" w:hAnsi="Times New Roman"/>
          <w:b/>
          <w:sz w:val="24"/>
          <w:szCs w:val="24"/>
        </w:rPr>
        <w:t xml:space="preserve">по оснащению муниципальных общедоступных библиотек городского округа Верхотурский необходимым  компьютерным оборудованием и программным обеспечением, широкополосным подключением их к сети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5E143F">
        <w:rPr>
          <w:rFonts w:ascii="Times New Roman" w:hAnsi="Times New Roman"/>
          <w:b/>
          <w:sz w:val="24"/>
          <w:szCs w:val="24"/>
        </w:rPr>
        <w:t xml:space="preserve">Интернет», </w:t>
      </w:r>
    </w:p>
    <w:p w:rsidR="004C50F7" w:rsidRPr="005E143F" w:rsidRDefault="004C50F7" w:rsidP="004C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43F">
        <w:rPr>
          <w:rFonts w:ascii="Times New Roman" w:hAnsi="Times New Roman"/>
          <w:b/>
          <w:sz w:val="24"/>
          <w:szCs w:val="24"/>
        </w:rPr>
        <w:t xml:space="preserve">в том числе для доступа к национальному библиотечному ресурсу </w:t>
      </w: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985"/>
        <w:gridCol w:w="3261"/>
        <w:gridCol w:w="2550"/>
      </w:tblGrid>
      <w:tr w:rsidR="004C50F7" w:rsidRPr="00E83A9F" w:rsidTr="00782EAA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Номер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Срок исполнения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Ожидаемый результат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proofErr w:type="gramStart"/>
            <w:r w:rsidRPr="00E83A9F">
              <w:t>Ответственной</w:t>
            </w:r>
            <w:proofErr w:type="gramEnd"/>
            <w:r w:rsidRPr="00E83A9F">
              <w:t xml:space="preserve"> исполнитель </w:t>
            </w:r>
          </w:p>
        </w:tc>
      </w:tr>
    </w:tbl>
    <w:p w:rsidR="004C50F7" w:rsidRPr="00EF1D83" w:rsidRDefault="004C50F7" w:rsidP="004C50F7">
      <w:pPr>
        <w:spacing w:line="216" w:lineRule="auto"/>
        <w:jc w:val="center"/>
        <w:rPr>
          <w:b/>
          <w:bCs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985"/>
        <w:gridCol w:w="3261"/>
        <w:gridCol w:w="2550"/>
      </w:tblGrid>
      <w:tr w:rsidR="004C50F7" w:rsidRPr="00E83A9F" w:rsidTr="00782EAA">
        <w:trPr>
          <w:trHeight w:val="3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5</w:t>
            </w:r>
          </w:p>
        </w:tc>
      </w:tr>
      <w:tr w:rsidR="004C50F7" w:rsidRPr="00EF1D83" w:rsidTr="00782EAA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spacing w:line="216" w:lineRule="auto"/>
              <w:rPr>
                <w:bCs/>
                <w:sz w:val="24"/>
                <w:szCs w:val="24"/>
              </w:rPr>
            </w:pPr>
            <w:r w:rsidRPr="00EF1D83">
              <w:rPr>
                <w:bCs/>
                <w:sz w:val="24"/>
                <w:szCs w:val="24"/>
              </w:rPr>
              <w:t xml:space="preserve">Организации деятельности рабочей  </w:t>
            </w:r>
            <w:r w:rsidRPr="00187530">
              <w:rPr>
                <w:bCs/>
                <w:sz w:val="24"/>
                <w:szCs w:val="24"/>
              </w:rPr>
              <w:t xml:space="preserve">группы </w:t>
            </w:r>
          </w:p>
          <w:p w:rsidR="004C50F7" w:rsidRPr="005778C6" w:rsidRDefault="004C50F7" w:rsidP="00782EAA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187530">
              <w:rPr>
                <w:bCs/>
                <w:sz w:val="24"/>
                <w:szCs w:val="24"/>
              </w:rPr>
              <w:t>по</w:t>
            </w:r>
            <w:r w:rsidRPr="005778C6">
              <w:rPr>
                <w:b/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обеспечению 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информационно-телекоммуникационной сети «Интернет</w:t>
            </w:r>
            <w:r>
              <w:rPr>
                <w:sz w:val="24"/>
                <w:szCs w:val="24"/>
              </w:rPr>
              <w:t>»</w:t>
            </w:r>
          </w:p>
          <w:p w:rsidR="004C50F7" w:rsidRPr="00EF1D83" w:rsidRDefault="004C50F7" w:rsidP="00782EAA">
            <w:pPr>
              <w:rPr>
                <w:bCs/>
                <w:sz w:val="24"/>
                <w:szCs w:val="24"/>
              </w:rPr>
            </w:pPr>
            <w:r w:rsidRPr="00EF1D83">
              <w:rPr>
                <w:bCs/>
                <w:sz w:val="24"/>
                <w:szCs w:val="24"/>
              </w:rPr>
              <w:t>(далее – рабочая группа)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года,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10 декабря 2018 года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 утверждение состава рабочей группы;</w:t>
            </w:r>
          </w:p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заседания рабочей группы </w:t>
            </w:r>
          </w:p>
          <w:p w:rsidR="004C50F7" w:rsidRPr="00EF1D83" w:rsidRDefault="004C50F7" w:rsidP="00782EA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туризма </w:t>
            </w:r>
          </w:p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молодёжной политики Администрации городского  округа  Верхотурский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возможностей для подключения общедоступных библиотек к</w:t>
            </w:r>
            <w:r w:rsidRPr="00EF1D83">
              <w:rPr>
                <w:sz w:val="24"/>
                <w:szCs w:val="24"/>
              </w:rPr>
              <w:t xml:space="preserve"> информационно-телекоммуникационной сети «Интернет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  <w:t>(далее – сеть «Интернет») и увеличение скорости передачи данных в сети «Интернет» не менее</w:t>
            </w:r>
            <w:r>
              <w:rPr>
                <w:sz w:val="24"/>
                <w:szCs w:val="24"/>
              </w:rPr>
              <w:br/>
              <w:t xml:space="preserve"> 1 Мбит/сек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до 28 февраля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план-график работ </w:t>
            </w:r>
          </w:p>
          <w:p w:rsidR="004C50F7" w:rsidRPr="005778C6" w:rsidRDefault="004C50F7" w:rsidP="00782EAA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187530">
              <w:rPr>
                <w:bCs/>
                <w:sz w:val="24"/>
                <w:szCs w:val="24"/>
              </w:rPr>
              <w:t>обеспечению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87530">
              <w:rPr>
                <w:bCs/>
                <w:sz w:val="24"/>
                <w:szCs w:val="24"/>
              </w:rPr>
              <w:t xml:space="preserve">общедоступных библиотек широкополосным доступом </w:t>
            </w:r>
            <w:r w:rsidRPr="00EF1D83">
              <w:rPr>
                <w:sz w:val="24"/>
                <w:szCs w:val="24"/>
              </w:rPr>
              <w:t>к сети «Интернет</w:t>
            </w:r>
            <w:r>
              <w:rPr>
                <w:sz w:val="24"/>
                <w:szCs w:val="24"/>
              </w:rPr>
              <w:t>»</w:t>
            </w:r>
          </w:p>
          <w:p w:rsidR="004C50F7" w:rsidRPr="00EF1D83" w:rsidRDefault="004C50F7" w:rsidP="00782EAA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туризма </w:t>
            </w:r>
          </w:p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молодёжной политики Администрации городского  округа  Верхотурский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Разработка сметы расходов на реализацию мероприятий по обеспечению библиотек широкополосным доступом к информационно-телекоммуникационной сети «Интернет» </w:t>
            </w:r>
            <w:r w:rsidRPr="00EF1D83">
              <w:rPr>
                <w:bCs/>
                <w:sz w:val="24"/>
                <w:szCs w:val="24"/>
              </w:rPr>
              <w:t>(со скоростью пере</w:t>
            </w:r>
            <w:r>
              <w:rPr>
                <w:bCs/>
                <w:sz w:val="24"/>
                <w:szCs w:val="24"/>
              </w:rPr>
              <w:t>дачи данных не менее 1 Мбит/сек</w:t>
            </w:r>
            <w:r w:rsidRPr="00EF1D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1 марта 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смета на реализацию мероприятий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городского округа Верхотурский</w:t>
            </w: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bCs/>
                <w:sz w:val="24"/>
                <w:szCs w:val="24"/>
              </w:rPr>
            </w:pPr>
            <w:proofErr w:type="gramStart"/>
            <w:r w:rsidRPr="00EF1D83">
              <w:rPr>
                <w:sz w:val="24"/>
                <w:szCs w:val="24"/>
              </w:rPr>
              <w:t xml:space="preserve">Принятие мер по финансированию мероприятий, направленных на исполнение </w:t>
            </w:r>
            <w:r w:rsidRPr="00DB2A19">
              <w:rPr>
                <w:sz w:val="24"/>
                <w:szCs w:val="24"/>
              </w:rPr>
              <w:t xml:space="preserve">пункта 2 </w:t>
            </w:r>
            <w:r w:rsidRPr="00EF1D83">
              <w:rPr>
                <w:sz w:val="24"/>
                <w:szCs w:val="24"/>
              </w:rPr>
              <w:t>решения заседания Совета при Президенте Российской Федерации по развитию информационного общества</w:t>
            </w:r>
            <w:r>
              <w:rPr>
                <w:sz w:val="24"/>
                <w:szCs w:val="24"/>
              </w:rPr>
              <w:t xml:space="preserve"> </w:t>
            </w:r>
            <w:r w:rsidRPr="00DB2A19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DB2A19">
              <w:rPr>
                <w:bCs/>
                <w:sz w:val="24"/>
                <w:szCs w:val="24"/>
              </w:rPr>
              <w:t xml:space="preserve">библиотек необходимым компьютерным оборудованием и программным обеспечением, широкополосным подключением </w:t>
            </w:r>
            <w:r w:rsidRPr="00DB2A19">
              <w:rPr>
                <w:bCs/>
                <w:sz w:val="24"/>
                <w:szCs w:val="24"/>
              </w:rPr>
              <w:br/>
              <w:t>их к сети «Интернет», в том числе для доступа к национальному библиотечному ресурсу</w:t>
            </w:r>
            <w:r>
              <w:rPr>
                <w:bCs/>
                <w:sz w:val="24"/>
                <w:szCs w:val="24"/>
              </w:rPr>
              <w:t xml:space="preserve"> (далее </w:t>
            </w:r>
            <w:r>
              <w:rPr>
                <w:bCs/>
                <w:sz w:val="24"/>
                <w:szCs w:val="24"/>
              </w:rPr>
              <w:softHyphen/>
              <w:t>– Поручение от 24.08.2010 № Пр-2483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апреля</w:t>
            </w:r>
            <w:r w:rsidRPr="00EF1D83">
              <w:rPr>
                <w:sz w:val="24"/>
                <w:szCs w:val="24"/>
              </w:rPr>
              <w:br/>
              <w:t>2018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внесение изменений </w:t>
            </w:r>
            <w:r>
              <w:rPr>
                <w:sz w:val="24"/>
                <w:szCs w:val="24"/>
              </w:rPr>
              <w:br/>
            </w:r>
            <w:r w:rsidRPr="00EF1D8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муниципальную </w:t>
            </w:r>
            <w:r w:rsidRPr="00EF1D83">
              <w:rPr>
                <w:sz w:val="24"/>
                <w:szCs w:val="24"/>
              </w:rPr>
              <w:t>программу «Развитие культуры в</w:t>
            </w:r>
            <w:r>
              <w:rPr>
                <w:sz w:val="24"/>
                <w:szCs w:val="24"/>
              </w:rPr>
              <w:t xml:space="preserve"> муниципальном образовании</w:t>
            </w:r>
            <w:r w:rsidRPr="00EF1D83">
              <w:rPr>
                <w:sz w:val="24"/>
                <w:szCs w:val="24"/>
              </w:rPr>
              <w:t xml:space="preserve">» </w:t>
            </w:r>
            <w:r w:rsidRPr="00EF1D83">
              <w:rPr>
                <w:sz w:val="24"/>
                <w:szCs w:val="24"/>
              </w:rPr>
              <w:br/>
              <w:t xml:space="preserve">(по необходимости)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туризма и молодёжной политики Администрации городского  округа  Верхотурский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8269BA" w:rsidRDefault="004C50F7" w:rsidP="00782EAA">
            <w:pPr>
              <w:rPr>
                <w:sz w:val="24"/>
                <w:szCs w:val="24"/>
              </w:rPr>
            </w:pPr>
            <w:r w:rsidRPr="008269BA">
              <w:rPr>
                <w:bCs/>
                <w:sz w:val="24"/>
                <w:szCs w:val="24"/>
              </w:rPr>
              <w:t>Организация работы по обеспечению общедоступных библиотек широкополосным доступом к сети «Интернет</w:t>
            </w:r>
            <w:r w:rsidRPr="008269BA">
              <w:rPr>
                <w:sz w:val="24"/>
                <w:szCs w:val="24"/>
              </w:rPr>
              <w:t xml:space="preserve"> в соответствии с планом-графиком </w:t>
            </w:r>
            <w:r>
              <w:rPr>
                <w:sz w:val="24"/>
                <w:szCs w:val="24"/>
              </w:rPr>
              <w:t>(приложение № 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Pr="00EF1D83">
              <w:rPr>
                <w:sz w:val="24"/>
                <w:szCs w:val="24"/>
              </w:rPr>
              <w:t xml:space="preserve"> декабря 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2018 года</w:t>
            </w:r>
          </w:p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8269BA" w:rsidRDefault="004C50F7" w:rsidP="00782EA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Поручения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от 24.08.2010 № Пр-2483 </w:t>
            </w:r>
            <w:r>
              <w:rPr>
                <w:bCs/>
                <w:sz w:val="24"/>
                <w:szCs w:val="24"/>
              </w:rPr>
              <w:br/>
              <w:t>в полном объеме – достижение целевых показателей (приложение № 2)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городского округа Верхотурский</w:t>
            </w: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подключению общедоступных библиотек к ресурсу Национальной электронной библиотеки  (далее – НЭБ)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марта </w:t>
            </w:r>
          </w:p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с оператором ресурса; </w:t>
            </w:r>
          </w:p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к ресурсу НЭБ </w:t>
            </w:r>
            <w:r>
              <w:rPr>
                <w:sz w:val="24"/>
                <w:szCs w:val="24"/>
              </w:rPr>
              <w:br/>
              <w:t>не менее 1 библиотеки;</w:t>
            </w:r>
          </w:p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создание точек доступа </w:t>
            </w:r>
          </w:p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ресурсу НЭБ  в библиотеках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городского округа Верхотурский</w:t>
            </w: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Проведение регулярного мониторинга оснащения  муниципальных общедоступных библиотек  компьютерным оборудованием и программным </w:t>
            </w:r>
            <w:r w:rsidRPr="00EF1D83">
              <w:rPr>
                <w:sz w:val="24"/>
                <w:szCs w:val="24"/>
              </w:rPr>
              <w:lastRenderedPageBreak/>
              <w:t xml:space="preserve">обеспечением, широкополосным подключением </w:t>
            </w:r>
            <w:r w:rsidRPr="00EF1D83">
              <w:rPr>
                <w:sz w:val="24"/>
                <w:szCs w:val="24"/>
              </w:rPr>
              <w:br/>
              <w:t xml:space="preserve">к сети «Интернет» и подключения их к ресурсу </w:t>
            </w:r>
            <w:r>
              <w:rPr>
                <w:sz w:val="24"/>
                <w:szCs w:val="24"/>
              </w:rPr>
              <w:t>НЭБ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(ежемесячно)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  в ГАУК СО «Свердловская областная универсальная научная </w:t>
            </w:r>
            <w:r>
              <w:rPr>
                <w:sz w:val="24"/>
                <w:szCs w:val="24"/>
              </w:rPr>
              <w:lastRenderedPageBreak/>
              <w:t xml:space="preserve">библиотека им. В.Г. </w:t>
            </w:r>
            <w:r w:rsidRPr="00EF1D83">
              <w:rPr>
                <w:sz w:val="24"/>
                <w:szCs w:val="24"/>
              </w:rPr>
              <w:t xml:space="preserve">(ежемесячно, </w:t>
            </w: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учреждение культуры </w:t>
            </w:r>
            <w:r>
              <w:rPr>
                <w:sz w:val="24"/>
                <w:szCs w:val="24"/>
              </w:rPr>
              <w:lastRenderedPageBreak/>
              <w:t>«Централизованная библиотечная система» городского округа Верхотурский</w:t>
            </w:r>
          </w:p>
        </w:tc>
      </w:tr>
      <w:tr w:rsidR="004C50F7" w:rsidRPr="00EF1D83" w:rsidTr="00782EA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spacing w:line="216" w:lineRule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Подготовка отчета о реализации </w:t>
            </w:r>
            <w:r w:rsidRPr="00E15D9D">
              <w:rPr>
                <w:bCs/>
                <w:sz w:val="24"/>
                <w:szCs w:val="24"/>
              </w:rPr>
              <w:t>плана мероприятий («дорожная карта»)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5D9D">
              <w:rPr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15D9D">
              <w:rPr>
                <w:sz w:val="25"/>
                <w:szCs w:val="25"/>
              </w:rPr>
              <w:t xml:space="preserve"> </w:t>
            </w:r>
            <w:r w:rsidRPr="00E15D9D">
              <w:rPr>
                <w:sz w:val="24"/>
                <w:szCs w:val="24"/>
              </w:rPr>
              <w:t xml:space="preserve">от 24.08.2010 № Пр-2483 по оснащению муниципальных публичных </w:t>
            </w:r>
            <w:r w:rsidRPr="00E15D9D">
              <w:rPr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F1D83">
              <w:rPr>
                <w:sz w:val="24"/>
                <w:szCs w:val="24"/>
              </w:rPr>
              <w:t xml:space="preserve"> декабря 2018 года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ежеквартально</w:t>
            </w:r>
            <w:r w:rsidRPr="00EF1D83">
              <w:rPr>
                <w:sz w:val="24"/>
                <w:szCs w:val="24"/>
              </w:rPr>
              <w:t>)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форме в соответствии с приложением  № 3 (ежеквартально</w:t>
            </w:r>
            <w:r w:rsidRPr="00EF1D8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до5</w:t>
            </w:r>
            <w:r w:rsidRPr="00EF1D83">
              <w:rPr>
                <w:sz w:val="24"/>
                <w:szCs w:val="24"/>
              </w:rPr>
              <w:t xml:space="preserve"> числа</w:t>
            </w:r>
            <w:r>
              <w:rPr>
                <w:sz w:val="24"/>
                <w:szCs w:val="24"/>
              </w:rPr>
              <w:t xml:space="preserve"> месяца, следующего за отчетным кварталом</w:t>
            </w:r>
            <w:r w:rsidRPr="00EF1D83">
              <w:rPr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туризма и молодёжной политики Администрации городского  округа  Верхотурский</w:t>
            </w:r>
          </w:p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/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8505"/>
        <w:gridCol w:w="6237"/>
      </w:tblGrid>
      <w:tr w:rsidR="004C50F7" w:rsidRPr="00581BD5" w:rsidTr="00782EAA">
        <w:tc>
          <w:tcPr>
            <w:tcW w:w="8505" w:type="dxa"/>
            <w:shd w:val="clear" w:color="auto" w:fill="auto"/>
          </w:tcPr>
          <w:p w:rsidR="004C50F7" w:rsidRPr="00DB2A19" w:rsidRDefault="004C50F7" w:rsidP="00782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C50F7" w:rsidRPr="00280866" w:rsidRDefault="004C50F7" w:rsidP="00782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у  мероприятий («дорожной карте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по оснащению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Верхотурский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>необходимым  компьютерным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и программным обеспечением, широкополосным подключением их к сети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Интернет»,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в том числе для доступа к национальному библиотечному ресурсу</w:t>
            </w:r>
          </w:p>
          <w:p w:rsidR="004C50F7" w:rsidRPr="00280866" w:rsidRDefault="004C50F7" w:rsidP="00782EAA">
            <w:pPr>
              <w:spacing w:line="216" w:lineRule="auto"/>
              <w:rPr>
                <w:sz w:val="24"/>
                <w:szCs w:val="24"/>
              </w:rPr>
            </w:pPr>
          </w:p>
          <w:p w:rsidR="004C50F7" w:rsidRPr="00581BD5" w:rsidRDefault="004C50F7" w:rsidP="00782EAA">
            <w:pPr>
              <w:rPr>
                <w:b/>
                <w:i/>
              </w:rPr>
            </w:pPr>
          </w:p>
        </w:tc>
      </w:tr>
    </w:tbl>
    <w:p w:rsidR="004C50F7" w:rsidRDefault="004C50F7" w:rsidP="004C50F7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ПЛАН-ГРАФИК</w:t>
      </w:r>
    </w:p>
    <w:p w:rsidR="004C50F7" w:rsidRPr="005778C6" w:rsidRDefault="004C50F7" w:rsidP="004C50F7">
      <w:pPr>
        <w:spacing w:line="216" w:lineRule="auto"/>
        <w:jc w:val="center"/>
        <w:rPr>
          <w:b/>
          <w:bCs/>
          <w:sz w:val="24"/>
          <w:szCs w:val="24"/>
        </w:rPr>
      </w:pPr>
      <w:r w:rsidRPr="005778C6">
        <w:rPr>
          <w:b/>
          <w:bCs/>
          <w:sz w:val="24"/>
          <w:szCs w:val="24"/>
        </w:rPr>
        <w:t xml:space="preserve">по обеспечению </w:t>
      </w:r>
      <w:r>
        <w:rPr>
          <w:b/>
          <w:bCs/>
          <w:sz w:val="24"/>
          <w:szCs w:val="24"/>
        </w:rPr>
        <w:t xml:space="preserve">муниципальных </w:t>
      </w:r>
      <w:r w:rsidRPr="005778C6">
        <w:rPr>
          <w:b/>
          <w:bCs/>
          <w:sz w:val="24"/>
          <w:szCs w:val="24"/>
        </w:rPr>
        <w:t xml:space="preserve">общедоступных библиотек широкополосным доступом к сети «Интернет» </w:t>
      </w:r>
    </w:p>
    <w:p w:rsidR="004C50F7" w:rsidRDefault="004C50F7" w:rsidP="004C50F7">
      <w:pPr>
        <w:spacing w:line="216" w:lineRule="auto"/>
        <w:jc w:val="center"/>
        <w:rPr>
          <w:bCs/>
          <w:sz w:val="24"/>
          <w:szCs w:val="24"/>
        </w:rPr>
      </w:pP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261"/>
        <w:gridCol w:w="1559"/>
        <w:gridCol w:w="2126"/>
        <w:gridCol w:w="2126"/>
        <w:gridCol w:w="1559"/>
      </w:tblGrid>
      <w:tr w:rsidR="004C50F7" w:rsidRPr="00E83A9F" w:rsidTr="00782EAA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Номер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 xml:space="preserve">Наименование библиотеки, способ подключения к сети «Интернет», скорость передачи данных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proofErr w:type="gramStart"/>
            <w:r w:rsidRPr="00E83A9F">
              <w:t>Виды планируемых работ (изменение тарифного плана, изменение способа подключения и пр.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Сроки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Объемы и источники финансирования тыс. рублей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 xml:space="preserve">Ответственный исполнитель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Ожидаемый результат</w:t>
            </w:r>
          </w:p>
        </w:tc>
      </w:tr>
    </w:tbl>
    <w:p w:rsidR="004C50F7" w:rsidRPr="00107343" w:rsidRDefault="004C50F7" w:rsidP="004C50F7">
      <w:pPr>
        <w:spacing w:line="216" w:lineRule="auto"/>
        <w:jc w:val="both"/>
        <w:rPr>
          <w:b/>
          <w:sz w:val="2"/>
          <w:szCs w:val="2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261"/>
        <w:gridCol w:w="1275"/>
        <w:gridCol w:w="284"/>
        <w:gridCol w:w="2126"/>
        <w:gridCol w:w="2126"/>
        <w:gridCol w:w="1559"/>
        <w:gridCol w:w="142"/>
      </w:tblGrid>
      <w:tr w:rsidR="004C50F7" w:rsidRPr="00E83A9F" w:rsidTr="00782EAA">
        <w:trPr>
          <w:gridAfter w:val="1"/>
          <w:wAfter w:w="142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7</w:t>
            </w:r>
          </w:p>
        </w:tc>
      </w:tr>
      <w:tr w:rsidR="004C50F7" w:rsidRPr="00EF1D83" w:rsidTr="00782EAA">
        <w:trPr>
          <w:gridAfter w:val="1"/>
          <w:wAfter w:w="142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F00A8D" w:rsidRDefault="004C50F7" w:rsidP="00782EAA">
            <w:pPr>
              <w:rPr>
                <w:b/>
                <w:sz w:val="24"/>
                <w:szCs w:val="24"/>
              </w:rPr>
            </w:pPr>
            <w:r w:rsidRPr="00F00A8D">
              <w:rPr>
                <w:sz w:val="24"/>
                <w:szCs w:val="24"/>
              </w:rPr>
              <w:t xml:space="preserve">Подключение к сети «Интернет»  сельской библиотеки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рокоп</w:t>
            </w:r>
            <w:proofErr w:type="spellEnd"/>
            <w:r>
              <w:rPr>
                <w:sz w:val="24"/>
                <w:szCs w:val="24"/>
              </w:rPr>
              <w:t>-Салда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способа подключения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2018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 бюджет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F1D8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городского округа Верхотурский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 Мбит</w:t>
            </w:r>
          </w:p>
        </w:tc>
      </w:tr>
      <w:tr w:rsidR="004C50F7" w:rsidRPr="00EF1D83" w:rsidTr="00782EAA">
        <w:trPr>
          <w:gridAfter w:val="1"/>
          <w:wAfter w:w="142" w:type="dxa"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скорости передачи данных к сети «Интернет»  сельских библиотек: </w:t>
            </w:r>
          </w:p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Кордюково</w:t>
            </w:r>
          </w:p>
          <w:p w:rsidR="004C50F7" w:rsidRDefault="004C50F7" w:rsidP="00782E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Пролетарий</w:t>
            </w:r>
            <w:proofErr w:type="spellEnd"/>
          </w:p>
          <w:p w:rsidR="004C50F7" w:rsidRPr="00F00A8D" w:rsidRDefault="004C50F7" w:rsidP="00782E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>-Салда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тарифа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F7" w:rsidRPr="00CB14A3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 2018г.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 Мбит</w:t>
            </w:r>
          </w:p>
        </w:tc>
      </w:tr>
      <w:tr w:rsidR="004C50F7" w:rsidRPr="00DB2A19" w:rsidTr="00782EAA">
        <w:tc>
          <w:tcPr>
            <w:tcW w:w="8505" w:type="dxa"/>
            <w:gridSpan w:val="4"/>
            <w:shd w:val="clear" w:color="auto" w:fill="auto"/>
          </w:tcPr>
          <w:p w:rsidR="004C50F7" w:rsidRPr="00DB2A19" w:rsidRDefault="004C50F7" w:rsidP="00782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4C50F7" w:rsidRDefault="004C50F7" w:rsidP="00782EAA">
            <w:pPr>
              <w:rPr>
                <w:sz w:val="24"/>
                <w:szCs w:val="24"/>
              </w:rPr>
            </w:pPr>
          </w:p>
          <w:p w:rsidR="004C50F7" w:rsidRPr="00280866" w:rsidRDefault="004C50F7" w:rsidP="00782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2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у  мероприятий («дорожной карте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по оснащению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Верхотурский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>необходимым  компьютерным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и программным обеспечением, широкополосным подключением их к сети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Интернет»,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в том числе для доступа к национальному библиотечному ресурсу</w:t>
            </w:r>
          </w:p>
          <w:p w:rsidR="004C50F7" w:rsidRPr="00581BD5" w:rsidRDefault="004C50F7" w:rsidP="00782EAA">
            <w:pPr>
              <w:rPr>
                <w:b/>
                <w:i/>
              </w:rPr>
            </w:pPr>
          </w:p>
        </w:tc>
      </w:tr>
    </w:tbl>
    <w:p w:rsidR="004C50F7" w:rsidRDefault="004C50F7" w:rsidP="004C50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F7" w:rsidRPr="001F3815" w:rsidRDefault="004C50F7" w:rsidP="004C50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1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  <w:r w:rsidRPr="001F3815">
        <w:rPr>
          <w:b/>
          <w:sz w:val="24"/>
          <w:szCs w:val="24"/>
        </w:rPr>
        <w:t xml:space="preserve">результативности реализации </w:t>
      </w:r>
      <w:r>
        <w:rPr>
          <w:b/>
          <w:bCs/>
          <w:sz w:val="24"/>
          <w:szCs w:val="24"/>
        </w:rPr>
        <w:t>П</w:t>
      </w:r>
      <w:r w:rsidRPr="00DB2A19">
        <w:rPr>
          <w:b/>
          <w:bCs/>
          <w:sz w:val="24"/>
          <w:szCs w:val="24"/>
        </w:rPr>
        <w:t>лан</w:t>
      </w:r>
      <w:r>
        <w:rPr>
          <w:b/>
          <w:bCs/>
          <w:sz w:val="24"/>
          <w:szCs w:val="24"/>
        </w:rPr>
        <w:t>а</w:t>
      </w:r>
      <w:r w:rsidRPr="00DB2A19">
        <w:rPr>
          <w:b/>
          <w:bCs/>
          <w:sz w:val="24"/>
          <w:szCs w:val="24"/>
        </w:rPr>
        <w:t xml:space="preserve"> мероприятий </w:t>
      </w:r>
      <w:r>
        <w:rPr>
          <w:b/>
          <w:bCs/>
          <w:sz w:val="24"/>
          <w:szCs w:val="24"/>
        </w:rPr>
        <w:t xml:space="preserve">(«дорожной карты») </w:t>
      </w:r>
      <w:r w:rsidRPr="00DB2A19">
        <w:rPr>
          <w:b/>
          <w:sz w:val="24"/>
          <w:szCs w:val="24"/>
        </w:rPr>
        <w:t xml:space="preserve">по оснащению муниципальных публичных </w:t>
      </w:r>
      <w:r w:rsidRPr="00DB2A19">
        <w:rPr>
          <w:b/>
          <w:bCs/>
          <w:sz w:val="24"/>
          <w:szCs w:val="24"/>
        </w:rPr>
        <w:t xml:space="preserve">библиотек </w:t>
      </w:r>
      <w:r>
        <w:rPr>
          <w:b/>
          <w:bCs/>
          <w:sz w:val="24"/>
          <w:szCs w:val="24"/>
        </w:rPr>
        <w:t xml:space="preserve">городского округа Верхотурский </w:t>
      </w:r>
      <w:r w:rsidRPr="00DB2A19">
        <w:rPr>
          <w:b/>
          <w:bCs/>
          <w:sz w:val="24"/>
          <w:szCs w:val="24"/>
        </w:rPr>
        <w:t>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 xml:space="preserve">коммуникационной сети «Интернет», в том числе для доступа </w:t>
      </w:r>
      <w:r>
        <w:rPr>
          <w:b/>
          <w:bCs/>
          <w:sz w:val="24"/>
          <w:szCs w:val="24"/>
        </w:rPr>
        <w:br/>
      </w:r>
      <w:r w:rsidRPr="00DB2A19">
        <w:rPr>
          <w:b/>
          <w:bCs/>
          <w:sz w:val="24"/>
          <w:szCs w:val="24"/>
        </w:rPr>
        <w:t>к национальному библиотечному ресурсу</w:t>
      </w: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1134"/>
        <w:gridCol w:w="1134"/>
        <w:gridCol w:w="1134"/>
        <w:gridCol w:w="1134"/>
        <w:gridCol w:w="1985"/>
      </w:tblGrid>
      <w:tr w:rsidR="004C50F7" w:rsidRPr="00E83A9F" w:rsidTr="00782EAA">
        <w:trPr>
          <w:trHeight w:val="5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t>Номер</w:t>
            </w:r>
          </w:p>
          <w:p w:rsidR="004C50F7" w:rsidRPr="00E83A9F" w:rsidRDefault="004C50F7" w:rsidP="00782EAA">
            <w:pPr>
              <w:jc w:val="center"/>
            </w:pPr>
            <w:r w:rsidRPr="00E83A9F">
              <w:t>строки целевого показателя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0F7" w:rsidRPr="00E83A9F" w:rsidRDefault="004C50F7" w:rsidP="00782EAA">
            <w:pPr>
              <w:jc w:val="center"/>
            </w:pPr>
            <w:r w:rsidRPr="00E83A9F">
              <w:t xml:space="preserve">Значение целевого показателя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0F7" w:rsidRPr="004C50F7" w:rsidRDefault="004C50F7" w:rsidP="00782EAA">
            <w:pPr>
              <w:jc w:val="center"/>
              <w:rPr>
                <w:shd w:val="clear" w:color="auto" w:fill="FFFFFF"/>
              </w:rPr>
            </w:pPr>
            <w:r w:rsidRPr="00E83A9F">
              <w:rPr>
                <w:shd w:val="clear" w:color="auto" w:fill="FFFFFF"/>
              </w:rPr>
              <w:t xml:space="preserve">Справочно: базовое значение целевого показателя </w:t>
            </w:r>
          </w:p>
          <w:p w:rsidR="004C50F7" w:rsidRPr="00E83A9F" w:rsidRDefault="004C50F7" w:rsidP="00782EAA">
            <w:pPr>
              <w:jc w:val="center"/>
            </w:pPr>
            <w:r w:rsidRPr="00E83A9F">
              <w:rPr>
                <w:shd w:val="clear" w:color="auto" w:fill="FFFFFF"/>
              </w:rPr>
              <w:t>(на начало реализации плана мероприятий</w:t>
            </w:r>
            <w:r w:rsidRPr="00E83A9F">
              <w:t>)</w:t>
            </w:r>
          </w:p>
        </w:tc>
      </w:tr>
      <w:tr w:rsidR="004C50F7" w:rsidRPr="00E83A9F" w:rsidTr="00782EAA">
        <w:trPr>
          <w:trHeight w:val="58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E83A9F" w:rsidRDefault="004C50F7" w:rsidP="00782EA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rPr>
                <w:lang w:val="en-US"/>
              </w:rPr>
              <w:t>I</w:t>
            </w:r>
            <w:r w:rsidRPr="00E83A9F"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rPr>
                <w:lang w:val="en-US"/>
              </w:rPr>
              <w:t>II</w:t>
            </w:r>
            <w:r w:rsidRPr="00E83A9F"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rPr>
                <w:lang w:val="en-US"/>
              </w:rPr>
              <w:t>III</w:t>
            </w:r>
            <w:r>
              <w:t xml:space="preserve"> </w:t>
            </w:r>
            <w:r w:rsidRPr="00E83A9F">
              <w:t>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  <w:r w:rsidRPr="00E83A9F">
              <w:rPr>
                <w:lang w:val="en-US"/>
              </w:rPr>
              <w:t>IV</w:t>
            </w:r>
            <w:r w:rsidRPr="00E83A9F">
              <w:t xml:space="preserve"> квартал 2018 года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0F7" w:rsidRPr="00E83A9F" w:rsidRDefault="004C50F7" w:rsidP="00782EAA">
            <w:pPr>
              <w:jc w:val="center"/>
            </w:pPr>
          </w:p>
        </w:tc>
      </w:tr>
    </w:tbl>
    <w:p w:rsidR="004C50F7" w:rsidRPr="00E83A9F" w:rsidRDefault="004C50F7" w:rsidP="004C50F7">
      <w:pPr>
        <w:spacing w:line="216" w:lineRule="auto"/>
        <w:jc w:val="both"/>
        <w:rPr>
          <w:b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1134"/>
        <w:gridCol w:w="1134"/>
        <w:gridCol w:w="1134"/>
        <w:gridCol w:w="1134"/>
        <w:gridCol w:w="1985"/>
      </w:tblGrid>
      <w:tr w:rsidR="004C50F7" w:rsidRPr="00E83A9F" w:rsidTr="00782EAA">
        <w:trPr>
          <w:trHeight w:val="413"/>
          <w:tblHeader/>
        </w:trPr>
        <w:tc>
          <w:tcPr>
            <w:tcW w:w="1276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1</w:t>
            </w:r>
          </w:p>
        </w:tc>
        <w:tc>
          <w:tcPr>
            <w:tcW w:w="4961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4C50F7" w:rsidRPr="00E83A9F" w:rsidRDefault="004C50F7" w:rsidP="00782EAA">
            <w:pPr>
              <w:jc w:val="center"/>
              <w:rPr>
                <w:lang w:val="en-US"/>
              </w:rPr>
            </w:pPr>
            <w:r w:rsidRPr="00E83A9F">
              <w:rPr>
                <w:lang w:val="en-US"/>
              </w:rPr>
              <w:t>8</w:t>
            </w: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C50F7" w:rsidRPr="000D124D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843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50F7" w:rsidRPr="00065575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843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50F7" w:rsidRPr="0046646F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843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843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общедоступных библиотек, на базе которых созданы точки доступа к ресурсам Национальной электронной </w:t>
            </w:r>
            <w:r>
              <w:rPr>
                <w:sz w:val="24"/>
                <w:szCs w:val="24"/>
              </w:rPr>
              <w:lastRenderedPageBreak/>
              <w:t>библиотеки в рамках договора с оператором ресурса</w:t>
            </w:r>
          </w:p>
        </w:tc>
        <w:tc>
          <w:tcPr>
            <w:tcW w:w="1843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сетевых единиц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  <w:tr w:rsidR="004C50F7" w:rsidRPr="00EF1D83" w:rsidTr="00782EAA">
        <w:trPr>
          <w:trHeight w:val="582"/>
        </w:trPr>
        <w:tc>
          <w:tcPr>
            <w:tcW w:w="1276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4C50F7" w:rsidRDefault="004C50F7" w:rsidP="0078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точек доступа к ресурсам Национальной электронной библиотек, созданных на базе общедоступных библиотек  в рамках договора с оператором ресурса</w:t>
            </w:r>
          </w:p>
        </w:tc>
        <w:tc>
          <w:tcPr>
            <w:tcW w:w="1843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C50F7" w:rsidRDefault="004C50F7" w:rsidP="00782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C50F7" w:rsidRPr="000D124D" w:rsidRDefault="004C50F7" w:rsidP="00782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Pr="000D124D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8789"/>
        <w:gridCol w:w="5812"/>
      </w:tblGrid>
      <w:tr w:rsidR="004C50F7" w:rsidRPr="00581BD5" w:rsidTr="00782EAA">
        <w:tc>
          <w:tcPr>
            <w:tcW w:w="8789" w:type="dxa"/>
            <w:shd w:val="clear" w:color="auto" w:fill="auto"/>
          </w:tcPr>
          <w:p w:rsidR="004C50F7" w:rsidRPr="00DB2A19" w:rsidRDefault="004C50F7" w:rsidP="00782E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у  мероприятий («дорожной карте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по оснащению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бщедоступных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городского округа Верхотурский </w:t>
            </w:r>
          </w:p>
          <w:p w:rsidR="004C50F7" w:rsidRDefault="004C50F7" w:rsidP="00782EA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143F">
              <w:rPr>
                <w:rFonts w:ascii="Times New Roman" w:hAnsi="Times New Roman"/>
                <w:sz w:val="24"/>
                <w:szCs w:val="24"/>
              </w:rPr>
              <w:t>необходимым  компьютерным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 xml:space="preserve">и программным обеспечением, широкополосным подключением их к сети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Интернет»,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для доступа к национальному библиотечному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43F">
              <w:rPr>
                <w:rFonts w:ascii="Times New Roman" w:hAnsi="Times New Roman"/>
                <w:sz w:val="24"/>
                <w:szCs w:val="24"/>
              </w:rPr>
              <w:t>ресурсу</w:t>
            </w:r>
          </w:p>
          <w:p w:rsidR="004C50F7" w:rsidRPr="00581BD5" w:rsidRDefault="004C50F7" w:rsidP="00782EAA">
            <w:pPr>
              <w:rPr>
                <w:b/>
                <w:i/>
              </w:rPr>
            </w:pPr>
          </w:p>
        </w:tc>
      </w:tr>
    </w:tbl>
    <w:p w:rsidR="004C50F7" w:rsidRDefault="004C50F7" w:rsidP="004C50F7">
      <w:pPr>
        <w:spacing w:line="216" w:lineRule="auto"/>
        <w:jc w:val="center"/>
        <w:rPr>
          <w:b/>
          <w:bCs/>
          <w:sz w:val="24"/>
          <w:szCs w:val="24"/>
        </w:rPr>
      </w:pPr>
    </w:p>
    <w:p w:rsidR="004C50F7" w:rsidRDefault="004C50F7" w:rsidP="004C50F7">
      <w:pPr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</w:p>
    <w:p w:rsidR="004C50F7" w:rsidRPr="00DB2A19" w:rsidRDefault="004C50F7" w:rsidP="004C50F7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реализации П</w:t>
      </w:r>
      <w:r w:rsidRPr="00DB2A19">
        <w:rPr>
          <w:b/>
          <w:bCs/>
          <w:sz w:val="24"/>
          <w:szCs w:val="24"/>
        </w:rPr>
        <w:t>лан</w:t>
      </w:r>
      <w:r>
        <w:rPr>
          <w:b/>
          <w:bCs/>
          <w:sz w:val="24"/>
          <w:szCs w:val="24"/>
        </w:rPr>
        <w:t>а</w:t>
      </w:r>
      <w:r w:rsidRPr="00DB2A19">
        <w:rPr>
          <w:b/>
          <w:bCs/>
          <w:sz w:val="24"/>
          <w:szCs w:val="24"/>
        </w:rPr>
        <w:t xml:space="preserve"> мероприятий </w:t>
      </w:r>
      <w:r>
        <w:rPr>
          <w:b/>
          <w:bCs/>
          <w:sz w:val="24"/>
          <w:szCs w:val="24"/>
        </w:rPr>
        <w:t xml:space="preserve">(«дорожной карты») </w:t>
      </w:r>
      <w:r w:rsidRPr="00DB2A19">
        <w:rPr>
          <w:b/>
          <w:sz w:val="24"/>
          <w:szCs w:val="24"/>
        </w:rPr>
        <w:t xml:space="preserve">по оснащению муниципальных публичных </w:t>
      </w:r>
      <w:r w:rsidRPr="00DB2A19">
        <w:rPr>
          <w:b/>
          <w:bCs/>
          <w:sz w:val="24"/>
          <w:szCs w:val="24"/>
        </w:rPr>
        <w:t xml:space="preserve">библиотек </w:t>
      </w:r>
      <w:r>
        <w:rPr>
          <w:b/>
          <w:bCs/>
          <w:sz w:val="24"/>
          <w:szCs w:val="24"/>
        </w:rPr>
        <w:t xml:space="preserve">городского округа Верхотурский </w:t>
      </w:r>
      <w:r w:rsidRPr="00DB2A19">
        <w:rPr>
          <w:b/>
          <w:bCs/>
          <w:sz w:val="24"/>
          <w:szCs w:val="24"/>
        </w:rPr>
        <w:t>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>коммуникационной сети «Интернет», в том числе для доступа к национальному библиотечному ресурсу</w:t>
      </w: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spacing w:line="216" w:lineRule="auto"/>
        <w:jc w:val="both"/>
        <w:rPr>
          <w:b/>
          <w:sz w:val="24"/>
          <w:szCs w:val="24"/>
        </w:rPr>
      </w:pPr>
    </w:p>
    <w:p w:rsidR="004C50F7" w:rsidRDefault="004C50F7" w:rsidP="004C50F7">
      <w:pPr>
        <w:jc w:val="center"/>
        <w:rPr>
          <w:b/>
          <w:sz w:val="24"/>
          <w:szCs w:val="24"/>
        </w:rPr>
      </w:pPr>
      <w:r w:rsidRPr="000525C5">
        <w:rPr>
          <w:b/>
          <w:sz w:val="24"/>
          <w:szCs w:val="24"/>
        </w:rPr>
        <w:t xml:space="preserve">Выполнение плана мероприятий </w:t>
      </w:r>
    </w:p>
    <w:p w:rsidR="004C50F7" w:rsidRPr="000525C5" w:rsidRDefault="004C50F7" w:rsidP="004C50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5C5">
        <w:rPr>
          <w:rFonts w:ascii="Times New Roman" w:hAnsi="Times New Roman" w:cs="Times New Roman"/>
          <w:sz w:val="24"/>
          <w:szCs w:val="24"/>
        </w:rPr>
        <w:t>по состоянию___________________</w:t>
      </w:r>
    </w:p>
    <w:p w:rsidR="004C50F7" w:rsidRPr="000525C5" w:rsidRDefault="004C50F7" w:rsidP="004C50F7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1843"/>
        <w:gridCol w:w="1843"/>
        <w:gridCol w:w="1843"/>
        <w:gridCol w:w="2835"/>
      </w:tblGrid>
      <w:tr w:rsidR="004C50F7" w:rsidRPr="000525C5" w:rsidTr="00782E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>Номер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 xml:space="preserve">Наименование </w:t>
            </w:r>
          </w:p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>плановых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 xml:space="preserve">Финансирование мероприятий </w:t>
            </w:r>
          </w:p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 w:rsidRPr="000525C5">
              <w:rPr>
                <w:rFonts w:ascii="Times New Roman" w:hAnsi="Times New Roman"/>
              </w:rPr>
              <w:t xml:space="preserve">Фактическое исполнение плановых мероприятий </w:t>
            </w:r>
            <w:r w:rsidRPr="000525C5">
              <w:rPr>
                <w:rFonts w:ascii="Times New Roman" w:hAnsi="Times New Roman"/>
              </w:rPr>
              <w:br/>
              <w:t>в отчетном периоде</w:t>
            </w:r>
          </w:p>
        </w:tc>
      </w:tr>
      <w:tr w:rsidR="004C50F7" w:rsidRPr="000525C5" w:rsidTr="00782EAA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0525C5">
              <w:rPr>
                <w:rFonts w:ascii="Times New Roman" w:hAnsi="Times New Roman"/>
              </w:rPr>
              <w:t>планируемое</w:t>
            </w:r>
            <w:proofErr w:type="gramEnd"/>
            <w:r w:rsidRPr="000525C5">
              <w:rPr>
                <w:rFonts w:ascii="Times New Roman" w:hAnsi="Times New Roman"/>
              </w:rPr>
              <w:t xml:space="preserve"> на текущий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0525C5">
              <w:rPr>
                <w:rFonts w:ascii="Times New Roman" w:hAnsi="Times New Roman"/>
              </w:rPr>
              <w:t>фактическое</w:t>
            </w:r>
            <w:proofErr w:type="gramEnd"/>
            <w:r w:rsidRPr="000525C5">
              <w:rPr>
                <w:rFonts w:ascii="Times New Roman" w:hAnsi="Times New Roman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C50F7" w:rsidRPr="000525C5" w:rsidRDefault="004C50F7" w:rsidP="004C50F7">
      <w:pPr>
        <w:spacing w:line="216" w:lineRule="auto"/>
        <w:jc w:val="both"/>
        <w:rPr>
          <w:b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1843"/>
        <w:gridCol w:w="1843"/>
        <w:gridCol w:w="1843"/>
        <w:gridCol w:w="2835"/>
      </w:tblGrid>
      <w:tr w:rsidR="004C50F7" w:rsidRPr="000525C5" w:rsidTr="00782E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Pr="000525C5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C50F7" w:rsidRPr="000525C5" w:rsidTr="00782E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4C50F7" w:rsidRPr="000525C5" w:rsidTr="00782E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F7" w:rsidRDefault="004C50F7" w:rsidP="00782EA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4C50F7" w:rsidRPr="00DB2A19" w:rsidRDefault="004C50F7" w:rsidP="004C50F7">
      <w:pPr>
        <w:spacing w:line="216" w:lineRule="auto"/>
        <w:jc w:val="both"/>
        <w:rPr>
          <w:b/>
          <w:sz w:val="24"/>
          <w:szCs w:val="24"/>
        </w:rPr>
        <w:sectPr w:rsidR="004C50F7" w:rsidRPr="00DB2A19" w:rsidSect="00E83A9F">
          <w:headerReference w:type="default" r:id="rId6"/>
          <w:pgSz w:w="16838" w:h="11906" w:orient="landscape"/>
          <w:pgMar w:top="709" w:right="962" w:bottom="567" w:left="1134" w:header="709" w:footer="680" w:gutter="0"/>
          <w:cols w:space="708"/>
          <w:titlePg/>
          <w:docGrid w:linePitch="360"/>
        </w:sectPr>
      </w:pPr>
    </w:p>
    <w:p w:rsidR="004C50F7" w:rsidRDefault="004C50F7" w:rsidP="004C50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Достижение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</w:t>
      </w:r>
    </w:p>
    <w:p w:rsidR="004C50F7" w:rsidRPr="000525C5" w:rsidRDefault="004C50F7" w:rsidP="004C50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5C5">
        <w:rPr>
          <w:rFonts w:ascii="Times New Roman" w:hAnsi="Times New Roman" w:cs="Times New Roman"/>
          <w:sz w:val="24"/>
          <w:szCs w:val="24"/>
        </w:rPr>
        <w:t>по состоянию___________________</w:t>
      </w:r>
    </w:p>
    <w:p w:rsidR="004C50F7" w:rsidRPr="000D496F" w:rsidRDefault="004C50F7" w:rsidP="004C5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701"/>
        <w:gridCol w:w="1559"/>
        <w:gridCol w:w="1559"/>
        <w:gridCol w:w="1418"/>
      </w:tblGrid>
      <w:tr w:rsidR="004C50F7" w:rsidRPr="000525C5" w:rsidTr="00782E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Номер строки целевого показателя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C50F7" w:rsidRPr="000525C5" w:rsidTr="00782EA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05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C5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</w:tbl>
    <w:p w:rsidR="004C50F7" w:rsidRPr="000525C5" w:rsidRDefault="004C50F7" w:rsidP="004C50F7">
      <w:pPr>
        <w:jc w:val="center"/>
        <w:rPr>
          <w:b/>
          <w:sz w:val="2"/>
          <w:szCs w:val="2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701"/>
        <w:gridCol w:w="1559"/>
        <w:gridCol w:w="1559"/>
        <w:gridCol w:w="1418"/>
      </w:tblGrid>
      <w:tr w:rsidR="004C50F7" w:rsidRPr="000525C5" w:rsidTr="00782EAA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0F7" w:rsidRPr="000525C5" w:rsidTr="00782EAA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F7" w:rsidRPr="000525C5" w:rsidTr="00782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 xml:space="preserve">Количество общедоступных библиотек, имеющих </w:t>
            </w:r>
            <w:r>
              <w:rPr>
                <w:sz w:val="24"/>
                <w:szCs w:val="24"/>
              </w:rPr>
              <w:t xml:space="preserve">доступ к </w:t>
            </w:r>
            <w:r w:rsidRPr="000525C5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F7" w:rsidRPr="000525C5" w:rsidTr="00782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Количество общедоступных библиотек, имеющих широкополосный доступ к сети «Интернет» (со скорость</w:t>
            </w:r>
            <w:r>
              <w:rPr>
                <w:sz w:val="24"/>
                <w:szCs w:val="24"/>
              </w:rPr>
              <w:t>ю</w:t>
            </w:r>
            <w:r w:rsidRPr="000525C5">
              <w:rPr>
                <w:sz w:val="24"/>
                <w:szCs w:val="24"/>
              </w:rPr>
              <w:t xml:space="preserve"> передачи данных не менее 1 Мбит/сек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F7" w:rsidRPr="000525C5" w:rsidTr="00782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F7" w:rsidRPr="000525C5" w:rsidTr="00782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Количество общедоступных библиотек, на базе которых созданы точки доступа к ресурсам Национальной электронной библиотеки в рамках договора с оператором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0F7" w:rsidRPr="000525C5" w:rsidTr="00782E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Количество точек доступа к ресурсам</w:t>
            </w:r>
            <w:r>
              <w:rPr>
                <w:sz w:val="24"/>
                <w:szCs w:val="24"/>
              </w:rPr>
              <w:t xml:space="preserve"> Национальной электронной библиотеки</w:t>
            </w:r>
            <w:r w:rsidRPr="000525C5">
              <w:rPr>
                <w:sz w:val="24"/>
                <w:szCs w:val="24"/>
              </w:rPr>
              <w:t>, созданных на базе общедоступных библиотек  в рамках договора с оператором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jc w:val="center"/>
              <w:rPr>
                <w:sz w:val="24"/>
                <w:szCs w:val="24"/>
              </w:rPr>
            </w:pPr>
            <w:r w:rsidRPr="000525C5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0F7" w:rsidRPr="000525C5" w:rsidRDefault="004C50F7" w:rsidP="00782EAA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F7" w:rsidRDefault="004C50F7" w:rsidP="004C50F7">
      <w:pPr>
        <w:spacing w:line="216" w:lineRule="auto"/>
        <w:jc w:val="both"/>
        <w:rPr>
          <w:b/>
          <w:sz w:val="22"/>
          <w:szCs w:val="22"/>
        </w:rPr>
      </w:pPr>
    </w:p>
    <w:p w:rsidR="00DB7629" w:rsidRDefault="00DB7629">
      <w:bookmarkStart w:id="0" w:name="_GoBack"/>
      <w:bookmarkEnd w:id="0"/>
    </w:p>
    <w:sectPr w:rsidR="00DB7629" w:rsidSect="00B04953">
      <w:pgSz w:w="16838" w:h="11906" w:orient="landscape"/>
      <w:pgMar w:top="1418" w:right="1134" w:bottom="567" w:left="1134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F4" w:rsidRPr="005474A2" w:rsidRDefault="004C50F7">
    <w:pPr>
      <w:pStyle w:val="a6"/>
      <w:jc w:val="center"/>
      <w:rPr>
        <w:sz w:val="28"/>
        <w:szCs w:val="28"/>
      </w:rPr>
    </w:pPr>
    <w:r w:rsidRPr="005474A2">
      <w:rPr>
        <w:sz w:val="28"/>
        <w:szCs w:val="28"/>
      </w:rPr>
      <w:fldChar w:fldCharType="begin"/>
    </w:r>
    <w:r w:rsidRPr="005474A2">
      <w:rPr>
        <w:sz w:val="28"/>
        <w:szCs w:val="28"/>
      </w:rPr>
      <w:instrText>PAGE   \* MERGEFORMAT</w:instrText>
    </w:r>
    <w:r w:rsidRPr="005474A2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5474A2">
      <w:rPr>
        <w:sz w:val="28"/>
        <w:szCs w:val="28"/>
      </w:rPr>
      <w:fldChar w:fldCharType="end"/>
    </w:r>
  </w:p>
  <w:p w:rsidR="009E02F4" w:rsidRDefault="004C50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30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0F7577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86D48"/>
    <w:rsid w:val="003938FD"/>
    <w:rsid w:val="003B5221"/>
    <w:rsid w:val="00407B41"/>
    <w:rsid w:val="00407BF9"/>
    <w:rsid w:val="00455BC2"/>
    <w:rsid w:val="004A02BF"/>
    <w:rsid w:val="004C409B"/>
    <w:rsid w:val="004C50F7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47E67"/>
    <w:rsid w:val="00A738DC"/>
    <w:rsid w:val="00A74CC2"/>
    <w:rsid w:val="00AB3381"/>
    <w:rsid w:val="00AC4EDD"/>
    <w:rsid w:val="00AD2305"/>
    <w:rsid w:val="00AE48AC"/>
    <w:rsid w:val="00AE649B"/>
    <w:rsid w:val="00AF2F30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D4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386D4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6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386D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6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5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C50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4C50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D48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386D4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6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386D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6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5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4C50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5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4C50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2</cp:revision>
  <cp:lastPrinted>2018-02-15T10:35:00Z</cp:lastPrinted>
  <dcterms:created xsi:type="dcterms:W3CDTF">2018-04-22T12:37:00Z</dcterms:created>
  <dcterms:modified xsi:type="dcterms:W3CDTF">2018-04-22T12:37:00Z</dcterms:modified>
</cp:coreProperties>
</file>