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46" w:rsidRDefault="00215246" w:rsidP="00215246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к постановлению Администрации</w:t>
      </w:r>
    </w:p>
    <w:p w:rsidR="00215246" w:rsidRDefault="00215246" w:rsidP="00215246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t>городского округа Верхотурский</w:t>
      </w:r>
    </w:p>
    <w:p w:rsidR="00215246" w:rsidRDefault="00215246" w:rsidP="00215246">
      <w:pPr>
        <w:pStyle w:val="a3"/>
        <w:jc w:val="right"/>
        <w:rPr>
          <w:szCs w:val="28"/>
        </w:rPr>
      </w:pPr>
      <w:bookmarkStart w:id="0" w:name="_GoBack"/>
      <w:bookmarkEnd w:id="0"/>
      <w:r>
        <w:rPr>
          <w:sz w:val="24"/>
          <w:szCs w:val="28"/>
        </w:rPr>
        <w:t>от 08.11.2019 № 881</w:t>
      </w:r>
    </w:p>
    <w:p w:rsidR="00215246" w:rsidRDefault="00215246" w:rsidP="00215246">
      <w:pPr>
        <w:widowControl w:val="0"/>
        <w:overflowPunct/>
        <w:jc w:val="center"/>
        <w:textAlignment w:val="auto"/>
        <w:rPr>
          <w:sz w:val="20"/>
        </w:rPr>
      </w:pPr>
    </w:p>
    <w:p w:rsidR="00215246" w:rsidRPr="000300E1" w:rsidRDefault="00215246" w:rsidP="00215246">
      <w:pPr>
        <w:widowControl w:val="0"/>
        <w:overflowPunct/>
        <w:jc w:val="center"/>
        <w:textAlignment w:val="auto"/>
        <w:rPr>
          <w:sz w:val="20"/>
        </w:rPr>
      </w:pPr>
      <w:r w:rsidRPr="000300E1">
        <w:rPr>
          <w:sz w:val="20"/>
        </w:rPr>
        <w:t>СВЕДЕНИЯ О ГРАНИЦАХ ПУБЛИЧНОГО СЕРВИТУТА</w:t>
      </w:r>
    </w:p>
    <w:p w:rsidR="00215246" w:rsidRPr="000300E1" w:rsidRDefault="00215246" w:rsidP="00215246">
      <w:pPr>
        <w:widowControl w:val="0"/>
        <w:overflowPunct/>
        <w:jc w:val="both"/>
        <w:textAlignment w:val="auto"/>
        <w:rPr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4054"/>
      </w:tblGrid>
      <w:tr w:rsidR="00215246" w:rsidRPr="000300E1" w:rsidTr="005F3F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 xml:space="preserve">N </w:t>
            </w:r>
            <w:proofErr w:type="gramStart"/>
            <w:r w:rsidRPr="000300E1">
              <w:rPr>
                <w:sz w:val="20"/>
              </w:rPr>
              <w:t>п</w:t>
            </w:r>
            <w:proofErr w:type="gramEnd"/>
            <w:r w:rsidRPr="000300E1">
              <w:rPr>
                <w:sz w:val="20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Характеристики объекта землеустройства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Описание характеристик</w:t>
            </w:r>
          </w:p>
        </w:tc>
      </w:tr>
      <w:tr w:rsidR="00215246" w:rsidRPr="000300E1" w:rsidTr="005F3F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3</w:t>
            </w:r>
          </w:p>
        </w:tc>
      </w:tr>
      <w:tr w:rsidR="00215246" w:rsidRPr="000300E1" w:rsidTr="005F3F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1" w:name="Par66"/>
            <w:bookmarkEnd w:id="1"/>
            <w:r w:rsidRPr="000300E1">
              <w:rPr>
                <w:sz w:val="20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 xml:space="preserve">Местоположение объекта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Свердловская область, городской округ Верхотурский, г. Верхотурье,</w:t>
            </w:r>
          </w:p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 xml:space="preserve">ВЛ-10 </w:t>
            </w:r>
            <w:proofErr w:type="spellStart"/>
            <w:r w:rsidRPr="000300E1">
              <w:rPr>
                <w:sz w:val="20"/>
              </w:rPr>
              <w:t>кВ</w:t>
            </w:r>
            <w:proofErr w:type="spellEnd"/>
            <w:r w:rsidRPr="000300E1">
              <w:rPr>
                <w:sz w:val="20"/>
              </w:rPr>
              <w:t xml:space="preserve"> фидер ТП-1530, литер 11</w:t>
            </w:r>
          </w:p>
        </w:tc>
      </w:tr>
      <w:tr w:rsidR="00215246" w:rsidRPr="000300E1" w:rsidTr="005F3F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2" w:name="Par69"/>
            <w:bookmarkEnd w:id="2"/>
            <w:r w:rsidRPr="000300E1">
              <w:rPr>
                <w:sz w:val="20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0300E1">
              <w:rPr>
                <w:sz w:val="20"/>
              </w:rPr>
              <w:t>кв</w:t>
            </w:r>
            <w:proofErr w:type="gramStart"/>
            <w:r w:rsidRPr="000300E1">
              <w:rPr>
                <w:sz w:val="20"/>
              </w:rPr>
              <w:t>.м</w:t>
            </w:r>
            <w:proofErr w:type="spellEnd"/>
            <w:proofErr w:type="gramEnd"/>
          </w:p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 xml:space="preserve">(P +/- Дельта P)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128548  ±  125</w:t>
            </w:r>
          </w:p>
        </w:tc>
      </w:tr>
      <w:tr w:rsidR="00215246" w:rsidRPr="000300E1" w:rsidTr="005F3F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3" w:name="Par73"/>
            <w:bookmarkEnd w:id="3"/>
            <w:r w:rsidRPr="000300E1">
              <w:rPr>
                <w:sz w:val="20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 xml:space="preserve">Иные характеристики объекта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proofErr w:type="gramStart"/>
            <w:r w:rsidRPr="000300E1">
              <w:rPr>
                <w:sz w:val="20"/>
              </w:rPr>
              <w:t>Публичный сервитут устанавливается (согласно п. 1 ст. 39.37 Глава V.7.</w:t>
            </w:r>
            <w:proofErr w:type="gramEnd"/>
            <w:r w:rsidRPr="000300E1">
              <w:rPr>
                <w:sz w:val="20"/>
              </w:rPr>
              <w:t xml:space="preserve"> </w:t>
            </w:r>
            <w:proofErr w:type="gramStart"/>
            <w:r w:rsidRPr="000300E1">
              <w:rPr>
                <w:sz w:val="20"/>
              </w:rPr>
              <w:t xml:space="preserve">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ВЛ-10 </w:t>
            </w:r>
            <w:proofErr w:type="spellStart"/>
            <w:r w:rsidRPr="000300E1">
              <w:rPr>
                <w:sz w:val="20"/>
              </w:rPr>
              <w:t>кВ</w:t>
            </w:r>
            <w:proofErr w:type="spellEnd"/>
            <w:r w:rsidRPr="000300E1">
              <w:rPr>
                <w:sz w:val="20"/>
              </w:rPr>
              <w:t xml:space="preserve"> фидер ТП-1530, литер 11 сроком на 49 лет.</w:t>
            </w:r>
            <w:proofErr w:type="gramEnd"/>
          </w:p>
        </w:tc>
      </w:tr>
    </w:tbl>
    <w:tbl>
      <w:tblPr>
        <w:tblpPr w:leftFromText="180" w:rightFromText="180" w:vertAnchor="text" w:tblpY="1"/>
        <w:tblOverlap w:val="never"/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46"/>
        <w:gridCol w:w="1267"/>
        <w:gridCol w:w="1823"/>
        <w:gridCol w:w="1287"/>
        <w:gridCol w:w="2541"/>
      </w:tblGrid>
      <w:tr w:rsidR="00215246" w:rsidRPr="000300E1" w:rsidTr="005F3FA1">
        <w:trPr>
          <w:trHeight w:hRule="exact"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ind w:left="284"/>
              <w:textAlignment w:val="auto"/>
              <w:rPr>
                <w:sz w:val="20"/>
              </w:rPr>
            </w:pPr>
            <w:bookmarkStart w:id="4" w:name="Par79"/>
            <w:bookmarkEnd w:id="4"/>
            <w:r w:rsidRPr="000300E1">
              <w:rPr>
                <w:sz w:val="20"/>
              </w:rPr>
              <w:t>1. Система координат МСК-66 (Зона 1)</w:t>
            </w:r>
          </w:p>
        </w:tc>
      </w:tr>
      <w:tr w:rsidR="00215246" w:rsidRPr="000300E1" w:rsidTr="005F3FA1">
        <w:trPr>
          <w:trHeight w:hRule="exact"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ind w:left="284"/>
              <w:textAlignment w:val="auto"/>
              <w:rPr>
                <w:sz w:val="20"/>
              </w:rPr>
            </w:pPr>
            <w:bookmarkStart w:id="5" w:name="Par81"/>
            <w:bookmarkEnd w:id="5"/>
            <w:r w:rsidRPr="000300E1">
              <w:rPr>
                <w:sz w:val="20"/>
              </w:rPr>
              <w:t>2. Сведения о характерных точках границ объекта</w:t>
            </w:r>
          </w:p>
        </w:tc>
      </w:tr>
      <w:tr w:rsidR="00215246" w:rsidRPr="000300E1" w:rsidTr="005F3FA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 xml:space="preserve">Координаты, </w:t>
            </w:r>
            <w:proofErr w:type="gramStart"/>
            <w:r w:rsidRPr="000300E1">
              <w:rPr>
                <w:sz w:val="20"/>
              </w:rPr>
              <w:t>м</w:t>
            </w:r>
            <w:proofErr w:type="gramEnd"/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6" w:name="Par84"/>
            <w:bookmarkEnd w:id="6"/>
            <w:r w:rsidRPr="000300E1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 xml:space="preserve">Средняя </w:t>
            </w:r>
            <w:proofErr w:type="spellStart"/>
            <w:r w:rsidRPr="000300E1">
              <w:rPr>
                <w:sz w:val="20"/>
              </w:rPr>
              <w:t>квадратическая</w:t>
            </w:r>
            <w:proofErr w:type="spellEnd"/>
            <w:r w:rsidRPr="000300E1">
              <w:rPr>
                <w:sz w:val="20"/>
              </w:rPr>
              <w:t xml:space="preserve"> погрешность положения характерной точки (</w:t>
            </w:r>
            <w:proofErr w:type="spellStart"/>
            <w:r w:rsidRPr="000300E1">
              <w:rPr>
                <w:sz w:val="20"/>
              </w:rPr>
              <w:t>Mt</w:t>
            </w:r>
            <w:proofErr w:type="spellEnd"/>
            <w:r w:rsidRPr="000300E1">
              <w:rPr>
                <w:sz w:val="20"/>
              </w:rPr>
              <w:t>), м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bookmarkStart w:id="7" w:name="Par86"/>
            <w:bookmarkEnd w:id="7"/>
            <w:r w:rsidRPr="000300E1">
              <w:rPr>
                <w:sz w:val="20"/>
              </w:rPr>
              <w:t>Описание закрепления точки</w:t>
            </w:r>
          </w:p>
        </w:tc>
      </w:tr>
      <w:tr w:rsidR="00215246" w:rsidRPr="000300E1" w:rsidTr="005F3FA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Y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215246" w:rsidRPr="000300E1" w:rsidTr="005F3F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6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615915.29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1540888.70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615916.47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1540894.02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615907.95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1541046.32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615901.02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1541169.14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615898.32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1541217.67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615895.41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1541267.28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615891.71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1541327.72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615887.53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1541389.22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615884.78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1541438.06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615880.07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1541510.83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615876.02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1541570.07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615870.29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1541644.93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615864.98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1541706.54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615860.52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1541770.38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615856.29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1541826.72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615851.48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1541888.50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615846.89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1541950.22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615845.57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1542036.11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615836.55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1542084.10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1542140.33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615827.89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1542195.67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615823.68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1542248.35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615819.53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1542305.83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615818.11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1542320.86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615815.50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1542362.05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615841.77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1542396.16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615889.23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1542457.22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615931.68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1542513.05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615975.43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1542570.38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616009.43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1542614.82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1542615.77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616016.69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1542619.61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616018.10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1542624.86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616016.69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1542630.11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1542633.95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616010.30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1542634.64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615975.13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1542695.90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615948.95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1542741.19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615916.33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1542797.75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615886.44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1542848.91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615914.51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1542889.02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615950.04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1542940.28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615983.39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1542988.70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616015.45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1543035.11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616048.05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1543081.96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616086.42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1543136.93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616112.30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1543174.05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616132.92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1543203.92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616157.16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1543239.19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616196.00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1543296.50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616218.05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1543328.33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616258.61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1543386.86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616292.00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1543435.81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616321.42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1543477.99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616323.31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1543484.00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616321.95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1543489.17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616315.04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1543501.40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616311.15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1543505.32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616305.90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1543506.73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616300.65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1543505.32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616296.81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1543501.48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616295.40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1543496.23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616296.76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1543491.06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616300.42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1543484.59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616274.75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1543447.78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616241.33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1543398.79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616204.39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1543345.49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616199.90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1543346.04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616158.84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1543372.49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616128.92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1543391.98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616104.87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1543407.79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616068.34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1543431.78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616064.25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1543437.67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616060.41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1543440.86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616057.42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1543442.56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616050.95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1543443.26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616044.54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1543447.48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615984.48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1543486.45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615952.76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1543506.66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615920.74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1543526.81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615887.48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1543547.63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615849.14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1543571.96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615844.96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1543576.46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1543578.47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1543577.06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1543573.22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615828.90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1543567.97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615829.95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1543563.39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615831.54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1543560.11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1543555.82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615876.26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1543529.88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615909.57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1543509.03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615941.50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1543488.93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615973.09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1543468.81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616033.01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1543429.93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616055.12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1543415.34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616093.34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1543390.24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616117.44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1543374.39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616147.44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1543354.85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616191.36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1543326.68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616178.71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1543308.41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616139.80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1543251.00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616115.63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1543215.85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616095.03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1543186.00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616069.20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1543148.95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616030.82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1543093.96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615998.18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1543047.06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615966.10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1543000.62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615932.77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1542952.23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615897.29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1542901.04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615871.28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1542863.88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615865.44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1542867.80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615830.26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1542894.29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615777.88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1542932.78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615732.10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1542967.14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615696.61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1542993.96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615700.57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1542998.02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615701.98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1543003.27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615700.57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1543008.52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615696.75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1543012.34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615705.48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1543040.23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615719.09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1543084.79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615718.98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1543090.45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615716.34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1543095.08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615703.58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1543107.49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615676.84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1543132.82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615655.03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1543153.55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615630.36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1543177.16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615622.62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1543182.89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615597.04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1543212.83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615569.07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1543239.69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615545.96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1543262.47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615520.46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1543287.00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615488.72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1543316.71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615466.89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1543337.33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615518.14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1543406.59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615522.21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1543407.68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615527.11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1543413.11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615528.52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1543418.36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615525.86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1543425.34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615514.62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1543437.04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615508.72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1543440.09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615503.13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1543439.47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615499.33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1543435.94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615481.22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1543410.87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615462.23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1543383.63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615444.63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1543358.51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615435.11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1543367.40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615398.60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1543401.13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615381.85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1543416.88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615354.04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1543442.30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152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615348.71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1543447.65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615308.11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1543487.84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615271.75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1543523.32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615238.19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1543555.26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615207.22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1543585.11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615205.02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1543587.81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615201.86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1543591.04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615164.00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1543628.19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615131.38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1543660.55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615112.54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1543679.02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615126.44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1543690.20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615128.25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1543692.06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615157.62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1543731.08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615177.79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1543757.58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615203.39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1543793.40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615205.19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1543798.91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615203.78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1543804.16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615201.42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1543806.97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615178.62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1543826.01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615152.09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1543847.46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615150.74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1543848.38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615145.49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1543849.79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615136.06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1543848.62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615132.05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1543847.41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615128.21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1543843.57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615126.80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1543838.32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615128.21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1543833.07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615132.05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1543829.23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615137.30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1543827.82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615142.33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1543828.34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615165.35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1543809.73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615180.45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1543797.12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615160.99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1543770.19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615140.86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1543743.74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615112.26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1543705.74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187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615090.17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1543687.97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615087.66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1543685.04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615086.25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1543679.79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615087.66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1543674.54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615089.40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1543672.29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615116.62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1543645.62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615149.28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1543613.23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615187.07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1543576.14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615189.61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1543573.53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615192.11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1543570.50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615223.64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1543540.12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615257.13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1543508.24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615293.36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1543472.89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615330.05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1543436.58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615331.40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1543430.71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615335.24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1543426.87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615341.15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1543425.64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615367.52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1543401.53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615384.25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1543385.80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615420.79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1543352.04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615439.12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1543334.91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615445.03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1543329.09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615474.32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1543301.43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615505.95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1543271.81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615531.35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1543247.38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615554.38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1543224.68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615582.12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1543198.05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615598.75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1543178.52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615599.67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1543171.45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615603.51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1543167.61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615610.98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1543165.38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615616.36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1543161.50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615640.55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1543138.34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615662.47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1543117.51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615689.31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1543092.41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222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1543084.80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615685.43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1543046.47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615669.82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1542996.62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615669.51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1542991.13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615673.51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1542985.10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615719.45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1542950.37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615765.32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1542915.95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615817.77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1542877.41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615853.03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1542850.85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615866.13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1542842.04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615898.15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1542787.23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615930.77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1542730.69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615956.92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1542685.43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615991.72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1542626.11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615958.75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1542583.13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615914.97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1542525.77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615872.62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1542470.06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615825.18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1542409.03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615811.37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1542391.10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615803.25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1542433.04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615800.75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1542437.71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615774.32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1542468.45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615743.68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1542503.34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615715.07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1542536.03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615708.46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1542543.35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615701.58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1542546.97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1542545.40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1542541.56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615689.96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1542535.72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615692.88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1542529.27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615699.32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1542522.13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615727.89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1542489.49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615758.52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1542454.61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615783.18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1542426.25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615790.28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1542390.03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257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615794.32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1542364.18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615797.16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1542319.37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615798.62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1542303.97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615802.74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1542246.71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615806.95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1542194.02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615811.26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1542138.71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615815.66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1542081.89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615824.59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1542034.87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615825.93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1541948.97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1541886.92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1541825.13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615839.58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1541768.83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615844.05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1541704.82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615849.35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1541643.28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615855.08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1541568.51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615859.11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1541509.41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615863.82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1541436.75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615866.57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1541387.86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615870.75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1541326.33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615874.45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1541266.01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615877.36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1541216.49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615880.06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1541167.97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615886.99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1541045.14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615895.18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1540898.64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615847.84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1540865.06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615794.20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1540826.21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615742.65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1540788.62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1540753.93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615646.60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1540765.03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615640.91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1540765.20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615637.21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1540762.62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615621.52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1540748.56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615615.98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1540750.22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615610.73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1540748.81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615606.89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1540744.97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292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615605.48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1540739.72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615606.89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1540734.47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615612.39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1540727.25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615620.67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1540723.20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615627.68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1540725.88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615647.16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1540743.33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1540732.40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615698.70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1540732.40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615702.56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1540734.09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615754.99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1540771.63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615806.53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1540809.22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615860.12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1540848.03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615912.06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1540884.87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615915.29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1540888.70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616467.93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1543852.52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616462.68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1543851.11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616458.84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1543847.27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616457.43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1543842.02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616458.84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1543836.77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616463.31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1543832.59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616483.54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1543822.67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616472.07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1543733.83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616472.51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1543727.66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616473.63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1543722.67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616475.84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1543716.32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616479.82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1543705.85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616467.85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1543692.56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616465.22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1543686.72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616466.09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1543680.57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616471.13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1543676.03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616477.22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1543675.47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616483.45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1543678.50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616499.71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1543696.56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616501.26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1543698.90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325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616502.41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1543703.59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616501.73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1543707.32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616495.53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1543723.64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616493.75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1543728.74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616493.09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1543732.68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616505.33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1543827.44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616505.13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1543831.73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616502.89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1543835.65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616499.54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1543838.22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616472.55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1543851.45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616467.93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1543852.52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616142.78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1544206.33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616137.85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1544203.92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616106.41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1544176.07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616071.61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1544146.27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616049.49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1544126.78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616044.94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1544130.93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616032.05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1544145.93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616029.34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1544148.17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616024.09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1544149.58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1544148.17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616015.00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1544144.33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616013.59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1544139.08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616016.13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1544132.23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616029.43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1544116.76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616042.28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1544104.92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616049.36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1544102.17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616056.30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1544104.79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616085.33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1544130.36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616120.14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1544160.17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616143.74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1544181.08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616155.88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1544166.73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616183.42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1544133.92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616217.77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1544094.73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lastRenderedPageBreak/>
              <w:t>358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616249.18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1544058.48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616253.50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1544055.51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616279.11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1544046.09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616306.08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1544036.62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616335.17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1544026.14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616339.97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1544025.59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616346.20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1544026.33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616350.21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1544027.67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616354.05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1544031.51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616355.46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1544036.76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616354.05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1544042.01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616350.21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1544045.85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616344.96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1544047.26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616339.95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1544046.74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616313.16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1544056.39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616286.28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1544065.82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616263.28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1544074.28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616233.59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1544108.55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616203.79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1544142.54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616211.79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1544159.18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616223.88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1544184.69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616225.06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1544186.35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616226.47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1544191.60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616225.06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1544196.85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616221.22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1544200.69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616215.97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1544202.10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616210.72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1544200.69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616206.93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1544197.17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616205.48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1544194.91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616192.85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1544168.25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616188.91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1544160.05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616171.95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1544180.25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616152.35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1544202.66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616148.93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1544205.46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616142.78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246" w:rsidRPr="000300E1" w:rsidRDefault="00215246" w:rsidP="005F3FA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0300E1">
              <w:rPr>
                <w:color w:val="000000"/>
                <w:sz w:val="20"/>
              </w:rPr>
              <w:t>1544206.33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color w:val="000000"/>
                <w:sz w:val="20"/>
              </w:rPr>
              <w:t>Аналитический метод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0.1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</w:tbl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996"/>
      </w:tblGrid>
      <w:tr w:rsidR="00215246" w:rsidRPr="000300E1" w:rsidTr="005F3FA1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bookmarkStart w:id="8" w:name="Par157"/>
            <w:bookmarkEnd w:id="8"/>
            <w:r w:rsidRPr="000300E1">
              <w:rPr>
                <w:sz w:val="20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215246" w:rsidRPr="000300E1" w:rsidTr="005F3FA1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Часть N 1</w:t>
            </w:r>
          </w:p>
        </w:tc>
      </w:tr>
      <w:tr w:rsidR="00215246" w:rsidRPr="000300E1" w:rsidTr="005F3F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Часть N 2</w:t>
            </w:r>
          </w:p>
        </w:tc>
      </w:tr>
      <w:tr w:rsidR="00215246" w:rsidRPr="000300E1" w:rsidTr="005F3F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  <w:tr w:rsidR="00215246" w:rsidRPr="000300E1" w:rsidTr="005F3FA1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Часть N...</w:t>
            </w:r>
          </w:p>
        </w:tc>
      </w:tr>
      <w:tr w:rsidR="00215246" w:rsidRPr="000300E1" w:rsidTr="005F3FA1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6" w:rsidRPr="000300E1" w:rsidRDefault="00215246" w:rsidP="005F3FA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0300E1">
              <w:rPr>
                <w:sz w:val="20"/>
              </w:rPr>
              <w:t>-</w:t>
            </w:r>
          </w:p>
        </w:tc>
      </w:tr>
    </w:tbl>
    <w:p w:rsidR="0085552F" w:rsidRDefault="00215246">
      <w:bookmarkStart w:id="9" w:name="Par239"/>
      <w:bookmarkEnd w:id="9"/>
    </w:p>
    <w:sectPr w:rsidR="0085552F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46"/>
    <w:rsid w:val="00020A7D"/>
    <w:rsid w:val="00106A25"/>
    <w:rsid w:val="0012092F"/>
    <w:rsid w:val="00215246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4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246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link w:val="20"/>
    <w:qFormat/>
    <w:rsid w:val="00215246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15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246"/>
    <w:rPr>
      <w:rFonts w:eastAsia="Times New Roman" w:cs="Times New Roman"/>
      <w:i/>
      <w:small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246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2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1524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5246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215246"/>
    <w:rPr>
      <w:sz w:val="28"/>
    </w:rPr>
  </w:style>
  <w:style w:type="character" w:customStyle="1" w:styleId="22">
    <w:name w:val="Основной текст 2 Знак"/>
    <w:basedOn w:val="a0"/>
    <w:link w:val="21"/>
    <w:rsid w:val="00215246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semiHidden/>
    <w:rsid w:val="00215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15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152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15246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152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15246"/>
    <w:pPr>
      <w:ind w:left="720"/>
      <w:contextualSpacing/>
    </w:pPr>
  </w:style>
  <w:style w:type="paragraph" w:styleId="aa">
    <w:name w:val="header"/>
    <w:basedOn w:val="a"/>
    <w:link w:val="ab"/>
    <w:rsid w:val="002152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5246"/>
    <w:rPr>
      <w:rFonts w:eastAsia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2152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15246"/>
    <w:rPr>
      <w:rFonts w:eastAsia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5246"/>
  </w:style>
  <w:style w:type="paragraph" w:customStyle="1" w:styleId="Standard">
    <w:name w:val="Standard"/>
    <w:uiPriority w:val="99"/>
    <w:rsid w:val="00215246"/>
    <w:pPr>
      <w:suppressAutoHyphens/>
      <w:autoSpaceDN w:val="0"/>
      <w:textAlignment w:val="baseline"/>
    </w:pPr>
    <w:rPr>
      <w:rFonts w:eastAsia="SimSun" w:cs="Times New Roman"/>
      <w:kern w:val="3"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215246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4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246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link w:val="20"/>
    <w:qFormat/>
    <w:rsid w:val="00215246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152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246"/>
    <w:rPr>
      <w:rFonts w:eastAsia="Times New Roman" w:cs="Times New Roman"/>
      <w:i/>
      <w:small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246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52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1524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5246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215246"/>
    <w:rPr>
      <w:sz w:val="28"/>
    </w:rPr>
  </w:style>
  <w:style w:type="character" w:customStyle="1" w:styleId="22">
    <w:name w:val="Основной текст 2 Знак"/>
    <w:basedOn w:val="a0"/>
    <w:link w:val="21"/>
    <w:rsid w:val="00215246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semiHidden/>
    <w:rsid w:val="00215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15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152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15246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152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15246"/>
    <w:pPr>
      <w:ind w:left="720"/>
      <w:contextualSpacing/>
    </w:pPr>
  </w:style>
  <w:style w:type="paragraph" w:styleId="aa">
    <w:name w:val="header"/>
    <w:basedOn w:val="a"/>
    <w:link w:val="ab"/>
    <w:rsid w:val="002152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5246"/>
    <w:rPr>
      <w:rFonts w:eastAsia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2152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15246"/>
    <w:rPr>
      <w:rFonts w:eastAsia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5246"/>
  </w:style>
  <w:style w:type="paragraph" w:customStyle="1" w:styleId="Standard">
    <w:name w:val="Standard"/>
    <w:uiPriority w:val="99"/>
    <w:rsid w:val="00215246"/>
    <w:pPr>
      <w:suppressAutoHyphens/>
      <w:autoSpaceDN w:val="0"/>
      <w:textAlignment w:val="baseline"/>
    </w:pPr>
    <w:rPr>
      <w:rFonts w:eastAsia="SimSun" w:cs="Times New Roman"/>
      <w:kern w:val="3"/>
      <w:sz w:val="24"/>
      <w:szCs w:val="24"/>
      <w:lang w:eastAsia="zh-CN"/>
    </w:rPr>
  </w:style>
  <w:style w:type="paragraph" w:styleId="ae">
    <w:name w:val="Normal (Web)"/>
    <w:basedOn w:val="a"/>
    <w:uiPriority w:val="99"/>
    <w:unhideWhenUsed/>
    <w:rsid w:val="00215246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3241</Words>
  <Characters>18476</Characters>
  <Application>Microsoft Office Word</Application>
  <DocSecurity>0</DocSecurity>
  <Lines>153</Lines>
  <Paragraphs>43</Paragraphs>
  <ScaleCrop>false</ScaleCrop>
  <Company>Home</Company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2020-01-20T11:07:00Z</dcterms:created>
  <dcterms:modified xsi:type="dcterms:W3CDTF">2020-01-20T11:08:00Z</dcterms:modified>
</cp:coreProperties>
</file>