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E2D" w:rsidRPr="00235B54" w:rsidRDefault="00ED5E2D" w:rsidP="00ED5E2D">
      <w:pPr>
        <w:tabs>
          <w:tab w:val="left" w:pos="4182"/>
          <w:tab w:val="center" w:pos="4960"/>
        </w:tabs>
        <w:jc w:val="right"/>
        <w:rPr>
          <w:rFonts w:ascii="Times New Roman" w:hAnsi="Times New Roman" w:cs="Times New Roman"/>
          <w:sz w:val="24"/>
          <w:szCs w:val="24"/>
        </w:rPr>
      </w:pPr>
      <w:r>
        <w:rPr>
          <w:rFonts w:ascii="Times New Roman" w:hAnsi="Times New Roman" w:cs="Times New Roman"/>
          <w:sz w:val="24"/>
          <w:szCs w:val="24"/>
        </w:rPr>
        <w:t>У</w:t>
      </w:r>
      <w:r w:rsidRPr="00235B54">
        <w:rPr>
          <w:rFonts w:ascii="Times New Roman" w:hAnsi="Times New Roman" w:cs="Times New Roman"/>
          <w:sz w:val="24"/>
          <w:szCs w:val="24"/>
        </w:rPr>
        <w:t>тверждена</w:t>
      </w:r>
    </w:p>
    <w:p w:rsidR="00ED5E2D" w:rsidRDefault="00ED5E2D" w:rsidP="00ED5E2D">
      <w:pPr>
        <w:tabs>
          <w:tab w:val="left" w:pos="4182"/>
          <w:tab w:val="center" w:pos="4960"/>
        </w:tabs>
        <w:jc w:val="right"/>
        <w:rPr>
          <w:rFonts w:ascii="Times New Roman" w:hAnsi="Times New Roman" w:cs="Times New Roman"/>
          <w:sz w:val="24"/>
          <w:szCs w:val="24"/>
        </w:rPr>
      </w:pPr>
      <w:r w:rsidRPr="00235B54">
        <w:rPr>
          <w:rFonts w:ascii="Times New Roman" w:hAnsi="Times New Roman" w:cs="Times New Roman"/>
          <w:sz w:val="24"/>
          <w:szCs w:val="24"/>
        </w:rPr>
        <w:t xml:space="preserve">постановлением </w:t>
      </w:r>
      <w:r>
        <w:rPr>
          <w:rFonts w:ascii="Times New Roman" w:hAnsi="Times New Roman" w:cs="Times New Roman"/>
          <w:sz w:val="24"/>
          <w:szCs w:val="24"/>
        </w:rPr>
        <w:t>Администрации</w:t>
      </w:r>
    </w:p>
    <w:p w:rsidR="00ED5E2D" w:rsidRDefault="00ED5E2D" w:rsidP="00ED5E2D">
      <w:pPr>
        <w:tabs>
          <w:tab w:val="left" w:pos="4182"/>
          <w:tab w:val="center" w:pos="4960"/>
        </w:tabs>
        <w:jc w:val="right"/>
        <w:rPr>
          <w:rFonts w:ascii="Times New Roman" w:hAnsi="Times New Roman" w:cs="Times New Roman"/>
          <w:sz w:val="24"/>
          <w:szCs w:val="24"/>
        </w:rPr>
      </w:pPr>
      <w:r w:rsidRPr="00235B54">
        <w:rPr>
          <w:rFonts w:ascii="Times New Roman" w:hAnsi="Times New Roman" w:cs="Times New Roman"/>
          <w:sz w:val="24"/>
          <w:szCs w:val="24"/>
        </w:rPr>
        <w:t xml:space="preserve">городского округа Верхотурский </w:t>
      </w:r>
    </w:p>
    <w:p w:rsidR="00ED5E2D" w:rsidRDefault="00ED5E2D" w:rsidP="00ED5E2D">
      <w:pPr>
        <w:tabs>
          <w:tab w:val="left" w:pos="4182"/>
          <w:tab w:val="center" w:pos="4960"/>
        </w:tabs>
        <w:jc w:val="right"/>
        <w:rPr>
          <w:rFonts w:ascii="Times New Roman" w:hAnsi="Times New Roman" w:cs="Times New Roman"/>
          <w:sz w:val="24"/>
          <w:szCs w:val="24"/>
        </w:rPr>
      </w:pPr>
      <w:r>
        <w:rPr>
          <w:rFonts w:ascii="Times New Roman" w:hAnsi="Times New Roman" w:cs="Times New Roman"/>
          <w:sz w:val="24"/>
          <w:szCs w:val="24"/>
        </w:rPr>
        <w:t>от 18.09.2019г. № 751</w:t>
      </w:r>
    </w:p>
    <w:p w:rsidR="00ED5E2D" w:rsidRDefault="00ED5E2D" w:rsidP="00ED5E2D">
      <w:pPr>
        <w:tabs>
          <w:tab w:val="left" w:pos="4182"/>
          <w:tab w:val="center" w:pos="4960"/>
        </w:tabs>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«Об утверждении муниципальной программы</w:t>
      </w:r>
    </w:p>
    <w:p w:rsidR="00ED5E2D" w:rsidRDefault="00ED5E2D" w:rsidP="00ED5E2D">
      <w:pPr>
        <w:tabs>
          <w:tab w:val="left" w:pos="4182"/>
          <w:tab w:val="center" w:pos="4960"/>
        </w:tabs>
        <w:jc w:val="right"/>
        <w:rPr>
          <w:rFonts w:ascii="Times New Roman" w:eastAsia="Times New Roman" w:hAnsi="Times New Roman" w:cs="Times New Roman"/>
          <w:sz w:val="24"/>
          <w:szCs w:val="24"/>
          <w:lang w:eastAsia="ru-RU"/>
        </w:rPr>
      </w:pPr>
      <w:r w:rsidRPr="00235B54">
        <w:rPr>
          <w:rFonts w:ascii="Times New Roman" w:eastAsia="Times New Roman" w:hAnsi="Times New Roman" w:cs="Times New Roman"/>
          <w:bCs/>
          <w:sz w:val="24"/>
          <w:szCs w:val="24"/>
          <w:lang w:eastAsia="ru-RU"/>
        </w:rPr>
        <w:t xml:space="preserve">городского округа </w:t>
      </w:r>
      <w:r>
        <w:rPr>
          <w:rFonts w:ascii="Times New Roman" w:eastAsia="Times New Roman" w:hAnsi="Times New Roman" w:cs="Times New Roman"/>
          <w:sz w:val="24"/>
          <w:szCs w:val="24"/>
          <w:lang w:eastAsia="ru-RU"/>
        </w:rPr>
        <w:t>Верхотурский</w:t>
      </w:r>
    </w:p>
    <w:p w:rsidR="00ED5E2D" w:rsidRDefault="00ED5E2D" w:rsidP="00ED5E2D">
      <w:pPr>
        <w:tabs>
          <w:tab w:val="left" w:pos="4182"/>
          <w:tab w:val="center" w:pos="4960"/>
        </w:tabs>
        <w:jc w:val="right"/>
        <w:rPr>
          <w:rFonts w:ascii="Times New Roman" w:eastAsia="Times New Roman" w:hAnsi="Times New Roman" w:cs="Times New Roman"/>
          <w:bCs/>
          <w:sz w:val="24"/>
          <w:szCs w:val="24"/>
          <w:lang w:eastAsia="ru-RU"/>
        </w:rPr>
      </w:pPr>
      <w:r w:rsidRPr="00235B54">
        <w:rPr>
          <w:rFonts w:ascii="Times New Roman" w:eastAsia="Times New Roman" w:hAnsi="Times New Roman" w:cs="Times New Roman"/>
          <w:bCs/>
          <w:sz w:val="24"/>
          <w:szCs w:val="24"/>
          <w:lang w:eastAsia="ru-RU"/>
        </w:rPr>
        <w:t>«Градос</w:t>
      </w:r>
      <w:r>
        <w:rPr>
          <w:rFonts w:ascii="Times New Roman" w:eastAsia="Times New Roman" w:hAnsi="Times New Roman" w:cs="Times New Roman"/>
          <w:bCs/>
          <w:sz w:val="24"/>
          <w:szCs w:val="24"/>
          <w:lang w:eastAsia="ru-RU"/>
        </w:rPr>
        <w:t>троительное развитие территории</w:t>
      </w:r>
    </w:p>
    <w:p w:rsidR="00ED5E2D" w:rsidRPr="00235B54" w:rsidRDefault="00ED5E2D" w:rsidP="00ED5E2D">
      <w:pPr>
        <w:tabs>
          <w:tab w:val="left" w:pos="4182"/>
          <w:tab w:val="center" w:pos="4960"/>
        </w:tabs>
        <w:jc w:val="right"/>
        <w:rPr>
          <w:rFonts w:ascii="Times New Roman" w:hAnsi="Times New Roman" w:cs="Times New Roman"/>
          <w:sz w:val="24"/>
          <w:szCs w:val="24"/>
        </w:rPr>
      </w:pPr>
      <w:r w:rsidRPr="00235B54">
        <w:rPr>
          <w:rFonts w:ascii="Times New Roman" w:eastAsia="Times New Roman" w:hAnsi="Times New Roman" w:cs="Times New Roman"/>
          <w:bCs/>
          <w:sz w:val="24"/>
          <w:szCs w:val="24"/>
          <w:lang w:eastAsia="ru-RU"/>
        </w:rPr>
        <w:t xml:space="preserve">городского округа </w:t>
      </w:r>
      <w:r w:rsidRPr="00235B54">
        <w:rPr>
          <w:rFonts w:ascii="Times New Roman" w:eastAsia="Times New Roman" w:hAnsi="Times New Roman" w:cs="Times New Roman"/>
          <w:sz w:val="24"/>
          <w:szCs w:val="24"/>
          <w:lang w:eastAsia="ru-RU"/>
        </w:rPr>
        <w:t xml:space="preserve">Верхотурский </w:t>
      </w:r>
      <w:r w:rsidRPr="00235B54">
        <w:rPr>
          <w:rFonts w:ascii="Times New Roman" w:eastAsia="Times New Roman" w:hAnsi="Times New Roman" w:cs="Times New Roman"/>
          <w:bCs/>
          <w:sz w:val="24"/>
          <w:szCs w:val="24"/>
          <w:lang w:eastAsia="ru-RU"/>
        </w:rPr>
        <w:t xml:space="preserve"> до 2025 года»</w:t>
      </w:r>
    </w:p>
    <w:p w:rsidR="00ED5E2D" w:rsidRDefault="00ED5E2D" w:rsidP="00ED5E2D">
      <w:pPr>
        <w:tabs>
          <w:tab w:val="left" w:pos="4182"/>
          <w:tab w:val="center" w:pos="4960"/>
        </w:tabs>
        <w:jc w:val="right"/>
        <w:rPr>
          <w:rFonts w:ascii="Times New Roman" w:hAnsi="Times New Roman" w:cs="Times New Roman"/>
          <w:sz w:val="24"/>
          <w:szCs w:val="24"/>
        </w:rPr>
      </w:pPr>
    </w:p>
    <w:p w:rsidR="00ED5E2D" w:rsidRPr="00235B54" w:rsidRDefault="00ED5E2D" w:rsidP="00ED5E2D">
      <w:pPr>
        <w:tabs>
          <w:tab w:val="left" w:pos="4182"/>
          <w:tab w:val="center" w:pos="4960"/>
        </w:tabs>
        <w:jc w:val="right"/>
        <w:rPr>
          <w:rFonts w:ascii="Times New Roman" w:hAnsi="Times New Roman" w:cs="Times New Roman"/>
          <w:sz w:val="24"/>
          <w:szCs w:val="24"/>
        </w:rPr>
      </w:pPr>
    </w:p>
    <w:p w:rsidR="00ED5E2D" w:rsidRPr="00C004C2" w:rsidRDefault="00ED5E2D" w:rsidP="00ED5E2D">
      <w:pPr>
        <w:tabs>
          <w:tab w:val="left" w:pos="4182"/>
          <w:tab w:val="center" w:pos="4960"/>
        </w:tabs>
        <w:jc w:val="center"/>
        <w:rPr>
          <w:rFonts w:ascii="Times New Roman" w:hAnsi="Times New Roman" w:cs="Times New Roman"/>
          <w:b/>
          <w:sz w:val="28"/>
          <w:szCs w:val="28"/>
        </w:rPr>
      </w:pPr>
      <w:r w:rsidRPr="00C004C2">
        <w:rPr>
          <w:rFonts w:ascii="Times New Roman" w:hAnsi="Times New Roman" w:cs="Times New Roman"/>
          <w:b/>
          <w:sz w:val="28"/>
          <w:szCs w:val="28"/>
        </w:rPr>
        <w:t>ПАСПОРТ</w:t>
      </w:r>
    </w:p>
    <w:p w:rsidR="00ED5E2D" w:rsidRDefault="00ED5E2D" w:rsidP="00ED5E2D">
      <w:pPr>
        <w:pStyle w:val="ConsPlusTitle"/>
        <w:widowControl/>
        <w:jc w:val="center"/>
        <w:rPr>
          <w:sz w:val="28"/>
          <w:szCs w:val="28"/>
        </w:rPr>
      </w:pPr>
      <w:r w:rsidRPr="00C004C2">
        <w:rPr>
          <w:sz w:val="28"/>
          <w:szCs w:val="28"/>
        </w:rPr>
        <w:t>МУНИЦИПАЛЬНОЙ ПРОГРАММЫ</w:t>
      </w:r>
      <w:r>
        <w:rPr>
          <w:sz w:val="28"/>
          <w:szCs w:val="28"/>
        </w:rPr>
        <w:t xml:space="preserve"> </w:t>
      </w:r>
    </w:p>
    <w:p w:rsidR="00ED5E2D" w:rsidRDefault="00ED5E2D" w:rsidP="00ED5E2D">
      <w:pPr>
        <w:pStyle w:val="ConsPlusTitle"/>
        <w:widowControl/>
        <w:jc w:val="center"/>
        <w:rPr>
          <w:sz w:val="28"/>
          <w:szCs w:val="28"/>
        </w:rPr>
      </w:pPr>
      <w:r>
        <w:rPr>
          <w:sz w:val="28"/>
          <w:szCs w:val="28"/>
        </w:rPr>
        <w:t xml:space="preserve"> «</w:t>
      </w:r>
      <w:r w:rsidRPr="009417B5">
        <w:rPr>
          <w:sz w:val="28"/>
          <w:szCs w:val="28"/>
        </w:rPr>
        <w:t xml:space="preserve">Градостроительное развитие территории городского округа </w:t>
      </w:r>
    </w:p>
    <w:p w:rsidR="00ED5E2D" w:rsidRDefault="00ED5E2D" w:rsidP="00ED5E2D">
      <w:pPr>
        <w:pStyle w:val="ConsPlusTitle"/>
        <w:widowControl/>
        <w:jc w:val="center"/>
        <w:rPr>
          <w:sz w:val="28"/>
          <w:szCs w:val="28"/>
        </w:rPr>
      </w:pPr>
      <w:r w:rsidRPr="009417B5">
        <w:rPr>
          <w:sz w:val="28"/>
          <w:szCs w:val="28"/>
        </w:rPr>
        <w:t xml:space="preserve">Верхотурский  </w:t>
      </w:r>
      <w:r>
        <w:rPr>
          <w:sz w:val="28"/>
          <w:szCs w:val="28"/>
        </w:rPr>
        <w:t xml:space="preserve">до </w:t>
      </w:r>
      <w:r w:rsidRPr="009417B5">
        <w:rPr>
          <w:sz w:val="28"/>
          <w:szCs w:val="28"/>
        </w:rPr>
        <w:t>2025 год</w:t>
      </w:r>
      <w:r>
        <w:rPr>
          <w:sz w:val="28"/>
          <w:szCs w:val="28"/>
        </w:rPr>
        <w:t>а»</w:t>
      </w:r>
    </w:p>
    <w:p w:rsidR="00ED5E2D" w:rsidRDefault="00ED5E2D" w:rsidP="00ED5E2D">
      <w:pPr>
        <w:pStyle w:val="ConsPlusTitle"/>
        <w:widowControl/>
        <w:jc w:val="center"/>
        <w:rPr>
          <w:sz w:val="28"/>
          <w:szCs w:val="28"/>
        </w:rPr>
      </w:pPr>
    </w:p>
    <w:tbl>
      <w:tblPr>
        <w:tblW w:w="5355" w:type="pct"/>
        <w:tblCellSpacing w:w="5" w:type="nil"/>
        <w:tblInd w:w="-465" w:type="dxa"/>
        <w:tblCellMar>
          <w:left w:w="75" w:type="dxa"/>
          <w:right w:w="75" w:type="dxa"/>
        </w:tblCellMar>
        <w:tblLook w:val="0000" w:firstRow="0" w:lastRow="0" w:firstColumn="0" w:lastColumn="0" w:noHBand="0" w:noVBand="0"/>
      </w:tblPr>
      <w:tblGrid>
        <w:gridCol w:w="3778"/>
        <w:gridCol w:w="6705"/>
      </w:tblGrid>
      <w:tr w:rsidR="00ED5E2D" w:rsidRPr="006C2C34" w:rsidTr="0077726E">
        <w:trPr>
          <w:trHeight w:val="529"/>
          <w:tblCellSpacing w:w="5" w:type="nil"/>
        </w:trPr>
        <w:tc>
          <w:tcPr>
            <w:tcW w:w="1802" w:type="pct"/>
            <w:tcBorders>
              <w:top w:val="single" w:sz="4" w:space="0" w:color="auto"/>
              <w:left w:val="single" w:sz="4" w:space="0" w:color="auto"/>
              <w:bottom w:val="single" w:sz="4" w:space="0" w:color="auto"/>
              <w:right w:val="single" w:sz="4" w:space="0" w:color="auto"/>
            </w:tcBorders>
          </w:tcPr>
          <w:p w:rsidR="00ED5E2D" w:rsidRPr="0057524B" w:rsidRDefault="00ED5E2D" w:rsidP="0077726E">
            <w:pPr>
              <w:pStyle w:val="ConsPlusCell"/>
              <w:rPr>
                <w:rFonts w:ascii="Times New Roman" w:hAnsi="Times New Roman" w:cs="Times New Roman"/>
                <w:sz w:val="24"/>
                <w:szCs w:val="24"/>
              </w:rPr>
            </w:pPr>
            <w:r w:rsidRPr="0057524B">
              <w:rPr>
                <w:rFonts w:ascii="Times New Roman" w:hAnsi="Times New Roman" w:cs="Times New Roman"/>
                <w:sz w:val="24"/>
                <w:szCs w:val="24"/>
              </w:rPr>
              <w:t xml:space="preserve">Ответственный исполнитель муниципальной  программы                            </w:t>
            </w:r>
          </w:p>
        </w:tc>
        <w:tc>
          <w:tcPr>
            <w:tcW w:w="3198" w:type="pct"/>
            <w:tcBorders>
              <w:top w:val="single" w:sz="4" w:space="0" w:color="auto"/>
              <w:left w:val="single" w:sz="4" w:space="0" w:color="auto"/>
              <w:bottom w:val="single" w:sz="4" w:space="0" w:color="auto"/>
              <w:right w:val="single" w:sz="4" w:space="0" w:color="auto"/>
            </w:tcBorders>
          </w:tcPr>
          <w:p w:rsidR="00ED5E2D" w:rsidRPr="0057524B" w:rsidRDefault="00ED5E2D" w:rsidP="0077726E">
            <w:pPr>
              <w:pStyle w:val="ConsPlusCell"/>
              <w:rPr>
                <w:rFonts w:ascii="Times New Roman" w:hAnsi="Times New Roman" w:cs="Times New Roman"/>
                <w:sz w:val="24"/>
                <w:szCs w:val="24"/>
              </w:rPr>
            </w:pPr>
            <w:r w:rsidRPr="0057524B">
              <w:rPr>
                <w:rFonts w:ascii="Times New Roman" w:hAnsi="Times New Roman" w:cs="Times New Roman"/>
                <w:sz w:val="24"/>
                <w:szCs w:val="24"/>
              </w:rPr>
              <w:t>Администрация городского округа Верхотурский</w:t>
            </w:r>
            <w:r>
              <w:rPr>
                <w:rFonts w:ascii="Times New Roman" w:hAnsi="Times New Roman" w:cs="Times New Roman"/>
                <w:sz w:val="24"/>
                <w:szCs w:val="24"/>
              </w:rPr>
              <w:t xml:space="preserve">, отдел архитектуры и градостроительства Администрации </w:t>
            </w:r>
            <w:r w:rsidRPr="0057524B">
              <w:rPr>
                <w:rFonts w:ascii="Times New Roman" w:hAnsi="Times New Roman" w:cs="Times New Roman"/>
                <w:sz w:val="24"/>
                <w:szCs w:val="24"/>
              </w:rPr>
              <w:t xml:space="preserve"> городского округа Верхотурский</w:t>
            </w:r>
          </w:p>
        </w:tc>
      </w:tr>
      <w:tr w:rsidR="00ED5E2D" w:rsidRPr="006C2C34" w:rsidTr="0077726E">
        <w:trPr>
          <w:trHeight w:val="529"/>
          <w:tblCellSpacing w:w="5" w:type="nil"/>
        </w:trPr>
        <w:tc>
          <w:tcPr>
            <w:tcW w:w="1802" w:type="pct"/>
            <w:tcBorders>
              <w:top w:val="single" w:sz="4" w:space="0" w:color="auto"/>
              <w:left w:val="single" w:sz="4" w:space="0" w:color="auto"/>
              <w:bottom w:val="single" w:sz="4" w:space="0" w:color="auto"/>
              <w:right w:val="single" w:sz="4" w:space="0" w:color="auto"/>
            </w:tcBorders>
          </w:tcPr>
          <w:p w:rsidR="00ED5E2D" w:rsidRPr="0057524B" w:rsidRDefault="00ED5E2D" w:rsidP="0077726E">
            <w:pPr>
              <w:pStyle w:val="ConsPlusCell"/>
              <w:rPr>
                <w:rFonts w:ascii="Times New Roman" w:hAnsi="Times New Roman" w:cs="Times New Roman"/>
                <w:sz w:val="24"/>
                <w:szCs w:val="24"/>
              </w:rPr>
            </w:pPr>
            <w:r w:rsidRPr="0057524B">
              <w:rPr>
                <w:rFonts w:ascii="Times New Roman" w:hAnsi="Times New Roman" w:cs="Times New Roman"/>
                <w:sz w:val="24"/>
                <w:szCs w:val="24"/>
              </w:rPr>
              <w:t xml:space="preserve">Сроки реализации </w:t>
            </w:r>
            <w:r>
              <w:rPr>
                <w:rFonts w:ascii="Times New Roman" w:hAnsi="Times New Roman" w:cs="Times New Roman"/>
                <w:sz w:val="24"/>
                <w:szCs w:val="24"/>
              </w:rPr>
              <w:t>муниципально</w:t>
            </w:r>
            <w:r w:rsidRPr="0057524B">
              <w:rPr>
                <w:rFonts w:ascii="Times New Roman" w:hAnsi="Times New Roman" w:cs="Times New Roman"/>
                <w:sz w:val="24"/>
                <w:szCs w:val="24"/>
              </w:rPr>
              <w:t xml:space="preserve">й программы            </w:t>
            </w:r>
          </w:p>
        </w:tc>
        <w:tc>
          <w:tcPr>
            <w:tcW w:w="3198" w:type="pct"/>
            <w:tcBorders>
              <w:top w:val="single" w:sz="4" w:space="0" w:color="auto"/>
              <w:left w:val="single" w:sz="4" w:space="0" w:color="auto"/>
              <w:bottom w:val="single" w:sz="4" w:space="0" w:color="auto"/>
              <w:right w:val="single" w:sz="4" w:space="0" w:color="auto"/>
            </w:tcBorders>
          </w:tcPr>
          <w:p w:rsidR="00ED5E2D" w:rsidRPr="0057524B" w:rsidRDefault="00ED5E2D" w:rsidP="0077726E">
            <w:pPr>
              <w:pStyle w:val="ConsPlusCell"/>
              <w:rPr>
                <w:rFonts w:ascii="Times New Roman" w:hAnsi="Times New Roman" w:cs="Times New Roman"/>
                <w:sz w:val="24"/>
                <w:szCs w:val="24"/>
              </w:rPr>
            </w:pPr>
            <w:r w:rsidRPr="0057524B">
              <w:rPr>
                <w:rFonts w:ascii="Times New Roman" w:hAnsi="Times New Roman" w:cs="Times New Roman"/>
                <w:sz w:val="24"/>
                <w:szCs w:val="24"/>
              </w:rPr>
              <w:t>На постоянной основе  01.01.20</w:t>
            </w:r>
            <w:r>
              <w:rPr>
                <w:rFonts w:ascii="Times New Roman" w:hAnsi="Times New Roman" w:cs="Times New Roman"/>
                <w:sz w:val="24"/>
                <w:szCs w:val="24"/>
              </w:rPr>
              <w:t>20</w:t>
            </w:r>
            <w:r w:rsidRPr="0057524B">
              <w:rPr>
                <w:rFonts w:ascii="Times New Roman" w:hAnsi="Times New Roman" w:cs="Times New Roman"/>
                <w:sz w:val="24"/>
                <w:szCs w:val="24"/>
              </w:rPr>
              <w:t xml:space="preserve"> – 31.12.202</w:t>
            </w:r>
            <w:r>
              <w:rPr>
                <w:rFonts w:ascii="Times New Roman" w:hAnsi="Times New Roman" w:cs="Times New Roman"/>
                <w:sz w:val="24"/>
                <w:szCs w:val="24"/>
              </w:rPr>
              <w:t>5</w:t>
            </w:r>
            <w:r w:rsidRPr="0057524B">
              <w:rPr>
                <w:rFonts w:ascii="Times New Roman" w:hAnsi="Times New Roman" w:cs="Times New Roman"/>
                <w:sz w:val="24"/>
                <w:szCs w:val="24"/>
              </w:rPr>
              <w:t xml:space="preserve"> </w:t>
            </w:r>
          </w:p>
        </w:tc>
      </w:tr>
      <w:tr w:rsidR="00ED5E2D" w:rsidRPr="006C2C34" w:rsidTr="0077726E">
        <w:trPr>
          <w:trHeight w:val="529"/>
          <w:tblCellSpacing w:w="5" w:type="nil"/>
        </w:trPr>
        <w:tc>
          <w:tcPr>
            <w:tcW w:w="1802" w:type="pct"/>
            <w:tcBorders>
              <w:top w:val="single" w:sz="4" w:space="0" w:color="auto"/>
              <w:left w:val="single" w:sz="4" w:space="0" w:color="auto"/>
              <w:bottom w:val="single" w:sz="4" w:space="0" w:color="auto"/>
              <w:right w:val="single" w:sz="4" w:space="0" w:color="auto"/>
            </w:tcBorders>
          </w:tcPr>
          <w:p w:rsidR="00ED5E2D" w:rsidRPr="0057524B" w:rsidRDefault="00ED5E2D" w:rsidP="0077726E">
            <w:pPr>
              <w:pStyle w:val="ConsPlusCell"/>
              <w:rPr>
                <w:rFonts w:ascii="Times New Roman" w:hAnsi="Times New Roman" w:cs="Times New Roman"/>
                <w:sz w:val="24"/>
                <w:szCs w:val="24"/>
              </w:rPr>
            </w:pPr>
            <w:r w:rsidRPr="0057524B">
              <w:rPr>
                <w:rFonts w:ascii="Times New Roman" w:hAnsi="Times New Roman" w:cs="Times New Roman"/>
                <w:sz w:val="24"/>
                <w:szCs w:val="24"/>
              </w:rPr>
              <w:t xml:space="preserve">Цели и задачи </w:t>
            </w:r>
          </w:p>
          <w:p w:rsidR="00ED5E2D" w:rsidRPr="0057524B" w:rsidRDefault="00ED5E2D" w:rsidP="0077726E">
            <w:pPr>
              <w:pStyle w:val="ConsPlusCell"/>
              <w:rPr>
                <w:rFonts w:ascii="Times New Roman" w:hAnsi="Times New Roman" w:cs="Times New Roman"/>
                <w:sz w:val="24"/>
                <w:szCs w:val="24"/>
              </w:rPr>
            </w:pPr>
            <w:r w:rsidRPr="0057524B">
              <w:rPr>
                <w:rFonts w:ascii="Times New Roman" w:hAnsi="Times New Roman" w:cs="Times New Roman"/>
                <w:sz w:val="24"/>
                <w:szCs w:val="24"/>
              </w:rPr>
              <w:t xml:space="preserve">муниципальной программы </w:t>
            </w:r>
          </w:p>
          <w:p w:rsidR="00ED5E2D" w:rsidRPr="0057524B" w:rsidRDefault="00ED5E2D" w:rsidP="0077726E">
            <w:pPr>
              <w:pStyle w:val="ConsPlusCell"/>
              <w:rPr>
                <w:rFonts w:ascii="Times New Roman" w:hAnsi="Times New Roman" w:cs="Times New Roman"/>
                <w:sz w:val="24"/>
                <w:szCs w:val="24"/>
              </w:rPr>
            </w:pPr>
          </w:p>
        </w:tc>
        <w:tc>
          <w:tcPr>
            <w:tcW w:w="3198" w:type="pct"/>
            <w:tcBorders>
              <w:top w:val="single" w:sz="4" w:space="0" w:color="auto"/>
              <w:left w:val="single" w:sz="4" w:space="0" w:color="auto"/>
              <w:bottom w:val="single" w:sz="4" w:space="0" w:color="auto"/>
              <w:right w:val="single" w:sz="4" w:space="0" w:color="auto"/>
            </w:tcBorders>
          </w:tcPr>
          <w:p w:rsidR="00ED5E2D" w:rsidRPr="0057524B" w:rsidRDefault="00ED5E2D" w:rsidP="0077726E">
            <w:pPr>
              <w:pStyle w:val="ConsPlusCell"/>
              <w:jc w:val="both"/>
              <w:rPr>
                <w:rFonts w:ascii="Times New Roman" w:hAnsi="Times New Roman" w:cs="Times New Roman"/>
                <w:sz w:val="24"/>
                <w:szCs w:val="24"/>
              </w:rPr>
            </w:pPr>
            <w:r w:rsidRPr="0057524B">
              <w:rPr>
                <w:rFonts w:ascii="Times New Roman" w:hAnsi="Times New Roman" w:cs="Times New Roman"/>
                <w:sz w:val="24"/>
                <w:szCs w:val="24"/>
              </w:rPr>
              <w:t>Цел</w:t>
            </w:r>
            <w:r>
              <w:rPr>
                <w:rFonts w:ascii="Times New Roman" w:hAnsi="Times New Roman" w:cs="Times New Roman"/>
                <w:sz w:val="24"/>
                <w:szCs w:val="24"/>
              </w:rPr>
              <w:t>ь</w:t>
            </w:r>
            <w:r w:rsidRPr="0057524B">
              <w:rPr>
                <w:rFonts w:ascii="Times New Roman" w:hAnsi="Times New Roman" w:cs="Times New Roman"/>
                <w:sz w:val="24"/>
                <w:szCs w:val="24"/>
              </w:rPr>
              <w:t xml:space="preserve"> муниципальной программы:</w:t>
            </w:r>
          </w:p>
          <w:p w:rsidR="00ED5E2D" w:rsidRPr="0057524B" w:rsidRDefault="00ED5E2D" w:rsidP="0077726E">
            <w:pPr>
              <w:pStyle w:val="ConsPlusCell"/>
              <w:jc w:val="both"/>
              <w:rPr>
                <w:rFonts w:ascii="Times New Roman" w:hAnsi="Times New Roman" w:cs="Times New Roman"/>
                <w:sz w:val="24"/>
                <w:szCs w:val="24"/>
              </w:rPr>
            </w:pPr>
            <w:r w:rsidRPr="0057524B">
              <w:rPr>
                <w:rFonts w:ascii="Times New Roman" w:hAnsi="Times New Roman" w:cs="Times New Roman"/>
                <w:sz w:val="24"/>
                <w:szCs w:val="24"/>
              </w:rPr>
              <w:t>1. Создание условий для устойчивого,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Верхотурский.</w:t>
            </w:r>
          </w:p>
          <w:p w:rsidR="00ED5E2D" w:rsidRPr="0057524B" w:rsidRDefault="00ED5E2D" w:rsidP="0077726E">
            <w:pPr>
              <w:pStyle w:val="ConsPlusCell"/>
              <w:jc w:val="both"/>
              <w:rPr>
                <w:rFonts w:ascii="Times New Roman" w:hAnsi="Times New Roman" w:cs="Times New Roman"/>
                <w:sz w:val="24"/>
                <w:szCs w:val="24"/>
              </w:rPr>
            </w:pPr>
            <w:r w:rsidRPr="0057524B">
              <w:rPr>
                <w:rFonts w:ascii="Times New Roman" w:hAnsi="Times New Roman" w:cs="Times New Roman"/>
                <w:sz w:val="24"/>
                <w:szCs w:val="24"/>
              </w:rPr>
              <w:t>Задачи муниципальной программы:</w:t>
            </w:r>
          </w:p>
          <w:p w:rsidR="00ED5E2D" w:rsidRPr="0057524B" w:rsidRDefault="00ED5E2D" w:rsidP="0077726E">
            <w:pPr>
              <w:pStyle w:val="ConsPlusCell"/>
              <w:jc w:val="both"/>
              <w:rPr>
                <w:rFonts w:ascii="Times New Roman" w:hAnsi="Times New Roman" w:cs="Times New Roman"/>
                <w:sz w:val="24"/>
                <w:szCs w:val="24"/>
              </w:rPr>
            </w:pPr>
            <w:r w:rsidRPr="0057524B">
              <w:rPr>
                <w:rFonts w:ascii="Times New Roman" w:hAnsi="Times New Roman" w:cs="Times New Roman"/>
                <w:sz w:val="24"/>
                <w:szCs w:val="24"/>
              </w:rPr>
              <w:t>1.1. Внесение изменений в документы территориального планирования и градостроительного зонирования;</w:t>
            </w:r>
          </w:p>
          <w:p w:rsidR="00ED5E2D" w:rsidRPr="0057524B" w:rsidRDefault="00ED5E2D" w:rsidP="0077726E">
            <w:pPr>
              <w:pStyle w:val="ConsPlusCell"/>
              <w:jc w:val="both"/>
              <w:rPr>
                <w:rFonts w:ascii="Times New Roman" w:hAnsi="Times New Roman" w:cs="Times New Roman"/>
                <w:sz w:val="24"/>
                <w:szCs w:val="24"/>
              </w:rPr>
            </w:pPr>
            <w:r w:rsidRPr="0057524B">
              <w:rPr>
                <w:rFonts w:ascii="Times New Roman" w:hAnsi="Times New Roman" w:cs="Times New Roman"/>
                <w:sz w:val="24"/>
                <w:szCs w:val="24"/>
              </w:rPr>
              <w:t>1.2. Подготовка документации по планировке территорий;</w:t>
            </w:r>
          </w:p>
          <w:p w:rsidR="00ED5E2D" w:rsidRPr="0057524B" w:rsidRDefault="00ED5E2D" w:rsidP="0077726E">
            <w:pPr>
              <w:pStyle w:val="ConsPlusCell"/>
              <w:jc w:val="both"/>
              <w:rPr>
                <w:rFonts w:ascii="Times New Roman" w:hAnsi="Times New Roman" w:cs="Times New Roman"/>
                <w:sz w:val="24"/>
                <w:szCs w:val="24"/>
              </w:rPr>
            </w:pPr>
            <w:r w:rsidRPr="0057524B">
              <w:rPr>
                <w:rFonts w:ascii="Times New Roman" w:hAnsi="Times New Roman" w:cs="Times New Roman"/>
                <w:sz w:val="24"/>
                <w:szCs w:val="24"/>
              </w:rPr>
              <w:t>1.3. Внедрение и ведение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 оборудования и обучением специалистов;</w:t>
            </w:r>
          </w:p>
          <w:p w:rsidR="00ED5E2D" w:rsidRDefault="00ED5E2D" w:rsidP="0077726E">
            <w:pPr>
              <w:pStyle w:val="ConsPlusCell"/>
              <w:jc w:val="both"/>
              <w:rPr>
                <w:rFonts w:ascii="Times New Roman" w:hAnsi="Times New Roman" w:cs="Times New Roman"/>
                <w:sz w:val="24"/>
                <w:szCs w:val="24"/>
              </w:rPr>
            </w:pPr>
            <w:r w:rsidRPr="0057524B">
              <w:rPr>
                <w:rFonts w:ascii="Times New Roman" w:hAnsi="Times New Roman" w:cs="Times New Roman"/>
                <w:sz w:val="24"/>
                <w:szCs w:val="24"/>
              </w:rPr>
              <w:t>1.</w:t>
            </w:r>
            <w:r>
              <w:rPr>
                <w:rFonts w:ascii="Times New Roman" w:hAnsi="Times New Roman" w:cs="Times New Roman"/>
                <w:sz w:val="24"/>
                <w:szCs w:val="24"/>
              </w:rPr>
              <w:t>4</w:t>
            </w:r>
            <w:r w:rsidRPr="0057524B">
              <w:rPr>
                <w:rFonts w:ascii="Times New Roman" w:hAnsi="Times New Roman" w:cs="Times New Roman"/>
                <w:sz w:val="24"/>
                <w:szCs w:val="24"/>
              </w:rPr>
              <w:t>. Внесение в Единый государственный реестр недвижимости сведений о границах муниципального образования, населенных пунктов и территориальных зон</w:t>
            </w:r>
            <w:r>
              <w:rPr>
                <w:rFonts w:ascii="Times New Roman" w:hAnsi="Times New Roman" w:cs="Times New Roman"/>
                <w:sz w:val="24"/>
                <w:szCs w:val="24"/>
              </w:rPr>
              <w:t>;</w:t>
            </w:r>
          </w:p>
          <w:p w:rsidR="00ED5E2D" w:rsidRPr="0057524B" w:rsidRDefault="00ED5E2D" w:rsidP="0077726E">
            <w:pPr>
              <w:pStyle w:val="ConsPlusCell"/>
              <w:jc w:val="both"/>
              <w:rPr>
                <w:rFonts w:ascii="Times New Roman" w:hAnsi="Times New Roman" w:cs="Times New Roman"/>
                <w:sz w:val="24"/>
                <w:szCs w:val="24"/>
              </w:rPr>
            </w:pPr>
            <w:r w:rsidRPr="000705A5">
              <w:rPr>
                <w:rFonts w:ascii="Times New Roman" w:hAnsi="Times New Roman" w:cs="Times New Roman"/>
                <w:sz w:val="24"/>
                <w:szCs w:val="24"/>
              </w:rPr>
              <w:t>1.5.</w:t>
            </w:r>
            <w:r w:rsidRPr="000705A5">
              <w:rPr>
                <w:rFonts w:ascii="Times New Roman" w:hAnsi="Times New Roman" w:cs="Times New Roman"/>
                <w:b/>
              </w:rPr>
              <w:t xml:space="preserve"> </w:t>
            </w:r>
            <w:r w:rsidRPr="000705A5">
              <w:rPr>
                <w:rFonts w:ascii="Times New Roman" w:hAnsi="Times New Roman" w:cs="Times New Roman"/>
                <w:sz w:val="24"/>
                <w:szCs w:val="24"/>
              </w:rPr>
              <w:t xml:space="preserve">Разработка проектов границ территории объектов культурного наследия, находящихся в муниципальной собственности. </w:t>
            </w:r>
          </w:p>
        </w:tc>
      </w:tr>
      <w:tr w:rsidR="00ED5E2D" w:rsidRPr="006C2C34" w:rsidTr="0077726E">
        <w:trPr>
          <w:trHeight w:val="529"/>
          <w:tblCellSpacing w:w="5" w:type="nil"/>
        </w:trPr>
        <w:tc>
          <w:tcPr>
            <w:tcW w:w="1802" w:type="pct"/>
            <w:tcBorders>
              <w:top w:val="single" w:sz="4" w:space="0" w:color="auto"/>
              <w:left w:val="single" w:sz="4" w:space="0" w:color="auto"/>
              <w:bottom w:val="single" w:sz="4" w:space="0" w:color="auto"/>
              <w:right w:val="single" w:sz="4" w:space="0" w:color="auto"/>
            </w:tcBorders>
          </w:tcPr>
          <w:p w:rsidR="00ED5E2D" w:rsidRPr="0057524B" w:rsidRDefault="00ED5E2D" w:rsidP="0077726E">
            <w:pPr>
              <w:pStyle w:val="ConsPlusCell"/>
              <w:rPr>
                <w:rFonts w:ascii="Times New Roman" w:hAnsi="Times New Roman" w:cs="Times New Roman"/>
                <w:sz w:val="24"/>
                <w:szCs w:val="24"/>
              </w:rPr>
            </w:pPr>
            <w:r w:rsidRPr="0057524B">
              <w:rPr>
                <w:rFonts w:ascii="Times New Roman" w:hAnsi="Times New Roman" w:cs="Times New Roman"/>
                <w:sz w:val="24"/>
                <w:szCs w:val="24"/>
              </w:rPr>
              <w:t>Перечень основных целевых показателей муниципальной программы</w:t>
            </w:r>
          </w:p>
          <w:p w:rsidR="00ED5E2D" w:rsidRPr="0057524B" w:rsidRDefault="00ED5E2D" w:rsidP="0077726E">
            <w:pPr>
              <w:pStyle w:val="ConsPlusCell"/>
              <w:rPr>
                <w:rFonts w:ascii="Times New Roman" w:hAnsi="Times New Roman" w:cs="Times New Roman"/>
                <w:sz w:val="24"/>
                <w:szCs w:val="24"/>
              </w:rPr>
            </w:pPr>
          </w:p>
        </w:tc>
        <w:tc>
          <w:tcPr>
            <w:tcW w:w="3198" w:type="pct"/>
            <w:tcBorders>
              <w:top w:val="single" w:sz="4" w:space="0" w:color="auto"/>
              <w:left w:val="single" w:sz="4" w:space="0" w:color="auto"/>
              <w:bottom w:val="single" w:sz="4" w:space="0" w:color="auto"/>
              <w:right w:val="single" w:sz="4" w:space="0" w:color="auto"/>
            </w:tcBorders>
          </w:tcPr>
          <w:p w:rsidR="00ED5E2D" w:rsidRPr="000705A5" w:rsidRDefault="00ED5E2D" w:rsidP="0077726E">
            <w:pPr>
              <w:pStyle w:val="ConsPlusCell"/>
              <w:jc w:val="both"/>
              <w:rPr>
                <w:rFonts w:ascii="Times New Roman" w:hAnsi="Times New Roman" w:cs="Times New Roman"/>
                <w:sz w:val="24"/>
                <w:szCs w:val="24"/>
              </w:rPr>
            </w:pPr>
            <w:r w:rsidRPr="000705A5">
              <w:rPr>
                <w:rFonts w:ascii="Times New Roman" w:hAnsi="Times New Roman" w:cs="Times New Roman"/>
                <w:sz w:val="24"/>
                <w:szCs w:val="24"/>
              </w:rPr>
              <w:t xml:space="preserve">1.1.1 Доля населенных </w:t>
            </w:r>
            <w:proofErr w:type="gramStart"/>
            <w:r w:rsidRPr="000705A5">
              <w:rPr>
                <w:rFonts w:ascii="Times New Roman" w:hAnsi="Times New Roman" w:cs="Times New Roman"/>
                <w:sz w:val="24"/>
                <w:szCs w:val="24"/>
              </w:rPr>
              <w:t>пунктов</w:t>
            </w:r>
            <w:proofErr w:type="gramEnd"/>
            <w:r w:rsidRPr="000705A5">
              <w:rPr>
                <w:rFonts w:ascii="Times New Roman" w:hAnsi="Times New Roman" w:cs="Times New Roman"/>
                <w:sz w:val="24"/>
                <w:szCs w:val="24"/>
              </w:rPr>
              <w:t xml:space="preserve"> на которые разработаны и утверждены документы территориального планирования и градостроительного зонирования, от общего числа населенных пунктов городского округа Верхотурский;</w:t>
            </w:r>
          </w:p>
          <w:p w:rsidR="00ED5E2D" w:rsidRPr="000705A5" w:rsidRDefault="00ED5E2D" w:rsidP="0077726E">
            <w:pPr>
              <w:pStyle w:val="ConsPlusCell"/>
              <w:jc w:val="both"/>
              <w:rPr>
                <w:rFonts w:ascii="Times New Roman" w:hAnsi="Times New Roman" w:cs="Times New Roman"/>
                <w:sz w:val="24"/>
                <w:szCs w:val="24"/>
              </w:rPr>
            </w:pPr>
            <w:r w:rsidRPr="000705A5">
              <w:rPr>
                <w:rFonts w:ascii="Times New Roman" w:hAnsi="Times New Roman" w:cs="Times New Roman"/>
                <w:sz w:val="24"/>
                <w:szCs w:val="24"/>
              </w:rPr>
              <w:t>1.</w:t>
            </w:r>
            <w:r>
              <w:rPr>
                <w:rFonts w:ascii="Times New Roman" w:hAnsi="Times New Roman" w:cs="Times New Roman"/>
                <w:sz w:val="24"/>
                <w:szCs w:val="24"/>
              </w:rPr>
              <w:t>2</w:t>
            </w:r>
            <w:r w:rsidRPr="000705A5">
              <w:rPr>
                <w:rFonts w:ascii="Times New Roman" w:hAnsi="Times New Roman" w:cs="Times New Roman"/>
                <w:sz w:val="24"/>
                <w:szCs w:val="24"/>
              </w:rPr>
              <w:t>.</w:t>
            </w:r>
            <w:r>
              <w:rPr>
                <w:rFonts w:ascii="Times New Roman" w:hAnsi="Times New Roman" w:cs="Times New Roman"/>
                <w:sz w:val="24"/>
                <w:szCs w:val="24"/>
              </w:rPr>
              <w:t>1</w:t>
            </w:r>
            <w:r w:rsidRPr="000705A5">
              <w:rPr>
                <w:rFonts w:ascii="Times New Roman" w:hAnsi="Times New Roman" w:cs="Times New Roman"/>
                <w:sz w:val="24"/>
                <w:szCs w:val="24"/>
              </w:rPr>
              <w:t>. площадь территории, обеспеченной утвержденной документацией по планировке территорий;</w:t>
            </w:r>
          </w:p>
          <w:p w:rsidR="00ED5E2D" w:rsidRPr="000705A5" w:rsidRDefault="00ED5E2D" w:rsidP="0077726E">
            <w:pPr>
              <w:pStyle w:val="ConsPlusCell"/>
              <w:jc w:val="both"/>
              <w:rPr>
                <w:rFonts w:ascii="Times New Roman" w:hAnsi="Times New Roman" w:cs="Times New Roman"/>
                <w:sz w:val="24"/>
                <w:szCs w:val="24"/>
              </w:rPr>
            </w:pPr>
            <w:r w:rsidRPr="000705A5">
              <w:rPr>
                <w:rFonts w:ascii="Times New Roman" w:hAnsi="Times New Roman" w:cs="Times New Roman"/>
                <w:sz w:val="24"/>
                <w:szCs w:val="24"/>
              </w:rPr>
              <w:t>1.3.</w:t>
            </w:r>
            <w:r>
              <w:rPr>
                <w:rFonts w:ascii="Times New Roman" w:hAnsi="Times New Roman" w:cs="Times New Roman"/>
                <w:sz w:val="24"/>
                <w:szCs w:val="24"/>
              </w:rPr>
              <w:t>1.</w:t>
            </w:r>
            <w:r w:rsidRPr="000705A5">
              <w:rPr>
                <w:rFonts w:ascii="Times New Roman" w:hAnsi="Times New Roman" w:cs="Times New Roman"/>
                <w:sz w:val="24"/>
                <w:szCs w:val="24"/>
              </w:rPr>
              <w:t xml:space="preserve"> наличие информационной системы обеспечения градостроительной деятельности;               </w:t>
            </w:r>
          </w:p>
          <w:p w:rsidR="00ED5E2D" w:rsidRPr="000705A5" w:rsidRDefault="00ED5E2D" w:rsidP="0077726E">
            <w:pPr>
              <w:pStyle w:val="ConsPlusCell"/>
              <w:jc w:val="both"/>
              <w:rPr>
                <w:rFonts w:ascii="Times New Roman" w:hAnsi="Times New Roman" w:cs="Times New Roman"/>
                <w:sz w:val="24"/>
                <w:szCs w:val="24"/>
              </w:rPr>
            </w:pPr>
            <w:r w:rsidRPr="000705A5">
              <w:rPr>
                <w:rFonts w:ascii="Times New Roman" w:hAnsi="Times New Roman" w:cs="Times New Roman"/>
                <w:sz w:val="24"/>
                <w:szCs w:val="24"/>
              </w:rPr>
              <w:t>1.</w:t>
            </w:r>
            <w:r>
              <w:rPr>
                <w:rFonts w:ascii="Times New Roman" w:hAnsi="Times New Roman" w:cs="Times New Roman"/>
                <w:sz w:val="24"/>
                <w:szCs w:val="24"/>
              </w:rPr>
              <w:t>4</w:t>
            </w:r>
            <w:r w:rsidRPr="000705A5">
              <w:rPr>
                <w:rFonts w:ascii="Times New Roman" w:hAnsi="Times New Roman" w:cs="Times New Roman"/>
                <w:sz w:val="24"/>
                <w:szCs w:val="24"/>
              </w:rPr>
              <w:t>.</w:t>
            </w:r>
            <w:r>
              <w:rPr>
                <w:rFonts w:ascii="Times New Roman" w:hAnsi="Times New Roman" w:cs="Times New Roman"/>
                <w:sz w:val="24"/>
                <w:szCs w:val="24"/>
              </w:rPr>
              <w:t>1</w:t>
            </w:r>
            <w:r w:rsidRPr="000705A5">
              <w:rPr>
                <w:rFonts w:ascii="Times New Roman" w:hAnsi="Times New Roman" w:cs="Times New Roman"/>
                <w:sz w:val="24"/>
                <w:szCs w:val="24"/>
              </w:rPr>
              <w:t xml:space="preserve">. доля населенных пунктов сведения о </w:t>
            </w:r>
            <w:proofErr w:type="gramStart"/>
            <w:r w:rsidRPr="000705A5">
              <w:rPr>
                <w:rFonts w:ascii="Times New Roman" w:hAnsi="Times New Roman" w:cs="Times New Roman"/>
                <w:sz w:val="24"/>
                <w:szCs w:val="24"/>
              </w:rPr>
              <w:t>границах</w:t>
            </w:r>
            <w:proofErr w:type="gramEnd"/>
            <w:r w:rsidRPr="000705A5">
              <w:rPr>
                <w:rFonts w:ascii="Times New Roman" w:hAnsi="Times New Roman" w:cs="Times New Roman"/>
                <w:sz w:val="24"/>
                <w:szCs w:val="24"/>
              </w:rPr>
              <w:t xml:space="preserve"> которых внесены в Единый государственный реестр недвижимости, в общем количестве населенных пунктов;</w:t>
            </w:r>
          </w:p>
          <w:p w:rsidR="00ED5E2D" w:rsidRPr="000705A5" w:rsidRDefault="00ED5E2D" w:rsidP="0077726E">
            <w:pPr>
              <w:pStyle w:val="ConsPlusCell"/>
              <w:jc w:val="both"/>
              <w:rPr>
                <w:rFonts w:ascii="Times New Roman" w:hAnsi="Times New Roman" w:cs="Times New Roman"/>
                <w:sz w:val="24"/>
                <w:szCs w:val="24"/>
              </w:rPr>
            </w:pPr>
            <w:r w:rsidRPr="000705A5">
              <w:rPr>
                <w:rFonts w:ascii="Times New Roman" w:hAnsi="Times New Roman" w:cs="Times New Roman"/>
                <w:sz w:val="24"/>
                <w:szCs w:val="24"/>
              </w:rPr>
              <w:t>1.4.</w:t>
            </w:r>
            <w:r>
              <w:rPr>
                <w:rFonts w:ascii="Times New Roman" w:hAnsi="Times New Roman" w:cs="Times New Roman"/>
                <w:sz w:val="24"/>
                <w:szCs w:val="24"/>
              </w:rPr>
              <w:t>2</w:t>
            </w:r>
            <w:r w:rsidRPr="000705A5">
              <w:rPr>
                <w:rFonts w:ascii="Times New Roman" w:hAnsi="Times New Roman" w:cs="Times New Roman"/>
                <w:sz w:val="24"/>
                <w:szCs w:val="24"/>
              </w:rPr>
              <w:t xml:space="preserve">. доля территориальных зон, </w:t>
            </w:r>
            <w:proofErr w:type="gramStart"/>
            <w:r w:rsidRPr="000705A5">
              <w:rPr>
                <w:rFonts w:ascii="Times New Roman" w:hAnsi="Times New Roman" w:cs="Times New Roman"/>
                <w:sz w:val="24"/>
                <w:szCs w:val="24"/>
              </w:rPr>
              <w:t>сведения</w:t>
            </w:r>
            <w:proofErr w:type="gramEnd"/>
            <w:r w:rsidRPr="000705A5">
              <w:rPr>
                <w:rFonts w:ascii="Times New Roman" w:hAnsi="Times New Roman" w:cs="Times New Roman"/>
                <w:sz w:val="24"/>
                <w:szCs w:val="24"/>
              </w:rPr>
              <w:t xml:space="preserve"> о границах которых внесены в Единый государственный реестр недвижимости, в общем количестве территориальных зон, установленных правилами землепользования и застройки.</w:t>
            </w:r>
          </w:p>
          <w:p w:rsidR="00ED5E2D" w:rsidRPr="000705A5" w:rsidRDefault="00ED5E2D" w:rsidP="0077726E">
            <w:pPr>
              <w:pStyle w:val="ConsPlusCell"/>
              <w:jc w:val="both"/>
              <w:rPr>
                <w:rFonts w:ascii="Times New Roman" w:hAnsi="Times New Roman" w:cs="Times New Roman"/>
                <w:sz w:val="24"/>
                <w:szCs w:val="24"/>
              </w:rPr>
            </w:pPr>
            <w:r w:rsidRPr="000705A5">
              <w:rPr>
                <w:rFonts w:ascii="Times New Roman" w:hAnsi="Times New Roman" w:cs="Times New Roman"/>
                <w:sz w:val="24"/>
                <w:szCs w:val="24"/>
              </w:rPr>
              <w:lastRenderedPageBreak/>
              <w:t>1.5</w:t>
            </w:r>
            <w:r>
              <w:rPr>
                <w:rFonts w:ascii="Times New Roman" w:hAnsi="Times New Roman" w:cs="Times New Roman"/>
                <w:sz w:val="24"/>
                <w:szCs w:val="24"/>
              </w:rPr>
              <w:t>1</w:t>
            </w:r>
            <w:r w:rsidRPr="000705A5">
              <w:rPr>
                <w:rFonts w:ascii="Times New Roman" w:hAnsi="Times New Roman" w:cs="Times New Roman"/>
                <w:sz w:val="24"/>
                <w:szCs w:val="24"/>
              </w:rPr>
              <w:t>. доля объектов культурного наследия, находящихся в муниципальной собственности на которые разработаны проекты границ территории объектов культурного наследия от общего числа объектов культурного наследия, находящихся в муниципальной собственности.</w:t>
            </w:r>
          </w:p>
        </w:tc>
      </w:tr>
      <w:tr w:rsidR="00ED5E2D" w:rsidRPr="006C2C34" w:rsidTr="0077726E">
        <w:trPr>
          <w:trHeight w:val="529"/>
          <w:tblCellSpacing w:w="5" w:type="nil"/>
        </w:trPr>
        <w:tc>
          <w:tcPr>
            <w:tcW w:w="1802" w:type="pct"/>
            <w:tcBorders>
              <w:top w:val="single" w:sz="4" w:space="0" w:color="auto"/>
              <w:left w:val="single" w:sz="4" w:space="0" w:color="auto"/>
              <w:bottom w:val="single" w:sz="4" w:space="0" w:color="auto"/>
              <w:right w:val="single" w:sz="4" w:space="0" w:color="auto"/>
            </w:tcBorders>
          </w:tcPr>
          <w:p w:rsidR="00ED5E2D" w:rsidRPr="00C818B0" w:rsidRDefault="00ED5E2D" w:rsidP="0077726E">
            <w:pPr>
              <w:pStyle w:val="ConsPlusCell"/>
              <w:rPr>
                <w:rFonts w:ascii="Times New Roman" w:hAnsi="Times New Roman" w:cs="Times New Roman"/>
                <w:sz w:val="24"/>
                <w:szCs w:val="24"/>
              </w:rPr>
            </w:pPr>
            <w:r w:rsidRPr="00C818B0">
              <w:rPr>
                <w:rFonts w:ascii="Times New Roman" w:hAnsi="Times New Roman" w:cs="Times New Roman"/>
                <w:sz w:val="24"/>
                <w:szCs w:val="24"/>
              </w:rPr>
              <w:lastRenderedPageBreak/>
              <w:t xml:space="preserve">Объемы финансирования муниципальной программы по годам реализации, тыс. рублей     </w:t>
            </w:r>
          </w:p>
        </w:tc>
        <w:tc>
          <w:tcPr>
            <w:tcW w:w="3198" w:type="pct"/>
            <w:tcBorders>
              <w:top w:val="single" w:sz="4" w:space="0" w:color="auto"/>
              <w:left w:val="single" w:sz="4" w:space="0" w:color="auto"/>
              <w:bottom w:val="single" w:sz="4" w:space="0" w:color="auto"/>
              <w:right w:val="single" w:sz="4" w:space="0" w:color="auto"/>
            </w:tcBorders>
          </w:tcPr>
          <w:p w:rsidR="00ED5E2D" w:rsidRPr="00C818B0" w:rsidRDefault="00ED5E2D" w:rsidP="0077726E">
            <w:pPr>
              <w:pStyle w:val="ConsPlusCell"/>
              <w:rPr>
                <w:rFonts w:ascii="Times New Roman" w:hAnsi="Times New Roman" w:cs="Times New Roman"/>
                <w:sz w:val="24"/>
                <w:szCs w:val="24"/>
              </w:rPr>
            </w:pPr>
            <w:r w:rsidRPr="00C818B0">
              <w:rPr>
                <w:rFonts w:ascii="Times New Roman" w:hAnsi="Times New Roman" w:cs="Times New Roman"/>
                <w:sz w:val="24"/>
                <w:szCs w:val="24"/>
              </w:rPr>
              <w:t>ВСЕГО: 1</w:t>
            </w:r>
            <w:r>
              <w:rPr>
                <w:rFonts w:ascii="Times New Roman" w:hAnsi="Times New Roman" w:cs="Times New Roman"/>
                <w:sz w:val="24"/>
                <w:szCs w:val="24"/>
              </w:rPr>
              <w:t>5243</w:t>
            </w:r>
            <w:r w:rsidRPr="00C818B0">
              <w:rPr>
                <w:rFonts w:ascii="Times New Roman" w:hAnsi="Times New Roman" w:cs="Times New Roman"/>
                <w:sz w:val="24"/>
                <w:szCs w:val="24"/>
              </w:rPr>
              <w:t>,</w:t>
            </w:r>
            <w:r>
              <w:rPr>
                <w:rFonts w:ascii="Times New Roman" w:hAnsi="Times New Roman" w:cs="Times New Roman"/>
                <w:sz w:val="24"/>
                <w:szCs w:val="24"/>
              </w:rPr>
              <w:t>3</w:t>
            </w:r>
            <w:r w:rsidRPr="00C818B0">
              <w:rPr>
                <w:rFonts w:ascii="Times New Roman" w:hAnsi="Times New Roman" w:cs="Times New Roman"/>
                <w:sz w:val="24"/>
                <w:szCs w:val="24"/>
              </w:rPr>
              <w:t xml:space="preserve"> руб.</w:t>
            </w:r>
          </w:p>
          <w:p w:rsidR="00ED5E2D" w:rsidRPr="00C818B0" w:rsidRDefault="00ED5E2D" w:rsidP="0077726E">
            <w:pPr>
              <w:pStyle w:val="ConsPlusCell"/>
              <w:rPr>
                <w:rFonts w:ascii="Times New Roman" w:hAnsi="Times New Roman" w:cs="Times New Roman"/>
                <w:sz w:val="24"/>
                <w:szCs w:val="24"/>
              </w:rPr>
            </w:pPr>
            <w:r w:rsidRPr="00C818B0">
              <w:rPr>
                <w:rFonts w:ascii="Times New Roman" w:hAnsi="Times New Roman" w:cs="Times New Roman"/>
                <w:sz w:val="24"/>
                <w:szCs w:val="24"/>
              </w:rPr>
              <w:t>местный бюджет: 1</w:t>
            </w:r>
            <w:r>
              <w:rPr>
                <w:rFonts w:ascii="Times New Roman" w:hAnsi="Times New Roman" w:cs="Times New Roman"/>
                <w:sz w:val="24"/>
                <w:szCs w:val="24"/>
              </w:rPr>
              <w:t>5243</w:t>
            </w:r>
            <w:r w:rsidRPr="00C818B0">
              <w:rPr>
                <w:rFonts w:ascii="Times New Roman" w:hAnsi="Times New Roman" w:cs="Times New Roman"/>
                <w:sz w:val="24"/>
                <w:szCs w:val="24"/>
              </w:rPr>
              <w:t>,</w:t>
            </w:r>
            <w:r>
              <w:rPr>
                <w:rFonts w:ascii="Times New Roman" w:hAnsi="Times New Roman" w:cs="Times New Roman"/>
                <w:sz w:val="24"/>
                <w:szCs w:val="24"/>
              </w:rPr>
              <w:t>3</w:t>
            </w:r>
            <w:r w:rsidRPr="00C818B0">
              <w:rPr>
                <w:rFonts w:ascii="Times New Roman" w:hAnsi="Times New Roman" w:cs="Times New Roman"/>
                <w:sz w:val="24"/>
                <w:szCs w:val="24"/>
              </w:rPr>
              <w:t xml:space="preserve"> </w:t>
            </w:r>
            <w:proofErr w:type="spellStart"/>
            <w:r w:rsidRPr="00C818B0">
              <w:rPr>
                <w:rFonts w:ascii="Times New Roman" w:hAnsi="Times New Roman" w:cs="Times New Roman"/>
                <w:sz w:val="24"/>
                <w:szCs w:val="24"/>
              </w:rPr>
              <w:t>тыс</w:t>
            </w:r>
            <w:proofErr w:type="gramStart"/>
            <w:r w:rsidRPr="00C818B0">
              <w:rPr>
                <w:rFonts w:ascii="Times New Roman" w:hAnsi="Times New Roman" w:cs="Times New Roman"/>
                <w:sz w:val="24"/>
                <w:szCs w:val="24"/>
              </w:rPr>
              <w:t>.р</w:t>
            </w:r>
            <w:proofErr w:type="gramEnd"/>
            <w:r w:rsidRPr="00C818B0">
              <w:rPr>
                <w:rFonts w:ascii="Times New Roman" w:hAnsi="Times New Roman" w:cs="Times New Roman"/>
                <w:sz w:val="24"/>
                <w:szCs w:val="24"/>
              </w:rPr>
              <w:t>уб</w:t>
            </w:r>
            <w:proofErr w:type="spellEnd"/>
          </w:p>
          <w:p w:rsidR="00ED5E2D" w:rsidRPr="00C818B0" w:rsidRDefault="00ED5E2D" w:rsidP="0077726E">
            <w:pPr>
              <w:pStyle w:val="ConsPlusCell"/>
              <w:rPr>
                <w:rFonts w:ascii="Times New Roman" w:hAnsi="Times New Roman" w:cs="Times New Roman"/>
                <w:sz w:val="24"/>
                <w:szCs w:val="24"/>
              </w:rPr>
            </w:pPr>
            <w:r w:rsidRPr="00C818B0">
              <w:rPr>
                <w:rFonts w:ascii="Times New Roman" w:hAnsi="Times New Roman" w:cs="Times New Roman"/>
                <w:sz w:val="24"/>
                <w:szCs w:val="24"/>
              </w:rPr>
              <w:t>2020 - 2</w:t>
            </w:r>
            <w:r>
              <w:rPr>
                <w:rFonts w:ascii="Times New Roman" w:hAnsi="Times New Roman" w:cs="Times New Roman"/>
                <w:sz w:val="24"/>
                <w:szCs w:val="24"/>
              </w:rPr>
              <w:t>4</w:t>
            </w:r>
            <w:r w:rsidRPr="00C818B0">
              <w:rPr>
                <w:rFonts w:ascii="Times New Roman" w:hAnsi="Times New Roman" w:cs="Times New Roman"/>
                <w:sz w:val="24"/>
                <w:szCs w:val="24"/>
              </w:rPr>
              <w:t xml:space="preserve">43,3 </w:t>
            </w:r>
            <w:proofErr w:type="spellStart"/>
            <w:r w:rsidRPr="00C818B0">
              <w:rPr>
                <w:rFonts w:ascii="Times New Roman" w:hAnsi="Times New Roman" w:cs="Times New Roman"/>
                <w:sz w:val="24"/>
                <w:szCs w:val="24"/>
              </w:rPr>
              <w:t>тыс</w:t>
            </w:r>
            <w:proofErr w:type="gramStart"/>
            <w:r w:rsidRPr="00C818B0">
              <w:rPr>
                <w:rFonts w:ascii="Times New Roman" w:hAnsi="Times New Roman" w:cs="Times New Roman"/>
                <w:sz w:val="24"/>
                <w:szCs w:val="24"/>
              </w:rPr>
              <w:t>.р</w:t>
            </w:r>
            <w:proofErr w:type="gramEnd"/>
            <w:r w:rsidRPr="00C818B0">
              <w:rPr>
                <w:rFonts w:ascii="Times New Roman" w:hAnsi="Times New Roman" w:cs="Times New Roman"/>
                <w:sz w:val="24"/>
                <w:szCs w:val="24"/>
              </w:rPr>
              <w:t>уб</w:t>
            </w:r>
            <w:proofErr w:type="spellEnd"/>
            <w:r w:rsidRPr="00C818B0">
              <w:rPr>
                <w:rFonts w:ascii="Times New Roman" w:hAnsi="Times New Roman" w:cs="Times New Roman"/>
                <w:sz w:val="24"/>
                <w:szCs w:val="24"/>
              </w:rPr>
              <w:t>.</w:t>
            </w:r>
          </w:p>
          <w:p w:rsidR="00ED5E2D" w:rsidRPr="00C818B0" w:rsidRDefault="00ED5E2D" w:rsidP="0077726E">
            <w:pPr>
              <w:pStyle w:val="ConsPlusCell"/>
              <w:rPr>
                <w:rFonts w:ascii="Times New Roman" w:hAnsi="Times New Roman" w:cs="Times New Roman"/>
                <w:sz w:val="24"/>
                <w:szCs w:val="24"/>
              </w:rPr>
            </w:pPr>
            <w:r w:rsidRPr="00C818B0">
              <w:rPr>
                <w:rFonts w:ascii="Times New Roman" w:hAnsi="Times New Roman" w:cs="Times New Roman"/>
                <w:sz w:val="24"/>
                <w:szCs w:val="24"/>
              </w:rPr>
              <w:t xml:space="preserve">2021 </w:t>
            </w:r>
            <w:r>
              <w:rPr>
                <w:rFonts w:ascii="Times New Roman" w:hAnsi="Times New Roman" w:cs="Times New Roman"/>
                <w:sz w:val="24"/>
                <w:szCs w:val="24"/>
              </w:rPr>
              <w:t>–</w:t>
            </w:r>
            <w:r w:rsidRPr="00C818B0">
              <w:rPr>
                <w:rFonts w:ascii="Times New Roman" w:hAnsi="Times New Roman" w:cs="Times New Roman"/>
                <w:sz w:val="24"/>
                <w:szCs w:val="24"/>
              </w:rPr>
              <w:t xml:space="preserve"> </w:t>
            </w:r>
            <w:r>
              <w:rPr>
                <w:rFonts w:ascii="Times New Roman" w:hAnsi="Times New Roman" w:cs="Times New Roman"/>
                <w:sz w:val="24"/>
                <w:szCs w:val="24"/>
              </w:rPr>
              <w:t>2488,8</w:t>
            </w:r>
            <w:r w:rsidRPr="00C818B0">
              <w:rPr>
                <w:rFonts w:ascii="Times New Roman" w:hAnsi="Times New Roman" w:cs="Times New Roman"/>
                <w:sz w:val="24"/>
                <w:szCs w:val="24"/>
              </w:rPr>
              <w:t xml:space="preserve"> </w:t>
            </w:r>
            <w:proofErr w:type="spellStart"/>
            <w:r w:rsidRPr="00C818B0">
              <w:rPr>
                <w:rFonts w:ascii="Times New Roman" w:hAnsi="Times New Roman" w:cs="Times New Roman"/>
                <w:sz w:val="24"/>
                <w:szCs w:val="24"/>
              </w:rPr>
              <w:t>тыс</w:t>
            </w:r>
            <w:proofErr w:type="gramStart"/>
            <w:r w:rsidRPr="00C818B0">
              <w:rPr>
                <w:rFonts w:ascii="Times New Roman" w:hAnsi="Times New Roman" w:cs="Times New Roman"/>
                <w:sz w:val="24"/>
                <w:szCs w:val="24"/>
              </w:rPr>
              <w:t>.р</w:t>
            </w:r>
            <w:proofErr w:type="gramEnd"/>
            <w:r w:rsidRPr="00C818B0">
              <w:rPr>
                <w:rFonts w:ascii="Times New Roman" w:hAnsi="Times New Roman" w:cs="Times New Roman"/>
                <w:sz w:val="24"/>
                <w:szCs w:val="24"/>
              </w:rPr>
              <w:t>уб</w:t>
            </w:r>
            <w:proofErr w:type="spellEnd"/>
            <w:r w:rsidRPr="00C818B0">
              <w:rPr>
                <w:rFonts w:ascii="Times New Roman" w:hAnsi="Times New Roman" w:cs="Times New Roman"/>
                <w:sz w:val="24"/>
                <w:szCs w:val="24"/>
              </w:rPr>
              <w:t>.</w:t>
            </w:r>
          </w:p>
          <w:p w:rsidR="00ED5E2D" w:rsidRPr="00C818B0" w:rsidRDefault="00ED5E2D" w:rsidP="0077726E">
            <w:pPr>
              <w:pStyle w:val="ConsPlusCell"/>
              <w:rPr>
                <w:rFonts w:ascii="Times New Roman" w:hAnsi="Times New Roman" w:cs="Times New Roman"/>
                <w:sz w:val="24"/>
                <w:szCs w:val="24"/>
              </w:rPr>
            </w:pPr>
            <w:r w:rsidRPr="00C818B0">
              <w:rPr>
                <w:rFonts w:ascii="Times New Roman" w:hAnsi="Times New Roman" w:cs="Times New Roman"/>
                <w:sz w:val="24"/>
                <w:szCs w:val="24"/>
              </w:rPr>
              <w:t xml:space="preserve">2022 – </w:t>
            </w:r>
            <w:r>
              <w:rPr>
                <w:rFonts w:ascii="Times New Roman" w:hAnsi="Times New Roman" w:cs="Times New Roman"/>
                <w:sz w:val="24"/>
                <w:szCs w:val="24"/>
              </w:rPr>
              <w:t>2577,8</w:t>
            </w:r>
            <w:r w:rsidRPr="00C818B0">
              <w:rPr>
                <w:rFonts w:ascii="Times New Roman" w:hAnsi="Times New Roman" w:cs="Times New Roman"/>
                <w:sz w:val="24"/>
                <w:szCs w:val="24"/>
              </w:rPr>
              <w:t xml:space="preserve"> </w:t>
            </w:r>
            <w:proofErr w:type="spellStart"/>
            <w:r w:rsidRPr="00C818B0">
              <w:rPr>
                <w:rFonts w:ascii="Times New Roman" w:hAnsi="Times New Roman" w:cs="Times New Roman"/>
                <w:sz w:val="24"/>
                <w:szCs w:val="24"/>
              </w:rPr>
              <w:t>тыс</w:t>
            </w:r>
            <w:proofErr w:type="gramStart"/>
            <w:r w:rsidRPr="00C818B0">
              <w:rPr>
                <w:rFonts w:ascii="Times New Roman" w:hAnsi="Times New Roman" w:cs="Times New Roman"/>
                <w:sz w:val="24"/>
                <w:szCs w:val="24"/>
              </w:rPr>
              <w:t>.р</w:t>
            </w:r>
            <w:proofErr w:type="gramEnd"/>
            <w:r w:rsidRPr="00C818B0">
              <w:rPr>
                <w:rFonts w:ascii="Times New Roman" w:hAnsi="Times New Roman" w:cs="Times New Roman"/>
                <w:sz w:val="24"/>
                <w:szCs w:val="24"/>
              </w:rPr>
              <w:t>уб</w:t>
            </w:r>
            <w:proofErr w:type="spellEnd"/>
            <w:r w:rsidRPr="00C818B0">
              <w:rPr>
                <w:rFonts w:ascii="Times New Roman" w:hAnsi="Times New Roman" w:cs="Times New Roman"/>
                <w:sz w:val="24"/>
                <w:szCs w:val="24"/>
              </w:rPr>
              <w:t>.</w:t>
            </w:r>
          </w:p>
          <w:p w:rsidR="00ED5E2D" w:rsidRPr="00C818B0" w:rsidRDefault="00ED5E2D" w:rsidP="0077726E">
            <w:pPr>
              <w:pStyle w:val="ConsPlusCell"/>
              <w:rPr>
                <w:rFonts w:ascii="Times New Roman" w:hAnsi="Times New Roman" w:cs="Times New Roman"/>
                <w:sz w:val="24"/>
                <w:szCs w:val="24"/>
              </w:rPr>
            </w:pPr>
            <w:r w:rsidRPr="00C818B0">
              <w:rPr>
                <w:rFonts w:ascii="Times New Roman" w:hAnsi="Times New Roman" w:cs="Times New Roman"/>
                <w:sz w:val="24"/>
                <w:szCs w:val="24"/>
              </w:rPr>
              <w:t xml:space="preserve">2023 – </w:t>
            </w:r>
            <w:r>
              <w:rPr>
                <w:rFonts w:ascii="Times New Roman" w:hAnsi="Times New Roman" w:cs="Times New Roman"/>
                <w:sz w:val="24"/>
                <w:szCs w:val="24"/>
              </w:rPr>
              <w:t>2577,8</w:t>
            </w:r>
            <w:r w:rsidRPr="00C818B0">
              <w:rPr>
                <w:rFonts w:ascii="Times New Roman" w:hAnsi="Times New Roman" w:cs="Times New Roman"/>
                <w:sz w:val="24"/>
                <w:szCs w:val="24"/>
              </w:rPr>
              <w:t xml:space="preserve"> </w:t>
            </w:r>
            <w:proofErr w:type="spellStart"/>
            <w:r w:rsidRPr="00C818B0">
              <w:rPr>
                <w:rFonts w:ascii="Times New Roman" w:hAnsi="Times New Roman" w:cs="Times New Roman"/>
                <w:sz w:val="24"/>
                <w:szCs w:val="24"/>
              </w:rPr>
              <w:t>тыс</w:t>
            </w:r>
            <w:proofErr w:type="gramStart"/>
            <w:r w:rsidRPr="00C818B0">
              <w:rPr>
                <w:rFonts w:ascii="Times New Roman" w:hAnsi="Times New Roman" w:cs="Times New Roman"/>
                <w:sz w:val="24"/>
                <w:szCs w:val="24"/>
              </w:rPr>
              <w:t>.р</w:t>
            </w:r>
            <w:proofErr w:type="gramEnd"/>
            <w:r w:rsidRPr="00C818B0">
              <w:rPr>
                <w:rFonts w:ascii="Times New Roman" w:hAnsi="Times New Roman" w:cs="Times New Roman"/>
                <w:sz w:val="24"/>
                <w:szCs w:val="24"/>
              </w:rPr>
              <w:t>уб</w:t>
            </w:r>
            <w:proofErr w:type="spellEnd"/>
            <w:r w:rsidRPr="00C818B0">
              <w:rPr>
                <w:rFonts w:ascii="Times New Roman" w:hAnsi="Times New Roman" w:cs="Times New Roman"/>
                <w:sz w:val="24"/>
                <w:szCs w:val="24"/>
              </w:rPr>
              <w:t>.</w:t>
            </w:r>
          </w:p>
          <w:p w:rsidR="00ED5E2D" w:rsidRPr="00C818B0" w:rsidRDefault="00ED5E2D" w:rsidP="0077726E">
            <w:pPr>
              <w:pStyle w:val="ConsPlusCell"/>
              <w:rPr>
                <w:rFonts w:ascii="Times New Roman" w:hAnsi="Times New Roman" w:cs="Times New Roman"/>
                <w:sz w:val="24"/>
                <w:szCs w:val="24"/>
              </w:rPr>
            </w:pPr>
            <w:r w:rsidRPr="00C818B0">
              <w:rPr>
                <w:rFonts w:ascii="Times New Roman" w:hAnsi="Times New Roman" w:cs="Times New Roman"/>
                <w:sz w:val="24"/>
                <w:szCs w:val="24"/>
              </w:rPr>
              <w:t xml:space="preserve">2024 – </w:t>
            </w:r>
            <w:r>
              <w:rPr>
                <w:rFonts w:ascii="Times New Roman" w:hAnsi="Times New Roman" w:cs="Times New Roman"/>
                <w:sz w:val="24"/>
                <w:szCs w:val="24"/>
              </w:rPr>
              <w:t>2577,8</w:t>
            </w:r>
            <w:r w:rsidRPr="00C818B0">
              <w:rPr>
                <w:rFonts w:ascii="Times New Roman" w:hAnsi="Times New Roman" w:cs="Times New Roman"/>
                <w:sz w:val="24"/>
                <w:szCs w:val="24"/>
              </w:rPr>
              <w:t xml:space="preserve"> </w:t>
            </w:r>
            <w:proofErr w:type="spellStart"/>
            <w:r w:rsidRPr="00C818B0">
              <w:rPr>
                <w:rFonts w:ascii="Times New Roman" w:hAnsi="Times New Roman" w:cs="Times New Roman"/>
                <w:sz w:val="24"/>
                <w:szCs w:val="24"/>
              </w:rPr>
              <w:t>тыс</w:t>
            </w:r>
            <w:proofErr w:type="gramStart"/>
            <w:r w:rsidRPr="00C818B0">
              <w:rPr>
                <w:rFonts w:ascii="Times New Roman" w:hAnsi="Times New Roman" w:cs="Times New Roman"/>
                <w:sz w:val="24"/>
                <w:szCs w:val="24"/>
              </w:rPr>
              <w:t>.р</w:t>
            </w:r>
            <w:proofErr w:type="gramEnd"/>
            <w:r w:rsidRPr="00C818B0">
              <w:rPr>
                <w:rFonts w:ascii="Times New Roman" w:hAnsi="Times New Roman" w:cs="Times New Roman"/>
                <w:sz w:val="24"/>
                <w:szCs w:val="24"/>
              </w:rPr>
              <w:t>уб</w:t>
            </w:r>
            <w:proofErr w:type="spellEnd"/>
            <w:r w:rsidRPr="00C818B0">
              <w:rPr>
                <w:rFonts w:ascii="Times New Roman" w:hAnsi="Times New Roman" w:cs="Times New Roman"/>
                <w:sz w:val="24"/>
                <w:szCs w:val="24"/>
              </w:rPr>
              <w:t>.</w:t>
            </w:r>
          </w:p>
          <w:p w:rsidR="00ED5E2D" w:rsidRPr="00C818B0" w:rsidRDefault="00ED5E2D" w:rsidP="0077726E">
            <w:pPr>
              <w:pStyle w:val="ConsPlusCell"/>
              <w:rPr>
                <w:rFonts w:ascii="Times New Roman" w:hAnsi="Times New Roman" w:cs="Times New Roman"/>
                <w:sz w:val="24"/>
                <w:szCs w:val="24"/>
              </w:rPr>
            </w:pPr>
            <w:r w:rsidRPr="00C818B0">
              <w:rPr>
                <w:rFonts w:ascii="Times New Roman" w:hAnsi="Times New Roman" w:cs="Times New Roman"/>
                <w:sz w:val="24"/>
                <w:szCs w:val="24"/>
              </w:rPr>
              <w:t xml:space="preserve">2025 – </w:t>
            </w:r>
            <w:r>
              <w:rPr>
                <w:rFonts w:ascii="Times New Roman" w:hAnsi="Times New Roman" w:cs="Times New Roman"/>
                <w:sz w:val="24"/>
                <w:szCs w:val="24"/>
              </w:rPr>
              <w:t>2577,8</w:t>
            </w:r>
            <w:r w:rsidRPr="00C818B0">
              <w:rPr>
                <w:rFonts w:ascii="Times New Roman" w:hAnsi="Times New Roman" w:cs="Times New Roman"/>
                <w:sz w:val="24"/>
                <w:szCs w:val="24"/>
              </w:rPr>
              <w:t xml:space="preserve"> </w:t>
            </w:r>
            <w:proofErr w:type="spellStart"/>
            <w:r w:rsidRPr="00C818B0">
              <w:rPr>
                <w:rFonts w:ascii="Times New Roman" w:hAnsi="Times New Roman" w:cs="Times New Roman"/>
                <w:sz w:val="24"/>
                <w:szCs w:val="24"/>
              </w:rPr>
              <w:t>тыс</w:t>
            </w:r>
            <w:proofErr w:type="gramStart"/>
            <w:r w:rsidRPr="00C818B0">
              <w:rPr>
                <w:rFonts w:ascii="Times New Roman" w:hAnsi="Times New Roman" w:cs="Times New Roman"/>
                <w:sz w:val="24"/>
                <w:szCs w:val="24"/>
              </w:rPr>
              <w:t>.р</w:t>
            </w:r>
            <w:proofErr w:type="gramEnd"/>
            <w:r w:rsidRPr="00C818B0">
              <w:rPr>
                <w:rFonts w:ascii="Times New Roman" w:hAnsi="Times New Roman" w:cs="Times New Roman"/>
                <w:sz w:val="24"/>
                <w:szCs w:val="24"/>
              </w:rPr>
              <w:t>уб</w:t>
            </w:r>
            <w:proofErr w:type="spellEnd"/>
            <w:r w:rsidRPr="00C818B0">
              <w:rPr>
                <w:rFonts w:ascii="Times New Roman" w:hAnsi="Times New Roman" w:cs="Times New Roman"/>
                <w:sz w:val="24"/>
                <w:szCs w:val="24"/>
              </w:rPr>
              <w:t>.</w:t>
            </w:r>
          </w:p>
          <w:p w:rsidR="00ED5E2D" w:rsidRPr="00C818B0" w:rsidRDefault="00ED5E2D" w:rsidP="0077726E">
            <w:pPr>
              <w:pStyle w:val="ConsPlusCell"/>
              <w:rPr>
                <w:rFonts w:ascii="Times New Roman" w:hAnsi="Times New Roman" w:cs="Times New Roman"/>
                <w:sz w:val="24"/>
                <w:szCs w:val="24"/>
              </w:rPr>
            </w:pPr>
            <w:r w:rsidRPr="00C818B0">
              <w:rPr>
                <w:rFonts w:ascii="Times New Roman" w:hAnsi="Times New Roman" w:cs="Times New Roman"/>
                <w:sz w:val="24"/>
                <w:szCs w:val="24"/>
              </w:rPr>
              <w:t>областной бюджет: 0,0 тыс. руб.</w:t>
            </w:r>
          </w:p>
          <w:p w:rsidR="00ED5E2D" w:rsidRPr="00C818B0" w:rsidRDefault="00ED5E2D" w:rsidP="0077726E">
            <w:pPr>
              <w:pStyle w:val="ConsPlusCell"/>
              <w:rPr>
                <w:rFonts w:ascii="Times New Roman" w:hAnsi="Times New Roman" w:cs="Times New Roman"/>
                <w:sz w:val="24"/>
                <w:szCs w:val="24"/>
              </w:rPr>
            </w:pPr>
            <w:r w:rsidRPr="00C818B0">
              <w:rPr>
                <w:rFonts w:ascii="Times New Roman" w:hAnsi="Times New Roman" w:cs="Times New Roman"/>
                <w:sz w:val="24"/>
                <w:szCs w:val="24"/>
              </w:rPr>
              <w:t xml:space="preserve">2020 -   00,0 </w:t>
            </w:r>
            <w:proofErr w:type="spellStart"/>
            <w:r w:rsidRPr="00C818B0">
              <w:rPr>
                <w:rFonts w:ascii="Times New Roman" w:hAnsi="Times New Roman" w:cs="Times New Roman"/>
                <w:sz w:val="24"/>
                <w:szCs w:val="24"/>
              </w:rPr>
              <w:t>тыс</w:t>
            </w:r>
            <w:proofErr w:type="gramStart"/>
            <w:r w:rsidRPr="00C818B0">
              <w:rPr>
                <w:rFonts w:ascii="Times New Roman" w:hAnsi="Times New Roman" w:cs="Times New Roman"/>
                <w:sz w:val="24"/>
                <w:szCs w:val="24"/>
              </w:rPr>
              <w:t>.р</w:t>
            </w:r>
            <w:proofErr w:type="gramEnd"/>
            <w:r w:rsidRPr="00C818B0">
              <w:rPr>
                <w:rFonts w:ascii="Times New Roman" w:hAnsi="Times New Roman" w:cs="Times New Roman"/>
                <w:sz w:val="24"/>
                <w:szCs w:val="24"/>
              </w:rPr>
              <w:t>уб</w:t>
            </w:r>
            <w:proofErr w:type="spellEnd"/>
            <w:r w:rsidRPr="00C818B0">
              <w:rPr>
                <w:rFonts w:ascii="Times New Roman" w:hAnsi="Times New Roman" w:cs="Times New Roman"/>
                <w:sz w:val="24"/>
                <w:szCs w:val="24"/>
              </w:rPr>
              <w:t xml:space="preserve">. </w:t>
            </w:r>
          </w:p>
          <w:p w:rsidR="00ED5E2D" w:rsidRPr="00C818B0" w:rsidRDefault="00ED5E2D" w:rsidP="0077726E">
            <w:pPr>
              <w:pStyle w:val="ConsPlusCell"/>
              <w:rPr>
                <w:rFonts w:ascii="Times New Roman" w:hAnsi="Times New Roman" w:cs="Times New Roman"/>
                <w:sz w:val="24"/>
                <w:szCs w:val="24"/>
              </w:rPr>
            </w:pPr>
            <w:r w:rsidRPr="00C818B0">
              <w:rPr>
                <w:rFonts w:ascii="Times New Roman" w:hAnsi="Times New Roman" w:cs="Times New Roman"/>
                <w:sz w:val="24"/>
                <w:szCs w:val="24"/>
              </w:rPr>
              <w:t xml:space="preserve">2021 – 00,0 </w:t>
            </w:r>
            <w:proofErr w:type="spellStart"/>
            <w:r w:rsidRPr="00C818B0">
              <w:rPr>
                <w:rFonts w:ascii="Times New Roman" w:hAnsi="Times New Roman" w:cs="Times New Roman"/>
                <w:sz w:val="24"/>
                <w:szCs w:val="24"/>
              </w:rPr>
              <w:t>тыс</w:t>
            </w:r>
            <w:proofErr w:type="gramStart"/>
            <w:r w:rsidRPr="00C818B0">
              <w:rPr>
                <w:rFonts w:ascii="Times New Roman" w:hAnsi="Times New Roman" w:cs="Times New Roman"/>
                <w:sz w:val="24"/>
                <w:szCs w:val="24"/>
              </w:rPr>
              <w:t>.р</w:t>
            </w:r>
            <w:proofErr w:type="gramEnd"/>
            <w:r w:rsidRPr="00C818B0">
              <w:rPr>
                <w:rFonts w:ascii="Times New Roman" w:hAnsi="Times New Roman" w:cs="Times New Roman"/>
                <w:sz w:val="24"/>
                <w:szCs w:val="24"/>
              </w:rPr>
              <w:t>уб</w:t>
            </w:r>
            <w:proofErr w:type="spellEnd"/>
            <w:r w:rsidRPr="00C818B0">
              <w:rPr>
                <w:rFonts w:ascii="Times New Roman" w:hAnsi="Times New Roman" w:cs="Times New Roman"/>
                <w:sz w:val="24"/>
                <w:szCs w:val="24"/>
              </w:rPr>
              <w:t>.</w:t>
            </w:r>
          </w:p>
          <w:p w:rsidR="00ED5E2D" w:rsidRPr="00C818B0" w:rsidRDefault="00ED5E2D" w:rsidP="0077726E">
            <w:pPr>
              <w:pStyle w:val="ConsPlusCell"/>
              <w:rPr>
                <w:rFonts w:ascii="Times New Roman" w:hAnsi="Times New Roman" w:cs="Times New Roman"/>
                <w:sz w:val="24"/>
                <w:szCs w:val="24"/>
              </w:rPr>
            </w:pPr>
            <w:r w:rsidRPr="00C818B0">
              <w:rPr>
                <w:rFonts w:ascii="Times New Roman" w:hAnsi="Times New Roman" w:cs="Times New Roman"/>
                <w:sz w:val="24"/>
                <w:szCs w:val="24"/>
              </w:rPr>
              <w:t xml:space="preserve">2022 – 00,0 </w:t>
            </w:r>
            <w:proofErr w:type="spellStart"/>
            <w:r w:rsidRPr="00C818B0">
              <w:rPr>
                <w:rFonts w:ascii="Times New Roman" w:hAnsi="Times New Roman" w:cs="Times New Roman"/>
                <w:sz w:val="24"/>
                <w:szCs w:val="24"/>
              </w:rPr>
              <w:t>тыс</w:t>
            </w:r>
            <w:proofErr w:type="gramStart"/>
            <w:r w:rsidRPr="00C818B0">
              <w:rPr>
                <w:rFonts w:ascii="Times New Roman" w:hAnsi="Times New Roman" w:cs="Times New Roman"/>
                <w:sz w:val="24"/>
                <w:szCs w:val="24"/>
              </w:rPr>
              <w:t>.р</w:t>
            </w:r>
            <w:proofErr w:type="gramEnd"/>
            <w:r w:rsidRPr="00C818B0">
              <w:rPr>
                <w:rFonts w:ascii="Times New Roman" w:hAnsi="Times New Roman" w:cs="Times New Roman"/>
                <w:sz w:val="24"/>
                <w:szCs w:val="24"/>
              </w:rPr>
              <w:t>уб</w:t>
            </w:r>
            <w:proofErr w:type="spellEnd"/>
            <w:r w:rsidRPr="00C818B0">
              <w:rPr>
                <w:rFonts w:ascii="Times New Roman" w:hAnsi="Times New Roman" w:cs="Times New Roman"/>
                <w:sz w:val="24"/>
                <w:szCs w:val="24"/>
              </w:rPr>
              <w:t>.</w:t>
            </w:r>
          </w:p>
          <w:p w:rsidR="00ED5E2D" w:rsidRPr="00C818B0" w:rsidRDefault="00ED5E2D" w:rsidP="0077726E">
            <w:pPr>
              <w:pStyle w:val="ConsPlusCell"/>
              <w:rPr>
                <w:rFonts w:ascii="Times New Roman" w:hAnsi="Times New Roman" w:cs="Times New Roman"/>
                <w:sz w:val="24"/>
                <w:szCs w:val="24"/>
              </w:rPr>
            </w:pPr>
            <w:r w:rsidRPr="00C818B0">
              <w:rPr>
                <w:rFonts w:ascii="Times New Roman" w:hAnsi="Times New Roman" w:cs="Times New Roman"/>
                <w:sz w:val="24"/>
                <w:szCs w:val="24"/>
              </w:rPr>
              <w:t xml:space="preserve">2023 – 00,0 </w:t>
            </w:r>
            <w:proofErr w:type="spellStart"/>
            <w:r w:rsidRPr="00C818B0">
              <w:rPr>
                <w:rFonts w:ascii="Times New Roman" w:hAnsi="Times New Roman" w:cs="Times New Roman"/>
                <w:sz w:val="24"/>
                <w:szCs w:val="24"/>
              </w:rPr>
              <w:t>тыс</w:t>
            </w:r>
            <w:proofErr w:type="gramStart"/>
            <w:r w:rsidRPr="00C818B0">
              <w:rPr>
                <w:rFonts w:ascii="Times New Roman" w:hAnsi="Times New Roman" w:cs="Times New Roman"/>
                <w:sz w:val="24"/>
                <w:szCs w:val="24"/>
              </w:rPr>
              <w:t>.р</w:t>
            </w:r>
            <w:proofErr w:type="gramEnd"/>
            <w:r w:rsidRPr="00C818B0">
              <w:rPr>
                <w:rFonts w:ascii="Times New Roman" w:hAnsi="Times New Roman" w:cs="Times New Roman"/>
                <w:sz w:val="24"/>
                <w:szCs w:val="24"/>
              </w:rPr>
              <w:t>уб</w:t>
            </w:r>
            <w:proofErr w:type="spellEnd"/>
            <w:r w:rsidRPr="00C818B0">
              <w:rPr>
                <w:rFonts w:ascii="Times New Roman" w:hAnsi="Times New Roman" w:cs="Times New Roman"/>
                <w:sz w:val="24"/>
                <w:szCs w:val="24"/>
              </w:rPr>
              <w:t>.</w:t>
            </w:r>
          </w:p>
          <w:p w:rsidR="00ED5E2D" w:rsidRPr="00C818B0" w:rsidRDefault="00ED5E2D" w:rsidP="0077726E">
            <w:pPr>
              <w:pStyle w:val="ConsPlusCell"/>
              <w:rPr>
                <w:rFonts w:ascii="Times New Roman" w:hAnsi="Times New Roman" w:cs="Times New Roman"/>
                <w:sz w:val="24"/>
                <w:szCs w:val="24"/>
              </w:rPr>
            </w:pPr>
            <w:r w:rsidRPr="00C818B0">
              <w:rPr>
                <w:rFonts w:ascii="Times New Roman" w:hAnsi="Times New Roman" w:cs="Times New Roman"/>
                <w:sz w:val="24"/>
                <w:szCs w:val="24"/>
              </w:rPr>
              <w:t xml:space="preserve">2024 – 00,0 </w:t>
            </w:r>
            <w:proofErr w:type="spellStart"/>
            <w:r w:rsidRPr="00C818B0">
              <w:rPr>
                <w:rFonts w:ascii="Times New Roman" w:hAnsi="Times New Roman" w:cs="Times New Roman"/>
                <w:sz w:val="24"/>
                <w:szCs w:val="24"/>
              </w:rPr>
              <w:t>тыс</w:t>
            </w:r>
            <w:proofErr w:type="gramStart"/>
            <w:r w:rsidRPr="00C818B0">
              <w:rPr>
                <w:rFonts w:ascii="Times New Roman" w:hAnsi="Times New Roman" w:cs="Times New Roman"/>
                <w:sz w:val="24"/>
                <w:szCs w:val="24"/>
              </w:rPr>
              <w:t>.р</w:t>
            </w:r>
            <w:proofErr w:type="gramEnd"/>
            <w:r w:rsidRPr="00C818B0">
              <w:rPr>
                <w:rFonts w:ascii="Times New Roman" w:hAnsi="Times New Roman" w:cs="Times New Roman"/>
                <w:sz w:val="24"/>
                <w:szCs w:val="24"/>
              </w:rPr>
              <w:t>уб</w:t>
            </w:r>
            <w:proofErr w:type="spellEnd"/>
            <w:r w:rsidRPr="00C818B0">
              <w:rPr>
                <w:rFonts w:ascii="Times New Roman" w:hAnsi="Times New Roman" w:cs="Times New Roman"/>
                <w:sz w:val="24"/>
                <w:szCs w:val="24"/>
              </w:rPr>
              <w:t>.</w:t>
            </w:r>
          </w:p>
          <w:p w:rsidR="00ED5E2D" w:rsidRPr="00C818B0" w:rsidRDefault="00ED5E2D" w:rsidP="0077726E">
            <w:pPr>
              <w:pStyle w:val="ConsPlusCell"/>
              <w:rPr>
                <w:rFonts w:ascii="Times New Roman" w:hAnsi="Times New Roman" w:cs="Times New Roman"/>
                <w:sz w:val="24"/>
                <w:szCs w:val="24"/>
              </w:rPr>
            </w:pPr>
            <w:r w:rsidRPr="00C818B0">
              <w:rPr>
                <w:rFonts w:ascii="Times New Roman" w:hAnsi="Times New Roman" w:cs="Times New Roman"/>
                <w:sz w:val="24"/>
                <w:szCs w:val="24"/>
              </w:rPr>
              <w:t xml:space="preserve">2025 – 00,0 </w:t>
            </w:r>
            <w:proofErr w:type="spellStart"/>
            <w:r w:rsidRPr="00C818B0">
              <w:rPr>
                <w:rFonts w:ascii="Times New Roman" w:hAnsi="Times New Roman" w:cs="Times New Roman"/>
                <w:sz w:val="24"/>
                <w:szCs w:val="24"/>
              </w:rPr>
              <w:t>тыс</w:t>
            </w:r>
            <w:proofErr w:type="gramStart"/>
            <w:r w:rsidRPr="00C818B0">
              <w:rPr>
                <w:rFonts w:ascii="Times New Roman" w:hAnsi="Times New Roman" w:cs="Times New Roman"/>
                <w:sz w:val="24"/>
                <w:szCs w:val="24"/>
              </w:rPr>
              <w:t>.р</w:t>
            </w:r>
            <w:proofErr w:type="gramEnd"/>
            <w:r w:rsidRPr="00C818B0">
              <w:rPr>
                <w:rFonts w:ascii="Times New Roman" w:hAnsi="Times New Roman" w:cs="Times New Roman"/>
                <w:sz w:val="24"/>
                <w:szCs w:val="24"/>
              </w:rPr>
              <w:t>уб</w:t>
            </w:r>
            <w:proofErr w:type="spellEnd"/>
            <w:r w:rsidRPr="00C818B0">
              <w:rPr>
                <w:rFonts w:ascii="Times New Roman" w:hAnsi="Times New Roman" w:cs="Times New Roman"/>
                <w:sz w:val="24"/>
                <w:szCs w:val="24"/>
              </w:rPr>
              <w:t>.</w:t>
            </w:r>
          </w:p>
        </w:tc>
      </w:tr>
      <w:tr w:rsidR="00ED5E2D" w:rsidRPr="006C2C34" w:rsidTr="0077726E">
        <w:trPr>
          <w:trHeight w:val="529"/>
          <w:tblCellSpacing w:w="5" w:type="nil"/>
        </w:trPr>
        <w:tc>
          <w:tcPr>
            <w:tcW w:w="1802" w:type="pct"/>
            <w:tcBorders>
              <w:top w:val="single" w:sz="4" w:space="0" w:color="auto"/>
              <w:left w:val="single" w:sz="4" w:space="0" w:color="auto"/>
              <w:bottom w:val="single" w:sz="4" w:space="0" w:color="auto"/>
              <w:right w:val="single" w:sz="4" w:space="0" w:color="auto"/>
            </w:tcBorders>
          </w:tcPr>
          <w:p w:rsidR="00ED5E2D" w:rsidRPr="0057524B" w:rsidRDefault="00ED5E2D" w:rsidP="0077726E">
            <w:pPr>
              <w:pStyle w:val="ConsPlusCell"/>
              <w:rPr>
                <w:rFonts w:ascii="Times New Roman" w:hAnsi="Times New Roman" w:cs="Times New Roman"/>
                <w:sz w:val="24"/>
                <w:szCs w:val="24"/>
              </w:rPr>
            </w:pPr>
            <w:r w:rsidRPr="0057524B">
              <w:rPr>
                <w:rFonts w:ascii="Times New Roman" w:hAnsi="Times New Roman" w:cs="Times New Roman"/>
                <w:sz w:val="24"/>
                <w:szCs w:val="24"/>
              </w:rPr>
              <w:t xml:space="preserve">Адрес размещения муниципальной программы в сети Интернет </w:t>
            </w:r>
          </w:p>
        </w:tc>
        <w:tc>
          <w:tcPr>
            <w:tcW w:w="3198" w:type="pct"/>
            <w:tcBorders>
              <w:top w:val="single" w:sz="4" w:space="0" w:color="auto"/>
              <w:left w:val="single" w:sz="4" w:space="0" w:color="auto"/>
              <w:bottom w:val="single" w:sz="4" w:space="0" w:color="auto"/>
              <w:right w:val="single" w:sz="4" w:space="0" w:color="auto"/>
            </w:tcBorders>
          </w:tcPr>
          <w:p w:rsidR="00ED5E2D" w:rsidRPr="0057524B" w:rsidRDefault="00ED5E2D" w:rsidP="0077726E">
            <w:pPr>
              <w:pStyle w:val="ConsPlusCell"/>
              <w:rPr>
                <w:rFonts w:ascii="Times New Roman" w:hAnsi="Times New Roman" w:cs="Times New Roman"/>
                <w:sz w:val="24"/>
                <w:szCs w:val="24"/>
              </w:rPr>
            </w:pPr>
            <w:r w:rsidRPr="0057524B">
              <w:rPr>
                <w:rFonts w:ascii="Times New Roman" w:hAnsi="Times New Roman" w:cs="Times New Roman"/>
                <w:sz w:val="24"/>
                <w:szCs w:val="24"/>
              </w:rPr>
              <w:t>www.adm-verhotury.ru</w:t>
            </w:r>
          </w:p>
        </w:tc>
      </w:tr>
    </w:tbl>
    <w:p w:rsidR="00ED5E2D" w:rsidRDefault="00ED5E2D" w:rsidP="00ED5E2D">
      <w:pPr>
        <w:widowControl w:val="0"/>
        <w:autoSpaceDE w:val="0"/>
        <w:autoSpaceDN w:val="0"/>
        <w:adjustRightInd w:val="0"/>
        <w:ind w:firstLine="0"/>
        <w:rPr>
          <w:rFonts w:ascii="Calibri" w:hAnsi="Calibri" w:cs="Calibri"/>
        </w:rPr>
      </w:pPr>
    </w:p>
    <w:p w:rsidR="00ED5E2D" w:rsidRDefault="00ED5E2D" w:rsidP="00ED5E2D">
      <w:pPr>
        <w:widowControl w:val="0"/>
        <w:autoSpaceDE w:val="0"/>
        <w:autoSpaceDN w:val="0"/>
        <w:adjustRightInd w:val="0"/>
        <w:ind w:firstLine="0"/>
        <w:rPr>
          <w:rFonts w:ascii="Calibri" w:hAnsi="Calibri" w:cs="Calibri"/>
        </w:rPr>
      </w:pPr>
    </w:p>
    <w:p w:rsidR="00ED5E2D" w:rsidRDefault="00ED5E2D" w:rsidP="00ED5E2D">
      <w:pPr>
        <w:pStyle w:val="ConsPlusTitle"/>
        <w:widowControl/>
        <w:jc w:val="center"/>
        <w:rPr>
          <w:sz w:val="28"/>
          <w:szCs w:val="28"/>
        </w:rPr>
      </w:pPr>
    </w:p>
    <w:p w:rsidR="00ED5E2D" w:rsidRDefault="00ED5E2D" w:rsidP="00ED5E2D">
      <w:pPr>
        <w:pStyle w:val="ConsPlusTitle"/>
        <w:widowControl/>
        <w:jc w:val="center"/>
        <w:rPr>
          <w:sz w:val="28"/>
          <w:szCs w:val="28"/>
        </w:rPr>
      </w:pPr>
    </w:p>
    <w:p w:rsidR="00ED5E2D" w:rsidRDefault="00ED5E2D" w:rsidP="00ED5E2D">
      <w:pPr>
        <w:pStyle w:val="ConsPlusTitle"/>
        <w:widowControl/>
        <w:jc w:val="center"/>
        <w:rPr>
          <w:sz w:val="28"/>
          <w:szCs w:val="28"/>
        </w:rPr>
      </w:pPr>
    </w:p>
    <w:p w:rsidR="00ED5E2D" w:rsidRDefault="00ED5E2D" w:rsidP="00ED5E2D">
      <w:pPr>
        <w:pStyle w:val="ConsPlusTitle"/>
        <w:widowControl/>
        <w:jc w:val="center"/>
        <w:rPr>
          <w:sz w:val="28"/>
          <w:szCs w:val="28"/>
        </w:rPr>
      </w:pPr>
    </w:p>
    <w:p w:rsidR="00ED5E2D" w:rsidRDefault="00ED5E2D" w:rsidP="00ED5E2D">
      <w:pPr>
        <w:pStyle w:val="ConsPlusTitle"/>
        <w:widowControl/>
        <w:jc w:val="center"/>
        <w:rPr>
          <w:sz w:val="28"/>
          <w:szCs w:val="28"/>
        </w:rPr>
      </w:pPr>
    </w:p>
    <w:p w:rsidR="00ED5E2D" w:rsidRDefault="00ED5E2D" w:rsidP="00ED5E2D">
      <w:pPr>
        <w:pStyle w:val="ConsPlusTitle"/>
        <w:widowControl/>
        <w:jc w:val="center"/>
        <w:rPr>
          <w:sz w:val="28"/>
          <w:szCs w:val="28"/>
        </w:rPr>
      </w:pPr>
    </w:p>
    <w:p w:rsidR="00ED5E2D" w:rsidRDefault="00ED5E2D" w:rsidP="00ED5E2D">
      <w:pPr>
        <w:pStyle w:val="ConsPlusTitle"/>
        <w:widowControl/>
        <w:jc w:val="center"/>
        <w:rPr>
          <w:sz w:val="28"/>
          <w:szCs w:val="28"/>
        </w:rPr>
      </w:pPr>
    </w:p>
    <w:p w:rsidR="00ED5E2D" w:rsidRDefault="00ED5E2D" w:rsidP="00ED5E2D">
      <w:pPr>
        <w:pStyle w:val="ConsPlusTitle"/>
        <w:widowControl/>
        <w:jc w:val="center"/>
        <w:rPr>
          <w:sz w:val="28"/>
          <w:szCs w:val="28"/>
        </w:rPr>
      </w:pPr>
    </w:p>
    <w:p w:rsidR="00ED5E2D" w:rsidRDefault="00ED5E2D" w:rsidP="00ED5E2D">
      <w:pPr>
        <w:pStyle w:val="ConsPlusTitle"/>
        <w:widowControl/>
        <w:jc w:val="center"/>
        <w:rPr>
          <w:sz w:val="28"/>
          <w:szCs w:val="28"/>
        </w:rPr>
      </w:pPr>
    </w:p>
    <w:p w:rsidR="00ED5E2D" w:rsidRDefault="00ED5E2D" w:rsidP="00ED5E2D">
      <w:pPr>
        <w:pStyle w:val="ConsPlusTitle"/>
        <w:widowControl/>
        <w:jc w:val="center"/>
        <w:rPr>
          <w:sz w:val="28"/>
          <w:szCs w:val="28"/>
        </w:rPr>
      </w:pPr>
    </w:p>
    <w:p w:rsidR="00ED5E2D" w:rsidRDefault="00ED5E2D" w:rsidP="00ED5E2D">
      <w:pPr>
        <w:pStyle w:val="ConsPlusTitle"/>
        <w:widowControl/>
        <w:jc w:val="center"/>
        <w:rPr>
          <w:sz w:val="28"/>
          <w:szCs w:val="28"/>
        </w:rPr>
      </w:pPr>
    </w:p>
    <w:p w:rsidR="00ED5E2D" w:rsidRDefault="00ED5E2D" w:rsidP="00ED5E2D">
      <w:pPr>
        <w:pStyle w:val="ConsPlusTitle"/>
        <w:widowControl/>
        <w:jc w:val="center"/>
        <w:rPr>
          <w:sz w:val="28"/>
          <w:szCs w:val="28"/>
        </w:rPr>
      </w:pPr>
    </w:p>
    <w:p w:rsidR="00ED5E2D" w:rsidRDefault="00ED5E2D" w:rsidP="00ED5E2D">
      <w:pPr>
        <w:pStyle w:val="ConsPlusTitle"/>
        <w:widowControl/>
        <w:jc w:val="center"/>
        <w:rPr>
          <w:sz w:val="28"/>
          <w:szCs w:val="28"/>
        </w:rPr>
      </w:pPr>
    </w:p>
    <w:p w:rsidR="00ED5E2D" w:rsidRDefault="00ED5E2D" w:rsidP="00ED5E2D">
      <w:pPr>
        <w:pStyle w:val="ConsPlusTitle"/>
        <w:widowControl/>
        <w:jc w:val="center"/>
        <w:rPr>
          <w:sz w:val="28"/>
          <w:szCs w:val="28"/>
        </w:rPr>
      </w:pPr>
    </w:p>
    <w:p w:rsidR="00ED5E2D" w:rsidRDefault="00ED5E2D" w:rsidP="00ED5E2D">
      <w:pPr>
        <w:pStyle w:val="ConsPlusTitle"/>
        <w:widowControl/>
        <w:jc w:val="center"/>
        <w:rPr>
          <w:sz w:val="28"/>
          <w:szCs w:val="28"/>
        </w:rPr>
      </w:pPr>
    </w:p>
    <w:p w:rsidR="00ED5E2D" w:rsidRDefault="00ED5E2D" w:rsidP="00ED5E2D">
      <w:pPr>
        <w:pStyle w:val="ConsPlusTitle"/>
        <w:widowControl/>
        <w:jc w:val="center"/>
        <w:rPr>
          <w:sz w:val="28"/>
          <w:szCs w:val="28"/>
        </w:rPr>
      </w:pPr>
    </w:p>
    <w:p w:rsidR="00ED5E2D" w:rsidRDefault="00ED5E2D" w:rsidP="00ED5E2D">
      <w:pPr>
        <w:pStyle w:val="ConsPlusTitle"/>
        <w:widowControl/>
        <w:jc w:val="center"/>
        <w:rPr>
          <w:sz w:val="28"/>
          <w:szCs w:val="28"/>
        </w:rPr>
      </w:pPr>
    </w:p>
    <w:p w:rsidR="00ED5E2D" w:rsidRDefault="00ED5E2D" w:rsidP="00ED5E2D">
      <w:pPr>
        <w:pStyle w:val="ConsPlusTitle"/>
        <w:widowControl/>
        <w:jc w:val="center"/>
        <w:rPr>
          <w:sz w:val="28"/>
          <w:szCs w:val="28"/>
        </w:rPr>
      </w:pPr>
    </w:p>
    <w:p w:rsidR="00ED5E2D" w:rsidRDefault="00ED5E2D" w:rsidP="00ED5E2D">
      <w:pPr>
        <w:pStyle w:val="ConsPlusTitle"/>
        <w:widowControl/>
        <w:jc w:val="center"/>
        <w:rPr>
          <w:sz w:val="28"/>
          <w:szCs w:val="28"/>
        </w:rPr>
      </w:pPr>
    </w:p>
    <w:p w:rsidR="00ED5E2D" w:rsidRDefault="00ED5E2D" w:rsidP="00ED5E2D">
      <w:pPr>
        <w:pStyle w:val="ConsPlusTitle"/>
        <w:widowControl/>
        <w:jc w:val="center"/>
        <w:rPr>
          <w:sz w:val="28"/>
          <w:szCs w:val="28"/>
        </w:rPr>
      </w:pPr>
    </w:p>
    <w:p w:rsidR="00ED5E2D" w:rsidRDefault="00ED5E2D" w:rsidP="00ED5E2D">
      <w:pPr>
        <w:pStyle w:val="ConsPlusTitle"/>
        <w:widowControl/>
        <w:jc w:val="center"/>
        <w:rPr>
          <w:sz w:val="28"/>
          <w:szCs w:val="28"/>
        </w:rPr>
      </w:pPr>
    </w:p>
    <w:p w:rsidR="00ED5E2D" w:rsidRDefault="00ED5E2D" w:rsidP="00ED5E2D">
      <w:pPr>
        <w:pStyle w:val="ConsPlusTitle"/>
        <w:widowControl/>
        <w:jc w:val="center"/>
        <w:rPr>
          <w:sz w:val="28"/>
          <w:szCs w:val="28"/>
        </w:rPr>
      </w:pPr>
    </w:p>
    <w:p w:rsidR="00ED5E2D" w:rsidRDefault="00ED5E2D" w:rsidP="00ED5E2D">
      <w:pPr>
        <w:pStyle w:val="ConsPlusTitle"/>
        <w:widowControl/>
        <w:jc w:val="center"/>
        <w:rPr>
          <w:sz w:val="28"/>
          <w:szCs w:val="28"/>
        </w:rPr>
      </w:pPr>
    </w:p>
    <w:p w:rsidR="00ED5E2D" w:rsidRDefault="00ED5E2D" w:rsidP="00ED5E2D">
      <w:pPr>
        <w:pStyle w:val="ConsPlusTitle"/>
        <w:widowControl/>
        <w:jc w:val="center"/>
        <w:rPr>
          <w:sz w:val="28"/>
          <w:szCs w:val="28"/>
        </w:rPr>
      </w:pPr>
    </w:p>
    <w:p w:rsidR="00ED5E2D" w:rsidRDefault="00ED5E2D" w:rsidP="00ED5E2D">
      <w:pPr>
        <w:pStyle w:val="ConsPlusTitle"/>
        <w:widowControl/>
        <w:jc w:val="center"/>
        <w:rPr>
          <w:sz w:val="28"/>
          <w:szCs w:val="28"/>
        </w:rPr>
      </w:pPr>
    </w:p>
    <w:p w:rsidR="00ED5E2D" w:rsidRDefault="00ED5E2D" w:rsidP="00ED5E2D">
      <w:pPr>
        <w:pStyle w:val="ConsPlusTitle"/>
        <w:widowControl/>
        <w:jc w:val="center"/>
        <w:rPr>
          <w:sz w:val="28"/>
          <w:szCs w:val="28"/>
        </w:rPr>
      </w:pPr>
    </w:p>
    <w:p w:rsidR="00ED5E2D" w:rsidRDefault="00ED5E2D" w:rsidP="00ED5E2D">
      <w:pPr>
        <w:pStyle w:val="ConsPlusTitle"/>
        <w:widowControl/>
        <w:jc w:val="center"/>
        <w:rPr>
          <w:sz w:val="28"/>
          <w:szCs w:val="28"/>
        </w:rPr>
      </w:pPr>
    </w:p>
    <w:p w:rsidR="00ED5E2D" w:rsidRDefault="00ED5E2D" w:rsidP="00ED5E2D">
      <w:pPr>
        <w:pStyle w:val="ConsPlusTitle"/>
        <w:widowControl/>
        <w:jc w:val="center"/>
        <w:rPr>
          <w:sz w:val="28"/>
          <w:szCs w:val="28"/>
        </w:rPr>
      </w:pPr>
    </w:p>
    <w:p w:rsidR="00ED5E2D" w:rsidRDefault="00ED5E2D" w:rsidP="00ED5E2D">
      <w:pPr>
        <w:pStyle w:val="ConsPlusTitle"/>
        <w:widowControl/>
        <w:jc w:val="center"/>
        <w:rPr>
          <w:sz w:val="28"/>
          <w:szCs w:val="28"/>
        </w:rPr>
      </w:pPr>
      <w:r w:rsidRPr="000A6ADC">
        <w:rPr>
          <w:sz w:val="28"/>
          <w:szCs w:val="28"/>
        </w:rPr>
        <w:lastRenderedPageBreak/>
        <w:t>Раздел 1</w:t>
      </w:r>
      <w:r>
        <w:rPr>
          <w:sz w:val="28"/>
          <w:szCs w:val="28"/>
        </w:rPr>
        <w:t xml:space="preserve"> «Характеристика и анализ текущего состояния сферы реализации программы</w:t>
      </w:r>
      <w:r w:rsidRPr="0085072D">
        <w:rPr>
          <w:sz w:val="28"/>
          <w:szCs w:val="28"/>
        </w:rPr>
        <w:t xml:space="preserve"> </w:t>
      </w:r>
      <w:r>
        <w:rPr>
          <w:sz w:val="28"/>
          <w:szCs w:val="28"/>
        </w:rPr>
        <w:t>«</w:t>
      </w:r>
      <w:r w:rsidRPr="009417B5">
        <w:rPr>
          <w:sz w:val="28"/>
          <w:szCs w:val="28"/>
        </w:rPr>
        <w:t xml:space="preserve">Градостроительное развитие территории городского округа Верхотурский  </w:t>
      </w:r>
      <w:r>
        <w:rPr>
          <w:sz w:val="28"/>
          <w:szCs w:val="28"/>
        </w:rPr>
        <w:t xml:space="preserve">до </w:t>
      </w:r>
      <w:r w:rsidRPr="009417B5">
        <w:rPr>
          <w:sz w:val="28"/>
          <w:szCs w:val="28"/>
        </w:rPr>
        <w:t>2025 год</w:t>
      </w:r>
      <w:r>
        <w:rPr>
          <w:sz w:val="28"/>
          <w:szCs w:val="28"/>
        </w:rPr>
        <w:t>а»</w:t>
      </w:r>
    </w:p>
    <w:p w:rsidR="00ED5E2D" w:rsidRDefault="00ED5E2D" w:rsidP="00ED5E2D">
      <w:pPr>
        <w:pStyle w:val="ConsPlusTitle"/>
        <w:widowControl/>
        <w:jc w:val="center"/>
        <w:rPr>
          <w:sz w:val="28"/>
          <w:szCs w:val="28"/>
        </w:rPr>
      </w:pPr>
    </w:p>
    <w:p w:rsidR="00ED5E2D" w:rsidRPr="00C818B0" w:rsidRDefault="00ED5E2D" w:rsidP="00ED5E2D">
      <w:pPr>
        <w:autoSpaceDE w:val="0"/>
        <w:autoSpaceDN w:val="0"/>
        <w:adjustRightInd w:val="0"/>
        <w:rPr>
          <w:rFonts w:ascii="Times New Roman" w:hAnsi="Times New Roman" w:cs="Times New Roman"/>
          <w:sz w:val="28"/>
          <w:szCs w:val="28"/>
        </w:rPr>
      </w:pPr>
      <w:r>
        <w:rPr>
          <w:b/>
          <w:sz w:val="28"/>
          <w:szCs w:val="28"/>
        </w:rPr>
        <w:tab/>
      </w:r>
      <w:r w:rsidRPr="00C818B0">
        <w:rPr>
          <w:rFonts w:ascii="Times New Roman" w:eastAsia="Times New Roman" w:hAnsi="Times New Roman" w:cs="Times New Roman"/>
          <w:sz w:val="28"/>
          <w:szCs w:val="28"/>
          <w:lang w:eastAsia="ru-RU"/>
        </w:rPr>
        <w:t xml:space="preserve">Муниципальная программа </w:t>
      </w:r>
      <w:r w:rsidRPr="00C818B0">
        <w:rPr>
          <w:rFonts w:ascii="Times New Roman" w:eastAsia="Times New Roman" w:hAnsi="Times New Roman" w:cs="Times New Roman"/>
          <w:bCs/>
          <w:sz w:val="28"/>
          <w:szCs w:val="28"/>
          <w:lang w:eastAsia="ru-RU"/>
        </w:rPr>
        <w:t xml:space="preserve">«Градостроительное развитие территории городского округа </w:t>
      </w:r>
      <w:r w:rsidRPr="00C818B0">
        <w:rPr>
          <w:rFonts w:ascii="Times New Roman" w:eastAsia="Times New Roman" w:hAnsi="Times New Roman" w:cs="Times New Roman"/>
          <w:sz w:val="28"/>
          <w:szCs w:val="28"/>
          <w:lang w:eastAsia="ru-RU"/>
        </w:rPr>
        <w:t xml:space="preserve">Верхотурский </w:t>
      </w:r>
      <w:r w:rsidRPr="00C818B0">
        <w:rPr>
          <w:rFonts w:ascii="Times New Roman" w:eastAsia="Times New Roman" w:hAnsi="Times New Roman" w:cs="Times New Roman"/>
          <w:bCs/>
          <w:sz w:val="28"/>
          <w:szCs w:val="28"/>
          <w:lang w:eastAsia="ru-RU"/>
        </w:rPr>
        <w:t xml:space="preserve"> до 2025 года»</w:t>
      </w:r>
      <w:r w:rsidRPr="00C818B0">
        <w:rPr>
          <w:rFonts w:ascii="Times New Roman" w:eastAsia="Times New Roman" w:hAnsi="Times New Roman" w:cs="Times New Roman"/>
          <w:sz w:val="28"/>
          <w:szCs w:val="28"/>
          <w:lang w:eastAsia="ru-RU"/>
        </w:rPr>
        <w:t xml:space="preserve"> (далее - муниципальная программа) разрабатывается в целях повышения эффективности принимаемых решений </w:t>
      </w:r>
      <w:r w:rsidRPr="00C818B0">
        <w:rPr>
          <w:rFonts w:ascii="Times New Roman" w:hAnsi="Times New Roman" w:cs="Times New Roman"/>
          <w:sz w:val="28"/>
          <w:szCs w:val="28"/>
        </w:rPr>
        <w:t>в области архитектуры и градостроительства. Обеспечения территории городского округа актуальными документами территориального планирования и градостроительного зонирования.</w:t>
      </w:r>
    </w:p>
    <w:p w:rsidR="00ED5E2D" w:rsidRPr="00EB2630" w:rsidRDefault="00ED5E2D" w:rsidP="00ED5E2D">
      <w:pPr>
        <w:autoSpaceDE w:val="0"/>
        <w:autoSpaceDN w:val="0"/>
        <w:adjustRightInd w:val="0"/>
        <w:ind w:firstLine="709"/>
        <w:rPr>
          <w:rFonts w:ascii="Times New Roman" w:hAnsi="Times New Roman" w:cs="Times New Roman"/>
          <w:sz w:val="28"/>
          <w:szCs w:val="28"/>
        </w:rPr>
      </w:pPr>
      <w:r w:rsidRPr="00C818B0">
        <w:rPr>
          <w:rFonts w:ascii="Times New Roman" w:hAnsi="Times New Roman" w:cs="Times New Roman"/>
          <w:sz w:val="28"/>
          <w:szCs w:val="28"/>
        </w:rPr>
        <w:t xml:space="preserve">В настоящее время в городском округе </w:t>
      </w:r>
      <w:r w:rsidRPr="00C818B0">
        <w:rPr>
          <w:rFonts w:ascii="Times New Roman" w:eastAsia="Times New Roman" w:hAnsi="Times New Roman" w:cs="Times New Roman"/>
          <w:sz w:val="28"/>
          <w:szCs w:val="28"/>
          <w:lang w:eastAsia="ru-RU"/>
        </w:rPr>
        <w:t>Верхотурский</w:t>
      </w:r>
      <w:r w:rsidRPr="00C818B0">
        <w:rPr>
          <w:rFonts w:ascii="Times New Roman" w:hAnsi="Times New Roman" w:cs="Times New Roman"/>
          <w:sz w:val="28"/>
          <w:szCs w:val="28"/>
        </w:rPr>
        <w:t xml:space="preserve"> разработана и утверждена следующая градостроительная документация:</w:t>
      </w:r>
    </w:p>
    <w:p w:rsidR="00ED5E2D" w:rsidRPr="00EB2630" w:rsidRDefault="00ED5E2D" w:rsidP="00ED5E2D">
      <w:pPr>
        <w:autoSpaceDE w:val="0"/>
        <w:autoSpaceDN w:val="0"/>
        <w:adjustRightInd w:val="0"/>
        <w:ind w:firstLine="709"/>
        <w:rPr>
          <w:rFonts w:ascii="Times New Roman" w:hAnsi="Times New Roman" w:cs="Times New Roman"/>
          <w:sz w:val="28"/>
          <w:szCs w:val="28"/>
        </w:rPr>
      </w:pPr>
      <w:r w:rsidRPr="00EB2630">
        <w:rPr>
          <w:rFonts w:ascii="Times New Roman" w:hAnsi="Times New Roman" w:cs="Times New Roman"/>
          <w:sz w:val="28"/>
          <w:szCs w:val="28"/>
        </w:rPr>
        <w:t xml:space="preserve">- Генеральный план городского округа </w:t>
      </w:r>
      <w:r w:rsidRPr="00EB2630">
        <w:rPr>
          <w:rFonts w:ascii="Times New Roman" w:eastAsia="Times New Roman" w:hAnsi="Times New Roman" w:cs="Times New Roman"/>
          <w:sz w:val="28"/>
          <w:szCs w:val="28"/>
          <w:lang w:eastAsia="ru-RU"/>
        </w:rPr>
        <w:t>Верхотурский</w:t>
      </w:r>
      <w:r w:rsidRPr="00EB2630">
        <w:rPr>
          <w:rFonts w:ascii="Times New Roman" w:hAnsi="Times New Roman" w:cs="Times New Roman"/>
          <w:sz w:val="28"/>
          <w:szCs w:val="28"/>
        </w:rPr>
        <w:t xml:space="preserve"> применительно к  территории вне границ населенных пунктов, к историческому поселению «</w:t>
      </w:r>
      <w:proofErr w:type="spellStart"/>
      <w:r w:rsidRPr="00EB2630">
        <w:rPr>
          <w:rFonts w:ascii="Times New Roman" w:hAnsi="Times New Roman" w:cs="Times New Roman"/>
          <w:sz w:val="28"/>
          <w:szCs w:val="28"/>
        </w:rPr>
        <w:t>г</w:t>
      </w:r>
      <w:proofErr w:type="gramStart"/>
      <w:r w:rsidRPr="00EB2630">
        <w:rPr>
          <w:rFonts w:ascii="Times New Roman" w:hAnsi="Times New Roman" w:cs="Times New Roman"/>
          <w:sz w:val="28"/>
          <w:szCs w:val="28"/>
        </w:rPr>
        <w:t>.В</w:t>
      </w:r>
      <w:proofErr w:type="gramEnd"/>
      <w:r w:rsidRPr="00EB2630">
        <w:rPr>
          <w:rFonts w:ascii="Times New Roman" w:hAnsi="Times New Roman" w:cs="Times New Roman"/>
          <w:sz w:val="28"/>
          <w:szCs w:val="28"/>
        </w:rPr>
        <w:t>ерхотурье</w:t>
      </w:r>
      <w:proofErr w:type="spellEnd"/>
      <w:r w:rsidRPr="00EB2630">
        <w:rPr>
          <w:rFonts w:ascii="Times New Roman" w:hAnsi="Times New Roman" w:cs="Times New Roman"/>
          <w:sz w:val="28"/>
          <w:szCs w:val="28"/>
        </w:rPr>
        <w:t xml:space="preserve">», утвержденный Решением Думы городского округа </w:t>
      </w:r>
      <w:r w:rsidRPr="00EB2630">
        <w:rPr>
          <w:rFonts w:ascii="Times New Roman" w:eastAsia="Times New Roman" w:hAnsi="Times New Roman" w:cs="Times New Roman"/>
          <w:sz w:val="28"/>
          <w:szCs w:val="28"/>
          <w:lang w:eastAsia="ru-RU"/>
        </w:rPr>
        <w:t>Верхотурский</w:t>
      </w:r>
      <w:r w:rsidRPr="00EB2630">
        <w:rPr>
          <w:rFonts w:ascii="Times New Roman" w:hAnsi="Times New Roman" w:cs="Times New Roman"/>
          <w:sz w:val="28"/>
          <w:szCs w:val="28"/>
        </w:rPr>
        <w:t xml:space="preserve"> от 26.12.2012 N 90;</w:t>
      </w:r>
    </w:p>
    <w:p w:rsidR="00ED5E2D" w:rsidRDefault="00ED5E2D" w:rsidP="00ED5E2D">
      <w:pPr>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ab/>
      </w:r>
      <w:r w:rsidRPr="00EB2630">
        <w:rPr>
          <w:rFonts w:ascii="Times New Roman" w:hAnsi="Times New Roman" w:cs="Times New Roman"/>
          <w:sz w:val="28"/>
          <w:szCs w:val="28"/>
        </w:rPr>
        <w:t xml:space="preserve">- Генеральные планы городского округа </w:t>
      </w:r>
      <w:r w:rsidRPr="00EB2630">
        <w:rPr>
          <w:rFonts w:ascii="Times New Roman" w:eastAsia="Times New Roman" w:hAnsi="Times New Roman" w:cs="Times New Roman"/>
          <w:sz w:val="28"/>
          <w:szCs w:val="28"/>
          <w:lang w:eastAsia="ru-RU"/>
        </w:rPr>
        <w:t>Верхотурский</w:t>
      </w:r>
      <w:r w:rsidRPr="00EB2630">
        <w:rPr>
          <w:rFonts w:ascii="Times New Roman" w:hAnsi="Times New Roman" w:cs="Times New Roman"/>
          <w:sz w:val="28"/>
          <w:szCs w:val="28"/>
        </w:rPr>
        <w:t xml:space="preserve"> применительно к  сельским населенным пунктам, утвержденные Решениями Думы городского округа </w:t>
      </w:r>
      <w:r w:rsidRPr="00EB2630">
        <w:rPr>
          <w:rFonts w:ascii="Times New Roman" w:eastAsia="Times New Roman" w:hAnsi="Times New Roman" w:cs="Times New Roman"/>
          <w:sz w:val="28"/>
          <w:szCs w:val="28"/>
          <w:lang w:eastAsia="ru-RU"/>
        </w:rPr>
        <w:t>Верхотурский</w:t>
      </w:r>
      <w:r w:rsidRPr="00EB2630">
        <w:rPr>
          <w:rFonts w:ascii="Times New Roman" w:hAnsi="Times New Roman" w:cs="Times New Roman"/>
          <w:sz w:val="28"/>
          <w:szCs w:val="28"/>
        </w:rPr>
        <w:t xml:space="preserve"> от 07.08.2013 N 36</w:t>
      </w:r>
      <w:r>
        <w:rPr>
          <w:rFonts w:ascii="Times New Roman" w:hAnsi="Times New Roman" w:cs="Times New Roman"/>
          <w:sz w:val="28"/>
          <w:szCs w:val="28"/>
        </w:rPr>
        <w:t xml:space="preserve"> (применительно к 20 сельским населенным пунктам: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арелино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п.Косолманка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п.Карпунинский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д.Глазуновка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д.Путимка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д.Пинягина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д.Лебедева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д.Рычкова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д.Лаптева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д.Шнурова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с.Дерябино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д.Воронская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д.Литовская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д.Лобанова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д.Рассол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д.Бурлева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алахова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с.Отраднова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д.Королева</w:t>
      </w:r>
      <w:proofErr w:type="spellEnd"/>
      <w:r>
        <w:rPr>
          <w:rFonts w:ascii="Times New Roman" w:hAnsi="Times New Roman" w:cs="Times New Roman"/>
          <w:sz w:val="28"/>
          <w:szCs w:val="28"/>
        </w:rPr>
        <w:t>);</w:t>
      </w:r>
    </w:p>
    <w:p w:rsidR="00ED5E2D" w:rsidRDefault="00ED5E2D" w:rsidP="00ED5E2D">
      <w:pPr>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ab/>
      </w:r>
      <w:r w:rsidRPr="00EB2630">
        <w:rPr>
          <w:rFonts w:ascii="Times New Roman" w:hAnsi="Times New Roman" w:cs="Times New Roman"/>
          <w:sz w:val="28"/>
          <w:szCs w:val="28"/>
        </w:rPr>
        <w:t xml:space="preserve">- Генеральные планы городского округа </w:t>
      </w:r>
      <w:r w:rsidRPr="00EB2630">
        <w:rPr>
          <w:rFonts w:ascii="Times New Roman" w:eastAsia="Times New Roman" w:hAnsi="Times New Roman" w:cs="Times New Roman"/>
          <w:sz w:val="28"/>
          <w:szCs w:val="28"/>
          <w:lang w:eastAsia="ru-RU"/>
        </w:rPr>
        <w:t>Верхотурский</w:t>
      </w:r>
      <w:r w:rsidRPr="00EB2630">
        <w:rPr>
          <w:rFonts w:ascii="Times New Roman" w:hAnsi="Times New Roman" w:cs="Times New Roman"/>
          <w:sz w:val="28"/>
          <w:szCs w:val="28"/>
        </w:rPr>
        <w:t xml:space="preserve"> применительно к  сельским населенным пунктам, утвержденные Решениями Думы городского округа </w:t>
      </w:r>
      <w:r w:rsidRPr="00EB2630">
        <w:rPr>
          <w:rFonts w:ascii="Times New Roman" w:eastAsia="Times New Roman" w:hAnsi="Times New Roman" w:cs="Times New Roman"/>
          <w:sz w:val="28"/>
          <w:szCs w:val="28"/>
          <w:lang w:eastAsia="ru-RU"/>
        </w:rPr>
        <w:t>Верхотурский</w:t>
      </w:r>
      <w:r w:rsidRPr="00EB2630">
        <w:rPr>
          <w:rFonts w:ascii="Times New Roman" w:hAnsi="Times New Roman" w:cs="Times New Roman"/>
          <w:sz w:val="28"/>
          <w:szCs w:val="28"/>
        </w:rPr>
        <w:t xml:space="preserve"> от 26.02.2014 N 6</w:t>
      </w:r>
      <w:r>
        <w:rPr>
          <w:rFonts w:ascii="Times New Roman" w:hAnsi="Times New Roman" w:cs="Times New Roman"/>
          <w:sz w:val="28"/>
          <w:szCs w:val="28"/>
        </w:rPr>
        <w:t xml:space="preserve"> (применительно к 13 сельским населенным пунктам: п. Привокзальный,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алачик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д.Заимка</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Прокопьевская</w:t>
      </w:r>
      <w:proofErr w:type="spellEnd"/>
      <w:r>
        <w:rPr>
          <w:rFonts w:ascii="Times New Roman" w:hAnsi="Times New Roman" w:cs="Times New Roman"/>
          <w:sz w:val="28"/>
          <w:szCs w:val="28"/>
        </w:rPr>
        <w:t xml:space="preserve"> Салда, д. </w:t>
      </w:r>
      <w:proofErr w:type="spellStart"/>
      <w:r>
        <w:rPr>
          <w:rFonts w:ascii="Times New Roman" w:hAnsi="Times New Roman" w:cs="Times New Roman"/>
          <w:sz w:val="28"/>
          <w:szCs w:val="28"/>
        </w:rPr>
        <w:t>Жернакова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д.Никитина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с.Красногорское</w:t>
      </w:r>
      <w:proofErr w:type="spellEnd"/>
      <w:r>
        <w:rPr>
          <w:rFonts w:ascii="Times New Roman" w:hAnsi="Times New Roman" w:cs="Times New Roman"/>
          <w:sz w:val="28"/>
          <w:szCs w:val="28"/>
        </w:rPr>
        <w:t>, д.Костылева,с.Усть-Салда,д.Бочкарева,с.Меркушино,с.Кордюково,д.Б.Глина,</w:t>
      </w:r>
    </w:p>
    <w:p w:rsidR="00ED5E2D" w:rsidRPr="00EB2630" w:rsidRDefault="00ED5E2D" w:rsidP="00ED5E2D">
      <w:pPr>
        <w:autoSpaceDE w:val="0"/>
        <w:autoSpaceDN w:val="0"/>
        <w:adjustRightInd w:val="0"/>
        <w:ind w:firstLine="0"/>
        <w:rPr>
          <w:rFonts w:ascii="Times New Roman" w:hAnsi="Times New Roman" w:cs="Times New Roman"/>
          <w:sz w:val="28"/>
          <w:szCs w:val="28"/>
        </w:rPr>
      </w:pP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орозова</w:t>
      </w:r>
      <w:proofErr w:type="spellEnd"/>
      <w:r>
        <w:rPr>
          <w:rFonts w:ascii="Times New Roman" w:hAnsi="Times New Roman" w:cs="Times New Roman"/>
          <w:sz w:val="28"/>
          <w:szCs w:val="28"/>
        </w:rPr>
        <w:t>)</w:t>
      </w:r>
      <w:r w:rsidRPr="00EB2630">
        <w:rPr>
          <w:rFonts w:ascii="Times New Roman" w:hAnsi="Times New Roman" w:cs="Times New Roman"/>
          <w:sz w:val="28"/>
          <w:szCs w:val="28"/>
        </w:rPr>
        <w:t>;</w:t>
      </w:r>
    </w:p>
    <w:p w:rsidR="00ED5E2D" w:rsidRPr="00EB2630" w:rsidRDefault="00ED5E2D" w:rsidP="00ED5E2D">
      <w:pPr>
        <w:autoSpaceDE w:val="0"/>
        <w:autoSpaceDN w:val="0"/>
        <w:adjustRightInd w:val="0"/>
        <w:ind w:firstLine="709"/>
        <w:rPr>
          <w:rFonts w:ascii="Times New Roman" w:hAnsi="Times New Roman" w:cs="Times New Roman"/>
          <w:sz w:val="28"/>
          <w:szCs w:val="28"/>
        </w:rPr>
      </w:pPr>
      <w:r w:rsidRPr="00EB2630">
        <w:rPr>
          <w:rFonts w:ascii="Times New Roman" w:hAnsi="Times New Roman" w:cs="Times New Roman"/>
          <w:sz w:val="28"/>
          <w:szCs w:val="28"/>
        </w:rPr>
        <w:t xml:space="preserve">- Правила землепользования и застройки городского округа </w:t>
      </w:r>
      <w:r w:rsidRPr="00EB2630">
        <w:rPr>
          <w:rFonts w:ascii="Times New Roman" w:eastAsia="Times New Roman" w:hAnsi="Times New Roman" w:cs="Times New Roman"/>
          <w:sz w:val="28"/>
          <w:szCs w:val="28"/>
          <w:lang w:eastAsia="ru-RU"/>
        </w:rPr>
        <w:t>Верхотурский</w:t>
      </w:r>
      <w:r w:rsidRPr="00EB2630">
        <w:rPr>
          <w:rFonts w:ascii="Times New Roman" w:hAnsi="Times New Roman" w:cs="Times New Roman"/>
          <w:sz w:val="28"/>
          <w:szCs w:val="28"/>
        </w:rPr>
        <w:t xml:space="preserve"> утвержденные Решением Думы городского округа </w:t>
      </w:r>
      <w:r w:rsidRPr="00EB2630">
        <w:rPr>
          <w:rFonts w:ascii="Times New Roman" w:eastAsia="Times New Roman" w:hAnsi="Times New Roman" w:cs="Times New Roman"/>
          <w:sz w:val="28"/>
          <w:szCs w:val="28"/>
          <w:lang w:eastAsia="ru-RU"/>
        </w:rPr>
        <w:t>Верхотурский</w:t>
      </w:r>
      <w:r w:rsidRPr="00EB2630">
        <w:rPr>
          <w:rFonts w:ascii="Times New Roman" w:hAnsi="Times New Roman" w:cs="Times New Roman"/>
          <w:sz w:val="28"/>
          <w:szCs w:val="28"/>
        </w:rPr>
        <w:t xml:space="preserve"> от 07.07.2010 N 39 (с изменениями от 22.03.2017 № 13);</w:t>
      </w:r>
    </w:p>
    <w:p w:rsidR="00ED5E2D" w:rsidRPr="003B1693" w:rsidRDefault="00ED5E2D" w:rsidP="00ED5E2D">
      <w:pPr>
        <w:pStyle w:val="ConsPlusCell"/>
        <w:jc w:val="both"/>
        <w:rPr>
          <w:rFonts w:ascii="Times New Roman" w:hAnsi="Times New Roman" w:cs="Times New Roman"/>
          <w:sz w:val="28"/>
          <w:szCs w:val="28"/>
        </w:rPr>
      </w:pPr>
      <w:r>
        <w:rPr>
          <w:rFonts w:ascii="Times New Roman" w:hAnsi="Times New Roman" w:cs="Times New Roman"/>
          <w:sz w:val="28"/>
          <w:szCs w:val="28"/>
        </w:rPr>
        <w:tab/>
        <w:t xml:space="preserve">В период с 2014 по 2018 годы в рамках муниципальной программы </w:t>
      </w:r>
      <w:r w:rsidRPr="004767E7">
        <w:rPr>
          <w:rFonts w:ascii="Times New Roman" w:hAnsi="Times New Roman" w:cs="Times New Roman"/>
          <w:sz w:val="28"/>
          <w:szCs w:val="28"/>
        </w:rPr>
        <w:t>городского округа Верхотурский «Развитие земельного отношений, градостроительная деятельность, управление муниципальной собственностью городского округа Верхотурский до 2021 года»</w:t>
      </w:r>
      <w:r>
        <w:rPr>
          <w:rFonts w:ascii="Times New Roman" w:hAnsi="Times New Roman" w:cs="Times New Roman"/>
          <w:sz w:val="28"/>
          <w:szCs w:val="28"/>
        </w:rPr>
        <w:t xml:space="preserve"> по  </w:t>
      </w:r>
      <w:r w:rsidRPr="003B1693">
        <w:rPr>
          <w:rFonts w:ascii="Times New Roman" w:hAnsi="Times New Roman" w:cs="Times New Roman"/>
          <w:sz w:val="28"/>
          <w:szCs w:val="28"/>
        </w:rPr>
        <w:t xml:space="preserve">Подпрограмме </w:t>
      </w:r>
      <w:r w:rsidRPr="003B1693">
        <w:rPr>
          <w:rFonts w:ascii="Times New Roman" w:hAnsi="Times New Roman" w:cs="Times New Roman"/>
          <w:bCs/>
          <w:sz w:val="28"/>
          <w:szCs w:val="28"/>
        </w:rPr>
        <w:t xml:space="preserve">«Градостроительное развитие территории городского округа </w:t>
      </w:r>
      <w:r w:rsidRPr="003B1693">
        <w:rPr>
          <w:rFonts w:ascii="Times New Roman" w:hAnsi="Times New Roman" w:cs="Times New Roman"/>
          <w:sz w:val="28"/>
          <w:szCs w:val="28"/>
        </w:rPr>
        <w:t xml:space="preserve">Верхотурский </w:t>
      </w:r>
      <w:r w:rsidRPr="003B1693">
        <w:rPr>
          <w:rFonts w:ascii="Times New Roman" w:hAnsi="Times New Roman" w:cs="Times New Roman"/>
          <w:bCs/>
          <w:sz w:val="28"/>
          <w:szCs w:val="28"/>
        </w:rPr>
        <w:t xml:space="preserve"> до 2020 года</w:t>
      </w:r>
      <w:r w:rsidRPr="003B1693">
        <w:rPr>
          <w:rFonts w:ascii="Times New Roman" w:hAnsi="Times New Roman" w:cs="Times New Roman"/>
          <w:sz w:val="28"/>
          <w:szCs w:val="28"/>
        </w:rPr>
        <w:t xml:space="preserve">» были предусмотрены объемы финансирования: </w:t>
      </w:r>
    </w:p>
    <w:p w:rsidR="00ED5E2D" w:rsidRPr="003B1693" w:rsidRDefault="00ED5E2D" w:rsidP="00ED5E2D">
      <w:pPr>
        <w:pStyle w:val="ConsPlusCell"/>
        <w:jc w:val="both"/>
        <w:rPr>
          <w:rFonts w:ascii="Times New Roman" w:hAnsi="Times New Roman" w:cs="Times New Roman"/>
          <w:sz w:val="28"/>
          <w:szCs w:val="28"/>
        </w:rPr>
      </w:pPr>
      <w:r w:rsidRPr="003B1693">
        <w:rPr>
          <w:rFonts w:ascii="Times New Roman" w:hAnsi="Times New Roman" w:cs="Times New Roman"/>
          <w:sz w:val="28"/>
          <w:szCs w:val="28"/>
        </w:rPr>
        <w:t>2014 - 6732,4тыс</w:t>
      </w:r>
      <w:proofErr w:type="gramStart"/>
      <w:r w:rsidRPr="003B1693">
        <w:rPr>
          <w:rFonts w:ascii="Times New Roman" w:hAnsi="Times New Roman" w:cs="Times New Roman"/>
          <w:sz w:val="28"/>
          <w:szCs w:val="28"/>
        </w:rPr>
        <w:t>.р</w:t>
      </w:r>
      <w:proofErr w:type="gramEnd"/>
      <w:r w:rsidRPr="003B1693">
        <w:rPr>
          <w:rFonts w:ascii="Times New Roman" w:hAnsi="Times New Roman" w:cs="Times New Roman"/>
          <w:sz w:val="28"/>
          <w:szCs w:val="28"/>
        </w:rPr>
        <w:t>уб.</w:t>
      </w:r>
    </w:p>
    <w:p w:rsidR="00ED5E2D" w:rsidRPr="003B1693" w:rsidRDefault="00ED5E2D" w:rsidP="00ED5E2D">
      <w:pPr>
        <w:pStyle w:val="ConsPlusCell"/>
        <w:rPr>
          <w:rFonts w:ascii="Times New Roman" w:hAnsi="Times New Roman" w:cs="Times New Roman"/>
          <w:sz w:val="28"/>
          <w:szCs w:val="28"/>
        </w:rPr>
      </w:pPr>
      <w:r w:rsidRPr="003B1693">
        <w:rPr>
          <w:rFonts w:ascii="Times New Roman" w:hAnsi="Times New Roman" w:cs="Times New Roman"/>
          <w:sz w:val="28"/>
          <w:szCs w:val="28"/>
        </w:rPr>
        <w:t>2015 - 796,0тыс</w:t>
      </w:r>
      <w:proofErr w:type="gramStart"/>
      <w:r w:rsidRPr="003B1693">
        <w:rPr>
          <w:rFonts w:ascii="Times New Roman" w:hAnsi="Times New Roman" w:cs="Times New Roman"/>
          <w:sz w:val="28"/>
          <w:szCs w:val="28"/>
        </w:rPr>
        <w:t>.р</w:t>
      </w:r>
      <w:proofErr w:type="gramEnd"/>
      <w:r w:rsidRPr="003B1693">
        <w:rPr>
          <w:rFonts w:ascii="Times New Roman" w:hAnsi="Times New Roman" w:cs="Times New Roman"/>
          <w:sz w:val="28"/>
          <w:szCs w:val="28"/>
        </w:rPr>
        <w:t>уб.</w:t>
      </w:r>
    </w:p>
    <w:p w:rsidR="00ED5E2D" w:rsidRPr="003B1693" w:rsidRDefault="00ED5E2D" w:rsidP="00ED5E2D">
      <w:pPr>
        <w:pStyle w:val="ConsPlusCell"/>
        <w:rPr>
          <w:rFonts w:ascii="Times New Roman" w:hAnsi="Times New Roman" w:cs="Times New Roman"/>
          <w:sz w:val="28"/>
          <w:szCs w:val="28"/>
        </w:rPr>
      </w:pPr>
      <w:r w:rsidRPr="003B1693">
        <w:rPr>
          <w:rFonts w:ascii="Times New Roman" w:hAnsi="Times New Roman" w:cs="Times New Roman"/>
          <w:sz w:val="28"/>
          <w:szCs w:val="28"/>
        </w:rPr>
        <w:t xml:space="preserve">2016 – 220,0 </w:t>
      </w:r>
      <w:proofErr w:type="spellStart"/>
      <w:r w:rsidRPr="003B1693">
        <w:rPr>
          <w:rFonts w:ascii="Times New Roman" w:hAnsi="Times New Roman" w:cs="Times New Roman"/>
          <w:sz w:val="28"/>
          <w:szCs w:val="28"/>
        </w:rPr>
        <w:t>тыс</w:t>
      </w:r>
      <w:proofErr w:type="gramStart"/>
      <w:r w:rsidRPr="003B1693">
        <w:rPr>
          <w:rFonts w:ascii="Times New Roman" w:hAnsi="Times New Roman" w:cs="Times New Roman"/>
          <w:sz w:val="28"/>
          <w:szCs w:val="28"/>
        </w:rPr>
        <w:t>.р</w:t>
      </w:r>
      <w:proofErr w:type="gramEnd"/>
      <w:r w:rsidRPr="003B1693">
        <w:rPr>
          <w:rFonts w:ascii="Times New Roman" w:hAnsi="Times New Roman" w:cs="Times New Roman"/>
          <w:sz w:val="28"/>
          <w:szCs w:val="28"/>
        </w:rPr>
        <w:t>уб</w:t>
      </w:r>
      <w:proofErr w:type="spellEnd"/>
      <w:r w:rsidRPr="003B1693">
        <w:rPr>
          <w:rFonts w:ascii="Times New Roman" w:hAnsi="Times New Roman" w:cs="Times New Roman"/>
          <w:sz w:val="28"/>
          <w:szCs w:val="28"/>
        </w:rPr>
        <w:t>.</w:t>
      </w:r>
    </w:p>
    <w:p w:rsidR="00ED5E2D" w:rsidRPr="003B1693" w:rsidRDefault="00ED5E2D" w:rsidP="00ED5E2D">
      <w:pPr>
        <w:pStyle w:val="ConsPlusCell"/>
        <w:rPr>
          <w:rFonts w:ascii="Times New Roman" w:hAnsi="Times New Roman" w:cs="Times New Roman"/>
          <w:sz w:val="28"/>
          <w:szCs w:val="28"/>
        </w:rPr>
      </w:pPr>
      <w:r w:rsidRPr="003B1693">
        <w:rPr>
          <w:rFonts w:ascii="Times New Roman" w:hAnsi="Times New Roman" w:cs="Times New Roman"/>
          <w:sz w:val="28"/>
          <w:szCs w:val="28"/>
        </w:rPr>
        <w:t>2017 - 236,5</w:t>
      </w:r>
      <w:r>
        <w:rPr>
          <w:rFonts w:ascii="Times New Roman" w:hAnsi="Times New Roman" w:cs="Times New Roman"/>
          <w:sz w:val="28"/>
          <w:szCs w:val="28"/>
        </w:rPr>
        <w:t xml:space="preserve"> </w:t>
      </w:r>
      <w:proofErr w:type="spellStart"/>
      <w:r w:rsidRPr="003B1693">
        <w:rPr>
          <w:rFonts w:ascii="Times New Roman" w:hAnsi="Times New Roman" w:cs="Times New Roman"/>
          <w:sz w:val="28"/>
          <w:szCs w:val="28"/>
        </w:rPr>
        <w:t>тыс</w:t>
      </w:r>
      <w:proofErr w:type="gramStart"/>
      <w:r w:rsidRPr="003B1693">
        <w:rPr>
          <w:rFonts w:ascii="Times New Roman" w:hAnsi="Times New Roman" w:cs="Times New Roman"/>
          <w:sz w:val="28"/>
          <w:szCs w:val="28"/>
        </w:rPr>
        <w:t>.р</w:t>
      </w:r>
      <w:proofErr w:type="gramEnd"/>
      <w:r w:rsidRPr="003B1693">
        <w:rPr>
          <w:rFonts w:ascii="Times New Roman" w:hAnsi="Times New Roman" w:cs="Times New Roman"/>
          <w:sz w:val="28"/>
          <w:szCs w:val="28"/>
        </w:rPr>
        <w:t>уб</w:t>
      </w:r>
      <w:proofErr w:type="spellEnd"/>
      <w:r w:rsidRPr="003B1693">
        <w:rPr>
          <w:rFonts w:ascii="Times New Roman" w:hAnsi="Times New Roman" w:cs="Times New Roman"/>
          <w:sz w:val="28"/>
          <w:szCs w:val="28"/>
        </w:rPr>
        <w:t>.</w:t>
      </w:r>
    </w:p>
    <w:p w:rsidR="00ED5E2D" w:rsidRPr="003B1693" w:rsidRDefault="00ED5E2D" w:rsidP="00ED5E2D">
      <w:pPr>
        <w:autoSpaceDE w:val="0"/>
        <w:autoSpaceDN w:val="0"/>
        <w:adjustRightInd w:val="0"/>
        <w:ind w:firstLine="0"/>
        <w:rPr>
          <w:rFonts w:ascii="Times New Roman" w:hAnsi="Times New Roman" w:cs="Times New Roman"/>
          <w:sz w:val="28"/>
          <w:szCs w:val="28"/>
        </w:rPr>
      </w:pPr>
      <w:r w:rsidRPr="003B1693">
        <w:rPr>
          <w:rFonts w:ascii="Times New Roman" w:hAnsi="Times New Roman" w:cs="Times New Roman"/>
          <w:sz w:val="28"/>
          <w:szCs w:val="28"/>
        </w:rPr>
        <w:t xml:space="preserve">2018-1123,9 </w:t>
      </w:r>
      <w:proofErr w:type="spellStart"/>
      <w:r w:rsidRPr="003B1693">
        <w:rPr>
          <w:rFonts w:ascii="Times New Roman" w:hAnsi="Times New Roman" w:cs="Times New Roman"/>
          <w:sz w:val="28"/>
          <w:szCs w:val="28"/>
        </w:rPr>
        <w:t>тыс</w:t>
      </w:r>
      <w:proofErr w:type="gramStart"/>
      <w:r w:rsidRPr="003B1693">
        <w:rPr>
          <w:rFonts w:ascii="Times New Roman" w:hAnsi="Times New Roman" w:cs="Times New Roman"/>
          <w:sz w:val="28"/>
          <w:szCs w:val="28"/>
        </w:rPr>
        <w:t>.р</w:t>
      </w:r>
      <w:proofErr w:type="gramEnd"/>
      <w:r w:rsidRPr="003B1693">
        <w:rPr>
          <w:rFonts w:ascii="Times New Roman" w:hAnsi="Times New Roman" w:cs="Times New Roman"/>
          <w:sz w:val="28"/>
          <w:szCs w:val="28"/>
        </w:rPr>
        <w:t>уб</w:t>
      </w:r>
      <w:proofErr w:type="spellEnd"/>
      <w:r w:rsidRPr="003B1693">
        <w:rPr>
          <w:rFonts w:ascii="Times New Roman" w:hAnsi="Times New Roman" w:cs="Times New Roman"/>
          <w:sz w:val="28"/>
          <w:szCs w:val="28"/>
        </w:rPr>
        <w:t xml:space="preserve">. и проведены мероприятия по разработке и утверждению следующих документов: </w:t>
      </w:r>
    </w:p>
    <w:p w:rsidR="00ED5E2D" w:rsidRPr="00EB2630" w:rsidRDefault="00ED5E2D" w:rsidP="00ED5E2D">
      <w:pPr>
        <w:autoSpaceDE w:val="0"/>
        <w:autoSpaceDN w:val="0"/>
        <w:adjustRightInd w:val="0"/>
        <w:ind w:firstLine="709"/>
        <w:rPr>
          <w:rFonts w:ascii="Times New Roman" w:eastAsia="Times New Roman" w:hAnsi="Times New Roman" w:cs="Times New Roman"/>
          <w:sz w:val="28"/>
          <w:szCs w:val="28"/>
          <w:lang w:eastAsia="ru-RU"/>
        </w:rPr>
      </w:pPr>
      <w:r w:rsidRPr="00EB2630">
        <w:rPr>
          <w:rFonts w:ascii="Times New Roman" w:hAnsi="Times New Roman" w:cs="Times New Roman"/>
          <w:sz w:val="28"/>
          <w:szCs w:val="28"/>
        </w:rPr>
        <w:t xml:space="preserve">- </w:t>
      </w:r>
      <w:r>
        <w:rPr>
          <w:rFonts w:ascii="Times New Roman" w:hAnsi="Times New Roman" w:cs="Times New Roman"/>
          <w:sz w:val="28"/>
          <w:szCs w:val="28"/>
        </w:rPr>
        <w:t>трех п</w:t>
      </w:r>
      <w:r w:rsidRPr="00EB2630">
        <w:rPr>
          <w:rFonts w:ascii="Times New Roman" w:hAnsi="Times New Roman" w:cs="Times New Roman"/>
          <w:sz w:val="28"/>
          <w:szCs w:val="28"/>
        </w:rPr>
        <w:t>роект</w:t>
      </w:r>
      <w:r>
        <w:rPr>
          <w:rFonts w:ascii="Times New Roman" w:hAnsi="Times New Roman" w:cs="Times New Roman"/>
          <w:sz w:val="28"/>
          <w:szCs w:val="28"/>
        </w:rPr>
        <w:t>ов</w:t>
      </w:r>
      <w:r w:rsidRPr="00EB2630">
        <w:rPr>
          <w:rFonts w:ascii="Times New Roman" w:hAnsi="Times New Roman" w:cs="Times New Roman"/>
          <w:sz w:val="28"/>
          <w:szCs w:val="28"/>
        </w:rPr>
        <w:t xml:space="preserve"> планировки и межевания, утвержденные </w:t>
      </w:r>
      <w:r w:rsidRPr="00EB2630">
        <w:rPr>
          <w:rFonts w:ascii="Times New Roman" w:eastAsia="Times New Roman" w:hAnsi="Times New Roman" w:cs="Times New Roman"/>
          <w:sz w:val="28"/>
          <w:szCs w:val="28"/>
          <w:lang w:eastAsia="ru-RU"/>
        </w:rPr>
        <w:t xml:space="preserve">постановлением Администрации городского округа Верхотурский от 26.03.2014г. № 236 «Об утверждении проектов планировки и проектов межевания территории </w:t>
      </w:r>
      <w:r w:rsidRPr="00EB2630">
        <w:rPr>
          <w:rFonts w:ascii="Times New Roman" w:eastAsia="Times New Roman" w:hAnsi="Times New Roman" w:cs="Times New Roman"/>
          <w:sz w:val="28"/>
          <w:szCs w:val="28"/>
          <w:lang w:eastAsia="ru-RU"/>
        </w:rPr>
        <w:lastRenderedPageBreak/>
        <w:t xml:space="preserve">«Химзавод» в г. Верхотурье, нового жилого района «Спортивный» в </w:t>
      </w:r>
      <w:proofErr w:type="spellStart"/>
      <w:r w:rsidRPr="00EB2630">
        <w:rPr>
          <w:rFonts w:ascii="Times New Roman" w:eastAsia="Times New Roman" w:hAnsi="Times New Roman" w:cs="Times New Roman"/>
          <w:sz w:val="28"/>
          <w:szCs w:val="28"/>
          <w:lang w:eastAsia="ru-RU"/>
        </w:rPr>
        <w:t>г</w:t>
      </w:r>
      <w:proofErr w:type="gramStart"/>
      <w:r w:rsidRPr="00EB2630">
        <w:rPr>
          <w:rFonts w:ascii="Times New Roman" w:eastAsia="Times New Roman" w:hAnsi="Times New Roman" w:cs="Times New Roman"/>
          <w:sz w:val="28"/>
          <w:szCs w:val="28"/>
          <w:lang w:eastAsia="ru-RU"/>
        </w:rPr>
        <w:t>.В</w:t>
      </w:r>
      <w:proofErr w:type="gramEnd"/>
      <w:r w:rsidRPr="00EB2630">
        <w:rPr>
          <w:rFonts w:ascii="Times New Roman" w:eastAsia="Times New Roman" w:hAnsi="Times New Roman" w:cs="Times New Roman"/>
          <w:sz w:val="28"/>
          <w:szCs w:val="28"/>
          <w:lang w:eastAsia="ru-RU"/>
        </w:rPr>
        <w:t>ерхотурье</w:t>
      </w:r>
      <w:proofErr w:type="spellEnd"/>
      <w:r w:rsidRPr="00EB2630">
        <w:rPr>
          <w:rFonts w:ascii="Times New Roman" w:eastAsia="Times New Roman" w:hAnsi="Times New Roman" w:cs="Times New Roman"/>
          <w:sz w:val="28"/>
          <w:szCs w:val="28"/>
          <w:lang w:eastAsia="ru-RU"/>
        </w:rPr>
        <w:t>, жилого района «Новый Восточный» в п. Привокзальный»</w:t>
      </w:r>
      <w:r>
        <w:rPr>
          <w:rFonts w:ascii="Times New Roman" w:eastAsia="Times New Roman" w:hAnsi="Times New Roman" w:cs="Times New Roman"/>
          <w:sz w:val="28"/>
          <w:szCs w:val="28"/>
          <w:lang w:eastAsia="ru-RU"/>
        </w:rPr>
        <w:t xml:space="preserve"> на территорию общей площадью 218,0 га</w:t>
      </w:r>
      <w:r w:rsidRPr="00EB2630">
        <w:rPr>
          <w:rFonts w:ascii="Times New Roman" w:eastAsia="Times New Roman" w:hAnsi="Times New Roman" w:cs="Times New Roman"/>
          <w:sz w:val="28"/>
          <w:szCs w:val="28"/>
          <w:lang w:eastAsia="ru-RU"/>
        </w:rPr>
        <w:t>;</w:t>
      </w:r>
    </w:p>
    <w:p w:rsidR="00ED5E2D" w:rsidRPr="00E82D0D" w:rsidRDefault="00ED5E2D" w:rsidP="00ED5E2D">
      <w:pPr>
        <w:autoSpaceDE w:val="0"/>
        <w:autoSpaceDN w:val="0"/>
        <w:adjustRightInd w:val="0"/>
        <w:ind w:firstLine="709"/>
        <w:rPr>
          <w:rFonts w:ascii="Times New Roman" w:hAnsi="Times New Roman" w:cs="Times New Roman"/>
          <w:sz w:val="28"/>
          <w:szCs w:val="28"/>
        </w:rPr>
      </w:pPr>
      <w:r w:rsidRPr="00E82D0D">
        <w:rPr>
          <w:rFonts w:ascii="Times New Roman" w:hAnsi="Times New Roman" w:cs="Times New Roman"/>
          <w:sz w:val="28"/>
          <w:szCs w:val="28"/>
        </w:rPr>
        <w:t>- местны</w:t>
      </w:r>
      <w:r>
        <w:rPr>
          <w:rFonts w:ascii="Times New Roman" w:hAnsi="Times New Roman" w:cs="Times New Roman"/>
          <w:sz w:val="28"/>
          <w:szCs w:val="28"/>
        </w:rPr>
        <w:t>х</w:t>
      </w:r>
      <w:r w:rsidRPr="00E82D0D">
        <w:rPr>
          <w:rFonts w:ascii="Times New Roman" w:hAnsi="Times New Roman" w:cs="Times New Roman"/>
          <w:sz w:val="28"/>
          <w:szCs w:val="28"/>
        </w:rPr>
        <w:t xml:space="preserve"> норматив</w:t>
      </w:r>
      <w:r>
        <w:rPr>
          <w:rFonts w:ascii="Times New Roman" w:hAnsi="Times New Roman" w:cs="Times New Roman"/>
          <w:sz w:val="28"/>
          <w:szCs w:val="28"/>
        </w:rPr>
        <w:t>ов</w:t>
      </w:r>
      <w:r w:rsidRPr="00E82D0D">
        <w:rPr>
          <w:rFonts w:ascii="Times New Roman" w:hAnsi="Times New Roman" w:cs="Times New Roman"/>
          <w:sz w:val="28"/>
          <w:szCs w:val="28"/>
        </w:rPr>
        <w:t xml:space="preserve"> градостроительного проектирования</w:t>
      </w:r>
      <w:r>
        <w:rPr>
          <w:rFonts w:ascii="Times New Roman" w:hAnsi="Times New Roman" w:cs="Times New Roman"/>
          <w:sz w:val="28"/>
          <w:szCs w:val="28"/>
        </w:rPr>
        <w:t>;</w:t>
      </w:r>
      <w:r w:rsidRPr="00E82D0D">
        <w:rPr>
          <w:rFonts w:ascii="Times New Roman" w:hAnsi="Times New Roman" w:cs="Times New Roman"/>
          <w:sz w:val="28"/>
          <w:szCs w:val="28"/>
        </w:rPr>
        <w:t xml:space="preserve">                       </w:t>
      </w:r>
    </w:p>
    <w:p w:rsidR="00ED5E2D" w:rsidRPr="00E82D0D" w:rsidRDefault="00ED5E2D" w:rsidP="00ED5E2D">
      <w:pPr>
        <w:autoSpaceDE w:val="0"/>
        <w:autoSpaceDN w:val="0"/>
        <w:adjustRightInd w:val="0"/>
        <w:ind w:firstLine="709"/>
        <w:rPr>
          <w:rFonts w:ascii="Times New Roman" w:hAnsi="Times New Roman" w:cs="Times New Roman"/>
          <w:sz w:val="28"/>
          <w:szCs w:val="28"/>
        </w:rPr>
      </w:pPr>
      <w:r w:rsidRPr="00E82D0D">
        <w:rPr>
          <w:rFonts w:ascii="Times New Roman" w:hAnsi="Times New Roman" w:cs="Times New Roman"/>
          <w:sz w:val="28"/>
          <w:szCs w:val="28"/>
        </w:rPr>
        <w:t>- схем</w:t>
      </w:r>
      <w:r>
        <w:rPr>
          <w:rFonts w:ascii="Times New Roman" w:hAnsi="Times New Roman" w:cs="Times New Roman"/>
          <w:sz w:val="28"/>
          <w:szCs w:val="28"/>
        </w:rPr>
        <w:t>ы</w:t>
      </w:r>
      <w:r w:rsidRPr="00E82D0D">
        <w:rPr>
          <w:rFonts w:ascii="Times New Roman" w:hAnsi="Times New Roman" w:cs="Times New Roman"/>
          <w:sz w:val="28"/>
          <w:szCs w:val="28"/>
        </w:rPr>
        <w:t xml:space="preserve"> размещения рекламных конструкций</w:t>
      </w:r>
      <w:r>
        <w:rPr>
          <w:rFonts w:ascii="Times New Roman" w:hAnsi="Times New Roman" w:cs="Times New Roman"/>
          <w:sz w:val="28"/>
          <w:szCs w:val="28"/>
        </w:rPr>
        <w:t>;</w:t>
      </w:r>
      <w:r w:rsidRPr="00E82D0D">
        <w:rPr>
          <w:rFonts w:ascii="Times New Roman" w:hAnsi="Times New Roman" w:cs="Times New Roman"/>
          <w:sz w:val="28"/>
          <w:szCs w:val="28"/>
        </w:rPr>
        <w:t xml:space="preserve">                       </w:t>
      </w:r>
    </w:p>
    <w:p w:rsidR="00ED5E2D" w:rsidRPr="00E82D0D" w:rsidRDefault="00ED5E2D" w:rsidP="00ED5E2D">
      <w:pPr>
        <w:autoSpaceDE w:val="0"/>
        <w:autoSpaceDN w:val="0"/>
        <w:adjustRightInd w:val="0"/>
        <w:ind w:firstLine="709"/>
        <w:rPr>
          <w:rFonts w:ascii="Times New Roman" w:hAnsi="Times New Roman" w:cs="Times New Roman"/>
          <w:sz w:val="28"/>
          <w:szCs w:val="28"/>
        </w:rPr>
      </w:pPr>
      <w:r w:rsidRPr="00E82D0D">
        <w:rPr>
          <w:rFonts w:ascii="Times New Roman" w:hAnsi="Times New Roman" w:cs="Times New Roman"/>
          <w:sz w:val="28"/>
          <w:szCs w:val="28"/>
        </w:rPr>
        <w:t>- программы комплексного развития транспортной инфраструктуры</w:t>
      </w:r>
      <w:r>
        <w:rPr>
          <w:rFonts w:ascii="Times New Roman" w:hAnsi="Times New Roman" w:cs="Times New Roman"/>
          <w:sz w:val="28"/>
          <w:szCs w:val="28"/>
        </w:rPr>
        <w:t>;</w:t>
      </w:r>
    </w:p>
    <w:p w:rsidR="00ED5E2D" w:rsidRPr="00E82D0D" w:rsidRDefault="00ED5E2D" w:rsidP="00ED5E2D">
      <w:pPr>
        <w:autoSpaceDE w:val="0"/>
        <w:autoSpaceDN w:val="0"/>
        <w:adjustRightInd w:val="0"/>
        <w:ind w:firstLine="709"/>
        <w:rPr>
          <w:rFonts w:ascii="Times New Roman" w:hAnsi="Times New Roman" w:cs="Times New Roman"/>
          <w:sz w:val="28"/>
          <w:szCs w:val="28"/>
        </w:rPr>
      </w:pPr>
      <w:r w:rsidRPr="00E82D0D">
        <w:rPr>
          <w:rFonts w:ascii="Times New Roman" w:hAnsi="Times New Roman" w:cs="Times New Roman"/>
          <w:sz w:val="28"/>
          <w:szCs w:val="28"/>
        </w:rPr>
        <w:t>-</w:t>
      </w:r>
      <w:r>
        <w:rPr>
          <w:rFonts w:ascii="Times New Roman" w:hAnsi="Times New Roman" w:cs="Times New Roman"/>
          <w:sz w:val="28"/>
          <w:szCs w:val="28"/>
        </w:rPr>
        <w:t xml:space="preserve"> </w:t>
      </w:r>
      <w:r w:rsidRPr="00E82D0D">
        <w:rPr>
          <w:rFonts w:ascii="Times New Roman" w:hAnsi="Times New Roman" w:cs="Times New Roman"/>
          <w:sz w:val="28"/>
          <w:szCs w:val="28"/>
        </w:rPr>
        <w:t>программы комплексного развития социальной инфраструктуры</w:t>
      </w:r>
      <w:r>
        <w:rPr>
          <w:rFonts w:ascii="Times New Roman" w:hAnsi="Times New Roman" w:cs="Times New Roman"/>
          <w:sz w:val="28"/>
          <w:szCs w:val="28"/>
        </w:rPr>
        <w:t>.</w:t>
      </w:r>
    </w:p>
    <w:p w:rsidR="00ED5E2D" w:rsidRDefault="00ED5E2D" w:rsidP="00ED5E2D">
      <w:pPr>
        <w:autoSpaceDE w:val="0"/>
        <w:autoSpaceDN w:val="0"/>
        <w:adjustRightInd w:val="0"/>
        <w:ind w:firstLine="709"/>
        <w:rPr>
          <w:rFonts w:ascii="Times New Roman" w:hAnsi="Times New Roman" w:cs="Times New Roman"/>
          <w:b/>
          <w:sz w:val="20"/>
          <w:szCs w:val="20"/>
        </w:rPr>
      </w:pPr>
      <w:r w:rsidRPr="00E82D0D">
        <w:rPr>
          <w:rFonts w:ascii="Times New Roman" w:eastAsia="Times New Roman" w:hAnsi="Times New Roman" w:cs="Times New Roman"/>
          <w:sz w:val="26"/>
          <w:szCs w:val="26"/>
          <w:lang w:eastAsia="ru-RU"/>
        </w:rPr>
        <w:t>Выполнен</w:t>
      </w:r>
      <w:r>
        <w:rPr>
          <w:rFonts w:ascii="Times New Roman" w:eastAsia="Times New Roman" w:hAnsi="Times New Roman" w:cs="Times New Roman"/>
          <w:sz w:val="26"/>
          <w:szCs w:val="26"/>
          <w:lang w:eastAsia="ru-RU"/>
        </w:rPr>
        <w:t>ы</w:t>
      </w:r>
      <w:r w:rsidRPr="00E82D0D">
        <w:rPr>
          <w:rFonts w:ascii="Times New Roman" w:eastAsia="Times New Roman" w:hAnsi="Times New Roman" w:cs="Times New Roman"/>
          <w:sz w:val="26"/>
          <w:szCs w:val="26"/>
          <w:lang w:eastAsia="ru-RU"/>
        </w:rPr>
        <w:t xml:space="preserve"> работ</w:t>
      </w:r>
      <w:r>
        <w:rPr>
          <w:rFonts w:ascii="Times New Roman" w:eastAsia="Times New Roman" w:hAnsi="Times New Roman" w:cs="Times New Roman"/>
          <w:sz w:val="26"/>
          <w:szCs w:val="26"/>
          <w:lang w:eastAsia="ru-RU"/>
        </w:rPr>
        <w:t>ы</w:t>
      </w:r>
      <w:r w:rsidRPr="00E82D0D">
        <w:rPr>
          <w:rFonts w:ascii="Times New Roman" w:eastAsia="Times New Roman" w:hAnsi="Times New Roman" w:cs="Times New Roman"/>
          <w:sz w:val="26"/>
          <w:szCs w:val="26"/>
          <w:lang w:eastAsia="ru-RU"/>
        </w:rPr>
        <w:t xml:space="preserve"> по описанию местоположения границ</w:t>
      </w:r>
      <w:r w:rsidRPr="004767E7">
        <w:rPr>
          <w:rFonts w:ascii="Times New Roman" w:eastAsia="Times New Roman" w:hAnsi="Times New Roman" w:cs="Times New Roman"/>
          <w:sz w:val="26"/>
          <w:szCs w:val="26"/>
          <w:lang w:eastAsia="ru-RU"/>
        </w:rPr>
        <w:t xml:space="preserve"> 12 населённых пунктов </w:t>
      </w:r>
      <w:r>
        <w:rPr>
          <w:rFonts w:ascii="Times New Roman" w:eastAsia="Times New Roman" w:hAnsi="Times New Roman" w:cs="Times New Roman"/>
          <w:sz w:val="26"/>
          <w:szCs w:val="26"/>
          <w:lang w:eastAsia="ru-RU"/>
        </w:rPr>
        <w:t xml:space="preserve">и </w:t>
      </w:r>
      <w:r w:rsidRPr="004767E7">
        <w:rPr>
          <w:rFonts w:ascii="Times New Roman" w:eastAsia="Times New Roman" w:hAnsi="Times New Roman" w:cs="Times New Roman"/>
          <w:sz w:val="26"/>
          <w:szCs w:val="26"/>
          <w:lang w:eastAsia="ru-RU"/>
        </w:rPr>
        <w:t>внесение сведений о них в Единый государственный реестр недвижимости</w:t>
      </w:r>
      <w:r>
        <w:rPr>
          <w:rFonts w:ascii="Times New Roman" w:eastAsia="Times New Roman" w:hAnsi="Times New Roman" w:cs="Times New Roman"/>
          <w:sz w:val="26"/>
          <w:szCs w:val="26"/>
          <w:lang w:eastAsia="ru-RU"/>
        </w:rPr>
        <w:t>.</w:t>
      </w:r>
    </w:p>
    <w:p w:rsidR="00ED5E2D" w:rsidRPr="00EB2630" w:rsidRDefault="00ED5E2D" w:rsidP="00ED5E2D">
      <w:pPr>
        <w:autoSpaceDE w:val="0"/>
        <w:autoSpaceDN w:val="0"/>
        <w:adjustRightInd w:val="0"/>
        <w:ind w:firstLine="709"/>
        <w:rPr>
          <w:rFonts w:ascii="Times New Roman" w:hAnsi="Times New Roman" w:cs="Times New Roman"/>
          <w:sz w:val="28"/>
          <w:szCs w:val="28"/>
        </w:rPr>
      </w:pPr>
      <w:r w:rsidRPr="00C818B0">
        <w:rPr>
          <w:rFonts w:ascii="Times New Roman" w:hAnsi="Times New Roman" w:cs="Times New Roman"/>
          <w:sz w:val="28"/>
          <w:szCs w:val="28"/>
        </w:rPr>
        <w:t xml:space="preserve">На развитие архитектурно-планировочной структуры городского округа </w:t>
      </w:r>
      <w:r w:rsidRPr="00C818B0">
        <w:rPr>
          <w:rFonts w:ascii="Times New Roman" w:eastAsia="Times New Roman" w:hAnsi="Times New Roman" w:cs="Times New Roman"/>
          <w:sz w:val="28"/>
          <w:szCs w:val="28"/>
          <w:lang w:eastAsia="ru-RU"/>
        </w:rPr>
        <w:t>Верхотурский</w:t>
      </w:r>
      <w:r w:rsidRPr="00C818B0">
        <w:rPr>
          <w:rFonts w:ascii="Times New Roman" w:hAnsi="Times New Roman" w:cs="Times New Roman"/>
          <w:sz w:val="28"/>
          <w:szCs w:val="28"/>
        </w:rPr>
        <w:t xml:space="preserve"> и современное градостроительное регулирование оказывают влияние следующие факторы:</w:t>
      </w:r>
    </w:p>
    <w:p w:rsidR="00ED5E2D" w:rsidRPr="00EB2630" w:rsidRDefault="00ED5E2D" w:rsidP="00ED5E2D">
      <w:pPr>
        <w:autoSpaceDE w:val="0"/>
        <w:autoSpaceDN w:val="0"/>
        <w:adjustRightInd w:val="0"/>
        <w:ind w:firstLine="709"/>
        <w:rPr>
          <w:rFonts w:ascii="Times New Roman" w:hAnsi="Times New Roman" w:cs="Times New Roman"/>
          <w:sz w:val="28"/>
          <w:szCs w:val="28"/>
        </w:rPr>
      </w:pPr>
      <w:proofErr w:type="gramStart"/>
      <w:r w:rsidRPr="00EB2630">
        <w:rPr>
          <w:rFonts w:ascii="Times New Roman" w:hAnsi="Times New Roman" w:cs="Times New Roman"/>
          <w:sz w:val="28"/>
          <w:szCs w:val="28"/>
        </w:rPr>
        <w:t xml:space="preserve">- низкий процент градостроительной подготовки территорий городского округа </w:t>
      </w:r>
      <w:r w:rsidRPr="00EB2630">
        <w:rPr>
          <w:rFonts w:ascii="Times New Roman" w:eastAsia="Times New Roman" w:hAnsi="Times New Roman" w:cs="Times New Roman"/>
          <w:sz w:val="28"/>
          <w:szCs w:val="28"/>
          <w:lang w:eastAsia="ru-RU"/>
        </w:rPr>
        <w:t>Верхотурский</w:t>
      </w:r>
      <w:r w:rsidRPr="00EB2630">
        <w:rPr>
          <w:rFonts w:ascii="Times New Roman" w:hAnsi="Times New Roman" w:cs="Times New Roman"/>
          <w:sz w:val="28"/>
          <w:szCs w:val="28"/>
        </w:rPr>
        <w:t xml:space="preserve"> и как следствие, отсутствие системной градостроительной документации, ведущей к затянутости процессов формирования земельных участков, выдачи разрешительных документов на строительство и оформления прав на объекты недвижимости</w:t>
      </w:r>
      <w:r>
        <w:rPr>
          <w:rFonts w:ascii="Times New Roman" w:hAnsi="Times New Roman" w:cs="Times New Roman"/>
          <w:sz w:val="28"/>
          <w:szCs w:val="28"/>
        </w:rPr>
        <w:t xml:space="preserve"> так, как </w:t>
      </w:r>
      <w:r w:rsidRPr="00EB2630">
        <w:rPr>
          <w:rFonts w:ascii="Times New Roman" w:hAnsi="Times New Roman" w:cs="Times New Roman"/>
          <w:sz w:val="28"/>
          <w:szCs w:val="28"/>
        </w:rPr>
        <w:t xml:space="preserve"> утвержденный в 2012 году Генеральный план города в настоящее время не отвечает реалиям и новым направлениям развития города в связи с возникновением социально значимых объектов</w:t>
      </w:r>
      <w:proofErr w:type="gramEnd"/>
      <w:r w:rsidRPr="00EB2630">
        <w:rPr>
          <w:rFonts w:ascii="Times New Roman" w:hAnsi="Times New Roman" w:cs="Times New Roman"/>
          <w:sz w:val="28"/>
          <w:szCs w:val="28"/>
        </w:rPr>
        <w:t>. Развитие новых районов требует повышения качества и объема потребления коммунальных услуг</w:t>
      </w:r>
      <w:r>
        <w:rPr>
          <w:rFonts w:ascii="Times New Roman" w:hAnsi="Times New Roman" w:cs="Times New Roman"/>
          <w:sz w:val="28"/>
          <w:szCs w:val="28"/>
        </w:rPr>
        <w:t xml:space="preserve"> и развития </w:t>
      </w:r>
      <w:r w:rsidRPr="00EB2630">
        <w:rPr>
          <w:rFonts w:ascii="Times New Roman" w:hAnsi="Times New Roman" w:cs="Times New Roman"/>
          <w:sz w:val="28"/>
          <w:szCs w:val="28"/>
        </w:rPr>
        <w:t>инженерной и транспортной инфраструктур;</w:t>
      </w:r>
    </w:p>
    <w:p w:rsidR="00ED5E2D" w:rsidRPr="00EB2630" w:rsidRDefault="00ED5E2D" w:rsidP="00ED5E2D">
      <w:pPr>
        <w:autoSpaceDE w:val="0"/>
        <w:autoSpaceDN w:val="0"/>
        <w:adjustRightInd w:val="0"/>
        <w:ind w:firstLine="709"/>
        <w:rPr>
          <w:rFonts w:ascii="Times New Roman" w:hAnsi="Times New Roman" w:cs="Times New Roman"/>
          <w:sz w:val="28"/>
          <w:szCs w:val="28"/>
        </w:rPr>
      </w:pPr>
      <w:r w:rsidRPr="00EB2630">
        <w:rPr>
          <w:rFonts w:ascii="Times New Roman" w:hAnsi="Times New Roman" w:cs="Times New Roman"/>
          <w:sz w:val="28"/>
          <w:szCs w:val="28"/>
        </w:rPr>
        <w:t>- низкая инвестиционная привлекательность территорий из-за отсутствия проработанных решений инженерной и транспортной инфраструктур;</w:t>
      </w:r>
    </w:p>
    <w:p w:rsidR="00ED5E2D" w:rsidRPr="004A418F" w:rsidRDefault="00ED5E2D" w:rsidP="00ED5E2D">
      <w:pPr>
        <w:autoSpaceDE w:val="0"/>
        <w:autoSpaceDN w:val="0"/>
        <w:adjustRightInd w:val="0"/>
        <w:ind w:firstLine="709"/>
        <w:rPr>
          <w:rFonts w:ascii="Times New Roman" w:eastAsia="Times New Roman" w:hAnsi="Times New Roman" w:cs="Times New Roman"/>
          <w:sz w:val="28"/>
          <w:szCs w:val="28"/>
          <w:lang w:eastAsia="ru-RU"/>
        </w:rPr>
      </w:pPr>
      <w:r w:rsidRPr="004A418F">
        <w:rPr>
          <w:rFonts w:ascii="Times New Roman" w:eastAsia="Times New Roman" w:hAnsi="Times New Roman" w:cs="Times New Roman"/>
          <w:sz w:val="28"/>
          <w:szCs w:val="28"/>
          <w:lang w:eastAsia="ru-RU"/>
        </w:rPr>
        <w:t>- полнота обеспеченности территории городского округа Верхотурский документацией по планировке, в частности проектами межевания составляет лишь 3% площади территории;</w:t>
      </w:r>
    </w:p>
    <w:p w:rsidR="00ED5E2D" w:rsidRPr="004A418F" w:rsidRDefault="00ED5E2D" w:rsidP="00ED5E2D">
      <w:pPr>
        <w:autoSpaceDE w:val="0"/>
        <w:autoSpaceDN w:val="0"/>
        <w:adjustRightInd w:val="0"/>
        <w:ind w:firstLine="709"/>
        <w:rPr>
          <w:rFonts w:ascii="Times New Roman" w:hAnsi="Times New Roman" w:cs="Times New Roman"/>
          <w:sz w:val="28"/>
          <w:szCs w:val="28"/>
        </w:rPr>
      </w:pPr>
      <w:r w:rsidRPr="004A418F">
        <w:rPr>
          <w:rFonts w:ascii="Times New Roman" w:hAnsi="Times New Roman" w:cs="Times New Roman"/>
          <w:sz w:val="28"/>
          <w:szCs w:val="28"/>
        </w:rPr>
        <w:t>- наличие различных по стилю построек разных периодов застройки, в том числе большое количество объектов культурного наследия 137 объектов в том числе, находящихся в муниципальной собственности 16 объектов;</w:t>
      </w:r>
    </w:p>
    <w:p w:rsidR="00ED5E2D" w:rsidRPr="004A418F" w:rsidRDefault="00ED5E2D" w:rsidP="00ED5E2D">
      <w:pPr>
        <w:autoSpaceDE w:val="0"/>
        <w:autoSpaceDN w:val="0"/>
        <w:adjustRightInd w:val="0"/>
        <w:ind w:firstLine="0"/>
        <w:rPr>
          <w:rFonts w:ascii="Times New Roman" w:hAnsi="Times New Roman" w:cs="Times New Roman"/>
          <w:sz w:val="28"/>
          <w:szCs w:val="28"/>
        </w:rPr>
      </w:pPr>
      <w:r w:rsidRPr="004A418F">
        <w:rPr>
          <w:rFonts w:ascii="Times New Roman" w:hAnsi="Times New Roman" w:cs="Times New Roman"/>
          <w:sz w:val="28"/>
          <w:szCs w:val="28"/>
        </w:rPr>
        <w:tab/>
        <w:t>- отсутствие проекта объединенных зон охраны объектов культурного наследия и проекта границ территории и предмета охраны исторического поселения федерального значения «</w:t>
      </w:r>
      <w:proofErr w:type="spellStart"/>
      <w:r w:rsidRPr="004A418F">
        <w:rPr>
          <w:rFonts w:ascii="Times New Roman" w:hAnsi="Times New Roman" w:cs="Times New Roman"/>
          <w:sz w:val="28"/>
          <w:szCs w:val="28"/>
        </w:rPr>
        <w:t>г</w:t>
      </w:r>
      <w:proofErr w:type="gramStart"/>
      <w:r w:rsidRPr="004A418F">
        <w:rPr>
          <w:rFonts w:ascii="Times New Roman" w:hAnsi="Times New Roman" w:cs="Times New Roman"/>
          <w:sz w:val="28"/>
          <w:szCs w:val="28"/>
        </w:rPr>
        <w:t>.В</w:t>
      </w:r>
      <w:proofErr w:type="gramEnd"/>
      <w:r w:rsidRPr="004A418F">
        <w:rPr>
          <w:rFonts w:ascii="Times New Roman" w:hAnsi="Times New Roman" w:cs="Times New Roman"/>
          <w:sz w:val="28"/>
          <w:szCs w:val="28"/>
        </w:rPr>
        <w:t>ерхотурье</w:t>
      </w:r>
      <w:proofErr w:type="spellEnd"/>
      <w:r w:rsidRPr="004A418F">
        <w:rPr>
          <w:rFonts w:ascii="Times New Roman" w:hAnsi="Times New Roman" w:cs="Times New Roman"/>
          <w:sz w:val="28"/>
          <w:szCs w:val="28"/>
        </w:rPr>
        <w:t xml:space="preserve">», что является сдерживающим фактором для индивидуального жилищного строительства; </w:t>
      </w:r>
    </w:p>
    <w:p w:rsidR="00ED5E2D" w:rsidRPr="004A418F" w:rsidRDefault="00ED5E2D" w:rsidP="00ED5E2D">
      <w:pPr>
        <w:autoSpaceDE w:val="0"/>
        <w:autoSpaceDN w:val="0"/>
        <w:adjustRightInd w:val="0"/>
        <w:ind w:firstLine="709"/>
        <w:rPr>
          <w:rFonts w:ascii="Times New Roman" w:hAnsi="Times New Roman" w:cs="Times New Roman"/>
          <w:sz w:val="28"/>
          <w:szCs w:val="28"/>
        </w:rPr>
      </w:pPr>
      <w:r w:rsidRPr="004A418F">
        <w:rPr>
          <w:rFonts w:ascii="Times New Roman" w:hAnsi="Times New Roman" w:cs="Times New Roman"/>
          <w:sz w:val="28"/>
          <w:szCs w:val="28"/>
        </w:rPr>
        <w:t xml:space="preserve">- отсутствие </w:t>
      </w:r>
      <w:r w:rsidRPr="004A418F">
        <w:rPr>
          <w:rFonts w:ascii="Times New Roman" w:eastAsia="Times New Roman" w:hAnsi="Times New Roman" w:cs="Times New Roman"/>
          <w:sz w:val="26"/>
          <w:szCs w:val="26"/>
          <w:lang w:eastAsia="ru-RU"/>
        </w:rPr>
        <w:t>описания местоположения границ 32 населённых пунктов и внесение сведений о них в Единый государственный реестр недвижимости</w:t>
      </w:r>
      <w:r w:rsidRPr="004A418F">
        <w:rPr>
          <w:rFonts w:ascii="Times New Roman" w:hAnsi="Times New Roman" w:cs="Times New Roman"/>
          <w:sz w:val="28"/>
          <w:szCs w:val="28"/>
        </w:rPr>
        <w:t xml:space="preserve"> (общее число населенных пунктов составляет 44);</w:t>
      </w:r>
    </w:p>
    <w:p w:rsidR="00ED5E2D" w:rsidRPr="004A418F" w:rsidRDefault="00ED5E2D" w:rsidP="00ED5E2D">
      <w:pPr>
        <w:autoSpaceDE w:val="0"/>
        <w:autoSpaceDN w:val="0"/>
        <w:adjustRightInd w:val="0"/>
        <w:ind w:firstLine="709"/>
        <w:rPr>
          <w:rFonts w:ascii="Times New Roman" w:hAnsi="Times New Roman" w:cs="Times New Roman"/>
          <w:sz w:val="28"/>
          <w:szCs w:val="28"/>
        </w:rPr>
      </w:pPr>
      <w:r w:rsidRPr="004A418F">
        <w:rPr>
          <w:rFonts w:ascii="Times New Roman" w:hAnsi="Times New Roman" w:cs="Times New Roman"/>
          <w:sz w:val="28"/>
          <w:szCs w:val="28"/>
        </w:rPr>
        <w:t>Все это в совокупности требует:</w:t>
      </w:r>
    </w:p>
    <w:p w:rsidR="00ED5E2D" w:rsidRPr="004A418F" w:rsidRDefault="00ED5E2D" w:rsidP="00ED5E2D">
      <w:pPr>
        <w:autoSpaceDE w:val="0"/>
        <w:autoSpaceDN w:val="0"/>
        <w:adjustRightInd w:val="0"/>
        <w:ind w:firstLine="0"/>
        <w:rPr>
          <w:rFonts w:ascii="Times New Roman" w:hAnsi="Times New Roman" w:cs="Times New Roman"/>
          <w:sz w:val="28"/>
          <w:szCs w:val="28"/>
        </w:rPr>
      </w:pPr>
      <w:r w:rsidRPr="004A418F">
        <w:rPr>
          <w:rFonts w:ascii="Times New Roman" w:hAnsi="Times New Roman" w:cs="Times New Roman"/>
          <w:sz w:val="28"/>
          <w:szCs w:val="28"/>
        </w:rPr>
        <w:tab/>
        <w:t>- актуализации документов территориального планирования и градостроительного зонирования городского округа Верхотурский в целях перевода документов в цифровой (векторный) вид для создания пространственной базы данных территории городского округа Верхотурский и пространственной базы данных территориального планирования Свердловской области;</w:t>
      </w:r>
    </w:p>
    <w:p w:rsidR="00ED5E2D" w:rsidRPr="004A418F" w:rsidRDefault="00ED5E2D" w:rsidP="00ED5E2D">
      <w:pPr>
        <w:autoSpaceDE w:val="0"/>
        <w:autoSpaceDN w:val="0"/>
        <w:adjustRightInd w:val="0"/>
        <w:ind w:firstLine="0"/>
        <w:rPr>
          <w:rFonts w:ascii="Times New Roman" w:hAnsi="Times New Roman" w:cs="Times New Roman"/>
          <w:sz w:val="28"/>
          <w:szCs w:val="28"/>
        </w:rPr>
      </w:pPr>
      <w:r w:rsidRPr="004A418F">
        <w:rPr>
          <w:rFonts w:ascii="Times New Roman" w:hAnsi="Times New Roman" w:cs="Times New Roman"/>
          <w:sz w:val="28"/>
          <w:szCs w:val="28"/>
        </w:rPr>
        <w:tab/>
        <w:t>- использование геоинформационных систем в целях управления территорией, автоматизации процессов (в целях ускорения сроков) и предоставления в электронном виде муниципальных услуг;</w:t>
      </w:r>
    </w:p>
    <w:p w:rsidR="00ED5E2D" w:rsidRPr="004A418F" w:rsidRDefault="00ED5E2D" w:rsidP="00ED5E2D">
      <w:pPr>
        <w:autoSpaceDE w:val="0"/>
        <w:autoSpaceDN w:val="0"/>
        <w:adjustRightInd w:val="0"/>
        <w:ind w:firstLine="0"/>
        <w:rPr>
          <w:rFonts w:ascii="Times New Roman" w:hAnsi="Times New Roman" w:cs="Times New Roman"/>
          <w:sz w:val="28"/>
          <w:szCs w:val="28"/>
        </w:rPr>
      </w:pPr>
      <w:r w:rsidRPr="004A418F">
        <w:rPr>
          <w:rFonts w:ascii="Times New Roman" w:hAnsi="Times New Roman" w:cs="Times New Roman"/>
          <w:sz w:val="28"/>
          <w:szCs w:val="28"/>
        </w:rPr>
        <w:lastRenderedPageBreak/>
        <w:tab/>
        <w:t xml:space="preserve">- привлечение к разработке градостроительной документации </w:t>
      </w:r>
      <w:proofErr w:type="gramStart"/>
      <w:r w:rsidRPr="004A418F">
        <w:rPr>
          <w:rFonts w:ascii="Times New Roman" w:hAnsi="Times New Roman" w:cs="Times New Roman"/>
          <w:sz w:val="28"/>
          <w:szCs w:val="28"/>
        </w:rPr>
        <w:t>средств</w:t>
      </w:r>
      <w:proofErr w:type="gramEnd"/>
      <w:r w:rsidRPr="004A418F">
        <w:rPr>
          <w:rFonts w:ascii="Times New Roman" w:hAnsi="Times New Roman" w:cs="Times New Roman"/>
          <w:sz w:val="28"/>
          <w:szCs w:val="28"/>
        </w:rPr>
        <w:t xml:space="preserve"> как муниципального бюджета, так и инвесторов-застройщиков;</w:t>
      </w:r>
    </w:p>
    <w:p w:rsidR="00ED5E2D" w:rsidRPr="004A418F" w:rsidRDefault="00ED5E2D" w:rsidP="00ED5E2D">
      <w:pPr>
        <w:autoSpaceDE w:val="0"/>
        <w:autoSpaceDN w:val="0"/>
        <w:adjustRightInd w:val="0"/>
        <w:ind w:firstLine="0"/>
        <w:rPr>
          <w:rFonts w:ascii="Times New Roman" w:hAnsi="Times New Roman" w:cs="Times New Roman"/>
          <w:sz w:val="28"/>
          <w:szCs w:val="28"/>
        </w:rPr>
      </w:pPr>
      <w:r w:rsidRPr="004A418F">
        <w:rPr>
          <w:rFonts w:ascii="Times New Roman" w:hAnsi="Times New Roman" w:cs="Times New Roman"/>
          <w:sz w:val="28"/>
          <w:szCs w:val="28"/>
        </w:rPr>
        <w:tab/>
        <w:t xml:space="preserve">- разработки проекта границ исторического поселения </w:t>
      </w:r>
      <w:proofErr w:type="spellStart"/>
      <w:r w:rsidRPr="004A418F">
        <w:rPr>
          <w:rFonts w:ascii="Times New Roman" w:hAnsi="Times New Roman" w:cs="Times New Roman"/>
          <w:sz w:val="28"/>
          <w:szCs w:val="28"/>
        </w:rPr>
        <w:t>г</w:t>
      </w:r>
      <w:proofErr w:type="gramStart"/>
      <w:r w:rsidRPr="004A418F">
        <w:rPr>
          <w:rFonts w:ascii="Times New Roman" w:hAnsi="Times New Roman" w:cs="Times New Roman"/>
          <w:sz w:val="28"/>
          <w:szCs w:val="28"/>
        </w:rPr>
        <w:t>.В</w:t>
      </w:r>
      <w:proofErr w:type="gramEnd"/>
      <w:r w:rsidRPr="004A418F">
        <w:rPr>
          <w:rFonts w:ascii="Times New Roman" w:hAnsi="Times New Roman" w:cs="Times New Roman"/>
          <w:sz w:val="28"/>
          <w:szCs w:val="28"/>
        </w:rPr>
        <w:t>ерхотурье</w:t>
      </w:r>
      <w:proofErr w:type="spellEnd"/>
      <w:r w:rsidRPr="004A418F">
        <w:rPr>
          <w:rFonts w:ascii="Times New Roman" w:hAnsi="Times New Roman" w:cs="Times New Roman"/>
          <w:sz w:val="28"/>
          <w:szCs w:val="28"/>
        </w:rPr>
        <w:t>, подготовка и утверждение проекта объединенных зон охраны объектов культурного наследия, а также проектов зон охраны объектов культурного наследия, находящихся в муниципальной собственности;</w:t>
      </w:r>
    </w:p>
    <w:p w:rsidR="00ED5E2D" w:rsidRPr="004A418F" w:rsidRDefault="00ED5E2D" w:rsidP="00ED5E2D">
      <w:pPr>
        <w:autoSpaceDE w:val="0"/>
        <w:autoSpaceDN w:val="0"/>
        <w:adjustRightInd w:val="0"/>
        <w:ind w:firstLine="0"/>
        <w:rPr>
          <w:rFonts w:ascii="Times New Roman" w:hAnsi="Times New Roman" w:cs="Times New Roman"/>
          <w:sz w:val="28"/>
          <w:szCs w:val="28"/>
        </w:rPr>
      </w:pPr>
      <w:r w:rsidRPr="004A418F">
        <w:rPr>
          <w:rFonts w:ascii="Times New Roman" w:hAnsi="Times New Roman" w:cs="Times New Roman"/>
          <w:sz w:val="28"/>
          <w:szCs w:val="28"/>
        </w:rPr>
        <w:tab/>
        <w:t>- градостроительный мониторинг реализации стратегии развития городского округа Верхотурский;</w:t>
      </w:r>
    </w:p>
    <w:p w:rsidR="00ED5E2D" w:rsidRPr="004A418F" w:rsidRDefault="00ED5E2D" w:rsidP="00ED5E2D">
      <w:pPr>
        <w:autoSpaceDE w:val="0"/>
        <w:autoSpaceDN w:val="0"/>
        <w:adjustRightInd w:val="0"/>
        <w:ind w:firstLine="0"/>
        <w:rPr>
          <w:rFonts w:ascii="Times New Roman" w:hAnsi="Times New Roman" w:cs="Times New Roman"/>
          <w:sz w:val="28"/>
          <w:szCs w:val="28"/>
        </w:rPr>
      </w:pPr>
      <w:r w:rsidRPr="004A418F">
        <w:rPr>
          <w:rFonts w:ascii="Times New Roman" w:hAnsi="Times New Roman" w:cs="Times New Roman"/>
          <w:sz w:val="28"/>
          <w:szCs w:val="28"/>
        </w:rPr>
        <w:tab/>
        <w:t>- синхронизация документов территориального планирования, программ комплексного развития системы коммунальной инфраструктуры, схем тепл</w:t>
      </w:r>
      <w:proofErr w:type="gramStart"/>
      <w:r w:rsidRPr="004A418F">
        <w:rPr>
          <w:rFonts w:ascii="Times New Roman" w:hAnsi="Times New Roman" w:cs="Times New Roman"/>
          <w:sz w:val="28"/>
          <w:szCs w:val="28"/>
        </w:rPr>
        <w:t>о-</w:t>
      </w:r>
      <w:proofErr w:type="gramEnd"/>
      <w:r w:rsidRPr="004A418F">
        <w:rPr>
          <w:rFonts w:ascii="Times New Roman" w:hAnsi="Times New Roman" w:cs="Times New Roman"/>
          <w:sz w:val="28"/>
          <w:szCs w:val="28"/>
        </w:rPr>
        <w:t>, электро-, газо и водоснабжения и водоотведения.</w:t>
      </w:r>
    </w:p>
    <w:p w:rsidR="00ED5E2D" w:rsidRPr="004A418F" w:rsidRDefault="00ED5E2D" w:rsidP="00ED5E2D">
      <w:pPr>
        <w:autoSpaceDE w:val="0"/>
        <w:autoSpaceDN w:val="0"/>
        <w:adjustRightInd w:val="0"/>
        <w:ind w:firstLine="0"/>
        <w:rPr>
          <w:rFonts w:ascii="Times New Roman" w:eastAsia="Times New Roman" w:hAnsi="Times New Roman" w:cs="Times New Roman"/>
          <w:sz w:val="28"/>
          <w:szCs w:val="28"/>
          <w:lang w:eastAsia="ru-RU"/>
        </w:rPr>
      </w:pPr>
      <w:r w:rsidRPr="004A418F">
        <w:rPr>
          <w:rFonts w:ascii="Times New Roman" w:eastAsia="Times New Roman" w:hAnsi="Times New Roman" w:cs="Times New Roman"/>
          <w:sz w:val="28"/>
          <w:szCs w:val="28"/>
          <w:lang w:eastAsia="ru-RU"/>
        </w:rPr>
        <w:tab/>
        <w:t>- в</w:t>
      </w:r>
      <w:r w:rsidRPr="004A418F">
        <w:rPr>
          <w:rFonts w:ascii="Times New Roman" w:hAnsi="Times New Roman" w:cs="Times New Roman"/>
          <w:sz w:val="28"/>
          <w:szCs w:val="28"/>
        </w:rPr>
        <w:t xml:space="preserve"> целях развития жилищного строительства необходима своевременная подготовка документации по планировке и межеванию территорий, как одно из основных условий для формирования и предоставления земельных участков под объекты жилищно-гражданского строительства путем е</w:t>
      </w:r>
      <w:r w:rsidRPr="004A418F">
        <w:rPr>
          <w:rFonts w:ascii="Times New Roman" w:eastAsia="Times New Roman" w:hAnsi="Times New Roman" w:cs="Times New Roman"/>
          <w:sz w:val="28"/>
          <w:szCs w:val="28"/>
          <w:lang w:eastAsia="ru-RU"/>
        </w:rPr>
        <w:t xml:space="preserve">жегодного проведения работ по подготовке и утверждению документации по планировке (проектов планировки, проектов межевания) территории </w:t>
      </w:r>
      <w:r w:rsidRPr="004A418F">
        <w:rPr>
          <w:rFonts w:ascii="Times New Roman" w:hAnsi="Times New Roman" w:cs="Times New Roman"/>
          <w:sz w:val="28"/>
          <w:szCs w:val="28"/>
        </w:rPr>
        <w:t xml:space="preserve">городского округа </w:t>
      </w:r>
      <w:r w:rsidRPr="004A418F">
        <w:rPr>
          <w:rFonts w:ascii="Times New Roman" w:eastAsia="Times New Roman" w:hAnsi="Times New Roman" w:cs="Times New Roman"/>
          <w:sz w:val="28"/>
          <w:szCs w:val="28"/>
          <w:lang w:eastAsia="ru-RU"/>
        </w:rPr>
        <w:t>Верхотурский)</w:t>
      </w:r>
    </w:p>
    <w:p w:rsidR="00ED5E2D" w:rsidRPr="004A418F" w:rsidRDefault="00ED5E2D" w:rsidP="00ED5E2D">
      <w:pPr>
        <w:autoSpaceDE w:val="0"/>
        <w:autoSpaceDN w:val="0"/>
        <w:adjustRightInd w:val="0"/>
        <w:ind w:firstLine="0"/>
        <w:rPr>
          <w:rFonts w:ascii="Times New Roman" w:hAnsi="Times New Roman" w:cs="Times New Roman"/>
          <w:sz w:val="28"/>
          <w:szCs w:val="28"/>
        </w:rPr>
      </w:pPr>
      <w:r w:rsidRPr="004A418F">
        <w:rPr>
          <w:rFonts w:ascii="Times New Roman" w:eastAsia="Times New Roman" w:hAnsi="Times New Roman" w:cs="Times New Roman"/>
          <w:sz w:val="28"/>
          <w:szCs w:val="28"/>
          <w:lang w:eastAsia="ru-RU"/>
        </w:rPr>
        <w:tab/>
      </w:r>
      <w:r w:rsidRPr="004A418F">
        <w:rPr>
          <w:rFonts w:ascii="Times New Roman" w:hAnsi="Times New Roman" w:cs="Times New Roman"/>
          <w:sz w:val="28"/>
          <w:szCs w:val="28"/>
        </w:rPr>
        <w:t>- с целью выявления свободных и перспективных земельных участков, необходимо проведение комплексных кадастровых работ.</w:t>
      </w:r>
    </w:p>
    <w:p w:rsidR="00ED5E2D" w:rsidRPr="004A418F" w:rsidRDefault="00ED5E2D" w:rsidP="00ED5E2D">
      <w:pPr>
        <w:autoSpaceDE w:val="0"/>
        <w:autoSpaceDN w:val="0"/>
        <w:adjustRightInd w:val="0"/>
        <w:ind w:firstLine="0"/>
        <w:rPr>
          <w:rFonts w:ascii="Times New Roman" w:eastAsia="Times New Roman" w:hAnsi="Times New Roman" w:cs="Times New Roman"/>
          <w:sz w:val="28"/>
          <w:szCs w:val="28"/>
          <w:lang w:eastAsia="ru-RU"/>
        </w:rPr>
      </w:pPr>
      <w:r w:rsidRPr="004A418F">
        <w:rPr>
          <w:rFonts w:ascii="Times New Roman" w:eastAsia="Times New Roman" w:hAnsi="Times New Roman" w:cs="Times New Roman"/>
          <w:sz w:val="28"/>
          <w:szCs w:val="28"/>
          <w:lang w:eastAsia="ru-RU"/>
        </w:rPr>
        <w:tab/>
        <w:t xml:space="preserve">Выполнение указанных работ приведёт </w:t>
      </w:r>
      <w:proofErr w:type="gramStart"/>
      <w:r w:rsidRPr="004A418F">
        <w:rPr>
          <w:rFonts w:ascii="Times New Roman" w:eastAsia="Times New Roman" w:hAnsi="Times New Roman" w:cs="Times New Roman"/>
          <w:sz w:val="28"/>
          <w:szCs w:val="28"/>
          <w:lang w:eastAsia="ru-RU"/>
        </w:rPr>
        <w:t>к</w:t>
      </w:r>
      <w:proofErr w:type="gramEnd"/>
      <w:r w:rsidRPr="004A418F">
        <w:rPr>
          <w:rFonts w:ascii="Times New Roman" w:eastAsia="Times New Roman" w:hAnsi="Times New Roman" w:cs="Times New Roman"/>
          <w:sz w:val="28"/>
          <w:szCs w:val="28"/>
          <w:lang w:eastAsia="ru-RU"/>
        </w:rPr>
        <w:t>:</w:t>
      </w:r>
    </w:p>
    <w:p w:rsidR="00ED5E2D" w:rsidRPr="004A418F" w:rsidRDefault="00ED5E2D" w:rsidP="00ED5E2D">
      <w:pPr>
        <w:autoSpaceDE w:val="0"/>
        <w:autoSpaceDN w:val="0"/>
        <w:adjustRightInd w:val="0"/>
        <w:ind w:firstLine="0"/>
        <w:rPr>
          <w:rFonts w:ascii="Times New Roman" w:hAnsi="Times New Roman" w:cs="Times New Roman"/>
          <w:sz w:val="28"/>
          <w:szCs w:val="28"/>
        </w:rPr>
      </w:pPr>
      <w:r w:rsidRPr="004A418F">
        <w:rPr>
          <w:rFonts w:ascii="Times New Roman" w:eastAsia="Times New Roman" w:hAnsi="Times New Roman" w:cs="Times New Roman"/>
          <w:sz w:val="28"/>
          <w:szCs w:val="28"/>
          <w:lang w:eastAsia="ru-RU"/>
        </w:rPr>
        <w:tab/>
        <w:t xml:space="preserve">- </w:t>
      </w:r>
      <w:r w:rsidRPr="004A418F">
        <w:rPr>
          <w:rFonts w:ascii="Times New Roman" w:hAnsi="Times New Roman" w:cs="Times New Roman"/>
          <w:sz w:val="28"/>
          <w:szCs w:val="28"/>
        </w:rPr>
        <w:t>утверждению градостроительных документов, разработанных на основе стратегии развития городского округа Верхотурский;</w:t>
      </w:r>
    </w:p>
    <w:p w:rsidR="00ED5E2D" w:rsidRPr="004A418F" w:rsidRDefault="00ED5E2D" w:rsidP="00ED5E2D">
      <w:pPr>
        <w:autoSpaceDE w:val="0"/>
        <w:autoSpaceDN w:val="0"/>
        <w:adjustRightInd w:val="0"/>
        <w:ind w:firstLine="0"/>
        <w:rPr>
          <w:rFonts w:ascii="Times New Roman" w:hAnsi="Times New Roman" w:cs="Times New Roman"/>
          <w:sz w:val="28"/>
          <w:szCs w:val="28"/>
        </w:rPr>
      </w:pPr>
      <w:r w:rsidRPr="004A418F">
        <w:rPr>
          <w:rFonts w:ascii="Times New Roman" w:hAnsi="Times New Roman" w:cs="Times New Roman"/>
          <w:sz w:val="28"/>
          <w:szCs w:val="28"/>
        </w:rPr>
        <w:tab/>
        <w:t>- достижению обеспеченности актуализированными документами территориального планирования и градостроительного зонирования до 100% к 2025 году;</w:t>
      </w:r>
    </w:p>
    <w:p w:rsidR="00ED5E2D" w:rsidRPr="004A418F" w:rsidRDefault="00ED5E2D" w:rsidP="00ED5E2D">
      <w:pPr>
        <w:autoSpaceDE w:val="0"/>
        <w:autoSpaceDN w:val="0"/>
        <w:adjustRightInd w:val="0"/>
        <w:ind w:firstLine="0"/>
        <w:rPr>
          <w:rFonts w:ascii="Times New Roman" w:hAnsi="Times New Roman" w:cs="Times New Roman"/>
          <w:sz w:val="28"/>
          <w:szCs w:val="28"/>
        </w:rPr>
      </w:pPr>
      <w:r w:rsidRPr="004A418F">
        <w:rPr>
          <w:rFonts w:ascii="Times New Roman" w:hAnsi="Times New Roman" w:cs="Times New Roman"/>
          <w:sz w:val="28"/>
          <w:szCs w:val="28"/>
        </w:rPr>
        <w:tab/>
        <w:t>- увеличению площади территории, обеспеченной утвержденной документацией по планировке территории, до 746,0 га к 2030 году;</w:t>
      </w:r>
    </w:p>
    <w:p w:rsidR="00ED5E2D" w:rsidRPr="004A418F" w:rsidRDefault="00ED5E2D" w:rsidP="00ED5E2D">
      <w:pPr>
        <w:autoSpaceDE w:val="0"/>
        <w:autoSpaceDN w:val="0"/>
        <w:adjustRightInd w:val="0"/>
        <w:ind w:firstLine="0"/>
        <w:rPr>
          <w:rFonts w:ascii="Times New Roman" w:eastAsia="Times New Roman" w:hAnsi="Times New Roman" w:cs="Times New Roman"/>
          <w:sz w:val="28"/>
          <w:szCs w:val="28"/>
          <w:lang w:eastAsia="ru-RU"/>
        </w:rPr>
      </w:pPr>
      <w:r w:rsidRPr="004A418F">
        <w:rPr>
          <w:rFonts w:ascii="Times New Roman" w:hAnsi="Times New Roman" w:cs="Times New Roman"/>
          <w:sz w:val="28"/>
          <w:szCs w:val="28"/>
        </w:rPr>
        <w:tab/>
        <w:t>- создание и ведение пространственной базы данных разделов информационной системы обеспечения градостроительной деятельности (далее ИСОГД), ведение ИСОГД в электронном виде, до 100 процентов к 2021 году;</w:t>
      </w:r>
    </w:p>
    <w:p w:rsidR="00ED5E2D" w:rsidRPr="004A418F" w:rsidRDefault="00ED5E2D" w:rsidP="00ED5E2D">
      <w:pPr>
        <w:autoSpaceDE w:val="0"/>
        <w:autoSpaceDN w:val="0"/>
        <w:adjustRightInd w:val="0"/>
        <w:ind w:firstLine="0"/>
        <w:rPr>
          <w:rFonts w:ascii="Times New Roman" w:eastAsia="Times New Roman" w:hAnsi="Times New Roman" w:cs="Times New Roman"/>
          <w:sz w:val="28"/>
          <w:szCs w:val="28"/>
          <w:lang w:eastAsia="ru-RU"/>
        </w:rPr>
      </w:pPr>
      <w:r w:rsidRPr="004A418F">
        <w:rPr>
          <w:rFonts w:ascii="Times New Roman" w:eastAsia="Times New Roman" w:hAnsi="Times New Roman" w:cs="Times New Roman"/>
          <w:sz w:val="28"/>
          <w:szCs w:val="28"/>
          <w:lang w:eastAsia="ru-RU"/>
        </w:rPr>
        <w:t xml:space="preserve"> </w:t>
      </w:r>
      <w:r w:rsidRPr="004A418F">
        <w:rPr>
          <w:rFonts w:ascii="Times New Roman" w:eastAsia="Times New Roman" w:hAnsi="Times New Roman" w:cs="Times New Roman"/>
          <w:sz w:val="28"/>
          <w:szCs w:val="28"/>
          <w:lang w:eastAsia="ru-RU"/>
        </w:rPr>
        <w:tab/>
        <w:t>что, в свою очередь, позволит:</w:t>
      </w:r>
    </w:p>
    <w:p w:rsidR="00ED5E2D" w:rsidRPr="004A418F" w:rsidRDefault="00ED5E2D" w:rsidP="00ED5E2D">
      <w:pPr>
        <w:autoSpaceDE w:val="0"/>
        <w:autoSpaceDN w:val="0"/>
        <w:adjustRightInd w:val="0"/>
        <w:ind w:firstLine="709"/>
        <w:rPr>
          <w:rFonts w:ascii="Times New Roman" w:eastAsia="Times New Roman" w:hAnsi="Times New Roman" w:cs="Times New Roman"/>
          <w:sz w:val="28"/>
          <w:szCs w:val="28"/>
          <w:lang w:eastAsia="ru-RU"/>
        </w:rPr>
      </w:pPr>
      <w:r w:rsidRPr="004A418F">
        <w:rPr>
          <w:rFonts w:ascii="Times New Roman" w:eastAsia="Times New Roman" w:hAnsi="Times New Roman" w:cs="Times New Roman"/>
          <w:sz w:val="28"/>
          <w:szCs w:val="28"/>
          <w:lang w:eastAsia="ru-RU"/>
        </w:rPr>
        <w:t>- увеличить количество многоквартирных жилых домов, расположенных на земельных участках, в отношении которых осуществлён государственный кадастровый учёт;</w:t>
      </w:r>
    </w:p>
    <w:p w:rsidR="00ED5E2D" w:rsidRPr="004A418F" w:rsidRDefault="00ED5E2D" w:rsidP="00ED5E2D">
      <w:pPr>
        <w:autoSpaceDE w:val="0"/>
        <w:autoSpaceDN w:val="0"/>
        <w:adjustRightInd w:val="0"/>
        <w:ind w:firstLine="709"/>
        <w:rPr>
          <w:rFonts w:ascii="Times New Roman" w:eastAsia="Times New Roman" w:hAnsi="Times New Roman" w:cs="Times New Roman"/>
          <w:sz w:val="28"/>
          <w:szCs w:val="28"/>
          <w:lang w:eastAsia="ru-RU"/>
        </w:rPr>
      </w:pPr>
      <w:r w:rsidRPr="004A418F">
        <w:rPr>
          <w:rFonts w:ascii="Times New Roman" w:eastAsia="Times New Roman" w:hAnsi="Times New Roman" w:cs="Times New Roman"/>
          <w:sz w:val="28"/>
          <w:szCs w:val="28"/>
          <w:lang w:eastAsia="ru-RU"/>
        </w:rPr>
        <w:t>- выявить свободные земельные участки для предоставления в собственность гражданам, имеющим трёх и более детей, для индивидуального жилищного строительства;</w:t>
      </w:r>
    </w:p>
    <w:p w:rsidR="00ED5E2D" w:rsidRPr="004A418F" w:rsidRDefault="00ED5E2D" w:rsidP="00ED5E2D">
      <w:pPr>
        <w:autoSpaceDE w:val="0"/>
        <w:autoSpaceDN w:val="0"/>
        <w:adjustRightInd w:val="0"/>
        <w:ind w:firstLine="0"/>
        <w:rPr>
          <w:rFonts w:ascii="Times New Roman" w:hAnsi="Times New Roman" w:cs="Times New Roman"/>
          <w:sz w:val="28"/>
          <w:szCs w:val="28"/>
        </w:rPr>
      </w:pPr>
      <w:r w:rsidRPr="004A418F">
        <w:rPr>
          <w:rFonts w:ascii="Times New Roman" w:hAnsi="Times New Roman" w:cs="Times New Roman"/>
          <w:sz w:val="28"/>
          <w:szCs w:val="28"/>
        </w:rPr>
        <w:tab/>
        <w:t xml:space="preserve">- увеличение общей площади жилищного фонда городского округа Верхотурский до 416,2 тыс. </w:t>
      </w:r>
      <w:proofErr w:type="spellStart"/>
      <w:r w:rsidRPr="004A418F">
        <w:rPr>
          <w:rFonts w:ascii="Times New Roman" w:hAnsi="Times New Roman" w:cs="Times New Roman"/>
          <w:sz w:val="28"/>
          <w:szCs w:val="28"/>
        </w:rPr>
        <w:t>кв.м</w:t>
      </w:r>
      <w:proofErr w:type="spellEnd"/>
      <w:r w:rsidRPr="004A418F">
        <w:rPr>
          <w:rFonts w:ascii="Times New Roman" w:hAnsi="Times New Roman" w:cs="Times New Roman"/>
          <w:sz w:val="28"/>
          <w:szCs w:val="28"/>
        </w:rPr>
        <w:t>. к 2035 году;</w:t>
      </w:r>
    </w:p>
    <w:p w:rsidR="00ED5E2D" w:rsidRPr="004A418F" w:rsidRDefault="00ED5E2D" w:rsidP="00ED5E2D">
      <w:pPr>
        <w:autoSpaceDE w:val="0"/>
        <w:autoSpaceDN w:val="0"/>
        <w:adjustRightInd w:val="0"/>
        <w:ind w:firstLine="709"/>
        <w:rPr>
          <w:rFonts w:ascii="Times New Roman" w:eastAsia="Times New Roman" w:hAnsi="Times New Roman" w:cs="Times New Roman"/>
          <w:sz w:val="28"/>
          <w:szCs w:val="28"/>
          <w:lang w:eastAsia="ru-RU"/>
        </w:rPr>
      </w:pPr>
      <w:r w:rsidRPr="004A418F">
        <w:rPr>
          <w:rFonts w:ascii="Times New Roman" w:hAnsi="Times New Roman" w:cs="Times New Roman"/>
          <w:sz w:val="28"/>
          <w:szCs w:val="28"/>
        </w:rPr>
        <w:t xml:space="preserve">- ввод жилья </w:t>
      </w:r>
      <w:proofErr w:type="gramStart"/>
      <w:r w:rsidRPr="004A418F">
        <w:rPr>
          <w:rFonts w:ascii="Times New Roman" w:hAnsi="Times New Roman" w:cs="Times New Roman"/>
          <w:sz w:val="28"/>
          <w:szCs w:val="28"/>
        </w:rPr>
        <w:t>эконом-класса</w:t>
      </w:r>
      <w:proofErr w:type="gramEnd"/>
      <w:r w:rsidRPr="004A418F">
        <w:rPr>
          <w:rFonts w:ascii="Times New Roman" w:hAnsi="Times New Roman" w:cs="Times New Roman"/>
          <w:sz w:val="28"/>
          <w:szCs w:val="28"/>
        </w:rPr>
        <w:t xml:space="preserve"> до 4,0 тыс. </w:t>
      </w:r>
      <w:proofErr w:type="spellStart"/>
      <w:r w:rsidRPr="004A418F">
        <w:rPr>
          <w:rFonts w:ascii="Times New Roman" w:hAnsi="Times New Roman" w:cs="Times New Roman"/>
          <w:sz w:val="28"/>
          <w:szCs w:val="28"/>
        </w:rPr>
        <w:t>кв.м</w:t>
      </w:r>
      <w:proofErr w:type="spellEnd"/>
      <w:r w:rsidRPr="004A418F">
        <w:rPr>
          <w:rFonts w:ascii="Times New Roman" w:hAnsi="Times New Roman" w:cs="Times New Roman"/>
          <w:sz w:val="28"/>
          <w:szCs w:val="28"/>
        </w:rPr>
        <w:t>. ежегодно к 2035 году.</w:t>
      </w:r>
    </w:p>
    <w:p w:rsidR="00ED5E2D" w:rsidRPr="004A418F" w:rsidRDefault="00ED5E2D" w:rsidP="00ED5E2D">
      <w:pPr>
        <w:autoSpaceDE w:val="0"/>
        <w:autoSpaceDN w:val="0"/>
        <w:adjustRightInd w:val="0"/>
        <w:ind w:firstLine="709"/>
        <w:rPr>
          <w:rFonts w:ascii="Times New Roman" w:hAnsi="Times New Roman" w:cs="Times New Roman"/>
          <w:sz w:val="28"/>
          <w:szCs w:val="28"/>
        </w:rPr>
      </w:pPr>
      <w:r w:rsidRPr="004A418F">
        <w:rPr>
          <w:rFonts w:ascii="Times New Roman" w:hAnsi="Times New Roman" w:cs="Times New Roman"/>
          <w:sz w:val="28"/>
          <w:szCs w:val="28"/>
        </w:rPr>
        <w:t xml:space="preserve">При этом ключевая роль Администрации городского округа </w:t>
      </w:r>
      <w:r w:rsidRPr="004A418F">
        <w:rPr>
          <w:rFonts w:ascii="Times New Roman" w:eastAsia="Times New Roman" w:hAnsi="Times New Roman" w:cs="Times New Roman"/>
          <w:sz w:val="28"/>
          <w:szCs w:val="28"/>
          <w:lang w:eastAsia="ru-RU"/>
        </w:rPr>
        <w:t>Верхотурский</w:t>
      </w:r>
      <w:r w:rsidRPr="004A418F">
        <w:rPr>
          <w:rFonts w:ascii="Times New Roman" w:hAnsi="Times New Roman" w:cs="Times New Roman"/>
          <w:sz w:val="28"/>
          <w:szCs w:val="28"/>
        </w:rPr>
        <w:t xml:space="preserve"> заключается в создании условий для активной инвестиционной деятельности на территории городского округа </w:t>
      </w:r>
      <w:r w:rsidRPr="004A418F">
        <w:rPr>
          <w:rFonts w:ascii="Times New Roman" w:eastAsia="Times New Roman" w:hAnsi="Times New Roman" w:cs="Times New Roman"/>
          <w:sz w:val="28"/>
          <w:szCs w:val="28"/>
          <w:lang w:eastAsia="ru-RU"/>
        </w:rPr>
        <w:t>Верхотурский</w:t>
      </w:r>
      <w:r w:rsidRPr="004A418F">
        <w:rPr>
          <w:rFonts w:ascii="Times New Roman" w:hAnsi="Times New Roman" w:cs="Times New Roman"/>
          <w:sz w:val="28"/>
          <w:szCs w:val="28"/>
        </w:rPr>
        <w:t>.</w:t>
      </w:r>
    </w:p>
    <w:p w:rsidR="00ED5E2D" w:rsidRPr="004A418F" w:rsidRDefault="00ED5E2D" w:rsidP="00ED5E2D">
      <w:pPr>
        <w:autoSpaceDE w:val="0"/>
        <w:autoSpaceDN w:val="0"/>
        <w:adjustRightInd w:val="0"/>
        <w:ind w:firstLine="709"/>
        <w:rPr>
          <w:rFonts w:ascii="Times New Roman" w:hAnsi="Times New Roman" w:cs="Times New Roman"/>
          <w:sz w:val="28"/>
          <w:szCs w:val="28"/>
        </w:rPr>
      </w:pPr>
      <w:r w:rsidRPr="004A418F">
        <w:rPr>
          <w:rFonts w:ascii="Times New Roman" w:hAnsi="Times New Roman" w:cs="Times New Roman"/>
          <w:sz w:val="28"/>
          <w:szCs w:val="28"/>
        </w:rPr>
        <w:t xml:space="preserve"> В связи с чем, необходимо решить следующие задачи:</w:t>
      </w:r>
    </w:p>
    <w:p w:rsidR="00ED5E2D" w:rsidRPr="004A418F" w:rsidRDefault="00ED5E2D" w:rsidP="00ED5E2D">
      <w:pPr>
        <w:autoSpaceDE w:val="0"/>
        <w:autoSpaceDN w:val="0"/>
        <w:adjustRightInd w:val="0"/>
        <w:ind w:firstLine="709"/>
        <w:rPr>
          <w:rFonts w:ascii="Times New Roman" w:hAnsi="Times New Roman" w:cs="Times New Roman"/>
          <w:sz w:val="28"/>
          <w:szCs w:val="28"/>
        </w:rPr>
      </w:pPr>
      <w:r w:rsidRPr="004A418F">
        <w:rPr>
          <w:rFonts w:ascii="Times New Roman" w:hAnsi="Times New Roman" w:cs="Times New Roman"/>
          <w:sz w:val="28"/>
          <w:szCs w:val="28"/>
        </w:rPr>
        <w:t>- повышение инвестиционной привлекательности территории, создание комфортных условий для строительства жилья и ведения бизнеса;</w:t>
      </w:r>
    </w:p>
    <w:p w:rsidR="00ED5E2D" w:rsidRPr="004A418F" w:rsidRDefault="00ED5E2D" w:rsidP="00ED5E2D">
      <w:pPr>
        <w:autoSpaceDE w:val="0"/>
        <w:autoSpaceDN w:val="0"/>
        <w:adjustRightInd w:val="0"/>
        <w:ind w:firstLine="709"/>
        <w:rPr>
          <w:rFonts w:ascii="Times New Roman" w:hAnsi="Times New Roman" w:cs="Times New Roman"/>
          <w:sz w:val="28"/>
          <w:szCs w:val="28"/>
        </w:rPr>
      </w:pPr>
      <w:r w:rsidRPr="004A418F">
        <w:rPr>
          <w:rFonts w:ascii="Times New Roman" w:hAnsi="Times New Roman" w:cs="Times New Roman"/>
          <w:sz w:val="28"/>
          <w:szCs w:val="28"/>
        </w:rPr>
        <w:lastRenderedPageBreak/>
        <w:t>- создание эффективной инженерной и транспортной инфраструктуры, отвечающей потребностям развития города.</w:t>
      </w:r>
      <w:r w:rsidRPr="004A418F">
        <w:rPr>
          <w:rFonts w:ascii="Times New Roman" w:hAnsi="Times New Roman" w:cs="Times New Roman"/>
          <w:sz w:val="28"/>
          <w:szCs w:val="28"/>
        </w:rPr>
        <w:tab/>
      </w:r>
    </w:p>
    <w:p w:rsidR="00ED5E2D" w:rsidRPr="004A418F" w:rsidRDefault="00ED5E2D" w:rsidP="00ED5E2D">
      <w:pPr>
        <w:autoSpaceDE w:val="0"/>
        <w:autoSpaceDN w:val="0"/>
        <w:adjustRightInd w:val="0"/>
        <w:ind w:firstLine="709"/>
        <w:rPr>
          <w:rFonts w:ascii="Times New Roman" w:hAnsi="Times New Roman" w:cs="Times New Roman"/>
          <w:sz w:val="28"/>
          <w:szCs w:val="28"/>
        </w:rPr>
      </w:pPr>
      <w:r w:rsidRPr="004A418F">
        <w:rPr>
          <w:rFonts w:ascii="Times New Roman" w:hAnsi="Times New Roman" w:cs="Times New Roman"/>
          <w:sz w:val="28"/>
          <w:szCs w:val="28"/>
        </w:rPr>
        <w:t>На уровень инвестиционной привлекательности территории принципиальное влияние оказывает фактор состояния городской среды и перспектив ее развития. Решение о возможности строительства объекта любого назначения принимается на основании анализа сведений о планируемых и существующих объектах (застройка, транспортная схема, геология, гидрогеология, экология и прочее). Важны также показатели о населении, действующих градостроительных ограничениях, экономической базе, схемах вод</w:t>
      </w:r>
      <w:proofErr w:type="gramStart"/>
      <w:r w:rsidRPr="004A418F">
        <w:rPr>
          <w:rFonts w:ascii="Times New Roman" w:hAnsi="Times New Roman" w:cs="Times New Roman"/>
          <w:sz w:val="28"/>
          <w:szCs w:val="28"/>
        </w:rPr>
        <w:t>о-</w:t>
      </w:r>
      <w:proofErr w:type="gramEnd"/>
      <w:r w:rsidRPr="004A418F">
        <w:rPr>
          <w:rFonts w:ascii="Times New Roman" w:hAnsi="Times New Roman" w:cs="Times New Roman"/>
          <w:sz w:val="28"/>
          <w:szCs w:val="28"/>
        </w:rPr>
        <w:t>, газо-, тепло-, электроснабжения, иных условий в освоении площадок под строительство.</w:t>
      </w:r>
    </w:p>
    <w:p w:rsidR="00ED5E2D" w:rsidRPr="004A418F" w:rsidRDefault="00ED5E2D" w:rsidP="00ED5E2D">
      <w:pPr>
        <w:autoSpaceDE w:val="0"/>
        <w:autoSpaceDN w:val="0"/>
        <w:adjustRightInd w:val="0"/>
        <w:ind w:firstLine="709"/>
        <w:rPr>
          <w:rFonts w:ascii="Times New Roman" w:hAnsi="Times New Roman" w:cs="Times New Roman"/>
          <w:sz w:val="28"/>
          <w:szCs w:val="28"/>
        </w:rPr>
      </w:pPr>
      <w:r w:rsidRPr="004A418F">
        <w:rPr>
          <w:rFonts w:ascii="Times New Roman" w:hAnsi="Times New Roman" w:cs="Times New Roman"/>
          <w:sz w:val="28"/>
          <w:szCs w:val="28"/>
        </w:rPr>
        <w:t xml:space="preserve">Генеральный план важный управленческий ресурс с точки зрения борьбы за инвестора. Расчеты, выполненные в генеральном плане городского округа </w:t>
      </w:r>
      <w:r w:rsidRPr="004A418F">
        <w:rPr>
          <w:rFonts w:ascii="Times New Roman" w:eastAsia="Times New Roman" w:hAnsi="Times New Roman" w:cs="Times New Roman"/>
          <w:sz w:val="28"/>
          <w:szCs w:val="28"/>
          <w:lang w:eastAsia="ru-RU"/>
        </w:rPr>
        <w:t>Верхотурский</w:t>
      </w:r>
      <w:r w:rsidRPr="004A418F">
        <w:rPr>
          <w:rFonts w:ascii="Times New Roman" w:hAnsi="Times New Roman" w:cs="Times New Roman"/>
          <w:sz w:val="28"/>
          <w:szCs w:val="28"/>
        </w:rPr>
        <w:t xml:space="preserve"> на отдаленную перспективу, должны определить направления и масштабы, а также общие объемы вложений, необходимых для сбалансированного развития городского округа </w:t>
      </w:r>
      <w:r w:rsidRPr="004A418F">
        <w:rPr>
          <w:rFonts w:ascii="Times New Roman" w:eastAsia="Times New Roman" w:hAnsi="Times New Roman" w:cs="Times New Roman"/>
          <w:sz w:val="28"/>
          <w:szCs w:val="28"/>
          <w:lang w:eastAsia="ru-RU"/>
        </w:rPr>
        <w:t>Верхотурский</w:t>
      </w:r>
      <w:r w:rsidRPr="004A418F">
        <w:rPr>
          <w:rFonts w:ascii="Times New Roman" w:hAnsi="Times New Roman" w:cs="Times New Roman"/>
          <w:sz w:val="28"/>
          <w:szCs w:val="28"/>
        </w:rPr>
        <w:t>. Генпланом должна определяться потребность в ресурсах на реализацию конкретных программ: подготовку к освоению новых территорий, строительство крупных элементов городской инфраструктуры - мостов, объездов, источников энергоснабжения; объектов внешнего транспорта.</w:t>
      </w:r>
    </w:p>
    <w:p w:rsidR="00ED5E2D" w:rsidRPr="004A418F" w:rsidRDefault="00ED5E2D" w:rsidP="00ED5E2D">
      <w:pPr>
        <w:autoSpaceDE w:val="0"/>
        <w:autoSpaceDN w:val="0"/>
        <w:adjustRightInd w:val="0"/>
        <w:ind w:firstLine="709"/>
        <w:rPr>
          <w:rFonts w:ascii="Times New Roman" w:hAnsi="Times New Roman" w:cs="Times New Roman"/>
          <w:sz w:val="28"/>
          <w:szCs w:val="28"/>
        </w:rPr>
      </w:pPr>
      <w:r w:rsidRPr="004A418F">
        <w:rPr>
          <w:rFonts w:ascii="Times New Roman" w:hAnsi="Times New Roman" w:cs="Times New Roman"/>
          <w:sz w:val="28"/>
          <w:szCs w:val="28"/>
        </w:rPr>
        <w:t>Недостаточная проработка генерального плана способна привести к хаотическому развитию города, результатом которой станет снижение интереса потенциальных инвесторов к территории. Ошибки и недочеты генерального плана приводят к неоправданно высоким затратам на содержание городской инфраструктуры, благоустройство территорий общего пользования, проблемному транспортному обеспечению - и, как следствие, снижению качества жизни граждан.</w:t>
      </w:r>
    </w:p>
    <w:p w:rsidR="00ED5E2D" w:rsidRPr="004A418F" w:rsidRDefault="00ED5E2D" w:rsidP="00ED5E2D">
      <w:pPr>
        <w:autoSpaceDE w:val="0"/>
        <w:autoSpaceDN w:val="0"/>
        <w:adjustRightInd w:val="0"/>
        <w:ind w:firstLine="709"/>
        <w:rPr>
          <w:rFonts w:ascii="Times New Roman" w:hAnsi="Times New Roman" w:cs="Times New Roman"/>
          <w:sz w:val="28"/>
          <w:szCs w:val="28"/>
        </w:rPr>
      </w:pPr>
      <w:r w:rsidRPr="004A418F">
        <w:rPr>
          <w:rFonts w:ascii="Times New Roman" w:hAnsi="Times New Roman" w:cs="Times New Roman"/>
          <w:sz w:val="28"/>
          <w:szCs w:val="28"/>
        </w:rPr>
        <w:t xml:space="preserve">Важный фактор, оказывающий прямое влияние на инвестиционную привлекательность городского округа </w:t>
      </w:r>
      <w:r w:rsidRPr="004A418F">
        <w:rPr>
          <w:rFonts w:ascii="Times New Roman" w:eastAsia="Times New Roman" w:hAnsi="Times New Roman" w:cs="Times New Roman"/>
          <w:sz w:val="28"/>
          <w:szCs w:val="28"/>
          <w:lang w:eastAsia="ru-RU"/>
        </w:rPr>
        <w:t>Верхотурский</w:t>
      </w:r>
      <w:r w:rsidRPr="004A418F">
        <w:rPr>
          <w:rFonts w:ascii="Times New Roman" w:hAnsi="Times New Roman" w:cs="Times New Roman"/>
          <w:sz w:val="28"/>
          <w:szCs w:val="28"/>
        </w:rPr>
        <w:t xml:space="preserve"> - наличие системной глубоко проработанной градостроительной документации, ориентированной на раскрытие экономического, географического и социального потенциала территории.</w:t>
      </w:r>
    </w:p>
    <w:p w:rsidR="00ED5E2D" w:rsidRPr="004A418F" w:rsidRDefault="00ED5E2D" w:rsidP="00ED5E2D">
      <w:pPr>
        <w:autoSpaceDE w:val="0"/>
        <w:autoSpaceDN w:val="0"/>
        <w:adjustRightInd w:val="0"/>
        <w:ind w:firstLine="709"/>
        <w:rPr>
          <w:rFonts w:ascii="Times New Roman" w:hAnsi="Times New Roman" w:cs="Times New Roman"/>
          <w:sz w:val="28"/>
          <w:szCs w:val="28"/>
        </w:rPr>
      </w:pPr>
      <w:proofErr w:type="gramStart"/>
      <w:r w:rsidRPr="004A418F">
        <w:rPr>
          <w:rFonts w:ascii="Times New Roman" w:hAnsi="Times New Roman" w:cs="Times New Roman"/>
          <w:sz w:val="28"/>
          <w:szCs w:val="28"/>
        </w:rPr>
        <w:t>Приоритеты и цели государственной политики в жилищной сфере определены в соответствии с Указом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а также со Стратегией социально-экономического развития Свердловской области на период до 2030 года.</w:t>
      </w:r>
      <w:proofErr w:type="gramEnd"/>
    </w:p>
    <w:p w:rsidR="00ED5E2D" w:rsidRPr="004A418F" w:rsidRDefault="00ED5E2D" w:rsidP="00ED5E2D">
      <w:pPr>
        <w:autoSpaceDE w:val="0"/>
        <w:autoSpaceDN w:val="0"/>
        <w:adjustRightInd w:val="0"/>
        <w:ind w:firstLine="709"/>
        <w:rPr>
          <w:rFonts w:ascii="Times New Roman" w:hAnsi="Times New Roman" w:cs="Times New Roman"/>
          <w:sz w:val="28"/>
          <w:szCs w:val="28"/>
        </w:rPr>
      </w:pPr>
      <w:r w:rsidRPr="004A418F">
        <w:rPr>
          <w:rFonts w:ascii="Times New Roman" w:hAnsi="Times New Roman" w:cs="Times New Roman"/>
          <w:sz w:val="28"/>
          <w:szCs w:val="28"/>
        </w:rPr>
        <w:t xml:space="preserve">Государственная политика в сфере поддержки массового жилищного строительства будет реализовываться путем повышения эффективности мер градостроительного регулирования и обеспечения жилищного строительства земельными участками. В соответствии с Градостроительным кодексом Российской Федерации и Земельным кодексом Российской Федерации наличие документации по планировке территории является основополагающим условием для предоставления земельных участков для строительства. Разработка документации по планировке территории должна проходить опережающими темпами для обеспечения условий последующего предоставления земельных участков под объекты жилищно-гражданского </w:t>
      </w:r>
      <w:r w:rsidRPr="004A418F">
        <w:rPr>
          <w:rFonts w:ascii="Times New Roman" w:hAnsi="Times New Roman" w:cs="Times New Roman"/>
          <w:sz w:val="28"/>
          <w:szCs w:val="28"/>
        </w:rPr>
        <w:lastRenderedPageBreak/>
        <w:t>строительства, в том числе и с подготовкой топографических карт масштабов 1:500 - 5000, как основы для разработки документации по планировке территории.</w:t>
      </w:r>
    </w:p>
    <w:p w:rsidR="00ED5E2D" w:rsidRPr="004A418F" w:rsidRDefault="00ED5E2D" w:rsidP="00ED5E2D">
      <w:pPr>
        <w:autoSpaceDE w:val="0"/>
        <w:autoSpaceDN w:val="0"/>
        <w:adjustRightInd w:val="0"/>
        <w:ind w:firstLine="709"/>
        <w:rPr>
          <w:rFonts w:ascii="Times New Roman" w:hAnsi="Times New Roman" w:cs="Times New Roman"/>
          <w:sz w:val="28"/>
          <w:szCs w:val="28"/>
        </w:rPr>
      </w:pPr>
      <w:r w:rsidRPr="004A418F">
        <w:rPr>
          <w:rFonts w:ascii="Times New Roman" w:hAnsi="Times New Roman" w:cs="Times New Roman"/>
          <w:sz w:val="28"/>
          <w:szCs w:val="28"/>
        </w:rPr>
        <w:t>В связи с изменениями, происходящими в сфере экономики, значительно изменились требования к сохранению историко-архитектурного наследия и охране природных ландшафтов.</w:t>
      </w:r>
    </w:p>
    <w:p w:rsidR="00ED5E2D" w:rsidRPr="004A418F" w:rsidRDefault="00ED5E2D" w:rsidP="00ED5E2D">
      <w:pPr>
        <w:autoSpaceDE w:val="0"/>
        <w:autoSpaceDN w:val="0"/>
        <w:adjustRightInd w:val="0"/>
        <w:ind w:firstLine="0"/>
        <w:rPr>
          <w:rFonts w:ascii="Times New Roman" w:hAnsi="Times New Roman" w:cs="Times New Roman"/>
          <w:sz w:val="28"/>
          <w:szCs w:val="28"/>
        </w:rPr>
      </w:pPr>
      <w:r w:rsidRPr="004A418F">
        <w:rPr>
          <w:rFonts w:ascii="Times New Roman" w:hAnsi="Times New Roman" w:cs="Times New Roman"/>
          <w:sz w:val="28"/>
          <w:szCs w:val="28"/>
        </w:rPr>
        <w:tab/>
        <w:t xml:space="preserve">Необходимость разработки карт-планов границ населенных пунктов городского округа Верхотурский обусловлена необходимостью установления границ населенных пунктов с целью внесения изменений в сведения государственного кадастра недвижимости на основании Федерального закона от 24 июля 2007 года N 221-ФЗ «О государственном кадастре недвижимости». </w:t>
      </w:r>
    </w:p>
    <w:p w:rsidR="00ED5E2D" w:rsidRPr="004A418F" w:rsidRDefault="00ED5E2D" w:rsidP="00ED5E2D">
      <w:pPr>
        <w:autoSpaceDE w:val="0"/>
        <w:autoSpaceDN w:val="0"/>
        <w:adjustRightInd w:val="0"/>
        <w:ind w:firstLine="0"/>
        <w:rPr>
          <w:rFonts w:ascii="Times New Roman" w:hAnsi="Times New Roman" w:cs="Times New Roman"/>
          <w:sz w:val="28"/>
          <w:szCs w:val="28"/>
        </w:rPr>
      </w:pPr>
      <w:r w:rsidRPr="004A418F">
        <w:rPr>
          <w:rFonts w:ascii="Times New Roman" w:hAnsi="Times New Roman" w:cs="Times New Roman"/>
          <w:sz w:val="28"/>
          <w:szCs w:val="28"/>
        </w:rPr>
        <w:tab/>
        <w:t>Актуализация документов территориального планирования и градостроительного зонирования городского округа Верхотурский путем описания границ населенных пунктов и территориальных зон и постановка их на учет ЕГРН к 2021 году достигнет 100%.</w:t>
      </w:r>
    </w:p>
    <w:p w:rsidR="00ED5E2D" w:rsidRPr="004A418F" w:rsidRDefault="00ED5E2D" w:rsidP="00ED5E2D">
      <w:pPr>
        <w:autoSpaceDE w:val="0"/>
        <w:autoSpaceDN w:val="0"/>
        <w:adjustRightInd w:val="0"/>
        <w:ind w:firstLine="0"/>
        <w:rPr>
          <w:rFonts w:ascii="Times New Roman" w:eastAsia="Times New Roman" w:hAnsi="Times New Roman" w:cs="Times New Roman"/>
          <w:sz w:val="28"/>
          <w:szCs w:val="28"/>
          <w:lang w:eastAsia="ru-RU"/>
        </w:rPr>
      </w:pPr>
      <w:r w:rsidRPr="004A418F">
        <w:rPr>
          <w:rFonts w:ascii="Times New Roman" w:hAnsi="Times New Roman" w:cs="Times New Roman"/>
          <w:sz w:val="28"/>
          <w:szCs w:val="28"/>
        </w:rPr>
        <w:tab/>
        <w:t>Реализация градостроительной политики обеспечит устойчивое развитие городского округа Верхотурский и окажет существенное влияние на улучшение качества жизни жителей округа. Эффективное использование территориальных ресурсов позволит формировать рациональную систему расселения и планировочную структуру населённых пунктов городского округа Верхотурский.</w:t>
      </w:r>
    </w:p>
    <w:p w:rsidR="00ED5E2D" w:rsidRDefault="00ED5E2D" w:rsidP="00ED5E2D">
      <w:pPr>
        <w:shd w:val="clear" w:color="auto" w:fill="FFFFFF"/>
        <w:tabs>
          <w:tab w:val="right" w:pos="0"/>
          <w:tab w:val="left" w:pos="720"/>
        </w:tabs>
        <w:ind w:firstLine="709"/>
        <w:rPr>
          <w:rFonts w:ascii="Times New Roman" w:eastAsia="Times New Roman" w:hAnsi="Times New Roman" w:cs="Times New Roman"/>
          <w:sz w:val="28"/>
          <w:szCs w:val="28"/>
          <w:lang w:eastAsia="ru-RU"/>
        </w:rPr>
      </w:pPr>
      <w:r w:rsidRPr="004A418F">
        <w:rPr>
          <w:rFonts w:ascii="Times New Roman" w:eastAsia="Times New Roman" w:hAnsi="Times New Roman" w:cs="Times New Roman"/>
          <w:sz w:val="28"/>
          <w:szCs w:val="28"/>
          <w:lang w:eastAsia="ru-RU"/>
        </w:rPr>
        <w:t>Позволит повысить прозрачность и открытость информационной среды, улучшить взаимодействие и координацию между органами власти, населением и бизнесом, повысить качество предоставления муниципальных услуг.</w:t>
      </w:r>
    </w:p>
    <w:p w:rsidR="00ED5E2D" w:rsidRPr="00C66585" w:rsidRDefault="00ED5E2D" w:rsidP="00ED5E2D">
      <w:pPr>
        <w:autoSpaceDE w:val="0"/>
        <w:autoSpaceDN w:val="0"/>
        <w:adjustRightInd w:val="0"/>
        <w:ind w:firstLine="0"/>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ab/>
      </w:r>
      <w:r w:rsidRPr="00C66585">
        <w:rPr>
          <w:rFonts w:ascii="Times New Roman" w:eastAsia="Times New Roman" w:hAnsi="Times New Roman" w:cs="Times New Roman"/>
          <w:sz w:val="28"/>
          <w:szCs w:val="28"/>
          <w:lang w:eastAsia="ru-RU"/>
        </w:rPr>
        <w:t>Цели и задачи настоящей муниципальной программы полностью соответствуют приоритетам Стратегии социально-экономического развития городского округа Верхотурский, утвержденной Решением Думы городского округа Верхотурский от 12 декабря 2018 года № 80: Направлению 8 «Г</w:t>
      </w:r>
      <w:r w:rsidRPr="00C66585">
        <w:rPr>
          <w:rFonts w:ascii="Times New Roman" w:eastAsia="Calibri" w:hAnsi="Times New Roman" w:cs="Times New Roman"/>
          <w:sz w:val="31"/>
          <w:szCs w:val="31"/>
        </w:rPr>
        <w:t>радостроительство, землепользование»</w:t>
      </w:r>
      <w:r w:rsidRPr="00C66585">
        <w:rPr>
          <w:rFonts w:ascii="Times New Roman" w:eastAsia="Times New Roman" w:hAnsi="Times New Roman" w:cs="Times New Roman"/>
          <w:sz w:val="28"/>
          <w:szCs w:val="28"/>
          <w:lang w:eastAsia="ru-RU"/>
        </w:rPr>
        <w:t xml:space="preserve">, в рамках которого реализуется </w:t>
      </w:r>
      <w:proofErr w:type="gramStart"/>
      <w:r w:rsidRPr="00C66585">
        <w:rPr>
          <w:rFonts w:ascii="Times New Roman" w:eastAsia="Times New Roman" w:hAnsi="Times New Roman" w:cs="Times New Roman"/>
          <w:sz w:val="28"/>
          <w:szCs w:val="28"/>
          <w:lang w:eastAsia="ru-RU"/>
        </w:rPr>
        <w:t>стратегическая</w:t>
      </w:r>
      <w:proofErr w:type="gramEnd"/>
      <w:r w:rsidRPr="00C66585">
        <w:rPr>
          <w:rFonts w:ascii="Times New Roman" w:eastAsia="Times New Roman" w:hAnsi="Times New Roman" w:cs="Times New Roman"/>
          <w:sz w:val="28"/>
          <w:szCs w:val="28"/>
          <w:lang w:eastAsia="ru-RU"/>
        </w:rPr>
        <w:t xml:space="preserve"> программа «</w:t>
      </w:r>
      <w:r w:rsidRPr="00C66585">
        <w:rPr>
          <w:rFonts w:ascii="Times New Roman" w:eastAsia="Calibri" w:hAnsi="Times New Roman" w:cs="Times New Roman"/>
          <w:bCs/>
          <w:iCs/>
          <w:sz w:val="28"/>
          <w:szCs w:val="28"/>
        </w:rPr>
        <w:t xml:space="preserve">Генеральный план округа </w:t>
      </w:r>
      <w:r>
        <w:rPr>
          <w:rFonts w:ascii="Times New Roman" w:eastAsia="Calibri" w:hAnsi="Times New Roman" w:cs="Times New Roman"/>
          <w:bCs/>
          <w:iCs/>
          <w:sz w:val="28"/>
          <w:szCs w:val="28"/>
        </w:rPr>
        <w:t>–</w:t>
      </w:r>
      <w:r w:rsidRPr="00C66585">
        <w:rPr>
          <w:rFonts w:ascii="Times New Roman" w:eastAsia="Calibri" w:hAnsi="Times New Roman" w:cs="Times New Roman"/>
          <w:bCs/>
          <w:iCs/>
          <w:sz w:val="28"/>
          <w:szCs w:val="28"/>
        </w:rPr>
        <w:t xml:space="preserve"> градостроительное</w:t>
      </w:r>
      <w:r>
        <w:rPr>
          <w:rFonts w:ascii="Times New Roman" w:eastAsia="Calibri" w:hAnsi="Times New Roman" w:cs="Times New Roman"/>
          <w:bCs/>
          <w:iCs/>
          <w:sz w:val="28"/>
          <w:szCs w:val="28"/>
        </w:rPr>
        <w:t xml:space="preserve"> </w:t>
      </w:r>
      <w:r w:rsidRPr="00C66585">
        <w:rPr>
          <w:rFonts w:ascii="Times New Roman" w:eastAsia="Calibri" w:hAnsi="Times New Roman" w:cs="Times New Roman"/>
          <w:bCs/>
          <w:iCs/>
          <w:sz w:val="28"/>
          <w:szCs w:val="28"/>
        </w:rPr>
        <w:t xml:space="preserve">обеспечение стратегии» </w:t>
      </w:r>
      <w:r w:rsidRPr="00C66585">
        <w:rPr>
          <w:rFonts w:ascii="Times New Roman" w:eastAsia="Times New Roman" w:hAnsi="Times New Roman" w:cs="Times New Roman"/>
          <w:sz w:val="28"/>
          <w:szCs w:val="28"/>
          <w:lang w:eastAsia="ru-RU"/>
        </w:rPr>
        <w:t xml:space="preserve">с соответствующими стратегическими проектами </w:t>
      </w:r>
      <w:r w:rsidRPr="00C66585">
        <w:rPr>
          <w:rFonts w:ascii="Times New Roman" w:eastAsia="Calibri" w:hAnsi="Times New Roman" w:cs="Times New Roman"/>
          <w:sz w:val="28"/>
          <w:szCs w:val="28"/>
        </w:rPr>
        <w:t>«Генеральный план округа - градостроительное обеспечение стратегии»,</w:t>
      </w:r>
      <w:r>
        <w:rPr>
          <w:rFonts w:ascii="Times New Roman" w:eastAsia="Calibri" w:hAnsi="Times New Roman" w:cs="Times New Roman"/>
          <w:sz w:val="28"/>
          <w:szCs w:val="28"/>
        </w:rPr>
        <w:t xml:space="preserve"> </w:t>
      </w:r>
      <w:r w:rsidRPr="00C66585">
        <w:rPr>
          <w:rFonts w:ascii="Times New Roman" w:eastAsia="Calibri" w:hAnsi="Times New Roman" w:cs="Times New Roman"/>
          <w:sz w:val="28"/>
          <w:szCs w:val="28"/>
        </w:rPr>
        <w:t>«Округ доступного и комфортного жилья».</w:t>
      </w:r>
    </w:p>
    <w:p w:rsidR="00ED5E2D" w:rsidRPr="004A418F" w:rsidRDefault="00ED5E2D" w:rsidP="00ED5E2D">
      <w:pPr>
        <w:shd w:val="clear" w:color="auto" w:fill="FFFFFF"/>
        <w:tabs>
          <w:tab w:val="right" w:pos="0"/>
          <w:tab w:val="left" w:pos="720"/>
        </w:tabs>
        <w:ind w:firstLine="709"/>
      </w:pPr>
      <w:r w:rsidRPr="004A418F">
        <w:rPr>
          <w:lang w:eastAsia="ru-RU"/>
        </w:rPr>
        <w:tab/>
      </w:r>
      <w:r w:rsidRPr="004A418F">
        <w:rPr>
          <w:sz w:val="28"/>
          <w:szCs w:val="28"/>
        </w:rPr>
        <w:tab/>
      </w:r>
    </w:p>
    <w:p w:rsidR="00ED5E2D" w:rsidRPr="004A418F" w:rsidRDefault="00ED5E2D" w:rsidP="00ED5E2D">
      <w:pPr>
        <w:widowControl w:val="0"/>
        <w:autoSpaceDE w:val="0"/>
        <w:autoSpaceDN w:val="0"/>
        <w:adjustRightInd w:val="0"/>
        <w:jc w:val="center"/>
        <w:rPr>
          <w:rFonts w:ascii="Times New Roman" w:eastAsia="Calibri" w:hAnsi="Times New Roman" w:cs="Times New Roman"/>
          <w:sz w:val="28"/>
          <w:szCs w:val="28"/>
        </w:rPr>
      </w:pPr>
      <w:r w:rsidRPr="004A418F">
        <w:rPr>
          <w:rFonts w:ascii="Times New Roman" w:hAnsi="Times New Roman" w:cs="Times New Roman"/>
          <w:b/>
          <w:sz w:val="28"/>
          <w:szCs w:val="28"/>
        </w:rPr>
        <w:t>Раздел</w:t>
      </w:r>
      <w:r w:rsidRPr="004A418F">
        <w:rPr>
          <w:rFonts w:ascii="Times New Roman" w:eastAsia="Calibri" w:hAnsi="Times New Roman" w:cs="Times New Roman"/>
          <w:sz w:val="28"/>
          <w:szCs w:val="28"/>
        </w:rPr>
        <w:t xml:space="preserve"> </w:t>
      </w:r>
      <w:r w:rsidRPr="004A418F">
        <w:rPr>
          <w:rFonts w:ascii="Times New Roman" w:eastAsia="Calibri" w:hAnsi="Times New Roman" w:cs="Times New Roman"/>
          <w:b/>
          <w:sz w:val="28"/>
        </w:rPr>
        <w:t>2</w:t>
      </w:r>
      <w:r w:rsidRPr="004A418F">
        <w:rPr>
          <w:rFonts w:ascii="Times New Roman" w:hAnsi="Times New Roman" w:cs="Times New Roman"/>
          <w:b/>
          <w:sz w:val="28"/>
        </w:rPr>
        <w:t xml:space="preserve"> </w:t>
      </w:r>
      <w:r w:rsidRPr="004A418F">
        <w:rPr>
          <w:rFonts w:ascii="Times New Roman" w:eastAsia="Calibri" w:hAnsi="Times New Roman" w:cs="Times New Roman"/>
          <w:b/>
          <w:sz w:val="28"/>
          <w:szCs w:val="28"/>
        </w:rPr>
        <w:t xml:space="preserve">«Цели и задачи </w:t>
      </w:r>
      <w:r w:rsidRPr="004A418F">
        <w:rPr>
          <w:rFonts w:ascii="Times New Roman" w:hAnsi="Times New Roman" w:cs="Times New Roman"/>
          <w:b/>
          <w:sz w:val="28"/>
          <w:szCs w:val="28"/>
        </w:rPr>
        <w:t>муниципальной</w:t>
      </w:r>
      <w:r w:rsidRPr="004A418F">
        <w:rPr>
          <w:rFonts w:ascii="Times New Roman" w:eastAsia="Calibri" w:hAnsi="Times New Roman" w:cs="Times New Roman"/>
          <w:b/>
          <w:sz w:val="28"/>
          <w:szCs w:val="28"/>
        </w:rPr>
        <w:t xml:space="preserve"> программы, целевые показатели реализации </w:t>
      </w:r>
      <w:r w:rsidRPr="004A418F">
        <w:rPr>
          <w:rFonts w:ascii="Times New Roman" w:hAnsi="Times New Roman" w:cs="Times New Roman"/>
          <w:b/>
          <w:sz w:val="28"/>
          <w:szCs w:val="28"/>
        </w:rPr>
        <w:t>муниципальной</w:t>
      </w:r>
      <w:r w:rsidRPr="004A418F">
        <w:rPr>
          <w:rFonts w:ascii="Times New Roman" w:eastAsia="Calibri" w:hAnsi="Times New Roman" w:cs="Times New Roman"/>
          <w:b/>
          <w:sz w:val="28"/>
          <w:szCs w:val="28"/>
        </w:rPr>
        <w:t xml:space="preserve"> программы»</w:t>
      </w:r>
      <w:r w:rsidRPr="004A418F">
        <w:rPr>
          <w:rFonts w:ascii="Times New Roman" w:eastAsia="Calibri" w:hAnsi="Times New Roman" w:cs="Times New Roman"/>
          <w:sz w:val="28"/>
          <w:szCs w:val="28"/>
        </w:rPr>
        <w:t xml:space="preserve"> </w:t>
      </w:r>
      <w:r w:rsidRPr="004A418F">
        <w:rPr>
          <w:rFonts w:ascii="Times New Roman" w:eastAsia="Calibri" w:hAnsi="Times New Roman" w:cs="Times New Roman"/>
          <w:b/>
          <w:sz w:val="28"/>
          <w:szCs w:val="28"/>
        </w:rPr>
        <w:t xml:space="preserve"> </w:t>
      </w:r>
      <w:r w:rsidRPr="004A418F">
        <w:rPr>
          <w:rFonts w:ascii="Times New Roman" w:eastAsia="Calibri" w:hAnsi="Times New Roman" w:cs="Times New Roman"/>
          <w:sz w:val="28"/>
          <w:szCs w:val="28"/>
        </w:rPr>
        <w:t xml:space="preserve"> </w:t>
      </w:r>
    </w:p>
    <w:p w:rsidR="00ED5E2D" w:rsidRPr="004A418F" w:rsidRDefault="00ED5E2D" w:rsidP="00ED5E2D">
      <w:pPr>
        <w:autoSpaceDE w:val="0"/>
        <w:autoSpaceDN w:val="0"/>
        <w:adjustRightInd w:val="0"/>
        <w:ind w:firstLine="0"/>
        <w:rPr>
          <w:rFonts w:ascii="Times New Roman" w:eastAsia="Calibri" w:hAnsi="Times New Roman" w:cs="Times New Roman"/>
          <w:sz w:val="28"/>
          <w:szCs w:val="28"/>
        </w:rPr>
      </w:pPr>
      <w:r w:rsidRPr="004A418F">
        <w:rPr>
          <w:rFonts w:ascii="Times New Roman" w:eastAsia="Calibri" w:hAnsi="Times New Roman" w:cs="Times New Roman"/>
          <w:sz w:val="28"/>
          <w:szCs w:val="28"/>
        </w:rPr>
        <w:tab/>
        <w:t>Реализация</w:t>
      </w:r>
      <w:r w:rsidRPr="004A418F">
        <w:rPr>
          <w:rFonts w:ascii="Calibri" w:eastAsia="Calibri" w:hAnsi="Calibri" w:cs="Calibri"/>
        </w:rPr>
        <w:t xml:space="preserve"> </w:t>
      </w:r>
      <w:r w:rsidRPr="004A418F">
        <w:rPr>
          <w:rFonts w:ascii="Times New Roman" w:eastAsia="Calibri" w:hAnsi="Times New Roman" w:cs="Times New Roman"/>
          <w:sz w:val="28"/>
          <w:szCs w:val="28"/>
        </w:rPr>
        <w:t xml:space="preserve">программы </w:t>
      </w:r>
      <w:r w:rsidRPr="004A418F">
        <w:rPr>
          <w:rFonts w:ascii="Times New Roman" w:eastAsia="Times New Roman" w:hAnsi="Times New Roman" w:cs="Times New Roman"/>
          <w:bCs/>
          <w:sz w:val="28"/>
          <w:szCs w:val="28"/>
          <w:lang w:eastAsia="ru-RU"/>
        </w:rPr>
        <w:t xml:space="preserve">«Градостроительное развитие территории городского округа </w:t>
      </w:r>
      <w:r w:rsidRPr="004A418F">
        <w:rPr>
          <w:rFonts w:ascii="Times New Roman" w:eastAsia="Times New Roman" w:hAnsi="Times New Roman" w:cs="Times New Roman"/>
          <w:sz w:val="28"/>
          <w:szCs w:val="28"/>
          <w:lang w:eastAsia="ru-RU"/>
        </w:rPr>
        <w:t xml:space="preserve">Верхотурский </w:t>
      </w:r>
      <w:r w:rsidRPr="004A418F">
        <w:rPr>
          <w:rFonts w:ascii="Times New Roman" w:eastAsia="Times New Roman" w:hAnsi="Times New Roman" w:cs="Times New Roman"/>
          <w:bCs/>
          <w:sz w:val="28"/>
          <w:szCs w:val="28"/>
          <w:lang w:eastAsia="ru-RU"/>
        </w:rPr>
        <w:t xml:space="preserve"> до 2025 года»</w:t>
      </w:r>
      <w:r w:rsidRPr="004A418F">
        <w:rPr>
          <w:rFonts w:ascii="Times New Roman" w:eastAsia="Times New Roman" w:hAnsi="Times New Roman" w:cs="Times New Roman"/>
          <w:sz w:val="28"/>
          <w:szCs w:val="28"/>
          <w:lang w:eastAsia="ru-RU"/>
        </w:rPr>
        <w:t xml:space="preserve"> </w:t>
      </w:r>
      <w:r w:rsidRPr="004A418F">
        <w:rPr>
          <w:rFonts w:ascii="Times New Roman" w:eastAsia="Calibri" w:hAnsi="Times New Roman" w:cs="Times New Roman"/>
          <w:sz w:val="28"/>
          <w:szCs w:val="28"/>
        </w:rPr>
        <w:t>обеспечивает:</w:t>
      </w:r>
    </w:p>
    <w:p w:rsidR="00ED5E2D" w:rsidRPr="004A418F" w:rsidRDefault="00ED5E2D" w:rsidP="00ED5E2D">
      <w:pPr>
        <w:autoSpaceDE w:val="0"/>
        <w:autoSpaceDN w:val="0"/>
        <w:adjustRightInd w:val="0"/>
        <w:ind w:firstLine="0"/>
        <w:rPr>
          <w:rFonts w:ascii="Times New Roman" w:hAnsi="Times New Roman" w:cs="Times New Roman"/>
          <w:bCs/>
          <w:iCs/>
          <w:sz w:val="24"/>
          <w:szCs w:val="28"/>
        </w:rPr>
      </w:pPr>
      <w:r w:rsidRPr="004A418F">
        <w:rPr>
          <w:rFonts w:ascii="Times New Roman" w:eastAsia="Calibri" w:hAnsi="Times New Roman" w:cs="Times New Roman"/>
          <w:sz w:val="28"/>
          <w:szCs w:val="28"/>
        </w:rPr>
        <w:tab/>
        <w:t>- достижение целей, задач и целевых показателей муниципальной программы (Приложение N 1);</w:t>
      </w:r>
      <w:r w:rsidRPr="004A418F">
        <w:rPr>
          <w:rFonts w:ascii="Times New Roman" w:hAnsi="Times New Roman" w:cs="Times New Roman"/>
          <w:bCs/>
          <w:iCs/>
          <w:sz w:val="24"/>
          <w:szCs w:val="28"/>
        </w:rPr>
        <w:t xml:space="preserve"> </w:t>
      </w:r>
      <w:r w:rsidRPr="004A418F">
        <w:rPr>
          <w:rFonts w:ascii="Times New Roman" w:hAnsi="Times New Roman" w:cs="Times New Roman"/>
          <w:bCs/>
          <w:iCs/>
          <w:sz w:val="24"/>
          <w:szCs w:val="28"/>
        </w:rPr>
        <w:tab/>
      </w:r>
    </w:p>
    <w:p w:rsidR="00ED5E2D" w:rsidRPr="004A418F" w:rsidRDefault="00ED5E2D" w:rsidP="00ED5E2D">
      <w:pPr>
        <w:autoSpaceDE w:val="0"/>
        <w:autoSpaceDN w:val="0"/>
        <w:adjustRightInd w:val="0"/>
        <w:ind w:firstLine="0"/>
        <w:rPr>
          <w:rFonts w:ascii="Times New Roman" w:hAnsi="Times New Roman" w:cs="Times New Roman"/>
          <w:sz w:val="28"/>
          <w:szCs w:val="28"/>
        </w:rPr>
      </w:pPr>
      <w:r w:rsidRPr="004A418F">
        <w:rPr>
          <w:rFonts w:ascii="Times New Roman" w:hAnsi="Times New Roman" w:cs="Times New Roman"/>
          <w:bCs/>
          <w:iCs/>
          <w:sz w:val="24"/>
          <w:szCs w:val="28"/>
        </w:rPr>
        <w:tab/>
      </w:r>
      <w:r w:rsidRPr="004A418F">
        <w:rPr>
          <w:rFonts w:ascii="Times New Roman" w:hAnsi="Times New Roman" w:cs="Times New Roman"/>
          <w:bCs/>
          <w:iCs/>
          <w:sz w:val="28"/>
          <w:szCs w:val="28"/>
        </w:rPr>
        <w:t>-с</w:t>
      </w:r>
      <w:r w:rsidRPr="004A418F">
        <w:rPr>
          <w:rFonts w:ascii="Times New Roman" w:hAnsi="Times New Roman" w:cs="Times New Roman"/>
          <w:sz w:val="28"/>
          <w:szCs w:val="28"/>
        </w:rPr>
        <w:t>оздание благоприятной среды жизнедеятельности населения, безопасной экологической обстановки средствами планировки и межевания застраиваемых территорий, благоустройства и озеленения округа;</w:t>
      </w:r>
    </w:p>
    <w:p w:rsidR="00ED5E2D" w:rsidRPr="004A418F" w:rsidRDefault="00ED5E2D" w:rsidP="00ED5E2D">
      <w:pPr>
        <w:autoSpaceDE w:val="0"/>
        <w:autoSpaceDN w:val="0"/>
        <w:adjustRightInd w:val="0"/>
        <w:ind w:firstLine="0"/>
        <w:rPr>
          <w:rFonts w:ascii="Times New Roman" w:hAnsi="Times New Roman" w:cs="Times New Roman"/>
          <w:sz w:val="28"/>
          <w:szCs w:val="28"/>
        </w:rPr>
      </w:pPr>
      <w:r w:rsidRPr="004A418F">
        <w:rPr>
          <w:rFonts w:ascii="Times New Roman" w:hAnsi="Times New Roman" w:cs="Times New Roman"/>
          <w:sz w:val="28"/>
          <w:szCs w:val="28"/>
        </w:rPr>
        <w:t xml:space="preserve">  </w:t>
      </w:r>
      <w:r w:rsidRPr="004A418F">
        <w:rPr>
          <w:rFonts w:ascii="Times New Roman" w:hAnsi="Times New Roman" w:cs="Times New Roman"/>
          <w:sz w:val="28"/>
          <w:szCs w:val="28"/>
        </w:rPr>
        <w:tab/>
        <w:t>- повышение экономической эффективности использования территории;</w:t>
      </w:r>
    </w:p>
    <w:p w:rsidR="00ED5E2D" w:rsidRPr="004A418F" w:rsidRDefault="00ED5E2D" w:rsidP="00ED5E2D">
      <w:pPr>
        <w:autoSpaceDE w:val="0"/>
        <w:autoSpaceDN w:val="0"/>
        <w:adjustRightInd w:val="0"/>
        <w:ind w:firstLine="0"/>
        <w:rPr>
          <w:rFonts w:ascii="Times New Roman" w:hAnsi="Times New Roman" w:cs="Times New Roman"/>
          <w:sz w:val="28"/>
          <w:szCs w:val="28"/>
        </w:rPr>
      </w:pPr>
      <w:r w:rsidRPr="004A418F">
        <w:rPr>
          <w:rFonts w:ascii="Times New Roman" w:hAnsi="Times New Roman" w:cs="Times New Roman"/>
          <w:sz w:val="28"/>
          <w:szCs w:val="28"/>
        </w:rPr>
        <w:tab/>
        <w:t>-рост уровня комфортности среды;</w:t>
      </w:r>
    </w:p>
    <w:p w:rsidR="00ED5E2D" w:rsidRPr="004A418F" w:rsidRDefault="00ED5E2D" w:rsidP="00ED5E2D">
      <w:pPr>
        <w:autoSpaceDE w:val="0"/>
        <w:autoSpaceDN w:val="0"/>
        <w:adjustRightInd w:val="0"/>
        <w:ind w:firstLine="0"/>
        <w:rPr>
          <w:rFonts w:ascii="Times New Roman" w:hAnsi="Times New Roman" w:cs="Times New Roman"/>
          <w:sz w:val="28"/>
          <w:szCs w:val="28"/>
        </w:rPr>
      </w:pPr>
      <w:r w:rsidRPr="004A418F">
        <w:rPr>
          <w:rFonts w:ascii="Times New Roman" w:hAnsi="Times New Roman" w:cs="Times New Roman"/>
          <w:sz w:val="28"/>
          <w:szCs w:val="28"/>
        </w:rPr>
        <w:tab/>
        <w:t>- сохранение архитектурной привлекательности городского округа;</w:t>
      </w:r>
    </w:p>
    <w:p w:rsidR="00ED5E2D" w:rsidRPr="004A418F" w:rsidRDefault="00ED5E2D" w:rsidP="00ED5E2D">
      <w:pPr>
        <w:autoSpaceDE w:val="0"/>
        <w:autoSpaceDN w:val="0"/>
        <w:adjustRightInd w:val="0"/>
        <w:ind w:firstLine="0"/>
        <w:rPr>
          <w:rFonts w:ascii="Times New Roman" w:hAnsi="Times New Roman" w:cs="Times New Roman"/>
          <w:b/>
          <w:bCs/>
          <w:spacing w:val="-3"/>
          <w:sz w:val="28"/>
          <w:szCs w:val="28"/>
        </w:rPr>
      </w:pPr>
      <w:r w:rsidRPr="004A418F">
        <w:rPr>
          <w:rFonts w:ascii="Times New Roman" w:hAnsi="Times New Roman" w:cs="Times New Roman"/>
          <w:sz w:val="28"/>
          <w:szCs w:val="28"/>
        </w:rPr>
        <w:tab/>
      </w:r>
      <w:r w:rsidRPr="004A418F">
        <w:rPr>
          <w:rFonts w:ascii="Times New Roman" w:hAnsi="Times New Roman" w:cs="Times New Roman"/>
          <w:bCs/>
          <w:spacing w:val="-3"/>
          <w:sz w:val="28"/>
          <w:szCs w:val="28"/>
        </w:rPr>
        <w:t xml:space="preserve">Основной целью </w:t>
      </w:r>
      <w:r w:rsidRPr="004A418F">
        <w:rPr>
          <w:rFonts w:ascii="Times New Roman" w:eastAsia="Calibri" w:hAnsi="Times New Roman" w:cs="Times New Roman"/>
          <w:sz w:val="28"/>
          <w:szCs w:val="28"/>
        </w:rPr>
        <w:t>муниципальной программы</w:t>
      </w:r>
      <w:r w:rsidRPr="004A418F">
        <w:rPr>
          <w:rFonts w:ascii="Times New Roman" w:hAnsi="Times New Roman" w:cs="Times New Roman"/>
          <w:bCs/>
          <w:spacing w:val="-3"/>
          <w:sz w:val="28"/>
          <w:szCs w:val="28"/>
        </w:rPr>
        <w:t xml:space="preserve"> является:</w:t>
      </w:r>
      <w:r w:rsidRPr="004A418F">
        <w:rPr>
          <w:rFonts w:ascii="Times New Roman" w:hAnsi="Times New Roman" w:cs="Times New Roman"/>
          <w:b/>
          <w:bCs/>
          <w:spacing w:val="-3"/>
          <w:sz w:val="28"/>
          <w:szCs w:val="28"/>
        </w:rPr>
        <w:t xml:space="preserve"> </w:t>
      </w:r>
    </w:p>
    <w:p w:rsidR="00ED5E2D" w:rsidRPr="004A418F" w:rsidRDefault="00ED5E2D" w:rsidP="00ED5E2D">
      <w:pPr>
        <w:shd w:val="clear" w:color="auto" w:fill="FFFFFF"/>
        <w:ind w:left="48" w:firstLine="661"/>
        <w:rPr>
          <w:rFonts w:ascii="Times New Roman" w:hAnsi="Times New Roman" w:cs="Times New Roman"/>
          <w:sz w:val="28"/>
          <w:szCs w:val="28"/>
        </w:rPr>
      </w:pPr>
      <w:r w:rsidRPr="004A418F">
        <w:rPr>
          <w:rFonts w:ascii="Times New Roman" w:hAnsi="Times New Roman" w:cs="Times New Roman"/>
          <w:sz w:val="28"/>
          <w:szCs w:val="28"/>
        </w:rPr>
        <w:lastRenderedPageBreak/>
        <w:t>Создание условий для устойчивого,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Верхотурский.</w:t>
      </w:r>
    </w:p>
    <w:p w:rsidR="00ED5E2D" w:rsidRPr="004A418F" w:rsidRDefault="00ED5E2D" w:rsidP="00ED5E2D">
      <w:pPr>
        <w:autoSpaceDE w:val="0"/>
        <w:autoSpaceDN w:val="0"/>
        <w:adjustRightInd w:val="0"/>
        <w:ind w:firstLine="0"/>
        <w:rPr>
          <w:rFonts w:ascii="Times New Roman" w:hAnsi="Times New Roman" w:cs="Times New Roman"/>
          <w:sz w:val="28"/>
          <w:szCs w:val="28"/>
        </w:rPr>
      </w:pPr>
      <w:r w:rsidRPr="004A418F">
        <w:rPr>
          <w:rFonts w:ascii="Times New Roman" w:hAnsi="Times New Roman" w:cs="Times New Roman"/>
          <w:sz w:val="28"/>
          <w:szCs w:val="28"/>
        </w:rPr>
        <w:tab/>
      </w:r>
      <w:r>
        <w:rPr>
          <w:rFonts w:ascii="Times New Roman" w:hAnsi="Times New Roman" w:cs="Times New Roman"/>
          <w:sz w:val="28"/>
          <w:szCs w:val="28"/>
        </w:rPr>
        <w:t>З</w:t>
      </w:r>
      <w:r w:rsidRPr="004A418F">
        <w:rPr>
          <w:rFonts w:ascii="Times New Roman" w:hAnsi="Times New Roman" w:cs="Times New Roman"/>
          <w:sz w:val="28"/>
          <w:szCs w:val="28"/>
        </w:rPr>
        <w:t xml:space="preserve">адачами </w:t>
      </w:r>
      <w:r w:rsidRPr="004A418F">
        <w:rPr>
          <w:rFonts w:ascii="Times New Roman" w:eastAsia="Calibri" w:hAnsi="Times New Roman" w:cs="Times New Roman"/>
          <w:sz w:val="28"/>
          <w:szCs w:val="28"/>
        </w:rPr>
        <w:t>муниципальной программы</w:t>
      </w:r>
      <w:r w:rsidRPr="004A418F">
        <w:rPr>
          <w:rFonts w:ascii="Times New Roman" w:hAnsi="Times New Roman" w:cs="Times New Roman"/>
          <w:bCs/>
          <w:spacing w:val="-3"/>
          <w:sz w:val="28"/>
          <w:szCs w:val="28"/>
        </w:rPr>
        <w:t xml:space="preserve"> </w:t>
      </w:r>
      <w:r w:rsidRPr="004A418F">
        <w:rPr>
          <w:rFonts w:ascii="Times New Roman" w:hAnsi="Times New Roman" w:cs="Times New Roman"/>
          <w:sz w:val="28"/>
          <w:szCs w:val="28"/>
        </w:rPr>
        <w:t>являются:</w:t>
      </w:r>
    </w:p>
    <w:p w:rsidR="00ED5E2D" w:rsidRPr="004A418F" w:rsidRDefault="00ED5E2D" w:rsidP="00ED5E2D">
      <w:pPr>
        <w:pStyle w:val="ConsPlusCell"/>
        <w:jc w:val="both"/>
        <w:rPr>
          <w:rFonts w:ascii="Times New Roman" w:hAnsi="Times New Roman" w:cs="Times New Roman"/>
          <w:sz w:val="28"/>
          <w:szCs w:val="28"/>
        </w:rPr>
      </w:pPr>
      <w:r w:rsidRPr="004A418F">
        <w:rPr>
          <w:rFonts w:ascii="Times New Roman" w:hAnsi="Times New Roman" w:cs="Times New Roman"/>
          <w:sz w:val="28"/>
          <w:szCs w:val="28"/>
        </w:rPr>
        <w:tab/>
        <w:t>Внесение изменений в документы территориального планирования и градостроительного зонирования;</w:t>
      </w:r>
    </w:p>
    <w:p w:rsidR="00ED5E2D" w:rsidRPr="004A418F" w:rsidRDefault="00ED5E2D" w:rsidP="00ED5E2D">
      <w:pPr>
        <w:pStyle w:val="ConsPlusCell"/>
        <w:jc w:val="both"/>
        <w:rPr>
          <w:rFonts w:ascii="Times New Roman" w:hAnsi="Times New Roman" w:cs="Times New Roman"/>
          <w:sz w:val="28"/>
          <w:szCs w:val="28"/>
        </w:rPr>
      </w:pPr>
      <w:r w:rsidRPr="004A418F">
        <w:rPr>
          <w:rFonts w:ascii="Times New Roman" w:hAnsi="Times New Roman" w:cs="Times New Roman"/>
          <w:sz w:val="28"/>
          <w:szCs w:val="28"/>
        </w:rPr>
        <w:tab/>
        <w:t>Подготовка документации по планировке территорий;</w:t>
      </w:r>
    </w:p>
    <w:p w:rsidR="00ED5E2D" w:rsidRPr="004A418F" w:rsidRDefault="00ED5E2D" w:rsidP="00ED5E2D">
      <w:pPr>
        <w:pStyle w:val="ConsPlusCell"/>
        <w:jc w:val="both"/>
        <w:rPr>
          <w:rFonts w:ascii="Times New Roman" w:hAnsi="Times New Roman" w:cs="Times New Roman"/>
          <w:sz w:val="28"/>
          <w:szCs w:val="28"/>
        </w:rPr>
      </w:pPr>
      <w:r w:rsidRPr="004A418F">
        <w:rPr>
          <w:rFonts w:ascii="Times New Roman" w:hAnsi="Times New Roman" w:cs="Times New Roman"/>
          <w:sz w:val="28"/>
          <w:szCs w:val="28"/>
        </w:rPr>
        <w:tab/>
        <w:t>Внедрение и ведение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 оборудования и обучением специалистов;</w:t>
      </w:r>
    </w:p>
    <w:p w:rsidR="00ED5E2D" w:rsidRPr="004A418F" w:rsidRDefault="00ED5E2D" w:rsidP="00ED5E2D">
      <w:pPr>
        <w:pStyle w:val="ConsPlusCell"/>
        <w:jc w:val="both"/>
        <w:rPr>
          <w:rFonts w:ascii="Times New Roman" w:hAnsi="Times New Roman" w:cs="Times New Roman"/>
          <w:sz w:val="28"/>
          <w:szCs w:val="28"/>
        </w:rPr>
      </w:pPr>
      <w:r w:rsidRPr="004A418F">
        <w:rPr>
          <w:rFonts w:ascii="Times New Roman" w:hAnsi="Times New Roman" w:cs="Times New Roman"/>
          <w:sz w:val="28"/>
          <w:szCs w:val="28"/>
        </w:rPr>
        <w:tab/>
        <w:t>Внесение в Единый государственный реестр недвижимости сведений о границах муниципального образования, населенных пунктов и территориальных зон;</w:t>
      </w:r>
    </w:p>
    <w:p w:rsidR="00ED5E2D" w:rsidRPr="004A418F" w:rsidRDefault="00ED5E2D" w:rsidP="00ED5E2D">
      <w:pPr>
        <w:autoSpaceDE w:val="0"/>
        <w:autoSpaceDN w:val="0"/>
        <w:adjustRightInd w:val="0"/>
        <w:ind w:firstLine="0"/>
        <w:rPr>
          <w:rFonts w:ascii="Times New Roman" w:hAnsi="Times New Roman" w:cs="Times New Roman"/>
          <w:sz w:val="28"/>
          <w:szCs w:val="28"/>
        </w:rPr>
      </w:pPr>
      <w:r w:rsidRPr="004A418F">
        <w:rPr>
          <w:rFonts w:ascii="Times New Roman" w:hAnsi="Times New Roman" w:cs="Times New Roman"/>
          <w:sz w:val="28"/>
          <w:szCs w:val="28"/>
        </w:rPr>
        <w:tab/>
        <w:t xml:space="preserve">Разработка проектов границ территории объектов культурного наследия, находящихся в муниципальной собственности. </w:t>
      </w:r>
    </w:p>
    <w:p w:rsidR="00ED5E2D" w:rsidRPr="004A418F" w:rsidRDefault="00ED5E2D" w:rsidP="00ED5E2D">
      <w:pPr>
        <w:autoSpaceDE w:val="0"/>
        <w:autoSpaceDN w:val="0"/>
        <w:adjustRightInd w:val="0"/>
        <w:ind w:firstLine="0"/>
        <w:rPr>
          <w:lang w:eastAsia="ru-RU"/>
        </w:rPr>
      </w:pPr>
      <w:r w:rsidRPr="004A418F">
        <w:rPr>
          <w:rFonts w:ascii="Times New Roman" w:hAnsi="Times New Roman" w:cs="Times New Roman"/>
          <w:bCs/>
          <w:iCs/>
          <w:sz w:val="24"/>
          <w:szCs w:val="28"/>
        </w:rPr>
        <w:tab/>
      </w:r>
      <w:r w:rsidRPr="004A418F">
        <w:rPr>
          <w:rFonts w:ascii="Times New Roman" w:hAnsi="Times New Roman" w:cs="Times New Roman"/>
          <w:sz w:val="28"/>
          <w:szCs w:val="28"/>
        </w:rPr>
        <w:t xml:space="preserve">Цель и задачи программы соответствуют формированию благоприятной социальной среды, развития различных отраслей экономики округа и его инфраструктуры, совершенствования нормативно-правовой базы, улучшения качества среды проживания и реализации функции городского округа Верхотурский. </w:t>
      </w:r>
    </w:p>
    <w:p w:rsidR="00ED5E2D" w:rsidRPr="004A418F" w:rsidRDefault="00ED5E2D" w:rsidP="00ED5E2D">
      <w:pPr>
        <w:autoSpaceDE w:val="0"/>
        <w:autoSpaceDN w:val="0"/>
        <w:adjustRightInd w:val="0"/>
        <w:ind w:firstLine="0"/>
        <w:rPr>
          <w:lang w:eastAsia="ru-RU"/>
        </w:rPr>
      </w:pPr>
      <w:r>
        <w:rPr>
          <w:rFonts w:ascii="Times New Roman" w:eastAsia="Times New Roman" w:hAnsi="Times New Roman" w:cs="Times New Roman"/>
          <w:sz w:val="28"/>
          <w:szCs w:val="28"/>
          <w:lang w:eastAsia="ru-RU"/>
        </w:rPr>
        <w:tab/>
      </w:r>
    </w:p>
    <w:p w:rsidR="00ED5E2D" w:rsidRPr="004A418F" w:rsidRDefault="00ED5E2D" w:rsidP="00ED5E2D">
      <w:pPr>
        <w:tabs>
          <w:tab w:val="left" w:pos="7034"/>
        </w:tabs>
        <w:rPr>
          <w:lang w:eastAsia="ru-RU"/>
        </w:rPr>
      </w:pPr>
    </w:p>
    <w:p w:rsidR="00ED5E2D" w:rsidRPr="004A418F" w:rsidRDefault="00ED5E2D" w:rsidP="00ED5E2D">
      <w:pPr>
        <w:rPr>
          <w:lang w:eastAsia="ru-RU"/>
        </w:rPr>
      </w:pPr>
    </w:p>
    <w:p w:rsidR="00ED5E2D" w:rsidRPr="004A418F" w:rsidRDefault="00ED5E2D" w:rsidP="00ED5E2D">
      <w:pPr>
        <w:rPr>
          <w:lang w:eastAsia="ru-RU"/>
        </w:rPr>
      </w:pPr>
    </w:p>
    <w:p w:rsidR="00ED5E2D" w:rsidRPr="004A418F" w:rsidRDefault="00ED5E2D" w:rsidP="00ED5E2D">
      <w:pPr>
        <w:rPr>
          <w:lang w:eastAsia="ru-RU"/>
        </w:rPr>
      </w:pPr>
    </w:p>
    <w:p w:rsidR="00ED5E2D" w:rsidRPr="004A418F" w:rsidRDefault="00ED5E2D" w:rsidP="00ED5E2D">
      <w:pPr>
        <w:rPr>
          <w:lang w:eastAsia="ru-RU"/>
        </w:rPr>
      </w:pPr>
    </w:p>
    <w:p w:rsidR="00ED5E2D" w:rsidRPr="004A418F" w:rsidRDefault="00ED5E2D" w:rsidP="00ED5E2D">
      <w:pPr>
        <w:tabs>
          <w:tab w:val="left" w:pos="4251"/>
        </w:tabs>
        <w:rPr>
          <w:lang w:eastAsia="ru-RU"/>
        </w:rPr>
      </w:pPr>
      <w:r w:rsidRPr="004A418F">
        <w:rPr>
          <w:lang w:eastAsia="ru-RU"/>
        </w:rPr>
        <w:tab/>
      </w:r>
    </w:p>
    <w:p w:rsidR="00ED5E2D" w:rsidRPr="004A418F" w:rsidRDefault="00ED5E2D" w:rsidP="00ED5E2D">
      <w:pPr>
        <w:rPr>
          <w:lang w:eastAsia="ru-RU"/>
        </w:rPr>
      </w:pPr>
    </w:p>
    <w:p w:rsidR="00ED5E2D" w:rsidRPr="004A418F" w:rsidRDefault="00ED5E2D" w:rsidP="00ED5E2D">
      <w:pPr>
        <w:rPr>
          <w:lang w:eastAsia="ru-RU"/>
        </w:rPr>
        <w:sectPr w:rsidR="00ED5E2D" w:rsidRPr="004A418F" w:rsidSect="007D541A">
          <w:pgSz w:w="11906" w:h="16838"/>
          <w:pgMar w:top="567" w:right="567" w:bottom="567" w:left="1701" w:header="709" w:footer="709" w:gutter="0"/>
          <w:cols w:space="708"/>
          <w:docGrid w:linePitch="360"/>
        </w:sectPr>
      </w:pPr>
    </w:p>
    <w:p w:rsidR="00ED5E2D" w:rsidRPr="004A418F" w:rsidRDefault="00ED5E2D" w:rsidP="00ED5E2D">
      <w:pPr>
        <w:autoSpaceDE w:val="0"/>
        <w:autoSpaceDN w:val="0"/>
        <w:adjustRightInd w:val="0"/>
        <w:jc w:val="right"/>
        <w:rPr>
          <w:rFonts w:ascii="Times New Roman" w:hAnsi="Times New Roman" w:cs="Times New Roman"/>
          <w:szCs w:val="28"/>
        </w:rPr>
      </w:pPr>
      <w:hyperlink r:id="rId6" w:history="1">
        <w:r w:rsidRPr="004A418F">
          <w:rPr>
            <w:rFonts w:ascii="Times New Roman" w:hAnsi="Times New Roman" w:cs="Times New Roman"/>
            <w:szCs w:val="28"/>
          </w:rPr>
          <w:t xml:space="preserve">Приложение № </w:t>
        </w:r>
      </w:hyperlink>
      <w:r w:rsidRPr="004A418F">
        <w:rPr>
          <w:rFonts w:ascii="Times New Roman" w:hAnsi="Times New Roman" w:cs="Times New Roman"/>
        </w:rPr>
        <w:t>1</w:t>
      </w:r>
    </w:p>
    <w:p w:rsidR="00ED5E2D" w:rsidRPr="004A418F" w:rsidRDefault="00ED5E2D" w:rsidP="00ED5E2D">
      <w:pPr>
        <w:autoSpaceDE w:val="0"/>
        <w:autoSpaceDN w:val="0"/>
        <w:adjustRightInd w:val="0"/>
        <w:jc w:val="right"/>
        <w:rPr>
          <w:rFonts w:ascii="Times New Roman" w:eastAsia="Times New Roman" w:hAnsi="Times New Roman" w:cs="Times New Roman"/>
          <w:lang w:eastAsia="ru-RU"/>
        </w:rPr>
      </w:pPr>
      <w:r w:rsidRPr="004A418F">
        <w:rPr>
          <w:rFonts w:ascii="Times New Roman" w:hAnsi="Times New Roman" w:cs="Times New Roman"/>
          <w:szCs w:val="28"/>
        </w:rPr>
        <w:t xml:space="preserve">                                                                                               </w:t>
      </w:r>
      <w:r>
        <w:rPr>
          <w:rFonts w:ascii="Times New Roman" w:hAnsi="Times New Roman" w:cs="Times New Roman"/>
          <w:szCs w:val="28"/>
        </w:rPr>
        <w:t xml:space="preserve"> к</w:t>
      </w:r>
      <w:r w:rsidRPr="004A418F">
        <w:rPr>
          <w:rFonts w:ascii="Times New Roman" w:hAnsi="Times New Roman" w:cs="Times New Roman"/>
        </w:rPr>
        <w:t xml:space="preserve"> </w:t>
      </w:r>
      <w:r w:rsidRPr="004A418F">
        <w:rPr>
          <w:rFonts w:ascii="Times New Roman" w:eastAsia="Times New Roman" w:hAnsi="Times New Roman" w:cs="Times New Roman"/>
          <w:lang w:eastAsia="ru-RU"/>
        </w:rPr>
        <w:t>Муниципальной программ</w:t>
      </w:r>
      <w:r>
        <w:rPr>
          <w:rFonts w:ascii="Times New Roman" w:eastAsia="Times New Roman" w:hAnsi="Times New Roman" w:cs="Times New Roman"/>
          <w:lang w:eastAsia="ru-RU"/>
        </w:rPr>
        <w:t>е</w:t>
      </w:r>
      <w:r w:rsidRPr="004A418F">
        <w:rPr>
          <w:rFonts w:ascii="Times New Roman" w:eastAsia="Times New Roman" w:hAnsi="Times New Roman" w:cs="Times New Roman"/>
          <w:lang w:eastAsia="ru-RU"/>
        </w:rPr>
        <w:t xml:space="preserve"> </w:t>
      </w:r>
    </w:p>
    <w:p w:rsidR="00ED5E2D" w:rsidRPr="004A418F" w:rsidRDefault="00ED5E2D" w:rsidP="00ED5E2D">
      <w:pPr>
        <w:widowControl w:val="0"/>
        <w:autoSpaceDE w:val="0"/>
        <w:autoSpaceDN w:val="0"/>
        <w:adjustRightInd w:val="0"/>
        <w:ind w:firstLine="708"/>
        <w:jc w:val="right"/>
        <w:rPr>
          <w:rFonts w:ascii="Times New Roman" w:eastAsia="Times New Roman" w:hAnsi="Times New Roman" w:cs="Times New Roman"/>
          <w:bCs/>
          <w:lang w:eastAsia="ru-RU"/>
        </w:rPr>
      </w:pPr>
      <w:r w:rsidRPr="004A418F">
        <w:rPr>
          <w:rFonts w:ascii="Times New Roman" w:eastAsia="Times New Roman" w:hAnsi="Times New Roman" w:cs="Times New Roman"/>
          <w:bCs/>
          <w:lang w:eastAsia="ru-RU"/>
        </w:rPr>
        <w:t xml:space="preserve">«Градостроительное развитие территории </w:t>
      </w:r>
    </w:p>
    <w:p w:rsidR="00ED5E2D" w:rsidRPr="004A418F" w:rsidRDefault="00ED5E2D" w:rsidP="00ED5E2D">
      <w:pPr>
        <w:widowControl w:val="0"/>
        <w:autoSpaceDE w:val="0"/>
        <w:autoSpaceDN w:val="0"/>
        <w:adjustRightInd w:val="0"/>
        <w:ind w:firstLine="708"/>
        <w:jc w:val="right"/>
        <w:rPr>
          <w:rFonts w:ascii="Times New Roman" w:hAnsi="Times New Roman" w:cs="Times New Roman"/>
        </w:rPr>
      </w:pPr>
      <w:r w:rsidRPr="004A418F">
        <w:rPr>
          <w:rFonts w:ascii="Times New Roman" w:eastAsia="Times New Roman" w:hAnsi="Times New Roman" w:cs="Times New Roman"/>
          <w:bCs/>
          <w:lang w:eastAsia="ru-RU"/>
        </w:rPr>
        <w:t xml:space="preserve">городского округа </w:t>
      </w:r>
      <w:r w:rsidRPr="004A418F">
        <w:rPr>
          <w:rFonts w:ascii="Times New Roman" w:eastAsia="Times New Roman" w:hAnsi="Times New Roman" w:cs="Times New Roman"/>
          <w:lang w:eastAsia="ru-RU"/>
        </w:rPr>
        <w:t xml:space="preserve">Верхотурский </w:t>
      </w:r>
      <w:r w:rsidRPr="004A418F">
        <w:rPr>
          <w:rFonts w:ascii="Times New Roman" w:eastAsia="Times New Roman" w:hAnsi="Times New Roman" w:cs="Times New Roman"/>
          <w:bCs/>
          <w:lang w:eastAsia="ru-RU"/>
        </w:rPr>
        <w:t xml:space="preserve"> до 2025 года»</w:t>
      </w:r>
      <w:r w:rsidRPr="004A418F">
        <w:rPr>
          <w:rFonts w:ascii="Times New Roman" w:eastAsia="Times New Roman" w:hAnsi="Times New Roman" w:cs="Times New Roman"/>
          <w:sz w:val="28"/>
          <w:szCs w:val="28"/>
          <w:lang w:eastAsia="ru-RU"/>
        </w:rPr>
        <w:t xml:space="preserve"> </w:t>
      </w:r>
    </w:p>
    <w:p w:rsidR="00ED5E2D" w:rsidRPr="004A418F" w:rsidRDefault="00ED5E2D" w:rsidP="00ED5E2D">
      <w:pPr>
        <w:ind w:firstLine="539"/>
        <w:jc w:val="center"/>
        <w:rPr>
          <w:rFonts w:ascii="Times New Roman" w:hAnsi="Times New Roman" w:cs="Times New Roman"/>
          <w:b/>
          <w:sz w:val="28"/>
          <w:szCs w:val="28"/>
        </w:rPr>
      </w:pPr>
    </w:p>
    <w:p w:rsidR="00ED5E2D" w:rsidRPr="004A418F" w:rsidRDefault="00ED5E2D" w:rsidP="00ED5E2D">
      <w:pPr>
        <w:ind w:firstLine="539"/>
        <w:jc w:val="center"/>
        <w:rPr>
          <w:rFonts w:ascii="Times New Roman" w:hAnsi="Times New Roman" w:cs="Times New Roman"/>
          <w:b/>
          <w:sz w:val="28"/>
          <w:szCs w:val="28"/>
        </w:rPr>
      </w:pPr>
      <w:r w:rsidRPr="004A418F">
        <w:rPr>
          <w:rFonts w:ascii="Times New Roman" w:hAnsi="Times New Roman" w:cs="Times New Roman"/>
          <w:b/>
          <w:sz w:val="28"/>
          <w:szCs w:val="28"/>
        </w:rPr>
        <w:t>Раздел</w:t>
      </w:r>
      <w:r w:rsidRPr="004A418F">
        <w:rPr>
          <w:rFonts w:ascii="Times New Roman" w:eastAsia="Calibri" w:hAnsi="Times New Roman" w:cs="Times New Roman"/>
          <w:sz w:val="28"/>
          <w:szCs w:val="28"/>
        </w:rPr>
        <w:t xml:space="preserve"> </w:t>
      </w:r>
      <w:r w:rsidRPr="004A418F">
        <w:rPr>
          <w:rFonts w:ascii="Times New Roman" w:eastAsia="Calibri" w:hAnsi="Times New Roman" w:cs="Times New Roman"/>
          <w:b/>
          <w:sz w:val="28"/>
        </w:rPr>
        <w:t>2</w:t>
      </w:r>
      <w:r w:rsidRPr="004A418F">
        <w:rPr>
          <w:rFonts w:ascii="Times New Roman" w:hAnsi="Times New Roman" w:cs="Times New Roman"/>
          <w:b/>
          <w:sz w:val="28"/>
        </w:rPr>
        <w:t xml:space="preserve"> </w:t>
      </w:r>
      <w:r w:rsidRPr="004A418F">
        <w:rPr>
          <w:rFonts w:ascii="Times New Roman" w:hAnsi="Times New Roman" w:cs="Times New Roman"/>
          <w:b/>
          <w:sz w:val="28"/>
          <w:szCs w:val="28"/>
        </w:rPr>
        <w:t xml:space="preserve">Цели, задачи и целевые показатели реализации муниципальной программы </w:t>
      </w:r>
    </w:p>
    <w:p w:rsidR="00ED5E2D" w:rsidRPr="004A418F" w:rsidRDefault="00ED5E2D" w:rsidP="00ED5E2D">
      <w:pPr>
        <w:pStyle w:val="ConsPlusTitle"/>
        <w:widowControl/>
        <w:jc w:val="center"/>
        <w:rPr>
          <w:sz w:val="28"/>
          <w:szCs w:val="28"/>
        </w:rPr>
      </w:pPr>
      <w:r w:rsidRPr="004A418F">
        <w:rPr>
          <w:sz w:val="28"/>
          <w:szCs w:val="28"/>
        </w:rPr>
        <w:t>«Градостроительное развитие территории городского округа Верхотурский  до 2025 года»</w:t>
      </w:r>
    </w:p>
    <w:p w:rsidR="00ED5E2D" w:rsidRPr="004A418F" w:rsidRDefault="00ED5E2D" w:rsidP="00ED5E2D">
      <w:pPr>
        <w:ind w:firstLine="539"/>
        <w:jc w:val="center"/>
        <w:rPr>
          <w:rFonts w:ascii="Times New Roman" w:hAnsi="Times New Roman" w:cs="Times New Roman"/>
          <w:b/>
        </w:rPr>
      </w:pPr>
    </w:p>
    <w:tbl>
      <w:tblPr>
        <w:tblW w:w="15162" w:type="dxa"/>
        <w:tblCellSpacing w:w="5" w:type="nil"/>
        <w:tblLayout w:type="fixed"/>
        <w:tblCellMar>
          <w:left w:w="75" w:type="dxa"/>
          <w:right w:w="75" w:type="dxa"/>
        </w:tblCellMar>
        <w:tblLook w:val="0000" w:firstRow="0" w:lastRow="0" w:firstColumn="0" w:lastColumn="0" w:noHBand="0" w:noVBand="0"/>
      </w:tblPr>
      <w:tblGrid>
        <w:gridCol w:w="926"/>
        <w:gridCol w:w="840"/>
        <w:gridCol w:w="10"/>
        <w:gridCol w:w="4536"/>
        <w:gridCol w:w="18"/>
        <w:gridCol w:w="1258"/>
        <w:gridCol w:w="18"/>
        <w:gridCol w:w="691"/>
        <w:gridCol w:w="18"/>
        <w:gridCol w:w="832"/>
        <w:gridCol w:w="18"/>
        <w:gridCol w:w="833"/>
        <w:gridCol w:w="18"/>
        <w:gridCol w:w="832"/>
        <w:gridCol w:w="18"/>
        <w:gridCol w:w="833"/>
        <w:gridCol w:w="18"/>
        <w:gridCol w:w="832"/>
        <w:gridCol w:w="18"/>
        <w:gridCol w:w="2577"/>
        <w:gridCol w:w="18"/>
      </w:tblGrid>
      <w:tr w:rsidR="00ED5E2D" w:rsidRPr="004A418F" w:rsidTr="0077726E">
        <w:trPr>
          <w:gridAfter w:val="1"/>
          <w:wAfter w:w="18" w:type="dxa"/>
          <w:cantSplit/>
          <w:trHeight w:val="705"/>
          <w:tblHeader/>
          <w:tblCellSpacing w:w="5" w:type="nil"/>
        </w:trPr>
        <w:tc>
          <w:tcPr>
            <w:tcW w:w="926" w:type="dxa"/>
            <w:vMerge w:val="restart"/>
            <w:tcBorders>
              <w:top w:val="single" w:sz="4" w:space="0" w:color="auto"/>
              <w:left w:val="single" w:sz="4" w:space="0" w:color="auto"/>
              <w:bottom w:val="single" w:sz="4" w:space="0" w:color="auto"/>
              <w:right w:val="single" w:sz="4" w:space="0" w:color="auto"/>
            </w:tcBorders>
          </w:tcPr>
          <w:p w:rsidR="00ED5E2D" w:rsidRPr="004A418F" w:rsidRDefault="00ED5E2D" w:rsidP="0077726E">
            <w:pPr>
              <w:pStyle w:val="ConsPlusCell"/>
              <w:jc w:val="center"/>
              <w:rPr>
                <w:rFonts w:ascii="Times New Roman" w:hAnsi="Times New Roman" w:cs="Times New Roman"/>
                <w:sz w:val="22"/>
                <w:szCs w:val="22"/>
              </w:rPr>
            </w:pPr>
            <w:r w:rsidRPr="004A418F">
              <w:rPr>
                <w:rFonts w:ascii="Times New Roman" w:hAnsi="Times New Roman" w:cs="Times New Roman"/>
                <w:sz w:val="22"/>
                <w:szCs w:val="22"/>
              </w:rPr>
              <w:t>строки</w:t>
            </w:r>
          </w:p>
        </w:tc>
        <w:tc>
          <w:tcPr>
            <w:tcW w:w="850" w:type="dxa"/>
            <w:gridSpan w:val="2"/>
            <w:vMerge w:val="restart"/>
            <w:tcBorders>
              <w:top w:val="single" w:sz="4" w:space="0" w:color="auto"/>
              <w:left w:val="single" w:sz="4" w:space="0" w:color="auto"/>
              <w:bottom w:val="single" w:sz="4" w:space="0" w:color="auto"/>
              <w:right w:val="single" w:sz="4" w:space="0" w:color="auto"/>
            </w:tcBorders>
          </w:tcPr>
          <w:p w:rsidR="00ED5E2D" w:rsidRPr="004A418F" w:rsidRDefault="00ED5E2D" w:rsidP="0077726E">
            <w:pPr>
              <w:pStyle w:val="ConsPlusCell"/>
              <w:jc w:val="center"/>
              <w:rPr>
                <w:rFonts w:ascii="Times New Roman" w:hAnsi="Times New Roman" w:cs="Times New Roman"/>
                <w:sz w:val="22"/>
                <w:szCs w:val="22"/>
              </w:rPr>
            </w:pPr>
            <w:r w:rsidRPr="004A418F">
              <w:rPr>
                <w:rFonts w:ascii="Times New Roman" w:hAnsi="Times New Roman" w:cs="Times New Roman"/>
                <w:sz w:val="22"/>
                <w:szCs w:val="22"/>
              </w:rPr>
              <w:t>№</w:t>
            </w:r>
          </w:p>
          <w:p w:rsidR="00ED5E2D" w:rsidRPr="004A418F" w:rsidRDefault="00ED5E2D" w:rsidP="0077726E">
            <w:pPr>
              <w:pStyle w:val="ConsPlusCell"/>
              <w:jc w:val="center"/>
              <w:rPr>
                <w:rFonts w:ascii="Times New Roman" w:hAnsi="Times New Roman" w:cs="Times New Roman"/>
                <w:sz w:val="22"/>
                <w:szCs w:val="22"/>
              </w:rPr>
            </w:pPr>
            <w:r w:rsidRPr="004A418F">
              <w:rPr>
                <w:rFonts w:ascii="Times New Roman" w:hAnsi="Times New Roman" w:cs="Times New Roman"/>
                <w:sz w:val="22"/>
                <w:szCs w:val="22"/>
              </w:rPr>
              <w:t>Цели, задачи и целевого показателя</w:t>
            </w:r>
          </w:p>
        </w:tc>
        <w:tc>
          <w:tcPr>
            <w:tcW w:w="4536" w:type="dxa"/>
            <w:vMerge w:val="restart"/>
            <w:tcBorders>
              <w:top w:val="single" w:sz="4" w:space="0" w:color="auto"/>
              <w:left w:val="single" w:sz="4" w:space="0" w:color="auto"/>
              <w:bottom w:val="single" w:sz="4" w:space="0" w:color="auto"/>
              <w:right w:val="single" w:sz="4" w:space="0" w:color="auto"/>
            </w:tcBorders>
          </w:tcPr>
          <w:p w:rsidR="00ED5E2D" w:rsidRPr="004A418F" w:rsidRDefault="00ED5E2D" w:rsidP="0077726E">
            <w:pPr>
              <w:pStyle w:val="ConsPlusCell"/>
              <w:jc w:val="center"/>
              <w:rPr>
                <w:rFonts w:ascii="Times New Roman" w:hAnsi="Times New Roman" w:cs="Times New Roman"/>
                <w:sz w:val="22"/>
                <w:szCs w:val="22"/>
              </w:rPr>
            </w:pPr>
            <w:r w:rsidRPr="004A418F">
              <w:rPr>
                <w:rFonts w:ascii="Times New Roman" w:hAnsi="Times New Roman" w:cs="Times New Roman"/>
                <w:sz w:val="22"/>
                <w:szCs w:val="22"/>
              </w:rPr>
              <w:t xml:space="preserve">Наименование цели (целей) и задач, целевых показателей </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ED5E2D" w:rsidRPr="004A418F" w:rsidRDefault="00ED5E2D" w:rsidP="0077726E">
            <w:pPr>
              <w:pStyle w:val="ConsPlusCell"/>
              <w:jc w:val="center"/>
              <w:rPr>
                <w:rFonts w:ascii="Times New Roman" w:hAnsi="Times New Roman" w:cs="Times New Roman"/>
                <w:sz w:val="22"/>
                <w:szCs w:val="22"/>
              </w:rPr>
            </w:pPr>
            <w:r w:rsidRPr="004A418F">
              <w:rPr>
                <w:rFonts w:ascii="Times New Roman" w:hAnsi="Times New Roman" w:cs="Times New Roman"/>
                <w:sz w:val="22"/>
                <w:szCs w:val="22"/>
              </w:rPr>
              <w:t>Единица измерения</w:t>
            </w:r>
          </w:p>
        </w:tc>
        <w:tc>
          <w:tcPr>
            <w:tcW w:w="4961" w:type="dxa"/>
            <w:gridSpan w:val="12"/>
            <w:tcBorders>
              <w:top w:val="single" w:sz="4" w:space="0" w:color="auto"/>
              <w:left w:val="single" w:sz="4" w:space="0" w:color="auto"/>
              <w:bottom w:val="single" w:sz="4" w:space="0" w:color="auto"/>
              <w:right w:val="single" w:sz="4" w:space="0" w:color="auto"/>
            </w:tcBorders>
          </w:tcPr>
          <w:p w:rsidR="00ED5E2D" w:rsidRPr="004A418F" w:rsidRDefault="00ED5E2D" w:rsidP="0077726E">
            <w:pPr>
              <w:jc w:val="center"/>
              <w:rPr>
                <w:rFonts w:ascii="Times New Roman" w:hAnsi="Times New Roman" w:cs="Times New Roman"/>
              </w:rPr>
            </w:pPr>
            <w:r w:rsidRPr="004A418F">
              <w:rPr>
                <w:rFonts w:ascii="Times New Roman" w:hAnsi="Times New Roman" w:cs="Times New Roman"/>
              </w:rPr>
              <w:t>Значение целевого показателя реализации муниципальной программы</w:t>
            </w:r>
          </w:p>
        </w:tc>
        <w:tc>
          <w:tcPr>
            <w:tcW w:w="2595" w:type="dxa"/>
            <w:gridSpan w:val="2"/>
            <w:tcBorders>
              <w:top w:val="single" w:sz="4" w:space="0" w:color="auto"/>
              <w:left w:val="single" w:sz="4" w:space="0" w:color="auto"/>
              <w:right w:val="single" w:sz="4" w:space="0" w:color="auto"/>
            </w:tcBorders>
          </w:tcPr>
          <w:p w:rsidR="00ED5E2D" w:rsidRPr="004A418F" w:rsidRDefault="00ED5E2D" w:rsidP="0077726E">
            <w:pPr>
              <w:pStyle w:val="ConsPlusCell"/>
              <w:ind w:left="-25"/>
              <w:jc w:val="center"/>
              <w:rPr>
                <w:rFonts w:ascii="Times New Roman" w:hAnsi="Times New Roman" w:cs="Times New Roman"/>
                <w:sz w:val="22"/>
                <w:szCs w:val="22"/>
              </w:rPr>
            </w:pPr>
            <w:r w:rsidRPr="004A418F">
              <w:rPr>
                <w:rFonts w:ascii="Times New Roman" w:hAnsi="Times New Roman" w:cs="Times New Roman"/>
                <w:sz w:val="22"/>
                <w:szCs w:val="22"/>
              </w:rPr>
              <w:t>Источник значений  показателей</w:t>
            </w:r>
          </w:p>
        </w:tc>
      </w:tr>
      <w:tr w:rsidR="00ED5E2D" w:rsidRPr="004A418F" w:rsidTr="0077726E">
        <w:trPr>
          <w:gridAfter w:val="1"/>
          <w:wAfter w:w="18" w:type="dxa"/>
          <w:cantSplit/>
          <w:trHeight w:val="255"/>
          <w:tblHeader/>
          <w:tblCellSpacing w:w="5" w:type="nil"/>
        </w:trPr>
        <w:tc>
          <w:tcPr>
            <w:tcW w:w="926" w:type="dxa"/>
            <w:vMerge/>
            <w:tcBorders>
              <w:top w:val="single" w:sz="4" w:space="0" w:color="auto"/>
              <w:left w:val="single" w:sz="4" w:space="0" w:color="auto"/>
              <w:bottom w:val="single" w:sz="4" w:space="0" w:color="auto"/>
              <w:right w:val="single" w:sz="4" w:space="0" w:color="auto"/>
            </w:tcBorders>
          </w:tcPr>
          <w:p w:rsidR="00ED5E2D" w:rsidRPr="004A418F" w:rsidRDefault="00ED5E2D" w:rsidP="0077726E">
            <w:pPr>
              <w:pStyle w:val="ConsPlusCell"/>
              <w:jc w:val="center"/>
              <w:rPr>
                <w:rFonts w:ascii="Times New Roman" w:hAnsi="Times New Roman" w:cs="Times New Roman"/>
                <w:sz w:val="22"/>
                <w:szCs w:val="22"/>
              </w:rPr>
            </w:pPr>
          </w:p>
        </w:tc>
        <w:tc>
          <w:tcPr>
            <w:tcW w:w="850" w:type="dxa"/>
            <w:gridSpan w:val="2"/>
            <w:vMerge/>
            <w:tcBorders>
              <w:top w:val="single" w:sz="4" w:space="0" w:color="auto"/>
              <w:left w:val="single" w:sz="4" w:space="0" w:color="auto"/>
              <w:bottom w:val="single" w:sz="4" w:space="0" w:color="auto"/>
              <w:right w:val="single" w:sz="4" w:space="0" w:color="auto"/>
            </w:tcBorders>
          </w:tcPr>
          <w:p w:rsidR="00ED5E2D" w:rsidRPr="004A418F" w:rsidRDefault="00ED5E2D" w:rsidP="0077726E">
            <w:pPr>
              <w:pStyle w:val="ConsPlusCell"/>
              <w:jc w:val="center"/>
              <w:rPr>
                <w:rFonts w:ascii="Times New Roman" w:hAnsi="Times New Roman" w:cs="Times New Roman"/>
                <w:sz w:val="22"/>
                <w:szCs w:val="22"/>
              </w:rPr>
            </w:pPr>
          </w:p>
        </w:tc>
        <w:tc>
          <w:tcPr>
            <w:tcW w:w="4536" w:type="dxa"/>
            <w:vMerge/>
            <w:tcBorders>
              <w:top w:val="single" w:sz="4" w:space="0" w:color="auto"/>
              <w:left w:val="single" w:sz="4" w:space="0" w:color="auto"/>
              <w:bottom w:val="single" w:sz="4" w:space="0" w:color="auto"/>
              <w:right w:val="single" w:sz="4" w:space="0" w:color="auto"/>
            </w:tcBorders>
          </w:tcPr>
          <w:p w:rsidR="00ED5E2D" w:rsidRPr="004A418F" w:rsidRDefault="00ED5E2D" w:rsidP="0077726E">
            <w:pPr>
              <w:pStyle w:val="ConsPlusCell"/>
              <w:jc w:val="center"/>
              <w:rPr>
                <w:rFonts w:ascii="Times New Roman" w:hAnsi="Times New Roman" w:cs="Times New Roman"/>
                <w:sz w:val="22"/>
                <w:szCs w:val="22"/>
              </w:rPr>
            </w:pPr>
          </w:p>
        </w:tc>
        <w:tc>
          <w:tcPr>
            <w:tcW w:w="1276" w:type="dxa"/>
            <w:gridSpan w:val="2"/>
            <w:vMerge/>
            <w:tcBorders>
              <w:top w:val="single" w:sz="4" w:space="0" w:color="auto"/>
              <w:left w:val="single" w:sz="4" w:space="0" w:color="auto"/>
              <w:bottom w:val="single" w:sz="4" w:space="0" w:color="auto"/>
              <w:right w:val="single" w:sz="4" w:space="0" w:color="auto"/>
            </w:tcBorders>
          </w:tcPr>
          <w:p w:rsidR="00ED5E2D" w:rsidRPr="004A418F" w:rsidRDefault="00ED5E2D" w:rsidP="0077726E">
            <w:pPr>
              <w:pStyle w:val="ConsPlusCell"/>
              <w:jc w:val="center"/>
              <w:rPr>
                <w:rFonts w:ascii="Times New Roman" w:hAnsi="Times New Roman" w:cs="Times New Roman"/>
                <w:sz w:val="22"/>
                <w:szCs w:val="22"/>
              </w:rPr>
            </w:pPr>
          </w:p>
        </w:tc>
        <w:tc>
          <w:tcPr>
            <w:tcW w:w="709" w:type="dxa"/>
            <w:gridSpan w:val="2"/>
            <w:tcBorders>
              <w:top w:val="single" w:sz="4" w:space="0" w:color="auto"/>
              <w:left w:val="single" w:sz="4" w:space="0" w:color="auto"/>
              <w:right w:val="single" w:sz="4" w:space="0" w:color="auto"/>
            </w:tcBorders>
          </w:tcPr>
          <w:p w:rsidR="00ED5E2D" w:rsidRPr="004A418F" w:rsidRDefault="00ED5E2D" w:rsidP="0077726E">
            <w:pPr>
              <w:rPr>
                <w:rFonts w:ascii="Times New Roman" w:hAnsi="Times New Roman" w:cs="Times New Roman"/>
              </w:rPr>
            </w:pPr>
          </w:p>
        </w:tc>
        <w:tc>
          <w:tcPr>
            <w:tcW w:w="850" w:type="dxa"/>
            <w:gridSpan w:val="2"/>
            <w:tcBorders>
              <w:top w:val="single" w:sz="4" w:space="0" w:color="auto"/>
              <w:left w:val="single" w:sz="4" w:space="0" w:color="auto"/>
              <w:right w:val="single" w:sz="4" w:space="0" w:color="auto"/>
            </w:tcBorders>
          </w:tcPr>
          <w:p w:rsidR="00ED5E2D" w:rsidRPr="004A418F" w:rsidRDefault="00ED5E2D" w:rsidP="0077726E">
            <w:pPr>
              <w:rPr>
                <w:rFonts w:ascii="Times New Roman" w:hAnsi="Times New Roman" w:cs="Times New Roman"/>
              </w:rPr>
            </w:pPr>
          </w:p>
        </w:tc>
        <w:tc>
          <w:tcPr>
            <w:tcW w:w="851" w:type="dxa"/>
            <w:gridSpan w:val="2"/>
            <w:tcBorders>
              <w:top w:val="single" w:sz="4" w:space="0" w:color="auto"/>
              <w:left w:val="single" w:sz="4" w:space="0" w:color="auto"/>
              <w:right w:val="single" w:sz="4" w:space="0" w:color="auto"/>
            </w:tcBorders>
          </w:tcPr>
          <w:p w:rsidR="00ED5E2D" w:rsidRPr="004A418F" w:rsidRDefault="00ED5E2D" w:rsidP="0077726E">
            <w:pPr>
              <w:pStyle w:val="ConsPlusCell"/>
              <w:jc w:val="center"/>
              <w:rPr>
                <w:rFonts w:ascii="Times New Roman" w:hAnsi="Times New Roman" w:cs="Times New Roman"/>
                <w:sz w:val="22"/>
                <w:szCs w:val="22"/>
              </w:rPr>
            </w:pPr>
          </w:p>
        </w:tc>
        <w:tc>
          <w:tcPr>
            <w:tcW w:w="850" w:type="dxa"/>
            <w:gridSpan w:val="2"/>
            <w:tcBorders>
              <w:top w:val="single" w:sz="4" w:space="0" w:color="auto"/>
              <w:left w:val="single" w:sz="4" w:space="0" w:color="auto"/>
              <w:right w:val="single" w:sz="4" w:space="0" w:color="auto"/>
            </w:tcBorders>
          </w:tcPr>
          <w:p w:rsidR="00ED5E2D" w:rsidRPr="004A418F" w:rsidRDefault="00ED5E2D" w:rsidP="0077726E">
            <w:pPr>
              <w:pStyle w:val="ConsPlusCell"/>
              <w:jc w:val="center"/>
              <w:rPr>
                <w:rFonts w:ascii="Times New Roman" w:hAnsi="Times New Roman" w:cs="Times New Roman"/>
                <w:sz w:val="22"/>
                <w:szCs w:val="22"/>
              </w:rPr>
            </w:pPr>
          </w:p>
        </w:tc>
        <w:tc>
          <w:tcPr>
            <w:tcW w:w="851" w:type="dxa"/>
            <w:gridSpan w:val="2"/>
            <w:tcBorders>
              <w:top w:val="single" w:sz="4" w:space="0" w:color="auto"/>
              <w:left w:val="single" w:sz="4" w:space="0" w:color="auto"/>
              <w:right w:val="single" w:sz="4" w:space="0" w:color="auto"/>
            </w:tcBorders>
          </w:tcPr>
          <w:p w:rsidR="00ED5E2D" w:rsidRPr="004A418F" w:rsidRDefault="00ED5E2D" w:rsidP="0077726E">
            <w:pPr>
              <w:pStyle w:val="ConsPlusCell"/>
              <w:jc w:val="center"/>
              <w:rPr>
                <w:rFonts w:ascii="Times New Roman" w:hAnsi="Times New Roman" w:cs="Times New Roman"/>
                <w:sz w:val="22"/>
                <w:szCs w:val="22"/>
              </w:rPr>
            </w:pPr>
          </w:p>
          <w:p w:rsidR="00ED5E2D" w:rsidRPr="004A418F" w:rsidRDefault="00ED5E2D" w:rsidP="0077726E">
            <w:pPr>
              <w:pStyle w:val="ConsPlusCell"/>
              <w:jc w:val="center"/>
              <w:rPr>
                <w:rFonts w:ascii="Times New Roman" w:hAnsi="Times New Roman" w:cs="Times New Roman"/>
                <w:sz w:val="22"/>
                <w:szCs w:val="22"/>
              </w:rPr>
            </w:pPr>
          </w:p>
        </w:tc>
        <w:tc>
          <w:tcPr>
            <w:tcW w:w="850" w:type="dxa"/>
            <w:gridSpan w:val="2"/>
            <w:vMerge w:val="restart"/>
            <w:tcBorders>
              <w:top w:val="single" w:sz="4" w:space="0" w:color="auto"/>
              <w:left w:val="single" w:sz="4" w:space="0" w:color="auto"/>
              <w:right w:val="single" w:sz="4" w:space="0" w:color="auto"/>
            </w:tcBorders>
            <w:vAlign w:val="center"/>
          </w:tcPr>
          <w:p w:rsidR="00ED5E2D" w:rsidRPr="004A418F" w:rsidRDefault="00ED5E2D" w:rsidP="0077726E">
            <w:pPr>
              <w:pStyle w:val="ConsPlusCell"/>
              <w:jc w:val="center"/>
              <w:rPr>
                <w:rFonts w:ascii="Times New Roman" w:hAnsi="Times New Roman" w:cs="Times New Roman"/>
                <w:sz w:val="22"/>
                <w:szCs w:val="22"/>
              </w:rPr>
            </w:pPr>
            <w:r w:rsidRPr="004A418F">
              <w:rPr>
                <w:rFonts w:ascii="Times New Roman" w:hAnsi="Times New Roman" w:cs="Times New Roman"/>
                <w:sz w:val="22"/>
                <w:szCs w:val="22"/>
              </w:rPr>
              <w:t>2025</w:t>
            </w:r>
          </w:p>
        </w:tc>
        <w:tc>
          <w:tcPr>
            <w:tcW w:w="2595" w:type="dxa"/>
            <w:gridSpan w:val="2"/>
            <w:vMerge w:val="restart"/>
            <w:tcBorders>
              <w:left w:val="single" w:sz="4" w:space="0" w:color="auto"/>
              <w:right w:val="single" w:sz="4" w:space="0" w:color="auto"/>
            </w:tcBorders>
          </w:tcPr>
          <w:p w:rsidR="00ED5E2D" w:rsidRPr="004A418F" w:rsidRDefault="00ED5E2D" w:rsidP="0077726E">
            <w:pPr>
              <w:pStyle w:val="ConsPlusCell"/>
              <w:rPr>
                <w:rFonts w:ascii="Times New Roman" w:hAnsi="Times New Roman" w:cs="Times New Roman"/>
                <w:sz w:val="22"/>
                <w:szCs w:val="22"/>
              </w:rPr>
            </w:pPr>
          </w:p>
        </w:tc>
      </w:tr>
      <w:tr w:rsidR="00ED5E2D" w:rsidRPr="004A418F" w:rsidTr="0077726E">
        <w:trPr>
          <w:gridAfter w:val="1"/>
          <w:wAfter w:w="18" w:type="dxa"/>
          <w:cantSplit/>
          <w:trHeight w:val="443"/>
          <w:tblHeader/>
          <w:tblCellSpacing w:w="5" w:type="nil"/>
        </w:trPr>
        <w:tc>
          <w:tcPr>
            <w:tcW w:w="926" w:type="dxa"/>
            <w:vMerge/>
            <w:tcBorders>
              <w:left w:val="single" w:sz="4" w:space="0" w:color="auto"/>
              <w:bottom w:val="single" w:sz="4" w:space="0" w:color="auto"/>
              <w:right w:val="single" w:sz="4" w:space="0" w:color="auto"/>
            </w:tcBorders>
          </w:tcPr>
          <w:p w:rsidR="00ED5E2D" w:rsidRPr="004A418F" w:rsidRDefault="00ED5E2D" w:rsidP="0077726E">
            <w:pPr>
              <w:ind w:firstLine="540"/>
              <w:rPr>
                <w:rFonts w:ascii="Times New Roman" w:hAnsi="Times New Roman" w:cs="Times New Roman"/>
              </w:rPr>
            </w:pPr>
          </w:p>
        </w:tc>
        <w:tc>
          <w:tcPr>
            <w:tcW w:w="850" w:type="dxa"/>
            <w:gridSpan w:val="2"/>
            <w:vMerge/>
            <w:tcBorders>
              <w:left w:val="single" w:sz="4" w:space="0" w:color="auto"/>
              <w:bottom w:val="single" w:sz="4" w:space="0" w:color="auto"/>
              <w:right w:val="single" w:sz="4" w:space="0" w:color="auto"/>
            </w:tcBorders>
          </w:tcPr>
          <w:p w:rsidR="00ED5E2D" w:rsidRPr="004A418F" w:rsidRDefault="00ED5E2D" w:rsidP="0077726E">
            <w:pPr>
              <w:ind w:firstLine="540"/>
              <w:rPr>
                <w:rFonts w:ascii="Times New Roman" w:hAnsi="Times New Roman" w:cs="Times New Roman"/>
              </w:rPr>
            </w:pPr>
          </w:p>
        </w:tc>
        <w:tc>
          <w:tcPr>
            <w:tcW w:w="4536" w:type="dxa"/>
            <w:vMerge/>
            <w:tcBorders>
              <w:left w:val="single" w:sz="4" w:space="0" w:color="auto"/>
              <w:bottom w:val="single" w:sz="4" w:space="0" w:color="auto"/>
              <w:right w:val="single" w:sz="4" w:space="0" w:color="auto"/>
            </w:tcBorders>
          </w:tcPr>
          <w:p w:rsidR="00ED5E2D" w:rsidRPr="004A418F" w:rsidRDefault="00ED5E2D" w:rsidP="0077726E">
            <w:pPr>
              <w:ind w:firstLine="540"/>
              <w:rPr>
                <w:rFonts w:ascii="Times New Roman" w:hAnsi="Times New Roman" w:cs="Times New Roman"/>
              </w:rPr>
            </w:pPr>
          </w:p>
        </w:tc>
        <w:tc>
          <w:tcPr>
            <w:tcW w:w="1276" w:type="dxa"/>
            <w:gridSpan w:val="2"/>
            <w:vMerge/>
            <w:tcBorders>
              <w:left w:val="single" w:sz="4" w:space="0" w:color="auto"/>
              <w:bottom w:val="single" w:sz="4" w:space="0" w:color="auto"/>
              <w:right w:val="single" w:sz="4" w:space="0" w:color="auto"/>
            </w:tcBorders>
          </w:tcPr>
          <w:p w:rsidR="00ED5E2D" w:rsidRPr="004A418F" w:rsidRDefault="00ED5E2D" w:rsidP="0077726E">
            <w:pPr>
              <w:ind w:firstLine="540"/>
              <w:rPr>
                <w:rFonts w:ascii="Times New Roman" w:hAnsi="Times New Roman" w:cs="Times New Roman"/>
              </w:rPr>
            </w:pPr>
          </w:p>
        </w:tc>
        <w:tc>
          <w:tcPr>
            <w:tcW w:w="709" w:type="dxa"/>
            <w:gridSpan w:val="2"/>
            <w:tcBorders>
              <w:left w:val="single" w:sz="4" w:space="0" w:color="auto"/>
              <w:bottom w:val="single" w:sz="4" w:space="0" w:color="auto"/>
              <w:right w:val="single" w:sz="4" w:space="0" w:color="auto"/>
            </w:tcBorders>
          </w:tcPr>
          <w:p w:rsidR="00ED5E2D" w:rsidRPr="004A418F" w:rsidRDefault="00ED5E2D" w:rsidP="0077726E">
            <w:pPr>
              <w:pStyle w:val="ConsPlusCell"/>
              <w:jc w:val="center"/>
              <w:rPr>
                <w:rFonts w:ascii="Times New Roman" w:hAnsi="Times New Roman" w:cs="Times New Roman"/>
                <w:sz w:val="22"/>
                <w:szCs w:val="22"/>
              </w:rPr>
            </w:pPr>
            <w:r w:rsidRPr="004A418F">
              <w:rPr>
                <w:rFonts w:ascii="Times New Roman" w:hAnsi="Times New Roman" w:cs="Times New Roman"/>
                <w:sz w:val="22"/>
                <w:szCs w:val="22"/>
              </w:rPr>
              <w:t>2020</w:t>
            </w:r>
          </w:p>
        </w:tc>
        <w:tc>
          <w:tcPr>
            <w:tcW w:w="850" w:type="dxa"/>
            <w:gridSpan w:val="2"/>
            <w:tcBorders>
              <w:left w:val="single" w:sz="4" w:space="0" w:color="auto"/>
              <w:bottom w:val="single" w:sz="4" w:space="0" w:color="auto"/>
              <w:right w:val="single" w:sz="4" w:space="0" w:color="auto"/>
            </w:tcBorders>
          </w:tcPr>
          <w:p w:rsidR="00ED5E2D" w:rsidRPr="004A418F" w:rsidRDefault="00ED5E2D" w:rsidP="0077726E">
            <w:pPr>
              <w:pStyle w:val="ConsPlusCell"/>
              <w:jc w:val="center"/>
              <w:rPr>
                <w:rFonts w:ascii="Times New Roman" w:hAnsi="Times New Roman" w:cs="Times New Roman"/>
                <w:sz w:val="22"/>
                <w:szCs w:val="22"/>
              </w:rPr>
            </w:pPr>
            <w:r w:rsidRPr="004A418F">
              <w:rPr>
                <w:rFonts w:ascii="Times New Roman" w:hAnsi="Times New Roman" w:cs="Times New Roman"/>
                <w:sz w:val="22"/>
                <w:szCs w:val="22"/>
              </w:rPr>
              <w:t>2021</w:t>
            </w:r>
          </w:p>
        </w:tc>
        <w:tc>
          <w:tcPr>
            <w:tcW w:w="851" w:type="dxa"/>
            <w:gridSpan w:val="2"/>
            <w:tcBorders>
              <w:left w:val="single" w:sz="4" w:space="0" w:color="auto"/>
              <w:bottom w:val="single" w:sz="4" w:space="0" w:color="auto"/>
              <w:right w:val="single" w:sz="4" w:space="0" w:color="auto"/>
            </w:tcBorders>
          </w:tcPr>
          <w:p w:rsidR="00ED5E2D" w:rsidRPr="004A418F" w:rsidRDefault="00ED5E2D" w:rsidP="0077726E">
            <w:pPr>
              <w:pStyle w:val="ConsPlusCell"/>
              <w:jc w:val="center"/>
              <w:rPr>
                <w:rFonts w:ascii="Times New Roman" w:hAnsi="Times New Roman" w:cs="Times New Roman"/>
                <w:sz w:val="22"/>
                <w:szCs w:val="22"/>
              </w:rPr>
            </w:pPr>
            <w:r w:rsidRPr="004A418F">
              <w:rPr>
                <w:rFonts w:ascii="Times New Roman" w:hAnsi="Times New Roman" w:cs="Times New Roman"/>
                <w:sz w:val="22"/>
                <w:szCs w:val="22"/>
              </w:rPr>
              <w:t>2022</w:t>
            </w:r>
          </w:p>
        </w:tc>
        <w:tc>
          <w:tcPr>
            <w:tcW w:w="850" w:type="dxa"/>
            <w:gridSpan w:val="2"/>
            <w:tcBorders>
              <w:left w:val="single" w:sz="4" w:space="0" w:color="auto"/>
              <w:bottom w:val="single" w:sz="4" w:space="0" w:color="auto"/>
              <w:right w:val="single" w:sz="4" w:space="0" w:color="auto"/>
            </w:tcBorders>
          </w:tcPr>
          <w:p w:rsidR="00ED5E2D" w:rsidRPr="004A418F" w:rsidRDefault="00ED5E2D" w:rsidP="0077726E">
            <w:pPr>
              <w:pStyle w:val="ConsPlusCell"/>
              <w:jc w:val="center"/>
              <w:rPr>
                <w:rFonts w:ascii="Times New Roman" w:hAnsi="Times New Roman" w:cs="Times New Roman"/>
                <w:sz w:val="22"/>
                <w:szCs w:val="22"/>
              </w:rPr>
            </w:pPr>
            <w:r w:rsidRPr="004A418F">
              <w:rPr>
                <w:rFonts w:ascii="Times New Roman" w:hAnsi="Times New Roman" w:cs="Times New Roman"/>
                <w:sz w:val="22"/>
                <w:szCs w:val="22"/>
              </w:rPr>
              <w:t>2023</w:t>
            </w:r>
          </w:p>
        </w:tc>
        <w:tc>
          <w:tcPr>
            <w:tcW w:w="851" w:type="dxa"/>
            <w:gridSpan w:val="2"/>
            <w:tcBorders>
              <w:left w:val="single" w:sz="4" w:space="0" w:color="auto"/>
              <w:bottom w:val="single" w:sz="4" w:space="0" w:color="auto"/>
              <w:right w:val="single" w:sz="4" w:space="0" w:color="auto"/>
            </w:tcBorders>
          </w:tcPr>
          <w:p w:rsidR="00ED5E2D" w:rsidRPr="004A418F" w:rsidRDefault="00ED5E2D" w:rsidP="0077726E">
            <w:pPr>
              <w:pStyle w:val="ConsPlusCell"/>
              <w:jc w:val="center"/>
              <w:rPr>
                <w:rFonts w:ascii="Times New Roman" w:hAnsi="Times New Roman" w:cs="Times New Roman"/>
                <w:sz w:val="22"/>
                <w:szCs w:val="22"/>
              </w:rPr>
            </w:pPr>
            <w:r w:rsidRPr="004A418F">
              <w:rPr>
                <w:rFonts w:ascii="Times New Roman" w:hAnsi="Times New Roman" w:cs="Times New Roman"/>
                <w:sz w:val="22"/>
                <w:szCs w:val="22"/>
              </w:rPr>
              <w:t>2024</w:t>
            </w:r>
          </w:p>
        </w:tc>
        <w:tc>
          <w:tcPr>
            <w:tcW w:w="850" w:type="dxa"/>
            <w:gridSpan w:val="2"/>
            <w:vMerge/>
            <w:tcBorders>
              <w:left w:val="single" w:sz="4" w:space="0" w:color="auto"/>
              <w:bottom w:val="single" w:sz="4" w:space="0" w:color="auto"/>
              <w:right w:val="single" w:sz="4" w:space="0" w:color="auto"/>
            </w:tcBorders>
          </w:tcPr>
          <w:p w:rsidR="00ED5E2D" w:rsidRPr="004A418F" w:rsidRDefault="00ED5E2D" w:rsidP="0077726E">
            <w:pPr>
              <w:pStyle w:val="ConsPlusCell"/>
              <w:jc w:val="center"/>
              <w:rPr>
                <w:rFonts w:ascii="Times New Roman" w:hAnsi="Times New Roman" w:cs="Times New Roman"/>
                <w:sz w:val="22"/>
                <w:szCs w:val="22"/>
              </w:rPr>
            </w:pPr>
          </w:p>
        </w:tc>
        <w:tc>
          <w:tcPr>
            <w:tcW w:w="2595" w:type="dxa"/>
            <w:gridSpan w:val="2"/>
            <w:vMerge/>
            <w:tcBorders>
              <w:left w:val="single" w:sz="4" w:space="0" w:color="auto"/>
              <w:bottom w:val="single" w:sz="4" w:space="0" w:color="auto"/>
              <w:right w:val="single" w:sz="4" w:space="0" w:color="auto"/>
            </w:tcBorders>
          </w:tcPr>
          <w:p w:rsidR="00ED5E2D" w:rsidRPr="004A418F" w:rsidRDefault="00ED5E2D" w:rsidP="0077726E">
            <w:pPr>
              <w:pStyle w:val="ConsPlusCell"/>
              <w:rPr>
                <w:rFonts w:ascii="Times New Roman" w:hAnsi="Times New Roman" w:cs="Times New Roman"/>
                <w:sz w:val="22"/>
                <w:szCs w:val="22"/>
              </w:rPr>
            </w:pPr>
          </w:p>
        </w:tc>
      </w:tr>
      <w:tr w:rsidR="00ED5E2D" w:rsidRPr="004A418F" w:rsidTr="0077726E">
        <w:trPr>
          <w:gridAfter w:val="1"/>
          <w:wAfter w:w="18" w:type="dxa"/>
          <w:cantSplit/>
          <w:trHeight w:val="251"/>
          <w:tblHeader/>
          <w:tblCellSpacing w:w="5" w:type="nil"/>
        </w:trPr>
        <w:tc>
          <w:tcPr>
            <w:tcW w:w="926" w:type="dxa"/>
            <w:tcBorders>
              <w:top w:val="single" w:sz="4" w:space="0" w:color="auto"/>
              <w:left w:val="single" w:sz="4" w:space="0" w:color="auto"/>
              <w:bottom w:val="single" w:sz="4" w:space="0" w:color="auto"/>
              <w:right w:val="single" w:sz="4" w:space="0" w:color="auto"/>
            </w:tcBorders>
          </w:tcPr>
          <w:p w:rsidR="00ED5E2D" w:rsidRPr="004A418F" w:rsidRDefault="00ED5E2D" w:rsidP="0077726E">
            <w:pPr>
              <w:pStyle w:val="ConsPlusCell"/>
              <w:jc w:val="center"/>
              <w:rPr>
                <w:rFonts w:ascii="Times New Roman" w:hAnsi="Times New Roman" w:cs="Times New Roman"/>
                <w:b/>
                <w:sz w:val="22"/>
                <w:szCs w:val="22"/>
              </w:rPr>
            </w:pPr>
            <w:r w:rsidRPr="004A418F">
              <w:rPr>
                <w:rFonts w:ascii="Times New Roman" w:hAnsi="Times New Roman" w:cs="Times New Roman"/>
                <w:b/>
                <w:sz w:val="22"/>
                <w:szCs w:val="22"/>
              </w:rPr>
              <w:t>1</w:t>
            </w:r>
          </w:p>
        </w:tc>
        <w:tc>
          <w:tcPr>
            <w:tcW w:w="850" w:type="dxa"/>
            <w:gridSpan w:val="2"/>
            <w:tcBorders>
              <w:top w:val="single" w:sz="4" w:space="0" w:color="auto"/>
              <w:left w:val="single" w:sz="4" w:space="0" w:color="auto"/>
              <w:bottom w:val="single" w:sz="4" w:space="0" w:color="auto"/>
              <w:right w:val="single" w:sz="4" w:space="0" w:color="auto"/>
            </w:tcBorders>
          </w:tcPr>
          <w:p w:rsidR="00ED5E2D" w:rsidRPr="004A418F" w:rsidRDefault="00ED5E2D" w:rsidP="0077726E">
            <w:pPr>
              <w:pStyle w:val="ConsPlusCell"/>
              <w:jc w:val="center"/>
              <w:rPr>
                <w:rFonts w:ascii="Times New Roman" w:hAnsi="Times New Roman" w:cs="Times New Roman"/>
                <w:b/>
                <w:sz w:val="22"/>
                <w:szCs w:val="22"/>
              </w:rPr>
            </w:pPr>
            <w:r w:rsidRPr="004A418F">
              <w:rPr>
                <w:rFonts w:ascii="Times New Roman" w:hAnsi="Times New Roman" w:cs="Times New Roman"/>
                <w:b/>
                <w:sz w:val="22"/>
                <w:szCs w:val="22"/>
              </w:rPr>
              <w:t>2</w:t>
            </w:r>
          </w:p>
        </w:tc>
        <w:tc>
          <w:tcPr>
            <w:tcW w:w="4536" w:type="dxa"/>
            <w:tcBorders>
              <w:left w:val="single" w:sz="4" w:space="0" w:color="auto"/>
              <w:bottom w:val="single" w:sz="4" w:space="0" w:color="auto"/>
              <w:right w:val="single" w:sz="4" w:space="0" w:color="auto"/>
            </w:tcBorders>
          </w:tcPr>
          <w:p w:rsidR="00ED5E2D" w:rsidRPr="004A418F" w:rsidRDefault="00ED5E2D" w:rsidP="0077726E">
            <w:pPr>
              <w:pStyle w:val="ConsPlusCell"/>
              <w:jc w:val="center"/>
              <w:rPr>
                <w:rFonts w:ascii="Times New Roman" w:hAnsi="Times New Roman" w:cs="Times New Roman"/>
                <w:b/>
                <w:sz w:val="22"/>
                <w:szCs w:val="22"/>
              </w:rPr>
            </w:pPr>
            <w:r w:rsidRPr="004A418F">
              <w:rPr>
                <w:rFonts w:ascii="Times New Roman" w:hAnsi="Times New Roman" w:cs="Times New Roman"/>
                <w:b/>
                <w:sz w:val="22"/>
                <w:szCs w:val="22"/>
              </w:rPr>
              <w:t>3</w:t>
            </w:r>
          </w:p>
        </w:tc>
        <w:tc>
          <w:tcPr>
            <w:tcW w:w="1276" w:type="dxa"/>
            <w:gridSpan w:val="2"/>
            <w:tcBorders>
              <w:left w:val="single" w:sz="4" w:space="0" w:color="auto"/>
              <w:bottom w:val="single" w:sz="4" w:space="0" w:color="auto"/>
              <w:right w:val="single" w:sz="4" w:space="0" w:color="auto"/>
            </w:tcBorders>
          </w:tcPr>
          <w:p w:rsidR="00ED5E2D" w:rsidRPr="004A418F" w:rsidRDefault="00ED5E2D" w:rsidP="0077726E">
            <w:pPr>
              <w:pStyle w:val="ConsPlusCell"/>
              <w:jc w:val="center"/>
              <w:rPr>
                <w:rFonts w:ascii="Times New Roman" w:hAnsi="Times New Roman" w:cs="Times New Roman"/>
                <w:b/>
                <w:sz w:val="22"/>
                <w:szCs w:val="22"/>
              </w:rPr>
            </w:pPr>
            <w:r w:rsidRPr="004A418F">
              <w:rPr>
                <w:rFonts w:ascii="Times New Roman" w:hAnsi="Times New Roman" w:cs="Times New Roman"/>
                <w:b/>
                <w:sz w:val="22"/>
                <w:szCs w:val="22"/>
              </w:rPr>
              <w:t>4</w:t>
            </w:r>
          </w:p>
        </w:tc>
        <w:tc>
          <w:tcPr>
            <w:tcW w:w="709" w:type="dxa"/>
            <w:gridSpan w:val="2"/>
            <w:tcBorders>
              <w:left w:val="single" w:sz="4" w:space="0" w:color="auto"/>
              <w:bottom w:val="single" w:sz="4" w:space="0" w:color="auto"/>
              <w:right w:val="single" w:sz="4" w:space="0" w:color="auto"/>
            </w:tcBorders>
          </w:tcPr>
          <w:p w:rsidR="00ED5E2D" w:rsidRPr="004A418F" w:rsidRDefault="00ED5E2D" w:rsidP="0077726E">
            <w:pPr>
              <w:pStyle w:val="ConsPlusCell"/>
              <w:jc w:val="center"/>
              <w:rPr>
                <w:rFonts w:ascii="Times New Roman" w:hAnsi="Times New Roman" w:cs="Times New Roman"/>
                <w:b/>
                <w:sz w:val="22"/>
                <w:szCs w:val="22"/>
              </w:rPr>
            </w:pPr>
            <w:r w:rsidRPr="004A418F">
              <w:rPr>
                <w:rFonts w:ascii="Times New Roman" w:hAnsi="Times New Roman" w:cs="Times New Roman"/>
                <w:b/>
                <w:sz w:val="22"/>
                <w:szCs w:val="22"/>
              </w:rPr>
              <w:t>5</w:t>
            </w:r>
          </w:p>
        </w:tc>
        <w:tc>
          <w:tcPr>
            <w:tcW w:w="850" w:type="dxa"/>
            <w:gridSpan w:val="2"/>
            <w:tcBorders>
              <w:left w:val="single" w:sz="4" w:space="0" w:color="auto"/>
              <w:bottom w:val="single" w:sz="4" w:space="0" w:color="auto"/>
              <w:right w:val="single" w:sz="4" w:space="0" w:color="auto"/>
            </w:tcBorders>
          </w:tcPr>
          <w:p w:rsidR="00ED5E2D" w:rsidRPr="004A418F" w:rsidRDefault="00ED5E2D" w:rsidP="0077726E">
            <w:pPr>
              <w:pStyle w:val="ConsPlusCell"/>
              <w:jc w:val="center"/>
              <w:rPr>
                <w:rFonts w:ascii="Times New Roman" w:hAnsi="Times New Roman" w:cs="Times New Roman"/>
                <w:b/>
                <w:sz w:val="22"/>
                <w:szCs w:val="22"/>
              </w:rPr>
            </w:pPr>
            <w:r w:rsidRPr="004A418F">
              <w:rPr>
                <w:rFonts w:ascii="Times New Roman" w:hAnsi="Times New Roman" w:cs="Times New Roman"/>
                <w:b/>
                <w:sz w:val="22"/>
                <w:szCs w:val="22"/>
              </w:rPr>
              <w:t>6</w:t>
            </w:r>
          </w:p>
        </w:tc>
        <w:tc>
          <w:tcPr>
            <w:tcW w:w="851" w:type="dxa"/>
            <w:gridSpan w:val="2"/>
            <w:tcBorders>
              <w:left w:val="single" w:sz="4" w:space="0" w:color="auto"/>
              <w:bottom w:val="single" w:sz="4" w:space="0" w:color="auto"/>
              <w:right w:val="single" w:sz="4" w:space="0" w:color="auto"/>
            </w:tcBorders>
          </w:tcPr>
          <w:p w:rsidR="00ED5E2D" w:rsidRPr="004A418F" w:rsidRDefault="00ED5E2D" w:rsidP="0077726E">
            <w:pPr>
              <w:pStyle w:val="ConsPlusCell"/>
              <w:jc w:val="center"/>
              <w:rPr>
                <w:rFonts w:ascii="Times New Roman" w:hAnsi="Times New Roman" w:cs="Times New Roman"/>
                <w:b/>
                <w:sz w:val="22"/>
                <w:szCs w:val="22"/>
              </w:rPr>
            </w:pPr>
            <w:r w:rsidRPr="004A418F">
              <w:rPr>
                <w:rFonts w:ascii="Times New Roman" w:hAnsi="Times New Roman" w:cs="Times New Roman"/>
                <w:b/>
                <w:sz w:val="22"/>
                <w:szCs w:val="22"/>
              </w:rPr>
              <w:t>7</w:t>
            </w:r>
          </w:p>
        </w:tc>
        <w:tc>
          <w:tcPr>
            <w:tcW w:w="850" w:type="dxa"/>
            <w:gridSpan w:val="2"/>
            <w:tcBorders>
              <w:left w:val="single" w:sz="4" w:space="0" w:color="auto"/>
              <w:bottom w:val="single" w:sz="4" w:space="0" w:color="auto"/>
              <w:right w:val="single" w:sz="4" w:space="0" w:color="auto"/>
            </w:tcBorders>
          </w:tcPr>
          <w:p w:rsidR="00ED5E2D" w:rsidRPr="004A418F" w:rsidRDefault="00ED5E2D" w:rsidP="0077726E">
            <w:pPr>
              <w:pStyle w:val="ConsPlusCell"/>
              <w:jc w:val="center"/>
              <w:rPr>
                <w:rFonts w:ascii="Times New Roman" w:hAnsi="Times New Roman" w:cs="Times New Roman"/>
                <w:b/>
                <w:sz w:val="22"/>
                <w:szCs w:val="22"/>
              </w:rPr>
            </w:pPr>
            <w:r w:rsidRPr="004A418F">
              <w:rPr>
                <w:rFonts w:ascii="Times New Roman" w:hAnsi="Times New Roman" w:cs="Times New Roman"/>
                <w:b/>
                <w:sz w:val="22"/>
                <w:szCs w:val="22"/>
              </w:rPr>
              <w:t>8</w:t>
            </w:r>
          </w:p>
        </w:tc>
        <w:tc>
          <w:tcPr>
            <w:tcW w:w="851" w:type="dxa"/>
            <w:gridSpan w:val="2"/>
            <w:tcBorders>
              <w:left w:val="single" w:sz="4" w:space="0" w:color="auto"/>
              <w:bottom w:val="single" w:sz="4" w:space="0" w:color="auto"/>
              <w:right w:val="single" w:sz="4" w:space="0" w:color="auto"/>
            </w:tcBorders>
          </w:tcPr>
          <w:p w:rsidR="00ED5E2D" w:rsidRPr="004A418F" w:rsidRDefault="00ED5E2D" w:rsidP="0077726E">
            <w:pPr>
              <w:pStyle w:val="ConsPlusCell"/>
              <w:jc w:val="center"/>
              <w:rPr>
                <w:rFonts w:ascii="Times New Roman" w:hAnsi="Times New Roman" w:cs="Times New Roman"/>
                <w:b/>
                <w:sz w:val="22"/>
                <w:szCs w:val="22"/>
              </w:rPr>
            </w:pPr>
            <w:r w:rsidRPr="004A418F">
              <w:rPr>
                <w:rFonts w:ascii="Times New Roman" w:hAnsi="Times New Roman" w:cs="Times New Roman"/>
                <w:b/>
                <w:sz w:val="22"/>
                <w:szCs w:val="22"/>
              </w:rPr>
              <w:t>9</w:t>
            </w:r>
          </w:p>
        </w:tc>
        <w:tc>
          <w:tcPr>
            <w:tcW w:w="850" w:type="dxa"/>
            <w:gridSpan w:val="2"/>
            <w:tcBorders>
              <w:left w:val="single" w:sz="4" w:space="0" w:color="auto"/>
              <w:bottom w:val="single" w:sz="4" w:space="0" w:color="auto"/>
              <w:right w:val="single" w:sz="4" w:space="0" w:color="auto"/>
            </w:tcBorders>
          </w:tcPr>
          <w:p w:rsidR="00ED5E2D" w:rsidRPr="004A418F" w:rsidRDefault="00ED5E2D" w:rsidP="0077726E">
            <w:pPr>
              <w:pStyle w:val="ConsPlusCell"/>
              <w:jc w:val="center"/>
              <w:rPr>
                <w:rFonts w:ascii="Times New Roman" w:hAnsi="Times New Roman" w:cs="Times New Roman"/>
                <w:b/>
                <w:sz w:val="22"/>
                <w:szCs w:val="22"/>
              </w:rPr>
            </w:pPr>
            <w:r w:rsidRPr="004A418F">
              <w:rPr>
                <w:rFonts w:ascii="Times New Roman" w:hAnsi="Times New Roman" w:cs="Times New Roman"/>
                <w:b/>
                <w:sz w:val="22"/>
                <w:szCs w:val="22"/>
              </w:rPr>
              <w:t>10</w:t>
            </w:r>
          </w:p>
        </w:tc>
        <w:tc>
          <w:tcPr>
            <w:tcW w:w="2595" w:type="dxa"/>
            <w:gridSpan w:val="2"/>
            <w:tcBorders>
              <w:left w:val="single" w:sz="4" w:space="0" w:color="auto"/>
              <w:bottom w:val="single" w:sz="4" w:space="0" w:color="auto"/>
              <w:right w:val="single" w:sz="4" w:space="0" w:color="auto"/>
            </w:tcBorders>
          </w:tcPr>
          <w:p w:rsidR="00ED5E2D" w:rsidRPr="004A418F" w:rsidRDefault="00ED5E2D" w:rsidP="0077726E">
            <w:pPr>
              <w:pStyle w:val="ConsPlusCell"/>
              <w:jc w:val="center"/>
              <w:rPr>
                <w:rFonts w:ascii="Times New Roman" w:hAnsi="Times New Roman" w:cs="Times New Roman"/>
                <w:b/>
                <w:sz w:val="22"/>
                <w:szCs w:val="22"/>
              </w:rPr>
            </w:pPr>
            <w:r w:rsidRPr="004A418F">
              <w:rPr>
                <w:rFonts w:ascii="Times New Roman" w:hAnsi="Times New Roman" w:cs="Times New Roman"/>
                <w:b/>
                <w:sz w:val="22"/>
                <w:szCs w:val="22"/>
              </w:rPr>
              <w:t>11</w:t>
            </w:r>
          </w:p>
        </w:tc>
      </w:tr>
      <w:tr w:rsidR="00ED5E2D" w:rsidRPr="004A418F" w:rsidTr="0077726E">
        <w:trPr>
          <w:gridAfter w:val="1"/>
          <w:wAfter w:w="18" w:type="dxa"/>
          <w:trHeight w:val="320"/>
          <w:tblCellSpacing w:w="5" w:type="nil"/>
        </w:trPr>
        <w:tc>
          <w:tcPr>
            <w:tcW w:w="926" w:type="dxa"/>
            <w:tcBorders>
              <w:left w:val="single" w:sz="4" w:space="0" w:color="auto"/>
              <w:bottom w:val="single" w:sz="4" w:space="0" w:color="auto"/>
              <w:right w:val="single" w:sz="4" w:space="0" w:color="auto"/>
            </w:tcBorders>
          </w:tcPr>
          <w:p w:rsidR="00ED5E2D" w:rsidRPr="004A418F" w:rsidRDefault="00ED5E2D" w:rsidP="0077726E">
            <w:pPr>
              <w:pStyle w:val="ConsPlusCell"/>
              <w:rPr>
                <w:rFonts w:ascii="Times New Roman" w:hAnsi="Times New Roman" w:cs="Times New Roman"/>
                <w:sz w:val="22"/>
                <w:szCs w:val="22"/>
              </w:rPr>
            </w:pPr>
            <w:r w:rsidRPr="004A418F">
              <w:rPr>
                <w:rFonts w:ascii="Times New Roman" w:hAnsi="Times New Roman" w:cs="Times New Roman"/>
                <w:sz w:val="22"/>
                <w:szCs w:val="22"/>
              </w:rPr>
              <w:t>1</w:t>
            </w:r>
          </w:p>
        </w:tc>
        <w:tc>
          <w:tcPr>
            <w:tcW w:w="850" w:type="dxa"/>
            <w:gridSpan w:val="2"/>
            <w:tcBorders>
              <w:left w:val="single" w:sz="4" w:space="0" w:color="auto"/>
              <w:bottom w:val="single" w:sz="4" w:space="0" w:color="auto"/>
              <w:right w:val="single" w:sz="4" w:space="0" w:color="auto"/>
            </w:tcBorders>
          </w:tcPr>
          <w:p w:rsidR="00ED5E2D" w:rsidRPr="004A418F" w:rsidRDefault="00ED5E2D" w:rsidP="0077726E">
            <w:pPr>
              <w:pStyle w:val="ConsPlusCell"/>
              <w:rPr>
                <w:rFonts w:ascii="Times New Roman" w:hAnsi="Times New Roman" w:cs="Times New Roman"/>
                <w:sz w:val="22"/>
                <w:szCs w:val="22"/>
              </w:rPr>
            </w:pPr>
            <w:r w:rsidRPr="004A418F">
              <w:rPr>
                <w:rFonts w:ascii="Times New Roman" w:hAnsi="Times New Roman" w:cs="Times New Roman"/>
                <w:sz w:val="22"/>
                <w:szCs w:val="22"/>
              </w:rPr>
              <w:t>1.</w:t>
            </w:r>
          </w:p>
        </w:tc>
        <w:tc>
          <w:tcPr>
            <w:tcW w:w="13368" w:type="dxa"/>
            <w:gridSpan w:val="17"/>
            <w:tcBorders>
              <w:left w:val="single" w:sz="4" w:space="0" w:color="auto"/>
              <w:bottom w:val="single" w:sz="4" w:space="0" w:color="auto"/>
              <w:right w:val="single" w:sz="4" w:space="0" w:color="auto"/>
            </w:tcBorders>
          </w:tcPr>
          <w:p w:rsidR="00ED5E2D" w:rsidRPr="004A418F" w:rsidRDefault="00ED5E2D" w:rsidP="0077726E">
            <w:pPr>
              <w:pStyle w:val="ConsPlusCell"/>
              <w:jc w:val="center"/>
              <w:rPr>
                <w:rFonts w:ascii="Times New Roman" w:hAnsi="Times New Roman" w:cs="Times New Roman"/>
                <w:b/>
                <w:sz w:val="22"/>
                <w:szCs w:val="22"/>
              </w:rPr>
            </w:pPr>
            <w:r w:rsidRPr="004A418F">
              <w:rPr>
                <w:rFonts w:ascii="Times New Roman" w:hAnsi="Times New Roman" w:cs="Times New Roman"/>
                <w:b/>
                <w:sz w:val="22"/>
                <w:szCs w:val="22"/>
              </w:rPr>
              <w:t>Цель 1. «</w:t>
            </w:r>
            <w:r w:rsidRPr="004A418F">
              <w:rPr>
                <w:rFonts w:ascii="Times New Roman" w:hAnsi="Times New Roman" w:cs="Times New Roman"/>
                <w:b/>
                <w:bCs/>
                <w:spacing w:val="-3"/>
                <w:sz w:val="22"/>
                <w:szCs w:val="22"/>
              </w:rPr>
              <w:t>С</w:t>
            </w:r>
            <w:r w:rsidRPr="004A418F">
              <w:rPr>
                <w:rFonts w:ascii="Times New Roman" w:hAnsi="Times New Roman" w:cs="Times New Roman"/>
                <w:b/>
                <w:sz w:val="22"/>
                <w:szCs w:val="22"/>
              </w:rPr>
              <w:t>оздание условий для устойчивого,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Верхотурский»</w:t>
            </w:r>
          </w:p>
        </w:tc>
      </w:tr>
      <w:tr w:rsidR="00ED5E2D" w:rsidRPr="004A418F" w:rsidTr="0077726E">
        <w:trPr>
          <w:gridAfter w:val="1"/>
          <w:wAfter w:w="18" w:type="dxa"/>
          <w:trHeight w:val="320"/>
          <w:tblCellSpacing w:w="5" w:type="nil"/>
        </w:trPr>
        <w:tc>
          <w:tcPr>
            <w:tcW w:w="926" w:type="dxa"/>
            <w:tcBorders>
              <w:left w:val="single" w:sz="4" w:space="0" w:color="auto"/>
              <w:bottom w:val="single" w:sz="4" w:space="0" w:color="auto"/>
            </w:tcBorders>
          </w:tcPr>
          <w:p w:rsidR="00ED5E2D" w:rsidRPr="004A418F" w:rsidRDefault="00ED5E2D" w:rsidP="0077726E">
            <w:pPr>
              <w:pStyle w:val="ConsPlusCell"/>
              <w:rPr>
                <w:rFonts w:ascii="Times New Roman" w:hAnsi="Times New Roman" w:cs="Times New Roman"/>
                <w:sz w:val="22"/>
                <w:szCs w:val="22"/>
              </w:rPr>
            </w:pPr>
            <w:r w:rsidRPr="004A418F">
              <w:rPr>
                <w:rFonts w:ascii="Times New Roman" w:hAnsi="Times New Roman" w:cs="Times New Roman"/>
                <w:sz w:val="22"/>
                <w:szCs w:val="22"/>
              </w:rPr>
              <w:t>2</w:t>
            </w:r>
          </w:p>
        </w:tc>
        <w:tc>
          <w:tcPr>
            <w:tcW w:w="850" w:type="dxa"/>
            <w:gridSpan w:val="2"/>
            <w:tcBorders>
              <w:left w:val="single" w:sz="4" w:space="0" w:color="auto"/>
              <w:bottom w:val="single" w:sz="4" w:space="0" w:color="auto"/>
            </w:tcBorders>
          </w:tcPr>
          <w:p w:rsidR="00ED5E2D" w:rsidRPr="004A418F" w:rsidRDefault="00ED5E2D" w:rsidP="0077726E">
            <w:pPr>
              <w:pStyle w:val="ConsPlusCell"/>
              <w:rPr>
                <w:rFonts w:ascii="Times New Roman" w:hAnsi="Times New Roman" w:cs="Times New Roman"/>
                <w:sz w:val="22"/>
                <w:szCs w:val="22"/>
              </w:rPr>
            </w:pPr>
            <w:r w:rsidRPr="004A418F">
              <w:rPr>
                <w:rFonts w:ascii="Times New Roman" w:hAnsi="Times New Roman" w:cs="Times New Roman"/>
                <w:sz w:val="22"/>
                <w:szCs w:val="22"/>
              </w:rPr>
              <w:t>1.1.</w:t>
            </w:r>
          </w:p>
        </w:tc>
        <w:tc>
          <w:tcPr>
            <w:tcW w:w="13368" w:type="dxa"/>
            <w:gridSpan w:val="17"/>
            <w:tcBorders>
              <w:left w:val="single" w:sz="4" w:space="0" w:color="auto"/>
              <w:bottom w:val="single" w:sz="4" w:space="0" w:color="auto"/>
              <w:right w:val="single" w:sz="4" w:space="0" w:color="auto"/>
            </w:tcBorders>
          </w:tcPr>
          <w:p w:rsidR="00ED5E2D" w:rsidRPr="004A418F" w:rsidRDefault="00ED5E2D" w:rsidP="0077726E">
            <w:pPr>
              <w:pStyle w:val="ConsPlusCell"/>
              <w:jc w:val="center"/>
              <w:rPr>
                <w:rFonts w:ascii="Times New Roman" w:hAnsi="Times New Roman" w:cs="Times New Roman"/>
                <w:b/>
                <w:sz w:val="22"/>
                <w:szCs w:val="22"/>
              </w:rPr>
            </w:pPr>
            <w:r w:rsidRPr="004A418F">
              <w:rPr>
                <w:rFonts w:ascii="Times New Roman" w:hAnsi="Times New Roman" w:cs="Times New Roman"/>
                <w:b/>
                <w:sz w:val="22"/>
                <w:szCs w:val="22"/>
              </w:rPr>
              <w:t xml:space="preserve">Задача 1. « </w:t>
            </w:r>
            <w:r w:rsidRPr="004A418F">
              <w:rPr>
                <w:rFonts w:ascii="Times New Roman" w:hAnsi="Times New Roman"/>
                <w:b/>
                <w:sz w:val="22"/>
                <w:szCs w:val="22"/>
              </w:rPr>
              <w:t>Внесение изменений в документы территориального планирования и градостроительного зонирования</w:t>
            </w:r>
            <w:r w:rsidRPr="004A418F">
              <w:rPr>
                <w:rFonts w:ascii="Times New Roman" w:hAnsi="Times New Roman" w:cs="Times New Roman"/>
                <w:b/>
                <w:sz w:val="22"/>
                <w:szCs w:val="22"/>
              </w:rPr>
              <w:t>»</w:t>
            </w:r>
          </w:p>
        </w:tc>
      </w:tr>
      <w:tr w:rsidR="00ED5E2D" w:rsidRPr="004A418F" w:rsidTr="0077726E">
        <w:trPr>
          <w:gridAfter w:val="1"/>
          <w:wAfter w:w="18" w:type="dxa"/>
          <w:cantSplit/>
          <w:trHeight w:val="1134"/>
          <w:tblCellSpacing w:w="5" w:type="nil"/>
        </w:trPr>
        <w:tc>
          <w:tcPr>
            <w:tcW w:w="926" w:type="dxa"/>
            <w:tcBorders>
              <w:left w:val="single" w:sz="4" w:space="0" w:color="auto"/>
              <w:bottom w:val="single" w:sz="4" w:space="0" w:color="auto"/>
              <w:right w:val="single" w:sz="4" w:space="0" w:color="auto"/>
            </w:tcBorders>
          </w:tcPr>
          <w:p w:rsidR="00ED5E2D" w:rsidRPr="004A418F" w:rsidRDefault="00ED5E2D" w:rsidP="0077726E">
            <w:pPr>
              <w:pStyle w:val="ConsPlusCell"/>
              <w:rPr>
                <w:rFonts w:ascii="Times New Roman" w:hAnsi="Times New Roman" w:cs="Times New Roman"/>
                <w:sz w:val="22"/>
                <w:szCs w:val="22"/>
              </w:rPr>
            </w:pPr>
            <w:r w:rsidRPr="004A418F">
              <w:rPr>
                <w:rFonts w:ascii="Times New Roman" w:hAnsi="Times New Roman" w:cs="Times New Roman"/>
                <w:sz w:val="22"/>
                <w:szCs w:val="22"/>
              </w:rPr>
              <w:t>3</w:t>
            </w:r>
          </w:p>
        </w:tc>
        <w:tc>
          <w:tcPr>
            <w:tcW w:w="850" w:type="dxa"/>
            <w:gridSpan w:val="2"/>
            <w:tcBorders>
              <w:left w:val="single" w:sz="4" w:space="0" w:color="auto"/>
              <w:bottom w:val="single" w:sz="4" w:space="0" w:color="auto"/>
              <w:right w:val="single" w:sz="4" w:space="0" w:color="auto"/>
            </w:tcBorders>
          </w:tcPr>
          <w:p w:rsidR="00ED5E2D" w:rsidRPr="004A418F" w:rsidRDefault="00ED5E2D" w:rsidP="0077726E">
            <w:pPr>
              <w:pStyle w:val="ConsPlusCell"/>
              <w:rPr>
                <w:rFonts w:ascii="Times New Roman" w:hAnsi="Times New Roman" w:cs="Times New Roman"/>
                <w:sz w:val="22"/>
                <w:szCs w:val="22"/>
              </w:rPr>
            </w:pPr>
            <w:r w:rsidRPr="004A418F">
              <w:rPr>
                <w:rFonts w:ascii="Times New Roman" w:hAnsi="Times New Roman" w:cs="Times New Roman"/>
                <w:sz w:val="22"/>
                <w:szCs w:val="22"/>
              </w:rPr>
              <w:t>1.1.1.</w:t>
            </w:r>
          </w:p>
        </w:tc>
        <w:tc>
          <w:tcPr>
            <w:tcW w:w="4536" w:type="dxa"/>
            <w:tcBorders>
              <w:left w:val="single" w:sz="4" w:space="0" w:color="auto"/>
              <w:bottom w:val="single" w:sz="4" w:space="0" w:color="auto"/>
              <w:right w:val="single" w:sz="4" w:space="0" w:color="auto"/>
            </w:tcBorders>
          </w:tcPr>
          <w:p w:rsidR="00ED5E2D" w:rsidRPr="004A418F" w:rsidRDefault="00ED5E2D" w:rsidP="0077726E">
            <w:pPr>
              <w:pStyle w:val="ConsPlusCell"/>
              <w:jc w:val="both"/>
              <w:rPr>
                <w:rFonts w:ascii="Times New Roman" w:hAnsi="Times New Roman" w:cs="Times New Roman"/>
                <w:sz w:val="22"/>
                <w:szCs w:val="22"/>
              </w:rPr>
            </w:pPr>
            <w:r w:rsidRPr="004A418F">
              <w:rPr>
                <w:rFonts w:ascii="Times New Roman" w:eastAsia="Calibri" w:hAnsi="Times New Roman" w:cs="Times New Roman"/>
              </w:rPr>
              <w:t xml:space="preserve">Доля населенных </w:t>
            </w:r>
            <w:proofErr w:type="gramStart"/>
            <w:r w:rsidRPr="004A418F">
              <w:rPr>
                <w:rFonts w:ascii="Times New Roman" w:eastAsia="Calibri" w:hAnsi="Times New Roman" w:cs="Times New Roman"/>
              </w:rPr>
              <w:t>пунктов</w:t>
            </w:r>
            <w:proofErr w:type="gramEnd"/>
            <w:r w:rsidRPr="004A418F">
              <w:rPr>
                <w:rFonts w:ascii="Times New Roman" w:eastAsia="Calibri" w:hAnsi="Times New Roman" w:cs="Times New Roman"/>
              </w:rPr>
              <w:t xml:space="preserve"> на которые разработаны и утверждены документы территориального планирования и градостроительного зонирования, от общего числа населенных пунктов городского округа Верхотурский.</w:t>
            </w:r>
          </w:p>
        </w:tc>
        <w:tc>
          <w:tcPr>
            <w:tcW w:w="1276" w:type="dxa"/>
            <w:gridSpan w:val="2"/>
            <w:tcBorders>
              <w:left w:val="single" w:sz="4" w:space="0" w:color="auto"/>
              <w:bottom w:val="single" w:sz="4" w:space="0" w:color="auto"/>
              <w:right w:val="single" w:sz="4" w:space="0" w:color="auto"/>
            </w:tcBorders>
          </w:tcPr>
          <w:p w:rsidR="00ED5E2D" w:rsidRPr="004A418F" w:rsidRDefault="00ED5E2D" w:rsidP="0077726E">
            <w:pPr>
              <w:pStyle w:val="ConsPlusCell"/>
              <w:jc w:val="center"/>
              <w:rPr>
                <w:rFonts w:ascii="Times New Roman" w:hAnsi="Times New Roman" w:cs="Times New Roman"/>
                <w:sz w:val="22"/>
                <w:szCs w:val="22"/>
              </w:rPr>
            </w:pPr>
            <w:r w:rsidRPr="004A418F">
              <w:rPr>
                <w:rFonts w:ascii="Times New Roman" w:hAnsi="Times New Roman" w:cs="Times New Roman"/>
                <w:sz w:val="22"/>
                <w:szCs w:val="22"/>
              </w:rPr>
              <w:t>%</w:t>
            </w:r>
          </w:p>
        </w:tc>
        <w:tc>
          <w:tcPr>
            <w:tcW w:w="709" w:type="dxa"/>
            <w:gridSpan w:val="2"/>
            <w:tcBorders>
              <w:left w:val="single" w:sz="4" w:space="0" w:color="auto"/>
              <w:bottom w:val="single" w:sz="4" w:space="0" w:color="auto"/>
              <w:right w:val="single" w:sz="4" w:space="0" w:color="auto"/>
            </w:tcBorders>
            <w:vAlign w:val="center"/>
          </w:tcPr>
          <w:p w:rsidR="00ED5E2D" w:rsidRPr="004A418F" w:rsidRDefault="00ED5E2D" w:rsidP="0077726E">
            <w:pPr>
              <w:pStyle w:val="ConsPlusCell"/>
              <w:jc w:val="center"/>
              <w:rPr>
                <w:rFonts w:ascii="Times New Roman" w:hAnsi="Times New Roman" w:cs="Times New Roman"/>
                <w:sz w:val="22"/>
                <w:szCs w:val="22"/>
              </w:rPr>
            </w:pPr>
            <w:r w:rsidRPr="004A418F">
              <w:rPr>
                <w:rFonts w:ascii="Times New Roman" w:hAnsi="Times New Roman" w:cs="Times New Roman"/>
                <w:sz w:val="22"/>
                <w:szCs w:val="22"/>
              </w:rPr>
              <w:t>100</w:t>
            </w:r>
          </w:p>
        </w:tc>
        <w:tc>
          <w:tcPr>
            <w:tcW w:w="850" w:type="dxa"/>
            <w:gridSpan w:val="2"/>
            <w:tcBorders>
              <w:left w:val="single" w:sz="4" w:space="0" w:color="auto"/>
              <w:bottom w:val="single" w:sz="4" w:space="0" w:color="auto"/>
              <w:right w:val="single" w:sz="4" w:space="0" w:color="auto"/>
            </w:tcBorders>
            <w:vAlign w:val="center"/>
          </w:tcPr>
          <w:p w:rsidR="00ED5E2D" w:rsidRPr="004A418F" w:rsidRDefault="00ED5E2D" w:rsidP="0077726E">
            <w:pPr>
              <w:pStyle w:val="ConsPlusCell"/>
              <w:jc w:val="center"/>
              <w:rPr>
                <w:rFonts w:ascii="Times New Roman" w:hAnsi="Times New Roman" w:cs="Times New Roman"/>
                <w:sz w:val="22"/>
                <w:szCs w:val="22"/>
              </w:rPr>
            </w:pPr>
            <w:r w:rsidRPr="004A418F">
              <w:rPr>
                <w:rFonts w:ascii="Times New Roman" w:hAnsi="Times New Roman" w:cs="Times New Roman"/>
                <w:sz w:val="22"/>
                <w:szCs w:val="22"/>
              </w:rPr>
              <w:t>100</w:t>
            </w:r>
          </w:p>
        </w:tc>
        <w:tc>
          <w:tcPr>
            <w:tcW w:w="851" w:type="dxa"/>
            <w:gridSpan w:val="2"/>
            <w:tcBorders>
              <w:left w:val="single" w:sz="4" w:space="0" w:color="auto"/>
              <w:bottom w:val="single" w:sz="4" w:space="0" w:color="auto"/>
              <w:right w:val="single" w:sz="4" w:space="0" w:color="auto"/>
            </w:tcBorders>
            <w:vAlign w:val="center"/>
          </w:tcPr>
          <w:p w:rsidR="00ED5E2D" w:rsidRPr="004A418F" w:rsidRDefault="00ED5E2D" w:rsidP="0077726E">
            <w:pPr>
              <w:ind w:firstLine="0"/>
              <w:jc w:val="center"/>
              <w:rPr>
                <w:rFonts w:ascii="Times New Roman" w:hAnsi="Times New Roman" w:cs="Times New Roman"/>
              </w:rPr>
            </w:pPr>
            <w:r w:rsidRPr="004A418F">
              <w:rPr>
                <w:rFonts w:ascii="Times New Roman" w:hAnsi="Times New Roman" w:cs="Times New Roman"/>
              </w:rPr>
              <w:t>100</w:t>
            </w:r>
          </w:p>
        </w:tc>
        <w:tc>
          <w:tcPr>
            <w:tcW w:w="850" w:type="dxa"/>
            <w:gridSpan w:val="2"/>
            <w:tcBorders>
              <w:left w:val="single" w:sz="4" w:space="0" w:color="auto"/>
              <w:bottom w:val="single" w:sz="4" w:space="0" w:color="auto"/>
              <w:right w:val="single" w:sz="4" w:space="0" w:color="auto"/>
            </w:tcBorders>
            <w:vAlign w:val="center"/>
          </w:tcPr>
          <w:p w:rsidR="00ED5E2D" w:rsidRPr="004A418F" w:rsidRDefault="00ED5E2D" w:rsidP="0077726E">
            <w:pPr>
              <w:ind w:firstLine="185"/>
              <w:jc w:val="center"/>
              <w:rPr>
                <w:rFonts w:ascii="Times New Roman" w:hAnsi="Times New Roman" w:cs="Times New Roman"/>
              </w:rPr>
            </w:pPr>
            <w:r w:rsidRPr="004A418F">
              <w:rPr>
                <w:rFonts w:ascii="Times New Roman" w:hAnsi="Times New Roman" w:cs="Times New Roman"/>
              </w:rPr>
              <w:t>100</w:t>
            </w:r>
          </w:p>
        </w:tc>
        <w:tc>
          <w:tcPr>
            <w:tcW w:w="851" w:type="dxa"/>
            <w:gridSpan w:val="2"/>
            <w:tcBorders>
              <w:left w:val="single" w:sz="4" w:space="0" w:color="auto"/>
              <w:bottom w:val="single" w:sz="4" w:space="0" w:color="auto"/>
              <w:right w:val="single" w:sz="4" w:space="0" w:color="auto"/>
            </w:tcBorders>
            <w:vAlign w:val="center"/>
          </w:tcPr>
          <w:p w:rsidR="00ED5E2D" w:rsidRPr="004A418F" w:rsidRDefault="00ED5E2D" w:rsidP="0077726E">
            <w:pPr>
              <w:ind w:hanging="8"/>
              <w:jc w:val="center"/>
              <w:rPr>
                <w:rFonts w:ascii="Times New Roman" w:hAnsi="Times New Roman" w:cs="Times New Roman"/>
              </w:rPr>
            </w:pPr>
            <w:r w:rsidRPr="004A418F">
              <w:rPr>
                <w:rFonts w:ascii="Times New Roman" w:hAnsi="Times New Roman" w:cs="Times New Roman"/>
              </w:rPr>
              <w:t>100</w:t>
            </w:r>
          </w:p>
        </w:tc>
        <w:tc>
          <w:tcPr>
            <w:tcW w:w="850" w:type="dxa"/>
            <w:gridSpan w:val="2"/>
            <w:tcBorders>
              <w:left w:val="single" w:sz="4" w:space="0" w:color="auto"/>
              <w:bottom w:val="single" w:sz="4" w:space="0" w:color="auto"/>
              <w:right w:val="single" w:sz="4" w:space="0" w:color="auto"/>
            </w:tcBorders>
            <w:vAlign w:val="center"/>
          </w:tcPr>
          <w:p w:rsidR="00ED5E2D" w:rsidRPr="004A418F" w:rsidRDefault="00ED5E2D" w:rsidP="0077726E">
            <w:pPr>
              <w:ind w:firstLine="0"/>
              <w:jc w:val="center"/>
              <w:rPr>
                <w:rFonts w:ascii="Times New Roman" w:hAnsi="Times New Roman" w:cs="Times New Roman"/>
              </w:rPr>
            </w:pPr>
            <w:r w:rsidRPr="004A418F">
              <w:rPr>
                <w:rFonts w:ascii="Times New Roman" w:hAnsi="Times New Roman" w:cs="Times New Roman"/>
              </w:rPr>
              <w:t>100</w:t>
            </w:r>
          </w:p>
        </w:tc>
        <w:tc>
          <w:tcPr>
            <w:tcW w:w="2595" w:type="dxa"/>
            <w:gridSpan w:val="2"/>
            <w:tcBorders>
              <w:left w:val="single" w:sz="4" w:space="0" w:color="auto"/>
              <w:bottom w:val="single" w:sz="4" w:space="0" w:color="auto"/>
              <w:right w:val="single" w:sz="4" w:space="0" w:color="auto"/>
            </w:tcBorders>
          </w:tcPr>
          <w:p w:rsidR="00ED5E2D" w:rsidRPr="004A418F" w:rsidRDefault="00ED5E2D" w:rsidP="0077726E">
            <w:pPr>
              <w:pStyle w:val="ConsPlusCell"/>
              <w:rPr>
                <w:rFonts w:ascii="Times New Roman" w:hAnsi="Times New Roman" w:cs="Times New Roman"/>
                <w:sz w:val="22"/>
                <w:szCs w:val="22"/>
              </w:rPr>
            </w:pPr>
            <w:r w:rsidRPr="004A418F">
              <w:rPr>
                <w:rFonts w:ascii="Times New Roman" w:hAnsi="Times New Roman" w:cs="Times New Roman"/>
              </w:rPr>
              <w:t>Ведомственные данные</w:t>
            </w:r>
          </w:p>
        </w:tc>
      </w:tr>
      <w:tr w:rsidR="00ED5E2D" w:rsidRPr="004A418F" w:rsidTr="0077726E">
        <w:trPr>
          <w:gridAfter w:val="1"/>
          <w:wAfter w:w="18" w:type="dxa"/>
          <w:tblCellSpacing w:w="5" w:type="nil"/>
        </w:trPr>
        <w:tc>
          <w:tcPr>
            <w:tcW w:w="926" w:type="dxa"/>
            <w:tcBorders>
              <w:left w:val="single" w:sz="4" w:space="0" w:color="auto"/>
              <w:bottom w:val="single" w:sz="4" w:space="0" w:color="auto"/>
              <w:right w:val="single" w:sz="4" w:space="0" w:color="auto"/>
            </w:tcBorders>
          </w:tcPr>
          <w:p w:rsidR="00ED5E2D" w:rsidRPr="004A418F" w:rsidRDefault="00ED5E2D" w:rsidP="0077726E">
            <w:pPr>
              <w:pStyle w:val="ConsPlusCell"/>
              <w:rPr>
                <w:rFonts w:ascii="Times New Roman" w:hAnsi="Times New Roman" w:cs="Times New Roman"/>
                <w:sz w:val="22"/>
                <w:szCs w:val="22"/>
              </w:rPr>
            </w:pPr>
            <w:r w:rsidRPr="004A418F">
              <w:rPr>
                <w:rFonts w:ascii="Times New Roman" w:hAnsi="Times New Roman" w:cs="Times New Roman"/>
                <w:sz w:val="22"/>
                <w:szCs w:val="22"/>
              </w:rPr>
              <w:t>4</w:t>
            </w:r>
          </w:p>
        </w:tc>
        <w:tc>
          <w:tcPr>
            <w:tcW w:w="850" w:type="dxa"/>
            <w:gridSpan w:val="2"/>
            <w:tcBorders>
              <w:left w:val="single" w:sz="4" w:space="0" w:color="auto"/>
              <w:bottom w:val="single" w:sz="4" w:space="0" w:color="auto"/>
              <w:right w:val="single" w:sz="4" w:space="0" w:color="auto"/>
            </w:tcBorders>
          </w:tcPr>
          <w:p w:rsidR="00ED5E2D" w:rsidRPr="004A418F" w:rsidRDefault="00ED5E2D" w:rsidP="0077726E">
            <w:pPr>
              <w:pStyle w:val="ConsPlusCell"/>
              <w:rPr>
                <w:rFonts w:ascii="Times New Roman" w:hAnsi="Times New Roman" w:cs="Times New Roman"/>
                <w:sz w:val="22"/>
                <w:szCs w:val="22"/>
              </w:rPr>
            </w:pPr>
            <w:r w:rsidRPr="004A418F">
              <w:rPr>
                <w:rFonts w:ascii="Times New Roman" w:hAnsi="Times New Roman" w:cs="Times New Roman"/>
                <w:sz w:val="22"/>
                <w:szCs w:val="22"/>
              </w:rPr>
              <w:t>1.2.</w:t>
            </w:r>
          </w:p>
        </w:tc>
        <w:tc>
          <w:tcPr>
            <w:tcW w:w="13368" w:type="dxa"/>
            <w:gridSpan w:val="17"/>
            <w:tcBorders>
              <w:left w:val="single" w:sz="4" w:space="0" w:color="auto"/>
              <w:bottom w:val="single" w:sz="4" w:space="0" w:color="auto"/>
              <w:right w:val="single" w:sz="4" w:space="0" w:color="auto"/>
            </w:tcBorders>
          </w:tcPr>
          <w:p w:rsidR="00ED5E2D" w:rsidRPr="004A418F" w:rsidRDefault="00ED5E2D" w:rsidP="0077726E">
            <w:pPr>
              <w:pStyle w:val="ConsPlusCell"/>
              <w:jc w:val="center"/>
              <w:rPr>
                <w:rFonts w:ascii="Times New Roman" w:hAnsi="Times New Roman" w:cs="Times New Roman"/>
                <w:sz w:val="22"/>
                <w:szCs w:val="22"/>
              </w:rPr>
            </w:pPr>
            <w:r w:rsidRPr="004A418F">
              <w:rPr>
                <w:rFonts w:ascii="Times New Roman" w:hAnsi="Times New Roman" w:cs="Times New Roman"/>
                <w:b/>
                <w:sz w:val="22"/>
                <w:szCs w:val="22"/>
              </w:rPr>
              <w:t>Задача 2.  «Подготовка документации по планировке территорий»</w:t>
            </w:r>
          </w:p>
        </w:tc>
      </w:tr>
      <w:tr w:rsidR="00ED5E2D" w:rsidRPr="006E44A0" w:rsidTr="0077726E">
        <w:trPr>
          <w:gridAfter w:val="1"/>
          <w:wAfter w:w="18" w:type="dxa"/>
          <w:tblCellSpacing w:w="5" w:type="nil"/>
        </w:trPr>
        <w:tc>
          <w:tcPr>
            <w:tcW w:w="926" w:type="dxa"/>
            <w:tcBorders>
              <w:left w:val="single" w:sz="4" w:space="0" w:color="auto"/>
              <w:bottom w:val="single" w:sz="4" w:space="0" w:color="auto"/>
              <w:right w:val="single" w:sz="4" w:space="0" w:color="auto"/>
            </w:tcBorders>
          </w:tcPr>
          <w:p w:rsidR="00ED5E2D" w:rsidRPr="006E44A0" w:rsidRDefault="00ED5E2D" w:rsidP="0077726E">
            <w:pPr>
              <w:pStyle w:val="ConsPlusCell"/>
              <w:rPr>
                <w:rFonts w:ascii="Times New Roman" w:hAnsi="Times New Roman" w:cs="Times New Roman"/>
                <w:sz w:val="22"/>
                <w:szCs w:val="22"/>
              </w:rPr>
            </w:pPr>
            <w:r>
              <w:rPr>
                <w:rFonts w:ascii="Times New Roman" w:hAnsi="Times New Roman" w:cs="Times New Roman"/>
                <w:sz w:val="22"/>
                <w:szCs w:val="22"/>
              </w:rPr>
              <w:t>5</w:t>
            </w:r>
          </w:p>
        </w:tc>
        <w:tc>
          <w:tcPr>
            <w:tcW w:w="850" w:type="dxa"/>
            <w:gridSpan w:val="2"/>
            <w:tcBorders>
              <w:left w:val="single" w:sz="4" w:space="0" w:color="auto"/>
              <w:bottom w:val="single" w:sz="4" w:space="0" w:color="auto"/>
              <w:right w:val="single" w:sz="4" w:space="0" w:color="auto"/>
            </w:tcBorders>
          </w:tcPr>
          <w:p w:rsidR="00ED5E2D" w:rsidRPr="006E44A0" w:rsidRDefault="00ED5E2D" w:rsidP="0077726E">
            <w:pPr>
              <w:pStyle w:val="ConsPlusCell"/>
              <w:rPr>
                <w:rFonts w:ascii="Times New Roman" w:hAnsi="Times New Roman" w:cs="Times New Roman"/>
                <w:sz w:val="22"/>
                <w:szCs w:val="22"/>
              </w:rPr>
            </w:pPr>
            <w:r w:rsidRPr="006E44A0">
              <w:rPr>
                <w:rFonts w:ascii="Times New Roman" w:hAnsi="Times New Roman" w:cs="Times New Roman"/>
                <w:sz w:val="22"/>
                <w:szCs w:val="22"/>
              </w:rPr>
              <w:t>1.</w:t>
            </w:r>
            <w:r>
              <w:rPr>
                <w:rFonts w:ascii="Times New Roman" w:hAnsi="Times New Roman" w:cs="Times New Roman"/>
                <w:sz w:val="22"/>
                <w:szCs w:val="22"/>
              </w:rPr>
              <w:t>2</w:t>
            </w:r>
            <w:r w:rsidRPr="006E44A0">
              <w:rPr>
                <w:rFonts w:ascii="Times New Roman" w:hAnsi="Times New Roman" w:cs="Times New Roman"/>
                <w:sz w:val="22"/>
                <w:szCs w:val="22"/>
              </w:rPr>
              <w:t>.</w:t>
            </w:r>
            <w:r>
              <w:rPr>
                <w:rFonts w:ascii="Times New Roman" w:hAnsi="Times New Roman" w:cs="Times New Roman"/>
                <w:sz w:val="22"/>
                <w:szCs w:val="22"/>
              </w:rPr>
              <w:t>1</w:t>
            </w:r>
            <w:r w:rsidRPr="006E44A0">
              <w:rPr>
                <w:rFonts w:ascii="Times New Roman" w:hAnsi="Times New Roman" w:cs="Times New Roman"/>
                <w:sz w:val="22"/>
                <w:szCs w:val="22"/>
              </w:rPr>
              <w:t>.</w:t>
            </w:r>
          </w:p>
        </w:tc>
        <w:tc>
          <w:tcPr>
            <w:tcW w:w="4536" w:type="dxa"/>
            <w:tcBorders>
              <w:left w:val="single" w:sz="4" w:space="0" w:color="auto"/>
              <w:bottom w:val="single" w:sz="4" w:space="0" w:color="auto"/>
              <w:right w:val="single" w:sz="4" w:space="0" w:color="auto"/>
            </w:tcBorders>
          </w:tcPr>
          <w:p w:rsidR="00ED5E2D" w:rsidRPr="00142819" w:rsidRDefault="00ED5E2D" w:rsidP="0077726E">
            <w:pPr>
              <w:tabs>
                <w:tab w:val="left" w:pos="5025"/>
              </w:tabs>
              <w:ind w:firstLine="0"/>
              <w:jc w:val="left"/>
              <w:rPr>
                <w:rFonts w:ascii="Times New Roman" w:hAnsi="Times New Roman" w:cs="Times New Roman"/>
              </w:rPr>
            </w:pPr>
            <w:r w:rsidRPr="006039CB">
              <w:rPr>
                <w:rFonts w:ascii="Times New Roman" w:hAnsi="Times New Roman" w:cs="Times New Roman"/>
              </w:rPr>
              <w:t xml:space="preserve">Площадь территории, обеспеченной утвержденной документацией по планировке территорий             </w:t>
            </w:r>
          </w:p>
        </w:tc>
        <w:tc>
          <w:tcPr>
            <w:tcW w:w="1276" w:type="dxa"/>
            <w:gridSpan w:val="2"/>
            <w:tcBorders>
              <w:left w:val="single" w:sz="4" w:space="0" w:color="auto"/>
              <w:bottom w:val="single" w:sz="4" w:space="0" w:color="auto"/>
              <w:right w:val="single" w:sz="4" w:space="0" w:color="auto"/>
            </w:tcBorders>
          </w:tcPr>
          <w:p w:rsidR="00ED5E2D" w:rsidRPr="006E44A0" w:rsidRDefault="00ED5E2D" w:rsidP="0077726E">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га</w:t>
            </w:r>
          </w:p>
        </w:tc>
        <w:tc>
          <w:tcPr>
            <w:tcW w:w="709" w:type="dxa"/>
            <w:gridSpan w:val="2"/>
            <w:tcBorders>
              <w:left w:val="single" w:sz="4" w:space="0" w:color="auto"/>
              <w:bottom w:val="single" w:sz="4" w:space="0" w:color="auto"/>
              <w:right w:val="single" w:sz="4" w:space="0" w:color="auto"/>
            </w:tcBorders>
          </w:tcPr>
          <w:p w:rsidR="00ED5E2D" w:rsidRPr="006E44A0" w:rsidRDefault="00ED5E2D" w:rsidP="0077726E">
            <w:pPr>
              <w:pStyle w:val="ConsPlusCell"/>
              <w:jc w:val="center"/>
              <w:rPr>
                <w:rFonts w:ascii="Times New Roman" w:hAnsi="Times New Roman" w:cs="Times New Roman"/>
                <w:sz w:val="22"/>
                <w:szCs w:val="22"/>
              </w:rPr>
            </w:pPr>
            <w:r>
              <w:rPr>
                <w:rFonts w:ascii="Times New Roman" w:hAnsi="Times New Roman" w:cs="Times New Roman"/>
                <w:sz w:val="22"/>
                <w:szCs w:val="22"/>
              </w:rPr>
              <w:t>222,0</w:t>
            </w:r>
          </w:p>
        </w:tc>
        <w:tc>
          <w:tcPr>
            <w:tcW w:w="850" w:type="dxa"/>
            <w:gridSpan w:val="2"/>
            <w:tcBorders>
              <w:left w:val="single" w:sz="4" w:space="0" w:color="auto"/>
              <w:bottom w:val="single" w:sz="4" w:space="0" w:color="auto"/>
              <w:right w:val="single" w:sz="4" w:space="0" w:color="auto"/>
            </w:tcBorders>
          </w:tcPr>
          <w:p w:rsidR="00ED5E2D" w:rsidRPr="006E44A0" w:rsidRDefault="00ED5E2D" w:rsidP="0077726E">
            <w:pPr>
              <w:pStyle w:val="ConsPlusCell"/>
              <w:jc w:val="center"/>
              <w:rPr>
                <w:rFonts w:ascii="Times New Roman" w:hAnsi="Times New Roman" w:cs="Times New Roman"/>
                <w:sz w:val="22"/>
                <w:szCs w:val="22"/>
              </w:rPr>
            </w:pPr>
            <w:r>
              <w:rPr>
                <w:rFonts w:ascii="Times New Roman" w:hAnsi="Times New Roman" w:cs="Times New Roman"/>
                <w:sz w:val="22"/>
                <w:szCs w:val="22"/>
              </w:rPr>
              <w:t>224,0</w:t>
            </w:r>
          </w:p>
        </w:tc>
        <w:tc>
          <w:tcPr>
            <w:tcW w:w="851" w:type="dxa"/>
            <w:gridSpan w:val="2"/>
            <w:tcBorders>
              <w:left w:val="single" w:sz="4" w:space="0" w:color="auto"/>
              <w:bottom w:val="single" w:sz="4" w:space="0" w:color="auto"/>
              <w:right w:val="single" w:sz="4" w:space="0" w:color="auto"/>
            </w:tcBorders>
          </w:tcPr>
          <w:p w:rsidR="00ED5E2D" w:rsidRPr="006E44A0" w:rsidRDefault="00ED5E2D" w:rsidP="0077726E">
            <w:pPr>
              <w:ind w:firstLine="0"/>
              <w:jc w:val="center"/>
              <w:rPr>
                <w:rFonts w:ascii="Times New Roman" w:hAnsi="Times New Roman" w:cs="Times New Roman"/>
              </w:rPr>
            </w:pPr>
            <w:r>
              <w:rPr>
                <w:rFonts w:ascii="Times New Roman" w:hAnsi="Times New Roman" w:cs="Times New Roman"/>
              </w:rPr>
              <w:t>225,0</w:t>
            </w:r>
          </w:p>
        </w:tc>
        <w:tc>
          <w:tcPr>
            <w:tcW w:w="850" w:type="dxa"/>
            <w:gridSpan w:val="2"/>
            <w:tcBorders>
              <w:left w:val="single" w:sz="4" w:space="0" w:color="auto"/>
              <w:bottom w:val="single" w:sz="4" w:space="0" w:color="auto"/>
              <w:right w:val="single" w:sz="4" w:space="0" w:color="auto"/>
            </w:tcBorders>
          </w:tcPr>
          <w:p w:rsidR="00ED5E2D" w:rsidRDefault="00ED5E2D" w:rsidP="0077726E">
            <w:pPr>
              <w:ind w:firstLine="0"/>
              <w:jc w:val="center"/>
              <w:rPr>
                <w:rFonts w:ascii="Times New Roman" w:hAnsi="Times New Roman" w:cs="Times New Roman"/>
              </w:rPr>
            </w:pPr>
            <w:r>
              <w:rPr>
                <w:rFonts w:ascii="Times New Roman" w:hAnsi="Times New Roman" w:cs="Times New Roman"/>
              </w:rPr>
              <w:t>226,0</w:t>
            </w:r>
          </w:p>
          <w:p w:rsidR="00ED5E2D" w:rsidRPr="00001573" w:rsidRDefault="00ED5E2D" w:rsidP="0077726E">
            <w:pPr>
              <w:ind w:firstLine="0"/>
              <w:rPr>
                <w:rFonts w:ascii="Times New Roman" w:hAnsi="Times New Roman" w:cs="Times New Roman"/>
              </w:rPr>
            </w:pPr>
          </w:p>
        </w:tc>
        <w:tc>
          <w:tcPr>
            <w:tcW w:w="851" w:type="dxa"/>
            <w:gridSpan w:val="2"/>
            <w:tcBorders>
              <w:left w:val="single" w:sz="4" w:space="0" w:color="auto"/>
              <w:bottom w:val="single" w:sz="4" w:space="0" w:color="auto"/>
              <w:right w:val="single" w:sz="4" w:space="0" w:color="auto"/>
            </w:tcBorders>
          </w:tcPr>
          <w:p w:rsidR="00ED5E2D" w:rsidRPr="006E44A0" w:rsidRDefault="00ED5E2D" w:rsidP="0077726E">
            <w:pPr>
              <w:ind w:firstLine="0"/>
              <w:jc w:val="center"/>
              <w:rPr>
                <w:rFonts w:ascii="Times New Roman" w:hAnsi="Times New Roman" w:cs="Times New Roman"/>
              </w:rPr>
            </w:pPr>
            <w:r>
              <w:rPr>
                <w:rFonts w:ascii="Times New Roman" w:hAnsi="Times New Roman" w:cs="Times New Roman"/>
              </w:rPr>
              <w:t>227,0</w:t>
            </w:r>
          </w:p>
        </w:tc>
        <w:tc>
          <w:tcPr>
            <w:tcW w:w="850" w:type="dxa"/>
            <w:gridSpan w:val="2"/>
            <w:tcBorders>
              <w:left w:val="single" w:sz="4" w:space="0" w:color="auto"/>
              <w:bottom w:val="single" w:sz="4" w:space="0" w:color="auto"/>
              <w:right w:val="single" w:sz="4" w:space="0" w:color="auto"/>
            </w:tcBorders>
          </w:tcPr>
          <w:p w:rsidR="00ED5E2D" w:rsidRPr="006E44A0" w:rsidRDefault="00ED5E2D" w:rsidP="0077726E">
            <w:pPr>
              <w:ind w:firstLine="0"/>
              <w:jc w:val="center"/>
              <w:rPr>
                <w:rFonts w:ascii="Times New Roman" w:hAnsi="Times New Roman" w:cs="Times New Roman"/>
              </w:rPr>
            </w:pPr>
            <w:r>
              <w:rPr>
                <w:rFonts w:ascii="Times New Roman" w:hAnsi="Times New Roman" w:cs="Times New Roman"/>
              </w:rPr>
              <w:t>228,0</w:t>
            </w:r>
          </w:p>
        </w:tc>
        <w:tc>
          <w:tcPr>
            <w:tcW w:w="2595" w:type="dxa"/>
            <w:gridSpan w:val="2"/>
            <w:tcBorders>
              <w:left w:val="single" w:sz="4" w:space="0" w:color="auto"/>
              <w:bottom w:val="single" w:sz="4" w:space="0" w:color="auto"/>
              <w:right w:val="single" w:sz="4" w:space="0" w:color="auto"/>
            </w:tcBorders>
          </w:tcPr>
          <w:p w:rsidR="00ED5E2D" w:rsidRPr="006E44A0" w:rsidRDefault="00ED5E2D" w:rsidP="0077726E">
            <w:pPr>
              <w:pStyle w:val="ConsPlusCell"/>
              <w:rPr>
                <w:rFonts w:ascii="Times New Roman" w:hAnsi="Times New Roman" w:cs="Times New Roman"/>
                <w:sz w:val="22"/>
                <w:szCs w:val="22"/>
              </w:rPr>
            </w:pPr>
            <w:r>
              <w:rPr>
                <w:rFonts w:ascii="Times New Roman" w:hAnsi="Times New Roman" w:cs="Times New Roman"/>
              </w:rPr>
              <w:t>Ведомственные данные</w:t>
            </w:r>
          </w:p>
        </w:tc>
      </w:tr>
      <w:tr w:rsidR="00ED5E2D" w:rsidRPr="006E44A0" w:rsidTr="0077726E">
        <w:trPr>
          <w:gridAfter w:val="1"/>
          <w:wAfter w:w="18" w:type="dxa"/>
          <w:tblCellSpacing w:w="5" w:type="nil"/>
        </w:trPr>
        <w:tc>
          <w:tcPr>
            <w:tcW w:w="926" w:type="dxa"/>
            <w:tcBorders>
              <w:left w:val="single" w:sz="4" w:space="0" w:color="auto"/>
              <w:bottom w:val="single" w:sz="4" w:space="0" w:color="auto"/>
              <w:right w:val="single" w:sz="4" w:space="0" w:color="auto"/>
            </w:tcBorders>
          </w:tcPr>
          <w:p w:rsidR="00ED5E2D" w:rsidRPr="006E44A0" w:rsidRDefault="00ED5E2D" w:rsidP="0077726E">
            <w:pPr>
              <w:tabs>
                <w:tab w:val="left" w:pos="5025"/>
              </w:tabs>
              <w:ind w:firstLine="0"/>
              <w:jc w:val="left"/>
              <w:rPr>
                <w:rFonts w:ascii="Times New Roman" w:hAnsi="Times New Roman" w:cs="Times New Roman"/>
              </w:rPr>
            </w:pPr>
            <w:r>
              <w:rPr>
                <w:rFonts w:ascii="Times New Roman" w:hAnsi="Times New Roman" w:cs="Times New Roman"/>
              </w:rPr>
              <w:t>6</w:t>
            </w:r>
          </w:p>
        </w:tc>
        <w:tc>
          <w:tcPr>
            <w:tcW w:w="850" w:type="dxa"/>
            <w:gridSpan w:val="2"/>
            <w:tcBorders>
              <w:left w:val="single" w:sz="4" w:space="0" w:color="auto"/>
              <w:bottom w:val="single" w:sz="4" w:space="0" w:color="auto"/>
              <w:right w:val="single" w:sz="4" w:space="0" w:color="auto"/>
            </w:tcBorders>
          </w:tcPr>
          <w:p w:rsidR="00ED5E2D" w:rsidRPr="00457E87" w:rsidRDefault="00ED5E2D" w:rsidP="0077726E">
            <w:pPr>
              <w:tabs>
                <w:tab w:val="left" w:pos="5025"/>
              </w:tabs>
              <w:ind w:firstLine="0"/>
              <w:jc w:val="left"/>
              <w:rPr>
                <w:rFonts w:ascii="Times New Roman" w:hAnsi="Times New Roman" w:cs="Times New Roman"/>
              </w:rPr>
            </w:pPr>
            <w:r w:rsidRPr="00457E87">
              <w:rPr>
                <w:rFonts w:ascii="Times New Roman" w:hAnsi="Times New Roman" w:cs="Times New Roman"/>
              </w:rPr>
              <w:t>1.3</w:t>
            </w:r>
            <w:r>
              <w:rPr>
                <w:rFonts w:ascii="Times New Roman" w:hAnsi="Times New Roman" w:cs="Times New Roman"/>
              </w:rPr>
              <w:t>.</w:t>
            </w:r>
          </w:p>
          <w:p w:rsidR="00ED5E2D" w:rsidRPr="006E44A0" w:rsidRDefault="00ED5E2D" w:rsidP="0077726E">
            <w:pPr>
              <w:tabs>
                <w:tab w:val="left" w:pos="5025"/>
              </w:tabs>
              <w:ind w:firstLine="0"/>
              <w:jc w:val="left"/>
              <w:rPr>
                <w:rFonts w:ascii="Times New Roman" w:hAnsi="Times New Roman" w:cs="Times New Roman"/>
              </w:rPr>
            </w:pPr>
          </w:p>
        </w:tc>
        <w:tc>
          <w:tcPr>
            <w:tcW w:w="13368" w:type="dxa"/>
            <w:gridSpan w:val="17"/>
            <w:tcBorders>
              <w:left w:val="single" w:sz="4" w:space="0" w:color="auto"/>
              <w:bottom w:val="single" w:sz="4" w:space="0" w:color="auto"/>
              <w:right w:val="single" w:sz="4" w:space="0" w:color="auto"/>
            </w:tcBorders>
          </w:tcPr>
          <w:p w:rsidR="00ED5E2D" w:rsidRDefault="00ED5E2D" w:rsidP="0077726E">
            <w:pPr>
              <w:tabs>
                <w:tab w:val="left" w:pos="5025"/>
              </w:tabs>
              <w:ind w:firstLine="0"/>
              <w:jc w:val="center"/>
              <w:rPr>
                <w:rFonts w:ascii="Times New Roman" w:hAnsi="Times New Roman" w:cs="Times New Roman"/>
                <w:b/>
              </w:rPr>
            </w:pPr>
            <w:r w:rsidRPr="00550678">
              <w:rPr>
                <w:rFonts w:ascii="Times New Roman" w:hAnsi="Times New Roman" w:cs="Times New Roman"/>
                <w:b/>
              </w:rPr>
              <w:t xml:space="preserve">Задача 3. Внедрение и ведение автоматизированной информационной системы обеспечения градостроительной деятельности </w:t>
            </w:r>
          </w:p>
          <w:p w:rsidR="00ED5E2D" w:rsidRPr="006E44A0" w:rsidRDefault="00ED5E2D" w:rsidP="0077726E">
            <w:pPr>
              <w:tabs>
                <w:tab w:val="left" w:pos="5025"/>
              </w:tabs>
              <w:ind w:firstLine="0"/>
              <w:jc w:val="center"/>
              <w:rPr>
                <w:rFonts w:ascii="Times New Roman" w:hAnsi="Times New Roman" w:cs="Times New Roman"/>
              </w:rPr>
            </w:pPr>
            <w:r w:rsidRPr="00550678">
              <w:rPr>
                <w:rFonts w:ascii="Times New Roman" w:hAnsi="Times New Roman" w:cs="Times New Roman"/>
                <w:b/>
              </w:rPr>
              <w:t xml:space="preserve">с приобретением и установкой соответственного программного обеспечения, оборудования и обучением специалистов               </w:t>
            </w:r>
          </w:p>
        </w:tc>
      </w:tr>
      <w:tr w:rsidR="00ED5E2D" w:rsidRPr="006E44A0" w:rsidTr="0077726E">
        <w:trPr>
          <w:tblCellSpacing w:w="5" w:type="nil"/>
        </w:trPr>
        <w:tc>
          <w:tcPr>
            <w:tcW w:w="926" w:type="dxa"/>
            <w:tcBorders>
              <w:left w:val="single" w:sz="4" w:space="0" w:color="auto"/>
              <w:bottom w:val="single" w:sz="4" w:space="0" w:color="auto"/>
              <w:right w:val="single" w:sz="4" w:space="0" w:color="auto"/>
            </w:tcBorders>
          </w:tcPr>
          <w:p w:rsidR="00ED5E2D" w:rsidRPr="006E44A0" w:rsidRDefault="00ED5E2D" w:rsidP="0077726E">
            <w:pPr>
              <w:pStyle w:val="ConsPlusCell"/>
              <w:rPr>
                <w:rFonts w:ascii="Times New Roman" w:hAnsi="Times New Roman" w:cs="Times New Roman"/>
                <w:sz w:val="22"/>
                <w:szCs w:val="22"/>
              </w:rPr>
            </w:pPr>
            <w:r>
              <w:rPr>
                <w:rFonts w:ascii="Times New Roman" w:hAnsi="Times New Roman" w:cs="Times New Roman"/>
                <w:sz w:val="22"/>
                <w:szCs w:val="22"/>
              </w:rPr>
              <w:t>7</w:t>
            </w:r>
          </w:p>
        </w:tc>
        <w:tc>
          <w:tcPr>
            <w:tcW w:w="850" w:type="dxa"/>
            <w:gridSpan w:val="2"/>
            <w:tcBorders>
              <w:left w:val="single" w:sz="4" w:space="0" w:color="auto"/>
              <w:bottom w:val="single" w:sz="4" w:space="0" w:color="auto"/>
              <w:right w:val="single" w:sz="4" w:space="0" w:color="auto"/>
            </w:tcBorders>
          </w:tcPr>
          <w:p w:rsidR="00ED5E2D" w:rsidRDefault="00ED5E2D" w:rsidP="0077726E">
            <w:pPr>
              <w:tabs>
                <w:tab w:val="left" w:pos="5025"/>
              </w:tabs>
              <w:ind w:firstLine="0"/>
              <w:jc w:val="left"/>
              <w:rPr>
                <w:rFonts w:ascii="Times New Roman" w:hAnsi="Times New Roman" w:cs="Times New Roman"/>
              </w:rPr>
            </w:pPr>
            <w:r w:rsidRPr="006E44A0">
              <w:rPr>
                <w:rFonts w:ascii="Times New Roman" w:hAnsi="Times New Roman" w:cs="Times New Roman"/>
              </w:rPr>
              <w:t>1.3</w:t>
            </w:r>
            <w:r>
              <w:rPr>
                <w:rFonts w:ascii="Times New Roman" w:hAnsi="Times New Roman" w:cs="Times New Roman"/>
              </w:rPr>
              <w:t>.1.</w:t>
            </w:r>
          </w:p>
          <w:p w:rsidR="00ED5E2D" w:rsidRDefault="00ED5E2D" w:rsidP="0077726E">
            <w:pPr>
              <w:tabs>
                <w:tab w:val="left" w:pos="5025"/>
              </w:tabs>
              <w:ind w:firstLine="0"/>
              <w:jc w:val="left"/>
              <w:rPr>
                <w:rFonts w:ascii="Times New Roman" w:hAnsi="Times New Roman" w:cs="Times New Roman"/>
              </w:rPr>
            </w:pPr>
          </w:p>
          <w:p w:rsidR="00ED5E2D" w:rsidRDefault="00ED5E2D" w:rsidP="0077726E">
            <w:pPr>
              <w:tabs>
                <w:tab w:val="left" w:pos="5025"/>
              </w:tabs>
              <w:ind w:firstLine="0"/>
              <w:jc w:val="left"/>
              <w:rPr>
                <w:rFonts w:ascii="Times New Roman" w:hAnsi="Times New Roman" w:cs="Times New Roman"/>
              </w:rPr>
            </w:pPr>
          </w:p>
          <w:p w:rsidR="00ED5E2D" w:rsidRPr="006E44A0" w:rsidRDefault="00ED5E2D" w:rsidP="0077726E">
            <w:pPr>
              <w:tabs>
                <w:tab w:val="left" w:pos="5025"/>
              </w:tabs>
              <w:ind w:firstLine="0"/>
              <w:jc w:val="left"/>
              <w:rPr>
                <w:rFonts w:ascii="Times New Roman" w:hAnsi="Times New Roman" w:cs="Times New Roman"/>
                <w:b/>
              </w:rPr>
            </w:pPr>
          </w:p>
        </w:tc>
        <w:tc>
          <w:tcPr>
            <w:tcW w:w="4554" w:type="dxa"/>
            <w:gridSpan w:val="2"/>
            <w:tcBorders>
              <w:left w:val="single" w:sz="4" w:space="0" w:color="auto"/>
              <w:bottom w:val="single" w:sz="4" w:space="0" w:color="auto"/>
              <w:right w:val="single" w:sz="4" w:space="0" w:color="auto"/>
            </w:tcBorders>
          </w:tcPr>
          <w:p w:rsidR="00ED5E2D" w:rsidRPr="006E44A0" w:rsidRDefault="00ED5E2D" w:rsidP="0077726E">
            <w:pPr>
              <w:tabs>
                <w:tab w:val="left" w:pos="5025"/>
              </w:tabs>
              <w:ind w:firstLine="0"/>
              <w:rPr>
                <w:rFonts w:ascii="Times New Roman" w:hAnsi="Times New Roman" w:cs="Times New Roman"/>
                <w:b/>
              </w:rPr>
            </w:pPr>
            <w:r w:rsidRPr="006039CB">
              <w:rPr>
                <w:rFonts w:ascii="Times New Roman" w:hAnsi="Times New Roman" w:cs="Times New Roman"/>
              </w:rPr>
              <w:t>Наличие информационной системы</w:t>
            </w:r>
            <w:r>
              <w:rPr>
                <w:rFonts w:ascii="Times New Roman" w:hAnsi="Times New Roman" w:cs="Times New Roman"/>
              </w:rPr>
              <w:t xml:space="preserve">  </w:t>
            </w:r>
            <w:r w:rsidRPr="006039CB">
              <w:rPr>
                <w:rFonts w:ascii="Times New Roman" w:hAnsi="Times New Roman" w:cs="Times New Roman"/>
              </w:rPr>
              <w:t>обеспечения градостроительной деятельности</w:t>
            </w:r>
          </w:p>
        </w:tc>
        <w:tc>
          <w:tcPr>
            <w:tcW w:w="1276" w:type="dxa"/>
            <w:gridSpan w:val="2"/>
            <w:tcBorders>
              <w:left w:val="single" w:sz="4" w:space="0" w:color="auto"/>
              <w:bottom w:val="single" w:sz="4" w:space="0" w:color="auto"/>
              <w:right w:val="single" w:sz="4" w:space="0" w:color="auto"/>
            </w:tcBorders>
          </w:tcPr>
          <w:p w:rsidR="00ED5E2D" w:rsidRPr="006E44A0" w:rsidRDefault="00ED5E2D" w:rsidP="0077726E">
            <w:pPr>
              <w:pStyle w:val="ConsPlusCell"/>
              <w:jc w:val="center"/>
              <w:rPr>
                <w:rFonts w:ascii="Times New Roman" w:hAnsi="Times New Roman" w:cs="Times New Roman"/>
                <w:sz w:val="22"/>
                <w:szCs w:val="22"/>
              </w:rPr>
            </w:pPr>
            <w:r>
              <w:rPr>
                <w:rFonts w:ascii="Times New Roman" w:hAnsi="Times New Roman" w:cs="Times New Roman"/>
                <w:sz w:val="22"/>
                <w:szCs w:val="22"/>
              </w:rPr>
              <w:t>Да/нет</w:t>
            </w:r>
          </w:p>
        </w:tc>
        <w:tc>
          <w:tcPr>
            <w:tcW w:w="709" w:type="dxa"/>
            <w:gridSpan w:val="2"/>
            <w:tcBorders>
              <w:left w:val="single" w:sz="4" w:space="0" w:color="auto"/>
              <w:bottom w:val="single" w:sz="4" w:space="0" w:color="auto"/>
              <w:right w:val="single" w:sz="4" w:space="0" w:color="auto"/>
            </w:tcBorders>
          </w:tcPr>
          <w:p w:rsidR="00ED5E2D" w:rsidRPr="006E44A0" w:rsidRDefault="00ED5E2D" w:rsidP="0077726E">
            <w:pPr>
              <w:pStyle w:val="ConsPlusCell"/>
              <w:jc w:val="center"/>
              <w:rPr>
                <w:rFonts w:ascii="Times New Roman" w:hAnsi="Times New Roman" w:cs="Times New Roman"/>
                <w:sz w:val="22"/>
                <w:szCs w:val="22"/>
              </w:rPr>
            </w:pPr>
            <w:r>
              <w:rPr>
                <w:rFonts w:ascii="Times New Roman" w:hAnsi="Times New Roman" w:cs="Times New Roman"/>
                <w:sz w:val="22"/>
                <w:szCs w:val="22"/>
              </w:rPr>
              <w:t>да</w:t>
            </w:r>
          </w:p>
        </w:tc>
        <w:tc>
          <w:tcPr>
            <w:tcW w:w="850" w:type="dxa"/>
            <w:gridSpan w:val="2"/>
            <w:tcBorders>
              <w:left w:val="single" w:sz="4" w:space="0" w:color="auto"/>
              <w:bottom w:val="single" w:sz="4" w:space="0" w:color="auto"/>
              <w:right w:val="single" w:sz="4" w:space="0" w:color="auto"/>
            </w:tcBorders>
          </w:tcPr>
          <w:p w:rsidR="00ED5E2D" w:rsidRPr="006E44A0" w:rsidRDefault="00ED5E2D" w:rsidP="0077726E">
            <w:pPr>
              <w:pStyle w:val="ConsPlusCell"/>
              <w:jc w:val="center"/>
              <w:rPr>
                <w:rFonts w:ascii="Times New Roman" w:hAnsi="Times New Roman" w:cs="Times New Roman"/>
                <w:sz w:val="22"/>
                <w:szCs w:val="22"/>
              </w:rPr>
            </w:pPr>
            <w:r>
              <w:rPr>
                <w:rFonts w:ascii="Times New Roman" w:hAnsi="Times New Roman" w:cs="Times New Roman"/>
                <w:sz w:val="22"/>
                <w:szCs w:val="22"/>
              </w:rPr>
              <w:t>да</w:t>
            </w:r>
          </w:p>
        </w:tc>
        <w:tc>
          <w:tcPr>
            <w:tcW w:w="851" w:type="dxa"/>
            <w:gridSpan w:val="2"/>
            <w:tcBorders>
              <w:left w:val="single" w:sz="4" w:space="0" w:color="auto"/>
              <w:bottom w:val="single" w:sz="4" w:space="0" w:color="auto"/>
              <w:right w:val="single" w:sz="4" w:space="0" w:color="auto"/>
            </w:tcBorders>
          </w:tcPr>
          <w:p w:rsidR="00ED5E2D" w:rsidRPr="006E44A0" w:rsidRDefault="00ED5E2D" w:rsidP="0077726E">
            <w:pPr>
              <w:ind w:firstLine="0"/>
              <w:jc w:val="center"/>
              <w:rPr>
                <w:rFonts w:ascii="Times New Roman" w:hAnsi="Times New Roman" w:cs="Times New Roman"/>
              </w:rPr>
            </w:pPr>
            <w:r>
              <w:rPr>
                <w:rFonts w:ascii="Times New Roman" w:hAnsi="Times New Roman" w:cs="Times New Roman"/>
              </w:rPr>
              <w:t>да</w:t>
            </w:r>
          </w:p>
        </w:tc>
        <w:tc>
          <w:tcPr>
            <w:tcW w:w="850" w:type="dxa"/>
            <w:gridSpan w:val="2"/>
            <w:tcBorders>
              <w:left w:val="single" w:sz="4" w:space="0" w:color="auto"/>
              <w:bottom w:val="single" w:sz="4" w:space="0" w:color="auto"/>
              <w:right w:val="single" w:sz="4" w:space="0" w:color="auto"/>
            </w:tcBorders>
          </w:tcPr>
          <w:p w:rsidR="00ED5E2D" w:rsidRPr="006E44A0" w:rsidRDefault="00ED5E2D" w:rsidP="0077726E">
            <w:pPr>
              <w:ind w:firstLine="0"/>
              <w:jc w:val="center"/>
              <w:rPr>
                <w:rFonts w:ascii="Times New Roman" w:hAnsi="Times New Roman" w:cs="Times New Roman"/>
              </w:rPr>
            </w:pPr>
            <w:r>
              <w:rPr>
                <w:rFonts w:ascii="Times New Roman" w:hAnsi="Times New Roman" w:cs="Times New Roman"/>
              </w:rPr>
              <w:t>да</w:t>
            </w:r>
          </w:p>
        </w:tc>
        <w:tc>
          <w:tcPr>
            <w:tcW w:w="851" w:type="dxa"/>
            <w:gridSpan w:val="2"/>
            <w:tcBorders>
              <w:left w:val="single" w:sz="4" w:space="0" w:color="auto"/>
              <w:bottom w:val="single" w:sz="4" w:space="0" w:color="auto"/>
              <w:right w:val="single" w:sz="4" w:space="0" w:color="auto"/>
            </w:tcBorders>
          </w:tcPr>
          <w:p w:rsidR="00ED5E2D" w:rsidRPr="006E44A0" w:rsidRDefault="00ED5E2D" w:rsidP="0077726E">
            <w:pPr>
              <w:ind w:firstLine="49"/>
              <w:jc w:val="center"/>
              <w:rPr>
                <w:rFonts w:ascii="Times New Roman" w:hAnsi="Times New Roman" w:cs="Times New Roman"/>
              </w:rPr>
            </w:pPr>
            <w:r>
              <w:rPr>
                <w:rFonts w:ascii="Times New Roman" w:hAnsi="Times New Roman" w:cs="Times New Roman"/>
              </w:rPr>
              <w:t>да</w:t>
            </w:r>
          </w:p>
        </w:tc>
        <w:tc>
          <w:tcPr>
            <w:tcW w:w="850" w:type="dxa"/>
            <w:gridSpan w:val="2"/>
            <w:tcBorders>
              <w:left w:val="single" w:sz="4" w:space="0" w:color="auto"/>
              <w:bottom w:val="single" w:sz="4" w:space="0" w:color="auto"/>
              <w:right w:val="single" w:sz="4" w:space="0" w:color="auto"/>
            </w:tcBorders>
          </w:tcPr>
          <w:p w:rsidR="00ED5E2D" w:rsidRPr="006E44A0" w:rsidRDefault="00ED5E2D" w:rsidP="0077726E">
            <w:pPr>
              <w:ind w:firstLine="0"/>
              <w:jc w:val="center"/>
              <w:rPr>
                <w:rFonts w:ascii="Times New Roman" w:hAnsi="Times New Roman" w:cs="Times New Roman"/>
              </w:rPr>
            </w:pPr>
            <w:r>
              <w:rPr>
                <w:rFonts w:ascii="Times New Roman" w:hAnsi="Times New Roman" w:cs="Times New Roman"/>
              </w:rPr>
              <w:t>да</w:t>
            </w:r>
          </w:p>
        </w:tc>
        <w:tc>
          <w:tcPr>
            <w:tcW w:w="2595" w:type="dxa"/>
            <w:gridSpan w:val="2"/>
            <w:tcBorders>
              <w:left w:val="single" w:sz="4" w:space="0" w:color="auto"/>
              <w:bottom w:val="single" w:sz="4" w:space="0" w:color="auto"/>
              <w:right w:val="single" w:sz="4" w:space="0" w:color="auto"/>
            </w:tcBorders>
          </w:tcPr>
          <w:p w:rsidR="00ED5E2D" w:rsidRPr="006E44A0" w:rsidRDefault="00ED5E2D" w:rsidP="0077726E">
            <w:pPr>
              <w:pStyle w:val="ConsPlusCell"/>
              <w:rPr>
                <w:rFonts w:ascii="Times New Roman" w:hAnsi="Times New Roman" w:cs="Times New Roman"/>
                <w:sz w:val="22"/>
                <w:szCs w:val="22"/>
              </w:rPr>
            </w:pPr>
            <w:r>
              <w:rPr>
                <w:rFonts w:ascii="Times New Roman" w:hAnsi="Times New Roman" w:cs="Times New Roman"/>
              </w:rPr>
              <w:t>Ведомственные данные</w:t>
            </w:r>
          </w:p>
        </w:tc>
      </w:tr>
      <w:tr w:rsidR="00ED5E2D" w:rsidRPr="006E44A0" w:rsidTr="0077726E">
        <w:trPr>
          <w:gridAfter w:val="1"/>
          <w:wAfter w:w="18" w:type="dxa"/>
          <w:tblCellSpacing w:w="5" w:type="nil"/>
        </w:trPr>
        <w:tc>
          <w:tcPr>
            <w:tcW w:w="926" w:type="dxa"/>
            <w:tcBorders>
              <w:left w:val="single" w:sz="4" w:space="0" w:color="auto"/>
              <w:bottom w:val="single" w:sz="4" w:space="0" w:color="auto"/>
              <w:right w:val="single" w:sz="4" w:space="0" w:color="auto"/>
            </w:tcBorders>
          </w:tcPr>
          <w:p w:rsidR="00ED5E2D" w:rsidRPr="00925A09" w:rsidRDefault="00ED5E2D" w:rsidP="0077726E">
            <w:pPr>
              <w:pStyle w:val="ConsPlusCell"/>
              <w:rPr>
                <w:rFonts w:ascii="Times New Roman" w:hAnsi="Times New Roman" w:cs="Times New Roman"/>
              </w:rPr>
            </w:pPr>
            <w:r w:rsidRPr="00925A09">
              <w:rPr>
                <w:rFonts w:ascii="Times New Roman" w:hAnsi="Times New Roman" w:cs="Times New Roman"/>
              </w:rPr>
              <w:t>8</w:t>
            </w:r>
          </w:p>
          <w:p w:rsidR="00ED5E2D" w:rsidRPr="006E44A0" w:rsidRDefault="00ED5E2D" w:rsidP="0077726E">
            <w:pPr>
              <w:pStyle w:val="ConsPlusCell"/>
              <w:jc w:val="right"/>
              <w:rPr>
                <w:rFonts w:ascii="Times New Roman" w:hAnsi="Times New Roman" w:cs="Times New Roman"/>
                <w:sz w:val="22"/>
                <w:szCs w:val="22"/>
              </w:rPr>
            </w:pPr>
          </w:p>
        </w:tc>
        <w:tc>
          <w:tcPr>
            <w:tcW w:w="850" w:type="dxa"/>
            <w:gridSpan w:val="2"/>
            <w:tcBorders>
              <w:left w:val="single" w:sz="4" w:space="0" w:color="auto"/>
              <w:bottom w:val="single" w:sz="4" w:space="0" w:color="auto"/>
              <w:right w:val="single" w:sz="4" w:space="0" w:color="auto"/>
            </w:tcBorders>
          </w:tcPr>
          <w:p w:rsidR="00ED5E2D" w:rsidRPr="002B787F" w:rsidRDefault="00ED5E2D" w:rsidP="0077726E">
            <w:pPr>
              <w:pStyle w:val="ConsPlusCell"/>
              <w:rPr>
                <w:rFonts w:ascii="Times New Roman" w:hAnsi="Times New Roman" w:cs="Times New Roman"/>
              </w:rPr>
            </w:pPr>
            <w:r w:rsidRPr="002B787F">
              <w:rPr>
                <w:rFonts w:ascii="Times New Roman" w:hAnsi="Times New Roman" w:cs="Times New Roman"/>
              </w:rPr>
              <w:t>1.4.</w:t>
            </w:r>
          </w:p>
          <w:p w:rsidR="00ED5E2D" w:rsidRPr="006E44A0" w:rsidRDefault="00ED5E2D" w:rsidP="0077726E">
            <w:pPr>
              <w:pStyle w:val="ConsPlusCell"/>
              <w:rPr>
                <w:rFonts w:ascii="Times New Roman" w:hAnsi="Times New Roman" w:cs="Times New Roman"/>
                <w:sz w:val="22"/>
                <w:szCs w:val="22"/>
              </w:rPr>
            </w:pPr>
          </w:p>
        </w:tc>
        <w:tc>
          <w:tcPr>
            <w:tcW w:w="13368" w:type="dxa"/>
            <w:gridSpan w:val="17"/>
            <w:tcBorders>
              <w:left w:val="single" w:sz="4" w:space="0" w:color="auto"/>
              <w:bottom w:val="single" w:sz="4" w:space="0" w:color="auto"/>
              <w:right w:val="single" w:sz="4" w:space="0" w:color="auto"/>
            </w:tcBorders>
          </w:tcPr>
          <w:p w:rsidR="00ED5E2D" w:rsidRDefault="00ED5E2D" w:rsidP="0077726E">
            <w:pPr>
              <w:pStyle w:val="ConsPlusCell"/>
              <w:jc w:val="center"/>
              <w:rPr>
                <w:rFonts w:ascii="Times New Roman" w:hAnsi="Times New Roman" w:cs="Times New Roman"/>
                <w:b/>
              </w:rPr>
            </w:pPr>
            <w:r w:rsidRPr="006039CB">
              <w:rPr>
                <w:rFonts w:ascii="Times New Roman" w:hAnsi="Times New Roman" w:cs="Times New Roman"/>
                <w:b/>
              </w:rPr>
              <w:t xml:space="preserve">Задача </w:t>
            </w:r>
            <w:r>
              <w:rPr>
                <w:rFonts w:ascii="Times New Roman" w:hAnsi="Times New Roman" w:cs="Times New Roman"/>
                <w:b/>
              </w:rPr>
              <w:t>4</w:t>
            </w:r>
            <w:r w:rsidRPr="006039CB">
              <w:rPr>
                <w:rFonts w:ascii="Times New Roman" w:hAnsi="Times New Roman" w:cs="Times New Roman"/>
                <w:b/>
              </w:rPr>
              <w:t>.</w:t>
            </w:r>
            <w:r w:rsidRPr="006039CB">
              <w:rPr>
                <w:rFonts w:ascii="Times New Roman" w:hAnsi="Times New Roman" w:cs="Times New Roman"/>
              </w:rPr>
              <w:t xml:space="preserve"> </w:t>
            </w:r>
            <w:r w:rsidRPr="006039CB">
              <w:rPr>
                <w:rFonts w:ascii="Times New Roman" w:hAnsi="Times New Roman" w:cs="Times New Roman"/>
                <w:b/>
              </w:rPr>
              <w:t>Внесение в Единый государственный реестр недвижимости сведений</w:t>
            </w:r>
            <w:r>
              <w:rPr>
                <w:rFonts w:ascii="Times New Roman" w:hAnsi="Times New Roman" w:cs="Times New Roman"/>
                <w:b/>
              </w:rPr>
              <w:t xml:space="preserve"> </w:t>
            </w:r>
            <w:r w:rsidRPr="006039CB">
              <w:rPr>
                <w:rFonts w:ascii="Times New Roman" w:hAnsi="Times New Roman" w:cs="Times New Roman"/>
                <w:b/>
              </w:rPr>
              <w:t xml:space="preserve"> о границах муниципального образования, </w:t>
            </w:r>
          </w:p>
          <w:p w:rsidR="00ED5E2D" w:rsidRPr="006E44A0" w:rsidRDefault="00ED5E2D" w:rsidP="0077726E">
            <w:pPr>
              <w:pStyle w:val="ConsPlusCell"/>
              <w:jc w:val="center"/>
              <w:rPr>
                <w:rFonts w:ascii="Times New Roman" w:hAnsi="Times New Roman" w:cs="Times New Roman"/>
                <w:sz w:val="22"/>
                <w:szCs w:val="22"/>
              </w:rPr>
            </w:pPr>
            <w:r w:rsidRPr="006039CB">
              <w:rPr>
                <w:rFonts w:ascii="Times New Roman" w:hAnsi="Times New Roman" w:cs="Times New Roman"/>
                <w:b/>
              </w:rPr>
              <w:t>населенных пунктов и территориальных зон</w:t>
            </w:r>
          </w:p>
        </w:tc>
      </w:tr>
      <w:tr w:rsidR="00ED5E2D" w:rsidRPr="006E44A0" w:rsidTr="0077726E">
        <w:trPr>
          <w:gridAfter w:val="1"/>
          <w:wAfter w:w="18" w:type="dxa"/>
          <w:trHeight w:val="720"/>
          <w:tblCellSpacing w:w="5" w:type="nil"/>
        </w:trPr>
        <w:tc>
          <w:tcPr>
            <w:tcW w:w="926" w:type="dxa"/>
            <w:tcBorders>
              <w:left w:val="single" w:sz="4" w:space="0" w:color="auto"/>
              <w:bottom w:val="single" w:sz="4" w:space="0" w:color="auto"/>
              <w:right w:val="single" w:sz="4" w:space="0" w:color="auto"/>
            </w:tcBorders>
          </w:tcPr>
          <w:p w:rsidR="00ED5E2D" w:rsidRPr="006E44A0" w:rsidRDefault="00ED5E2D" w:rsidP="0077726E">
            <w:pPr>
              <w:pStyle w:val="ConsPlusCell"/>
              <w:rPr>
                <w:rFonts w:ascii="Times New Roman" w:hAnsi="Times New Roman" w:cs="Times New Roman"/>
                <w:sz w:val="22"/>
                <w:szCs w:val="22"/>
              </w:rPr>
            </w:pPr>
            <w:r>
              <w:rPr>
                <w:rFonts w:ascii="Times New Roman" w:hAnsi="Times New Roman" w:cs="Times New Roman"/>
                <w:sz w:val="22"/>
                <w:szCs w:val="22"/>
              </w:rPr>
              <w:lastRenderedPageBreak/>
              <w:t>9</w:t>
            </w:r>
          </w:p>
        </w:tc>
        <w:tc>
          <w:tcPr>
            <w:tcW w:w="850" w:type="dxa"/>
            <w:gridSpan w:val="2"/>
            <w:tcBorders>
              <w:left w:val="single" w:sz="4" w:space="0" w:color="auto"/>
              <w:bottom w:val="single" w:sz="4" w:space="0" w:color="auto"/>
              <w:right w:val="single" w:sz="4" w:space="0" w:color="auto"/>
            </w:tcBorders>
          </w:tcPr>
          <w:p w:rsidR="00ED5E2D" w:rsidRPr="006E44A0" w:rsidRDefault="00ED5E2D" w:rsidP="0077726E">
            <w:pPr>
              <w:pStyle w:val="ConsPlusCell"/>
              <w:rPr>
                <w:rFonts w:ascii="Times New Roman" w:hAnsi="Times New Roman" w:cs="Times New Roman"/>
                <w:sz w:val="22"/>
                <w:szCs w:val="22"/>
              </w:rPr>
            </w:pPr>
            <w:r w:rsidRPr="006E44A0">
              <w:rPr>
                <w:rFonts w:ascii="Times New Roman" w:hAnsi="Times New Roman" w:cs="Times New Roman"/>
                <w:sz w:val="22"/>
                <w:szCs w:val="22"/>
              </w:rPr>
              <w:t>1.</w:t>
            </w:r>
            <w:r>
              <w:rPr>
                <w:rFonts w:ascii="Times New Roman" w:hAnsi="Times New Roman" w:cs="Times New Roman"/>
                <w:sz w:val="22"/>
                <w:szCs w:val="22"/>
              </w:rPr>
              <w:t>4.1.</w:t>
            </w:r>
          </w:p>
        </w:tc>
        <w:tc>
          <w:tcPr>
            <w:tcW w:w="4536" w:type="dxa"/>
            <w:tcBorders>
              <w:left w:val="single" w:sz="4" w:space="0" w:color="auto"/>
              <w:bottom w:val="single" w:sz="4" w:space="0" w:color="auto"/>
              <w:right w:val="single" w:sz="4" w:space="0" w:color="auto"/>
            </w:tcBorders>
          </w:tcPr>
          <w:p w:rsidR="00ED5E2D" w:rsidRPr="006039CB" w:rsidRDefault="00ED5E2D" w:rsidP="0077726E">
            <w:pPr>
              <w:ind w:firstLine="0"/>
              <w:jc w:val="left"/>
              <w:rPr>
                <w:rFonts w:ascii="Times New Roman" w:hAnsi="Times New Roman"/>
              </w:rPr>
            </w:pPr>
            <w:r w:rsidRPr="00C50132">
              <w:rPr>
                <w:rFonts w:ascii="Times New Roman" w:hAnsi="Times New Roman" w:cs="Times New Roman"/>
              </w:rPr>
              <w:t xml:space="preserve">доля населенных пунктов сведения о </w:t>
            </w:r>
            <w:proofErr w:type="gramStart"/>
            <w:r w:rsidRPr="00C50132">
              <w:rPr>
                <w:rFonts w:ascii="Times New Roman" w:hAnsi="Times New Roman" w:cs="Times New Roman"/>
              </w:rPr>
              <w:t>границах</w:t>
            </w:r>
            <w:proofErr w:type="gramEnd"/>
            <w:r w:rsidRPr="00C50132">
              <w:rPr>
                <w:rFonts w:ascii="Times New Roman" w:hAnsi="Times New Roman" w:cs="Times New Roman"/>
              </w:rPr>
              <w:t xml:space="preserve"> которых внесены в Единый государственный реестр недвижимости, в общем количестве населенных пунктов</w:t>
            </w:r>
            <w:r w:rsidRPr="006039CB">
              <w:rPr>
                <w:rFonts w:ascii="Times New Roman" w:hAnsi="Times New Roman" w:cs="Times New Roman"/>
              </w:rPr>
              <w:t>.</w:t>
            </w:r>
            <w:r w:rsidRPr="00C50132">
              <w:rPr>
                <w:rFonts w:ascii="Times New Roman" w:hAnsi="Times New Roman" w:cs="Times New Roman"/>
              </w:rPr>
              <w:t xml:space="preserve"> </w:t>
            </w:r>
          </w:p>
        </w:tc>
        <w:tc>
          <w:tcPr>
            <w:tcW w:w="1276" w:type="dxa"/>
            <w:gridSpan w:val="2"/>
            <w:tcBorders>
              <w:left w:val="single" w:sz="4" w:space="0" w:color="auto"/>
              <w:bottom w:val="single" w:sz="4" w:space="0" w:color="auto"/>
              <w:right w:val="single" w:sz="4" w:space="0" w:color="auto"/>
            </w:tcBorders>
            <w:vAlign w:val="center"/>
          </w:tcPr>
          <w:p w:rsidR="00ED5E2D" w:rsidRPr="006E44A0" w:rsidRDefault="00ED5E2D" w:rsidP="0077726E">
            <w:pPr>
              <w:pStyle w:val="ConsPlusCell"/>
              <w:jc w:val="center"/>
              <w:rPr>
                <w:rFonts w:ascii="Times New Roman" w:hAnsi="Times New Roman" w:cs="Times New Roman"/>
                <w:sz w:val="22"/>
                <w:szCs w:val="22"/>
              </w:rPr>
            </w:pPr>
            <w:r w:rsidRPr="006E44A0">
              <w:rPr>
                <w:rFonts w:ascii="Times New Roman" w:hAnsi="Times New Roman" w:cs="Times New Roman"/>
                <w:sz w:val="22"/>
                <w:szCs w:val="22"/>
              </w:rPr>
              <w:t>%</w:t>
            </w:r>
          </w:p>
        </w:tc>
        <w:tc>
          <w:tcPr>
            <w:tcW w:w="709" w:type="dxa"/>
            <w:gridSpan w:val="2"/>
            <w:tcBorders>
              <w:left w:val="single" w:sz="4" w:space="0" w:color="auto"/>
              <w:bottom w:val="single" w:sz="4" w:space="0" w:color="auto"/>
              <w:right w:val="single" w:sz="4" w:space="0" w:color="auto"/>
            </w:tcBorders>
            <w:vAlign w:val="center"/>
          </w:tcPr>
          <w:p w:rsidR="00ED5E2D" w:rsidRPr="006E44A0" w:rsidRDefault="00ED5E2D" w:rsidP="0077726E">
            <w:pPr>
              <w:pStyle w:val="ConsPlusCell"/>
              <w:jc w:val="center"/>
              <w:rPr>
                <w:rFonts w:ascii="Times New Roman" w:hAnsi="Times New Roman" w:cs="Times New Roman"/>
                <w:sz w:val="22"/>
                <w:szCs w:val="22"/>
              </w:rPr>
            </w:pPr>
            <w:r>
              <w:rPr>
                <w:rFonts w:ascii="Times New Roman" w:hAnsi="Times New Roman" w:cs="Times New Roman"/>
                <w:sz w:val="22"/>
                <w:szCs w:val="22"/>
              </w:rPr>
              <w:t>100</w:t>
            </w:r>
          </w:p>
        </w:tc>
        <w:tc>
          <w:tcPr>
            <w:tcW w:w="850" w:type="dxa"/>
            <w:gridSpan w:val="2"/>
            <w:tcBorders>
              <w:left w:val="single" w:sz="4" w:space="0" w:color="auto"/>
              <w:bottom w:val="single" w:sz="4" w:space="0" w:color="auto"/>
              <w:right w:val="single" w:sz="4" w:space="0" w:color="auto"/>
            </w:tcBorders>
            <w:vAlign w:val="center"/>
          </w:tcPr>
          <w:p w:rsidR="00ED5E2D" w:rsidRPr="006E44A0" w:rsidRDefault="00ED5E2D" w:rsidP="0077726E">
            <w:pPr>
              <w:pStyle w:val="ConsPlusCell"/>
              <w:jc w:val="center"/>
              <w:rPr>
                <w:rFonts w:ascii="Times New Roman" w:hAnsi="Times New Roman" w:cs="Times New Roman"/>
                <w:sz w:val="22"/>
                <w:szCs w:val="22"/>
              </w:rPr>
            </w:pPr>
            <w:r>
              <w:rPr>
                <w:rFonts w:ascii="Times New Roman" w:hAnsi="Times New Roman" w:cs="Times New Roman"/>
                <w:sz w:val="22"/>
                <w:szCs w:val="22"/>
              </w:rPr>
              <w:t>100</w:t>
            </w:r>
          </w:p>
        </w:tc>
        <w:tc>
          <w:tcPr>
            <w:tcW w:w="851" w:type="dxa"/>
            <w:gridSpan w:val="2"/>
            <w:tcBorders>
              <w:left w:val="single" w:sz="4" w:space="0" w:color="auto"/>
              <w:bottom w:val="single" w:sz="4" w:space="0" w:color="auto"/>
              <w:right w:val="single" w:sz="4" w:space="0" w:color="auto"/>
            </w:tcBorders>
            <w:vAlign w:val="center"/>
          </w:tcPr>
          <w:p w:rsidR="00ED5E2D" w:rsidRPr="006E44A0" w:rsidRDefault="00ED5E2D" w:rsidP="0077726E">
            <w:pPr>
              <w:ind w:firstLine="0"/>
              <w:jc w:val="center"/>
              <w:rPr>
                <w:rFonts w:ascii="Times New Roman" w:hAnsi="Times New Roman" w:cs="Times New Roman"/>
              </w:rPr>
            </w:pPr>
            <w:r>
              <w:rPr>
                <w:rFonts w:ascii="Times New Roman" w:hAnsi="Times New Roman" w:cs="Times New Roman"/>
              </w:rPr>
              <w:t>100</w:t>
            </w:r>
          </w:p>
        </w:tc>
        <w:tc>
          <w:tcPr>
            <w:tcW w:w="850" w:type="dxa"/>
            <w:gridSpan w:val="2"/>
            <w:tcBorders>
              <w:left w:val="single" w:sz="4" w:space="0" w:color="auto"/>
              <w:bottom w:val="single" w:sz="4" w:space="0" w:color="auto"/>
              <w:right w:val="single" w:sz="4" w:space="0" w:color="auto"/>
            </w:tcBorders>
            <w:vAlign w:val="center"/>
          </w:tcPr>
          <w:p w:rsidR="00ED5E2D" w:rsidRPr="00BA1B58" w:rsidRDefault="00ED5E2D" w:rsidP="0077726E">
            <w:pPr>
              <w:ind w:firstLine="0"/>
              <w:jc w:val="center"/>
              <w:rPr>
                <w:rFonts w:ascii="Times New Roman" w:hAnsi="Times New Roman" w:cs="Times New Roman"/>
              </w:rPr>
            </w:pPr>
            <w:r>
              <w:rPr>
                <w:rFonts w:ascii="Times New Roman" w:hAnsi="Times New Roman" w:cs="Times New Roman"/>
              </w:rPr>
              <w:t>100</w:t>
            </w:r>
          </w:p>
        </w:tc>
        <w:tc>
          <w:tcPr>
            <w:tcW w:w="851" w:type="dxa"/>
            <w:gridSpan w:val="2"/>
            <w:tcBorders>
              <w:left w:val="single" w:sz="4" w:space="0" w:color="auto"/>
              <w:bottom w:val="single" w:sz="4" w:space="0" w:color="auto"/>
              <w:right w:val="single" w:sz="4" w:space="0" w:color="auto"/>
            </w:tcBorders>
            <w:vAlign w:val="center"/>
          </w:tcPr>
          <w:p w:rsidR="00ED5E2D" w:rsidRPr="006E44A0" w:rsidRDefault="00ED5E2D" w:rsidP="0077726E">
            <w:pPr>
              <w:ind w:firstLine="2"/>
              <w:jc w:val="center"/>
              <w:rPr>
                <w:rFonts w:ascii="Times New Roman" w:hAnsi="Times New Roman" w:cs="Times New Roman"/>
              </w:rPr>
            </w:pPr>
            <w:r>
              <w:rPr>
                <w:rFonts w:ascii="Times New Roman" w:hAnsi="Times New Roman" w:cs="Times New Roman"/>
              </w:rPr>
              <w:t>100</w:t>
            </w:r>
          </w:p>
        </w:tc>
        <w:tc>
          <w:tcPr>
            <w:tcW w:w="850" w:type="dxa"/>
            <w:gridSpan w:val="2"/>
            <w:tcBorders>
              <w:left w:val="single" w:sz="4" w:space="0" w:color="auto"/>
              <w:bottom w:val="single" w:sz="4" w:space="0" w:color="auto"/>
              <w:right w:val="single" w:sz="4" w:space="0" w:color="auto"/>
            </w:tcBorders>
            <w:vAlign w:val="center"/>
          </w:tcPr>
          <w:p w:rsidR="00ED5E2D" w:rsidRPr="00BA1B58" w:rsidRDefault="00ED5E2D" w:rsidP="0077726E">
            <w:pPr>
              <w:ind w:firstLine="0"/>
              <w:jc w:val="center"/>
              <w:rPr>
                <w:rFonts w:ascii="Times New Roman" w:hAnsi="Times New Roman" w:cs="Times New Roman"/>
              </w:rPr>
            </w:pPr>
            <w:r>
              <w:rPr>
                <w:rFonts w:ascii="Times New Roman" w:hAnsi="Times New Roman" w:cs="Times New Roman"/>
              </w:rPr>
              <w:t>100</w:t>
            </w:r>
          </w:p>
        </w:tc>
        <w:tc>
          <w:tcPr>
            <w:tcW w:w="2595" w:type="dxa"/>
            <w:gridSpan w:val="2"/>
            <w:tcBorders>
              <w:left w:val="single" w:sz="4" w:space="0" w:color="auto"/>
              <w:bottom w:val="single" w:sz="4" w:space="0" w:color="auto"/>
              <w:right w:val="single" w:sz="4" w:space="0" w:color="auto"/>
            </w:tcBorders>
          </w:tcPr>
          <w:p w:rsidR="00ED5E2D" w:rsidRDefault="00ED5E2D" w:rsidP="0077726E">
            <w:pPr>
              <w:pStyle w:val="ConsPlusCell"/>
              <w:rPr>
                <w:rFonts w:ascii="Times New Roman" w:hAnsi="Times New Roman" w:cs="Times New Roman"/>
                <w:sz w:val="22"/>
                <w:szCs w:val="22"/>
              </w:rPr>
            </w:pPr>
          </w:p>
          <w:p w:rsidR="00ED5E2D" w:rsidRDefault="00ED5E2D" w:rsidP="0077726E">
            <w:pPr>
              <w:pStyle w:val="ConsPlusCell"/>
              <w:rPr>
                <w:rFonts w:ascii="Times New Roman" w:hAnsi="Times New Roman" w:cs="Times New Roman"/>
                <w:sz w:val="22"/>
                <w:szCs w:val="22"/>
              </w:rPr>
            </w:pPr>
          </w:p>
          <w:p w:rsidR="00ED5E2D" w:rsidRPr="006E44A0" w:rsidRDefault="00ED5E2D" w:rsidP="0077726E">
            <w:pPr>
              <w:pStyle w:val="ConsPlusCell"/>
              <w:rPr>
                <w:rFonts w:ascii="Times New Roman" w:hAnsi="Times New Roman" w:cs="Times New Roman"/>
                <w:sz w:val="22"/>
                <w:szCs w:val="22"/>
              </w:rPr>
            </w:pPr>
            <w:r>
              <w:rPr>
                <w:rFonts w:ascii="Times New Roman" w:hAnsi="Times New Roman" w:cs="Times New Roman"/>
              </w:rPr>
              <w:t>Ведомственные данные</w:t>
            </w:r>
          </w:p>
        </w:tc>
      </w:tr>
      <w:tr w:rsidR="00ED5E2D" w:rsidRPr="006E44A0" w:rsidTr="0077726E">
        <w:trPr>
          <w:gridAfter w:val="1"/>
          <w:wAfter w:w="18" w:type="dxa"/>
          <w:trHeight w:val="1052"/>
          <w:tblCellSpacing w:w="5" w:type="nil"/>
        </w:trPr>
        <w:tc>
          <w:tcPr>
            <w:tcW w:w="926" w:type="dxa"/>
            <w:tcBorders>
              <w:top w:val="single" w:sz="4" w:space="0" w:color="auto"/>
              <w:left w:val="single" w:sz="4" w:space="0" w:color="auto"/>
              <w:bottom w:val="single" w:sz="4" w:space="0" w:color="auto"/>
              <w:right w:val="single" w:sz="4" w:space="0" w:color="auto"/>
            </w:tcBorders>
          </w:tcPr>
          <w:p w:rsidR="00ED5E2D" w:rsidRPr="006E44A0" w:rsidRDefault="00ED5E2D" w:rsidP="0077726E">
            <w:pPr>
              <w:pStyle w:val="ConsPlusCell"/>
              <w:rPr>
                <w:rFonts w:ascii="Times New Roman" w:hAnsi="Times New Roman" w:cs="Times New Roman"/>
                <w:sz w:val="22"/>
                <w:szCs w:val="22"/>
              </w:rPr>
            </w:pPr>
            <w:r>
              <w:rPr>
                <w:rFonts w:ascii="Times New Roman" w:hAnsi="Times New Roman" w:cs="Times New Roman"/>
                <w:sz w:val="22"/>
                <w:szCs w:val="22"/>
              </w:rPr>
              <w:t>10</w:t>
            </w:r>
          </w:p>
        </w:tc>
        <w:tc>
          <w:tcPr>
            <w:tcW w:w="850" w:type="dxa"/>
            <w:gridSpan w:val="2"/>
            <w:tcBorders>
              <w:top w:val="single" w:sz="4" w:space="0" w:color="auto"/>
              <w:left w:val="single" w:sz="4" w:space="0" w:color="auto"/>
              <w:bottom w:val="single" w:sz="4" w:space="0" w:color="auto"/>
              <w:right w:val="single" w:sz="4" w:space="0" w:color="auto"/>
            </w:tcBorders>
          </w:tcPr>
          <w:p w:rsidR="00ED5E2D" w:rsidRPr="006E44A0" w:rsidRDefault="00ED5E2D" w:rsidP="0077726E">
            <w:pPr>
              <w:pStyle w:val="ConsPlusCell"/>
              <w:rPr>
                <w:rFonts w:ascii="Times New Roman" w:hAnsi="Times New Roman" w:cs="Times New Roman"/>
                <w:sz w:val="22"/>
                <w:szCs w:val="22"/>
              </w:rPr>
            </w:pPr>
            <w:r>
              <w:rPr>
                <w:rFonts w:ascii="Times New Roman" w:hAnsi="Times New Roman" w:cs="Times New Roman"/>
                <w:sz w:val="22"/>
                <w:szCs w:val="22"/>
              </w:rPr>
              <w:t>1.4.2.</w:t>
            </w:r>
          </w:p>
        </w:tc>
        <w:tc>
          <w:tcPr>
            <w:tcW w:w="4536" w:type="dxa"/>
            <w:tcBorders>
              <w:top w:val="single" w:sz="4" w:space="0" w:color="auto"/>
              <w:left w:val="single" w:sz="4" w:space="0" w:color="auto"/>
              <w:bottom w:val="single" w:sz="4" w:space="0" w:color="auto"/>
              <w:right w:val="single" w:sz="4" w:space="0" w:color="auto"/>
            </w:tcBorders>
          </w:tcPr>
          <w:p w:rsidR="00ED5E2D" w:rsidRPr="006039CB" w:rsidRDefault="00ED5E2D" w:rsidP="0077726E">
            <w:pPr>
              <w:ind w:firstLine="0"/>
              <w:jc w:val="left"/>
              <w:rPr>
                <w:rFonts w:ascii="Times New Roman" w:hAnsi="Times New Roman" w:cs="Times New Roman"/>
              </w:rPr>
            </w:pPr>
            <w:r w:rsidRPr="006039CB">
              <w:rPr>
                <w:rFonts w:ascii="Times New Roman" w:hAnsi="Times New Roman" w:cs="Times New Roman"/>
              </w:rPr>
              <w:t xml:space="preserve">доля территориальных зон, </w:t>
            </w:r>
            <w:proofErr w:type="gramStart"/>
            <w:r w:rsidRPr="006039CB">
              <w:rPr>
                <w:rFonts w:ascii="Times New Roman" w:hAnsi="Times New Roman" w:cs="Times New Roman"/>
              </w:rPr>
              <w:t>сведения</w:t>
            </w:r>
            <w:proofErr w:type="gramEnd"/>
            <w:r w:rsidRPr="006039CB">
              <w:rPr>
                <w:rFonts w:ascii="Times New Roman" w:hAnsi="Times New Roman" w:cs="Times New Roman"/>
              </w:rPr>
              <w:t xml:space="preserve"> о границах которых внесены в Единый государственный реестр недвижимости, в общем количестве территориальных зон, установленных правилами землепользования и застройки.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D5E2D" w:rsidRPr="006E44A0" w:rsidRDefault="00ED5E2D" w:rsidP="0077726E">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D5E2D" w:rsidRPr="006E44A0" w:rsidRDefault="00ED5E2D" w:rsidP="0077726E">
            <w:pPr>
              <w:pStyle w:val="ConsPlusCell"/>
              <w:jc w:val="center"/>
              <w:rPr>
                <w:rFonts w:ascii="Times New Roman" w:hAnsi="Times New Roman" w:cs="Times New Roman"/>
                <w:sz w:val="22"/>
                <w:szCs w:val="22"/>
              </w:rPr>
            </w:pPr>
            <w:r>
              <w:rPr>
                <w:rFonts w:ascii="Times New Roman" w:hAnsi="Times New Roman" w:cs="Times New Roman"/>
                <w:sz w:val="22"/>
                <w:szCs w:val="22"/>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D5E2D" w:rsidRPr="006E44A0" w:rsidRDefault="00ED5E2D" w:rsidP="0077726E">
            <w:pPr>
              <w:pStyle w:val="ConsPlusCell"/>
              <w:jc w:val="center"/>
              <w:rPr>
                <w:rFonts w:ascii="Times New Roman" w:hAnsi="Times New Roman" w:cs="Times New Roman"/>
                <w:sz w:val="22"/>
                <w:szCs w:val="22"/>
              </w:rPr>
            </w:pPr>
            <w:r>
              <w:rPr>
                <w:rFonts w:ascii="Times New Roman" w:hAnsi="Times New Roman" w:cs="Times New Roman"/>
                <w:sz w:val="22"/>
                <w:szCs w:val="22"/>
              </w:rPr>
              <w:t>100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D5E2D" w:rsidRPr="006E44A0" w:rsidRDefault="00ED5E2D" w:rsidP="0077726E">
            <w:pPr>
              <w:ind w:firstLine="0"/>
              <w:jc w:val="center"/>
              <w:rPr>
                <w:rFonts w:ascii="Times New Roman" w:hAnsi="Times New Roman" w:cs="Times New Roman"/>
              </w:rPr>
            </w:pPr>
            <w:r>
              <w:rPr>
                <w:rFonts w:ascii="Times New Roman" w:hAnsi="Times New Roman" w:cs="Times New Roman"/>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D5E2D" w:rsidRPr="00BA1B58" w:rsidRDefault="00ED5E2D" w:rsidP="0077726E">
            <w:pPr>
              <w:ind w:firstLine="0"/>
              <w:jc w:val="center"/>
              <w:rPr>
                <w:rFonts w:ascii="Times New Roman" w:hAnsi="Times New Roman" w:cs="Times New Roman"/>
              </w:rPr>
            </w:pPr>
            <w:r>
              <w:rPr>
                <w:rFonts w:ascii="Times New Roman" w:hAnsi="Times New Roman" w:cs="Times New Roman"/>
              </w:rPr>
              <w:t>100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D5E2D" w:rsidRPr="006E44A0" w:rsidRDefault="00ED5E2D" w:rsidP="0077726E">
            <w:pPr>
              <w:ind w:firstLine="2"/>
              <w:jc w:val="center"/>
              <w:rPr>
                <w:rFonts w:ascii="Times New Roman" w:hAnsi="Times New Roman" w:cs="Times New Roman"/>
              </w:rPr>
            </w:pPr>
            <w:r>
              <w:rPr>
                <w:rFonts w:ascii="Times New Roman" w:hAnsi="Times New Roman" w:cs="Times New Roman"/>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D5E2D" w:rsidRPr="00BA1B58" w:rsidRDefault="00ED5E2D" w:rsidP="0077726E">
            <w:pPr>
              <w:ind w:firstLine="0"/>
              <w:jc w:val="center"/>
              <w:rPr>
                <w:rFonts w:ascii="Times New Roman" w:hAnsi="Times New Roman" w:cs="Times New Roman"/>
              </w:rPr>
            </w:pPr>
            <w:r>
              <w:rPr>
                <w:rFonts w:ascii="Times New Roman" w:hAnsi="Times New Roman" w:cs="Times New Roman"/>
              </w:rPr>
              <w:t>100</w:t>
            </w:r>
          </w:p>
        </w:tc>
        <w:tc>
          <w:tcPr>
            <w:tcW w:w="2595" w:type="dxa"/>
            <w:gridSpan w:val="2"/>
            <w:tcBorders>
              <w:top w:val="single" w:sz="4" w:space="0" w:color="auto"/>
              <w:left w:val="single" w:sz="4" w:space="0" w:color="auto"/>
              <w:bottom w:val="single" w:sz="4" w:space="0" w:color="auto"/>
              <w:right w:val="single" w:sz="4" w:space="0" w:color="auto"/>
            </w:tcBorders>
          </w:tcPr>
          <w:p w:rsidR="00ED5E2D" w:rsidRDefault="00ED5E2D" w:rsidP="0077726E">
            <w:pPr>
              <w:pStyle w:val="ConsPlusCell"/>
              <w:rPr>
                <w:rFonts w:ascii="Times New Roman" w:hAnsi="Times New Roman" w:cs="Times New Roman"/>
                <w:sz w:val="22"/>
                <w:szCs w:val="22"/>
              </w:rPr>
            </w:pPr>
          </w:p>
          <w:p w:rsidR="00ED5E2D" w:rsidRDefault="00ED5E2D" w:rsidP="0077726E">
            <w:pPr>
              <w:pStyle w:val="ConsPlusCell"/>
              <w:rPr>
                <w:rFonts w:ascii="Times New Roman" w:hAnsi="Times New Roman" w:cs="Times New Roman"/>
                <w:sz w:val="22"/>
                <w:szCs w:val="22"/>
              </w:rPr>
            </w:pPr>
          </w:p>
          <w:p w:rsidR="00ED5E2D" w:rsidRDefault="00ED5E2D" w:rsidP="0077726E">
            <w:pPr>
              <w:pStyle w:val="ConsPlusCell"/>
              <w:rPr>
                <w:rFonts w:ascii="Times New Roman" w:hAnsi="Times New Roman" w:cs="Times New Roman"/>
                <w:sz w:val="22"/>
                <w:szCs w:val="22"/>
              </w:rPr>
            </w:pPr>
            <w:r>
              <w:rPr>
                <w:rFonts w:ascii="Times New Roman" w:hAnsi="Times New Roman" w:cs="Times New Roman"/>
              </w:rPr>
              <w:t>Ведомственные данные</w:t>
            </w:r>
          </w:p>
          <w:p w:rsidR="00ED5E2D" w:rsidRDefault="00ED5E2D" w:rsidP="0077726E">
            <w:pPr>
              <w:pStyle w:val="ConsPlusCell"/>
              <w:rPr>
                <w:rFonts w:ascii="Times New Roman" w:hAnsi="Times New Roman" w:cs="Times New Roman"/>
                <w:sz w:val="22"/>
                <w:szCs w:val="22"/>
              </w:rPr>
            </w:pPr>
          </w:p>
        </w:tc>
      </w:tr>
      <w:tr w:rsidR="00ED5E2D" w:rsidRPr="006E44A0" w:rsidTr="0077726E">
        <w:trPr>
          <w:gridAfter w:val="1"/>
          <w:wAfter w:w="18" w:type="dxa"/>
          <w:trHeight w:val="387"/>
          <w:tblCellSpacing w:w="5" w:type="nil"/>
        </w:trPr>
        <w:tc>
          <w:tcPr>
            <w:tcW w:w="926" w:type="dxa"/>
            <w:tcBorders>
              <w:top w:val="single" w:sz="4" w:space="0" w:color="auto"/>
              <w:left w:val="single" w:sz="4" w:space="0" w:color="auto"/>
              <w:bottom w:val="single" w:sz="4" w:space="0" w:color="auto"/>
              <w:right w:val="single" w:sz="4" w:space="0" w:color="auto"/>
            </w:tcBorders>
          </w:tcPr>
          <w:p w:rsidR="00ED5E2D" w:rsidRPr="00155FC5" w:rsidRDefault="00ED5E2D" w:rsidP="0077726E">
            <w:pPr>
              <w:pStyle w:val="ConsPlusCell"/>
              <w:rPr>
                <w:rFonts w:ascii="Times New Roman" w:hAnsi="Times New Roman" w:cs="Times New Roman"/>
                <w:sz w:val="22"/>
                <w:szCs w:val="22"/>
              </w:rPr>
            </w:pPr>
            <w:r w:rsidRPr="00155FC5">
              <w:rPr>
                <w:rFonts w:ascii="Times New Roman" w:hAnsi="Times New Roman" w:cs="Times New Roman"/>
                <w:sz w:val="22"/>
                <w:szCs w:val="22"/>
              </w:rPr>
              <w:t>11</w:t>
            </w:r>
          </w:p>
        </w:tc>
        <w:tc>
          <w:tcPr>
            <w:tcW w:w="840" w:type="dxa"/>
            <w:tcBorders>
              <w:top w:val="single" w:sz="4" w:space="0" w:color="auto"/>
              <w:left w:val="single" w:sz="4" w:space="0" w:color="auto"/>
              <w:bottom w:val="single" w:sz="4" w:space="0" w:color="auto"/>
              <w:right w:val="single" w:sz="4" w:space="0" w:color="auto"/>
            </w:tcBorders>
          </w:tcPr>
          <w:p w:rsidR="00ED5E2D" w:rsidRPr="00155FC5" w:rsidRDefault="00ED5E2D" w:rsidP="0077726E">
            <w:pPr>
              <w:pStyle w:val="ConsPlusCell"/>
              <w:rPr>
                <w:rFonts w:ascii="Times New Roman" w:hAnsi="Times New Roman" w:cs="Times New Roman"/>
                <w:sz w:val="22"/>
                <w:szCs w:val="22"/>
              </w:rPr>
            </w:pPr>
            <w:r w:rsidRPr="00155FC5">
              <w:rPr>
                <w:rFonts w:ascii="Times New Roman" w:hAnsi="Times New Roman" w:cs="Times New Roman"/>
                <w:sz w:val="22"/>
                <w:szCs w:val="22"/>
              </w:rPr>
              <w:t>1.5.</w:t>
            </w:r>
          </w:p>
        </w:tc>
        <w:tc>
          <w:tcPr>
            <w:tcW w:w="13378" w:type="dxa"/>
            <w:gridSpan w:val="18"/>
            <w:tcBorders>
              <w:top w:val="single" w:sz="4" w:space="0" w:color="auto"/>
              <w:left w:val="single" w:sz="4" w:space="0" w:color="auto"/>
              <w:bottom w:val="single" w:sz="4" w:space="0" w:color="auto"/>
              <w:right w:val="single" w:sz="4" w:space="0" w:color="auto"/>
            </w:tcBorders>
          </w:tcPr>
          <w:p w:rsidR="00ED5E2D" w:rsidRPr="00155FC5" w:rsidRDefault="00ED5E2D" w:rsidP="0077726E">
            <w:pPr>
              <w:pStyle w:val="ConsPlusCell"/>
              <w:ind w:left="506"/>
              <w:jc w:val="center"/>
              <w:rPr>
                <w:rFonts w:ascii="Times New Roman" w:hAnsi="Times New Roman" w:cs="Times New Roman"/>
                <w:b/>
                <w:sz w:val="22"/>
                <w:szCs w:val="22"/>
              </w:rPr>
            </w:pPr>
            <w:r w:rsidRPr="00155FC5">
              <w:rPr>
                <w:rFonts w:ascii="Times New Roman" w:hAnsi="Times New Roman" w:cs="Times New Roman"/>
                <w:b/>
                <w:sz w:val="22"/>
                <w:szCs w:val="22"/>
              </w:rPr>
              <w:t>Задача 5. Разработка проектов границ территории объектов культурного наследия, находящихся в муниципальной собственности.</w:t>
            </w:r>
          </w:p>
        </w:tc>
      </w:tr>
      <w:tr w:rsidR="00ED5E2D" w:rsidRPr="006E44A0" w:rsidTr="0077726E">
        <w:trPr>
          <w:gridAfter w:val="1"/>
          <w:wAfter w:w="18" w:type="dxa"/>
          <w:trHeight w:val="1052"/>
          <w:tblCellSpacing w:w="5" w:type="nil"/>
        </w:trPr>
        <w:tc>
          <w:tcPr>
            <w:tcW w:w="926" w:type="dxa"/>
            <w:tcBorders>
              <w:top w:val="single" w:sz="4" w:space="0" w:color="auto"/>
              <w:left w:val="single" w:sz="4" w:space="0" w:color="auto"/>
              <w:bottom w:val="single" w:sz="4" w:space="0" w:color="auto"/>
              <w:right w:val="single" w:sz="4" w:space="0" w:color="auto"/>
            </w:tcBorders>
          </w:tcPr>
          <w:p w:rsidR="00ED5E2D" w:rsidRDefault="00ED5E2D" w:rsidP="0077726E">
            <w:pPr>
              <w:pStyle w:val="ConsPlusCell"/>
              <w:rPr>
                <w:rFonts w:ascii="Times New Roman" w:hAnsi="Times New Roman" w:cs="Times New Roman"/>
                <w:sz w:val="22"/>
                <w:szCs w:val="22"/>
              </w:rPr>
            </w:pPr>
            <w:r>
              <w:rPr>
                <w:rFonts w:ascii="Times New Roman" w:hAnsi="Times New Roman" w:cs="Times New Roman"/>
                <w:sz w:val="22"/>
                <w:szCs w:val="22"/>
              </w:rPr>
              <w:t>12</w:t>
            </w:r>
          </w:p>
        </w:tc>
        <w:tc>
          <w:tcPr>
            <w:tcW w:w="850" w:type="dxa"/>
            <w:gridSpan w:val="2"/>
            <w:tcBorders>
              <w:top w:val="single" w:sz="4" w:space="0" w:color="auto"/>
              <w:left w:val="single" w:sz="4" w:space="0" w:color="auto"/>
              <w:bottom w:val="single" w:sz="4" w:space="0" w:color="auto"/>
              <w:right w:val="single" w:sz="4" w:space="0" w:color="auto"/>
            </w:tcBorders>
          </w:tcPr>
          <w:p w:rsidR="00ED5E2D" w:rsidRDefault="00ED5E2D" w:rsidP="0077726E">
            <w:pPr>
              <w:pStyle w:val="ConsPlusCell"/>
              <w:rPr>
                <w:rFonts w:ascii="Times New Roman" w:hAnsi="Times New Roman" w:cs="Times New Roman"/>
                <w:sz w:val="22"/>
                <w:szCs w:val="22"/>
              </w:rPr>
            </w:pPr>
            <w:r>
              <w:rPr>
                <w:rFonts w:ascii="Times New Roman" w:hAnsi="Times New Roman" w:cs="Times New Roman"/>
                <w:sz w:val="22"/>
                <w:szCs w:val="22"/>
              </w:rPr>
              <w:t>1.5.1</w:t>
            </w:r>
          </w:p>
        </w:tc>
        <w:tc>
          <w:tcPr>
            <w:tcW w:w="4536" w:type="dxa"/>
            <w:tcBorders>
              <w:top w:val="single" w:sz="4" w:space="0" w:color="auto"/>
              <w:left w:val="single" w:sz="4" w:space="0" w:color="auto"/>
              <w:bottom w:val="single" w:sz="4" w:space="0" w:color="auto"/>
              <w:right w:val="single" w:sz="4" w:space="0" w:color="auto"/>
            </w:tcBorders>
          </w:tcPr>
          <w:p w:rsidR="00ED5E2D" w:rsidRPr="001C4E84" w:rsidRDefault="00ED5E2D" w:rsidP="0077726E">
            <w:pPr>
              <w:ind w:firstLine="0"/>
              <w:jc w:val="left"/>
              <w:rPr>
                <w:rFonts w:ascii="Times New Roman" w:hAnsi="Times New Roman" w:cs="Times New Roman"/>
              </w:rPr>
            </w:pPr>
            <w:r w:rsidRPr="000424EC">
              <w:rPr>
                <w:rFonts w:ascii="Times New Roman" w:hAnsi="Times New Roman" w:cs="Times New Roman"/>
              </w:rPr>
              <w:t>доля объектов культурного наследия, находящихся в муниципальной собственности на которые разработаны проекты границ территории объектов культурного наследия от общего числа объектов культурного наследия, находящихся в муниципальной собственности.</w:t>
            </w:r>
          </w:p>
        </w:tc>
        <w:tc>
          <w:tcPr>
            <w:tcW w:w="1276" w:type="dxa"/>
            <w:gridSpan w:val="2"/>
            <w:tcBorders>
              <w:top w:val="single" w:sz="4" w:space="0" w:color="auto"/>
              <w:left w:val="single" w:sz="4" w:space="0" w:color="auto"/>
              <w:bottom w:val="single" w:sz="4" w:space="0" w:color="auto"/>
              <w:right w:val="single" w:sz="4" w:space="0" w:color="auto"/>
            </w:tcBorders>
          </w:tcPr>
          <w:p w:rsidR="00ED5E2D" w:rsidRDefault="00ED5E2D" w:rsidP="0077726E">
            <w:pPr>
              <w:pStyle w:val="ConsPlusCell"/>
              <w:jc w:val="center"/>
              <w:rPr>
                <w:rFonts w:ascii="Times New Roman" w:hAnsi="Times New Roman" w:cs="Times New Roman"/>
                <w:sz w:val="22"/>
                <w:szCs w:val="22"/>
              </w:rPr>
            </w:pPr>
          </w:p>
          <w:p w:rsidR="00ED5E2D" w:rsidRDefault="00ED5E2D" w:rsidP="0077726E">
            <w:pPr>
              <w:pStyle w:val="ConsPlusCell"/>
              <w:jc w:val="center"/>
              <w:rPr>
                <w:rFonts w:ascii="Times New Roman" w:hAnsi="Times New Roman" w:cs="Times New Roman"/>
                <w:sz w:val="22"/>
                <w:szCs w:val="22"/>
              </w:rPr>
            </w:pPr>
          </w:p>
          <w:p w:rsidR="00ED5E2D" w:rsidRDefault="00ED5E2D" w:rsidP="0077726E">
            <w:pPr>
              <w:pStyle w:val="ConsPlusCell"/>
              <w:jc w:val="center"/>
              <w:rPr>
                <w:rFonts w:ascii="Times New Roman" w:hAnsi="Times New Roman" w:cs="Times New Roman"/>
                <w:sz w:val="22"/>
                <w:szCs w:val="22"/>
              </w:rPr>
            </w:pPr>
          </w:p>
          <w:p w:rsidR="00ED5E2D" w:rsidRDefault="00ED5E2D" w:rsidP="0077726E">
            <w:pPr>
              <w:pStyle w:val="ConsPlusCell"/>
              <w:jc w:val="center"/>
              <w:rPr>
                <w:rFonts w:ascii="Times New Roman" w:hAnsi="Times New Roman" w:cs="Times New Roman"/>
                <w:sz w:val="22"/>
                <w:szCs w:val="22"/>
              </w:rPr>
            </w:pPr>
            <w:r>
              <w:rPr>
                <w:rFonts w:ascii="Times New Roman" w:hAnsi="Times New Roman" w:cs="Times New Roman"/>
                <w:sz w:val="22"/>
                <w:szCs w:val="22"/>
              </w:rP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D5E2D" w:rsidRDefault="00ED5E2D" w:rsidP="0077726E">
            <w:pPr>
              <w:pStyle w:val="ConsPlusCell"/>
              <w:jc w:val="center"/>
              <w:rPr>
                <w:rFonts w:ascii="Times New Roman" w:hAnsi="Times New Roman" w:cs="Times New Roman"/>
                <w:sz w:val="22"/>
                <w:szCs w:val="22"/>
              </w:rPr>
            </w:pPr>
            <w:r>
              <w:rPr>
                <w:rFonts w:ascii="Times New Roman" w:hAnsi="Times New Roman" w:cs="Times New Roman"/>
                <w:sz w:val="22"/>
                <w:szCs w:val="22"/>
              </w:rPr>
              <w:t>6,3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D5E2D" w:rsidRDefault="00ED5E2D" w:rsidP="0077726E">
            <w:pPr>
              <w:pStyle w:val="ConsPlusCell"/>
              <w:jc w:val="center"/>
              <w:rPr>
                <w:rFonts w:ascii="Times New Roman" w:hAnsi="Times New Roman" w:cs="Times New Roman"/>
                <w:sz w:val="22"/>
                <w:szCs w:val="22"/>
              </w:rPr>
            </w:pPr>
            <w:r>
              <w:rPr>
                <w:rFonts w:ascii="Times New Roman" w:hAnsi="Times New Roman" w:cs="Times New Roman"/>
                <w:sz w:val="22"/>
                <w:szCs w:val="22"/>
              </w:rPr>
              <w:t>6,3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D5E2D" w:rsidRDefault="00ED5E2D" w:rsidP="0077726E">
            <w:pPr>
              <w:ind w:firstLine="0"/>
              <w:jc w:val="center"/>
              <w:rPr>
                <w:rFonts w:ascii="Times New Roman" w:hAnsi="Times New Roman" w:cs="Times New Roman"/>
              </w:rPr>
            </w:pPr>
            <w:r>
              <w:rPr>
                <w:rFonts w:ascii="Times New Roman" w:hAnsi="Times New Roman" w:cs="Times New Roman"/>
              </w:rPr>
              <w:t>6,3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D5E2D" w:rsidRDefault="00ED5E2D" w:rsidP="0077726E">
            <w:pPr>
              <w:ind w:firstLine="0"/>
              <w:jc w:val="center"/>
              <w:rPr>
                <w:rFonts w:ascii="Times New Roman" w:hAnsi="Times New Roman" w:cs="Times New Roman"/>
              </w:rPr>
            </w:pPr>
            <w:r>
              <w:rPr>
                <w:rFonts w:ascii="Times New Roman" w:hAnsi="Times New Roman" w:cs="Times New Roman"/>
              </w:rPr>
              <w:t>6,3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D5E2D" w:rsidRDefault="00ED5E2D" w:rsidP="0077726E">
            <w:pPr>
              <w:ind w:firstLine="2"/>
              <w:jc w:val="center"/>
              <w:rPr>
                <w:rFonts w:ascii="Times New Roman" w:hAnsi="Times New Roman" w:cs="Times New Roman"/>
              </w:rPr>
            </w:pPr>
            <w:r>
              <w:rPr>
                <w:rFonts w:ascii="Times New Roman" w:hAnsi="Times New Roman" w:cs="Times New Roman"/>
              </w:rPr>
              <w:t>6,3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D5E2D" w:rsidRDefault="00ED5E2D" w:rsidP="0077726E">
            <w:pPr>
              <w:ind w:firstLine="0"/>
              <w:jc w:val="center"/>
              <w:rPr>
                <w:rFonts w:ascii="Times New Roman" w:hAnsi="Times New Roman" w:cs="Times New Roman"/>
              </w:rPr>
            </w:pPr>
            <w:r>
              <w:rPr>
                <w:rFonts w:ascii="Times New Roman" w:hAnsi="Times New Roman" w:cs="Times New Roman"/>
              </w:rPr>
              <w:t>6,3</w:t>
            </w:r>
          </w:p>
        </w:tc>
        <w:tc>
          <w:tcPr>
            <w:tcW w:w="2595" w:type="dxa"/>
            <w:gridSpan w:val="2"/>
            <w:tcBorders>
              <w:top w:val="single" w:sz="4" w:space="0" w:color="auto"/>
              <w:left w:val="single" w:sz="4" w:space="0" w:color="auto"/>
              <w:bottom w:val="single" w:sz="4" w:space="0" w:color="auto"/>
              <w:right w:val="single" w:sz="4" w:space="0" w:color="auto"/>
            </w:tcBorders>
          </w:tcPr>
          <w:p w:rsidR="00ED5E2D" w:rsidRDefault="00ED5E2D" w:rsidP="0077726E">
            <w:pPr>
              <w:pStyle w:val="ConsPlusCell"/>
              <w:rPr>
                <w:rFonts w:ascii="Times New Roman" w:hAnsi="Times New Roman" w:cs="Times New Roman"/>
              </w:rPr>
            </w:pPr>
          </w:p>
          <w:p w:rsidR="00ED5E2D" w:rsidRDefault="00ED5E2D" w:rsidP="0077726E">
            <w:pPr>
              <w:pStyle w:val="ConsPlusCell"/>
              <w:rPr>
                <w:rFonts w:ascii="Times New Roman" w:hAnsi="Times New Roman" w:cs="Times New Roman"/>
              </w:rPr>
            </w:pPr>
          </w:p>
          <w:p w:rsidR="00ED5E2D" w:rsidRDefault="00ED5E2D" w:rsidP="0077726E">
            <w:pPr>
              <w:pStyle w:val="ConsPlusCell"/>
              <w:rPr>
                <w:rFonts w:ascii="Times New Roman" w:hAnsi="Times New Roman" w:cs="Times New Roman"/>
                <w:sz w:val="22"/>
                <w:szCs w:val="22"/>
              </w:rPr>
            </w:pPr>
            <w:r>
              <w:rPr>
                <w:rFonts w:ascii="Times New Roman" w:hAnsi="Times New Roman" w:cs="Times New Roman"/>
              </w:rPr>
              <w:t>Ведомственные данные</w:t>
            </w:r>
          </w:p>
          <w:p w:rsidR="00ED5E2D" w:rsidRDefault="00ED5E2D" w:rsidP="0077726E">
            <w:pPr>
              <w:pStyle w:val="ConsPlusCell"/>
              <w:rPr>
                <w:rFonts w:ascii="Times New Roman" w:hAnsi="Times New Roman" w:cs="Times New Roman"/>
                <w:sz w:val="22"/>
                <w:szCs w:val="22"/>
              </w:rPr>
            </w:pPr>
          </w:p>
        </w:tc>
      </w:tr>
    </w:tbl>
    <w:p w:rsidR="00ED5E2D" w:rsidRPr="006E44A0" w:rsidRDefault="00ED5E2D" w:rsidP="00ED5E2D">
      <w:pPr>
        <w:rPr>
          <w:rFonts w:ascii="Times New Roman" w:hAnsi="Times New Roman" w:cs="Times New Roman"/>
        </w:rPr>
      </w:pPr>
    </w:p>
    <w:p w:rsidR="00ED5E2D" w:rsidRPr="006E44A0" w:rsidRDefault="00ED5E2D" w:rsidP="00ED5E2D">
      <w:pPr>
        <w:widowControl w:val="0"/>
        <w:autoSpaceDE w:val="0"/>
        <w:autoSpaceDN w:val="0"/>
        <w:adjustRightInd w:val="0"/>
        <w:ind w:firstLine="0"/>
        <w:rPr>
          <w:rFonts w:ascii="Times New Roman" w:eastAsia="Calibri" w:hAnsi="Times New Roman" w:cs="Times New Roman"/>
        </w:rPr>
        <w:sectPr w:rsidR="00ED5E2D" w:rsidRPr="006E44A0" w:rsidSect="00214105">
          <w:pgSz w:w="16838" w:h="11906" w:orient="landscape"/>
          <w:pgMar w:top="1135" w:right="567" w:bottom="851" w:left="1134" w:header="709" w:footer="709" w:gutter="0"/>
          <w:cols w:space="708"/>
          <w:docGrid w:linePitch="360"/>
        </w:sectPr>
      </w:pPr>
    </w:p>
    <w:p w:rsidR="00ED5E2D" w:rsidRDefault="00ED5E2D" w:rsidP="00ED5E2D">
      <w:pPr>
        <w:widowControl w:val="0"/>
        <w:tabs>
          <w:tab w:val="left" w:pos="3628"/>
          <w:tab w:val="left" w:pos="3863"/>
        </w:tabs>
        <w:autoSpaceDE w:val="0"/>
        <w:autoSpaceDN w:val="0"/>
        <w:adjustRightInd w:val="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ab/>
      </w:r>
    </w:p>
    <w:p w:rsidR="00ED5E2D" w:rsidRPr="00235E8A" w:rsidRDefault="00ED5E2D" w:rsidP="00ED5E2D">
      <w:pPr>
        <w:widowControl w:val="0"/>
        <w:autoSpaceDE w:val="0"/>
        <w:autoSpaceDN w:val="0"/>
        <w:adjustRightInd w:val="0"/>
        <w:jc w:val="center"/>
        <w:rPr>
          <w:rFonts w:ascii="Times New Roman" w:eastAsia="Calibri" w:hAnsi="Times New Roman" w:cs="Times New Roman"/>
          <w:b/>
          <w:sz w:val="28"/>
          <w:szCs w:val="28"/>
        </w:rPr>
      </w:pPr>
      <w:r w:rsidRPr="00235E8A">
        <w:rPr>
          <w:rFonts w:ascii="Times New Roman" w:eastAsia="Calibri" w:hAnsi="Times New Roman" w:cs="Times New Roman"/>
          <w:b/>
          <w:sz w:val="28"/>
          <w:szCs w:val="28"/>
        </w:rPr>
        <w:t>Раздел 3 «План мероприятий по выполнению программы»</w:t>
      </w:r>
    </w:p>
    <w:p w:rsidR="00ED5E2D" w:rsidRDefault="00ED5E2D" w:rsidP="00ED5E2D">
      <w:pPr>
        <w:widowControl w:val="0"/>
        <w:autoSpaceDE w:val="0"/>
        <w:autoSpaceDN w:val="0"/>
        <w:adjustRightInd w:val="0"/>
        <w:jc w:val="center"/>
        <w:rPr>
          <w:rFonts w:ascii="Times New Roman" w:eastAsia="Calibri" w:hAnsi="Times New Roman" w:cs="Times New Roman"/>
          <w:b/>
          <w:sz w:val="28"/>
          <w:szCs w:val="28"/>
        </w:rPr>
      </w:pPr>
    </w:p>
    <w:p w:rsidR="00ED5E2D" w:rsidRPr="00BA127A" w:rsidRDefault="00ED5E2D" w:rsidP="00ED5E2D">
      <w:pPr>
        <w:tabs>
          <w:tab w:val="left" w:pos="1025"/>
        </w:tabs>
        <w:rPr>
          <w:rFonts w:ascii="Times New Roman" w:eastAsia="Calibri" w:hAnsi="Times New Roman" w:cs="Times New Roman"/>
          <w:sz w:val="28"/>
          <w:szCs w:val="28"/>
        </w:rPr>
      </w:pPr>
      <w:r w:rsidRPr="00BA127A">
        <w:rPr>
          <w:rFonts w:ascii="Times New Roman" w:eastAsia="Calibri" w:hAnsi="Times New Roman" w:cs="Times New Roman"/>
          <w:sz w:val="28"/>
          <w:szCs w:val="28"/>
        </w:rPr>
        <w:t xml:space="preserve">План мероприятий по выполнению программы </w:t>
      </w:r>
      <w:r w:rsidRPr="00BA127A">
        <w:rPr>
          <w:rFonts w:ascii="Times New Roman" w:eastAsia="Times New Roman" w:hAnsi="Times New Roman" w:cs="Times New Roman"/>
          <w:bCs/>
          <w:sz w:val="28"/>
          <w:szCs w:val="28"/>
          <w:lang w:eastAsia="ru-RU"/>
        </w:rPr>
        <w:t xml:space="preserve">«Градостроительное развитие территории городского округа </w:t>
      </w:r>
      <w:r w:rsidRPr="00BA127A">
        <w:rPr>
          <w:rFonts w:ascii="Times New Roman" w:eastAsia="Times New Roman" w:hAnsi="Times New Roman" w:cs="Times New Roman"/>
          <w:sz w:val="28"/>
          <w:szCs w:val="28"/>
          <w:lang w:eastAsia="ru-RU"/>
        </w:rPr>
        <w:t xml:space="preserve">Верхотурский </w:t>
      </w:r>
      <w:r w:rsidRPr="00BA127A">
        <w:rPr>
          <w:rFonts w:ascii="Times New Roman" w:eastAsia="Times New Roman" w:hAnsi="Times New Roman" w:cs="Times New Roman"/>
          <w:bCs/>
          <w:sz w:val="28"/>
          <w:szCs w:val="28"/>
          <w:lang w:eastAsia="ru-RU"/>
        </w:rPr>
        <w:t xml:space="preserve"> до 2025 года»</w:t>
      </w:r>
      <w:r w:rsidRPr="00BA127A">
        <w:rPr>
          <w:rFonts w:ascii="Times New Roman" w:eastAsia="Times New Roman" w:hAnsi="Times New Roman" w:cs="Times New Roman"/>
          <w:sz w:val="28"/>
          <w:szCs w:val="28"/>
          <w:lang w:eastAsia="ru-RU"/>
        </w:rPr>
        <w:t xml:space="preserve"> </w:t>
      </w:r>
      <w:r w:rsidRPr="00BA127A">
        <w:rPr>
          <w:rFonts w:ascii="Times New Roman" w:eastAsia="Calibri" w:hAnsi="Times New Roman" w:cs="Times New Roman"/>
          <w:sz w:val="28"/>
          <w:szCs w:val="28"/>
        </w:rPr>
        <w:t xml:space="preserve">приведен в Приложении N 2 </w:t>
      </w:r>
      <w:r>
        <w:rPr>
          <w:rFonts w:ascii="Times New Roman" w:eastAsia="Calibri" w:hAnsi="Times New Roman" w:cs="Times New Roman"/>
          <w:sz w:val="28"/>
          <w:szCs w:val="28"/>
        </w:rPr>
        <w:t>муниципальной программы</w:t>
      </w:r>
      <w:r w:rsidRPr="00BA127A">
        <w:rPr>
          <w:rFonts w:ascii="Times New Roman" w:eastAsia="Calibri" w:hAnsi="Times New Roman" w:cs="Times New Roman"/>
          <w:sz w:val="28"/>
          <w:szCs w:val="28"/>
        </w:rPr>
        <w:t>.</w:t>
      </w:r>
    </w:p>
    <w:p w:rsidR="00ED5E2D" w:rsidRPr="00BA127A" w:rsidRDefault="00ED5E2D" w:rsidP="00ED5E2D">
      <w:pPr>
        <w:autoSpaceDE w:val="0"/>
        <w:autoSpaceDN w:val="0"/>
        <w:adjustRightInd w:val="0"/>
        <w:ind w:firstLine="709"/>
        <w:rPr>
          <w:rFonts w:ascii="Times New Roman" w:hAnsi="Times New Roman" w:cs="Times New Roman"/>
          <w:sz w:val="28"/>
          <w:szCs w:val="28"/>
        </w:rPr>
      </w:pPr>
      <w:r w:rsidRPr="00BA127A">
        <w:rPr>
          <w:rFonts w:ascii="Times New Roman" w:hAnsi="Times New Roman" w:cs="Times New Roman"/>
          <w:sz w:val="28"/>
          <w:szCs w:val="28"/>
        </w:rPr>
        <w:t xml:space="preserve">Исполнителями мероприятий муниципальной программы выступают: </w:t>
      </w:r>
    </w:p>
    <w:p w:rsidR="00ED5E2D" w:rsidRPr="00BA127A" w:rsidRDefault="00ED5E2D" w:rsidP="00ED5E2D">
      <w:pPr>
        <w:autoSpaceDE w:val="0"/>
        <w:autoSpaceDN w:val="0"/>
        <w:adjustRightInd w:val="0"/>
        <w:ind w:firstLine="709"/>
        <w:rPr>
          <w:rFonts w:ascii="Times New Roman" w:hAnsi="Times New Roman" w:cs="Times New Roman"/>
          <w:sz w:val="28"/>
          <w:szCs w:val="28"/>
        </w:rPr>
      </w:pPr>
      <w:r w:rsidRPr="00BA127A">
        <w:rPr>
          <w:rFonts w:ascii="Times New Roman" w:hAnsi="Times New Roman" w:cs="Times New Roman"/>
          <w:sz w:val="28"/>
          <w:szCs w:val="28"/>
        </w:rPr>
        <w:t>1. Администраци</w:t>
      </w:r>
      <w:r>
        <w:rPr>
          <w:rFonts w:ascii="Times New Roman" w:hAnsi="Times New Roman" w:cs="Times New Roman"/>
          <w:sz w:val="28"/>
          <w:szCs w:val="28"/>
        </w:rPr>
        <w:t>я</w:t>
      </w:r>
      <w:r w:rsidRPr="00BA127A">
        <w:rPr>
          <w:rFonts w:ascii="Times New Roman" w:hAnsi="Times New Roman" w:cs="Times New Roman"/>
          <w:sz w:val="28"/>
          <w:szCs w:val="28"/>
        </w:rPr>
        <w:t xml:space="preserve"> городского округа Верхотурский;</w:t>
      </w:r>
    </w:p>
    <w:p w:rsidR="00ED5E2D" w:rsidRPr="00BA127A" w:rsidRDefault="00ED5E2D" w:rsidP="00ED5E2D">
      <w:pPr>
        <w:autoSpaceDE w:val="0"/>
        <w:autoSpaceDN w:val="0"/>
        <w:adjustRightInd w:val="0"/>
        <w:ind w:firstLine="709"/>
        <w:rPr>
          <w:rFonts w:ascii="Times New Roman" w:hAnsi="Times New Roman" w:cs="Times New Roman"/>
          <w:sz w:val="28"/>
          <w:szCs w:val="28"/>
        </w:rPr>
      </w:pPr>
      <w:r w:rsidRPr="00BA127A">
        <w:rPr>
          <w:rFonts w:ascii="Times New Roman" w:hAnsi="Times New Roman" w:cs="Times New Roman"/>
          <w:sz w:val="28"/>
          <w:szCs w:val="28"/>
        </w:rPr>
        <w:t>2. Отдел архитектуры и градостроительства Администрации городского округа Верхотурский.</w:t>
      </w:r>
    </w:p>
    <w:p w:rsidR="00ED5E2D" w:rsidRPr="00BA127A" w:rsidRDefault="00ED5E2D" w:rsidP="00ED5E2D">
      <w:pPr>
        <w:ind w:firstLine="709"/>
        <w:rPr>
          <w:rFonts w:ascii="Times New Roman" w:eastAsia="Calibri" w:hAnsi="Times New Roman" w:cs="Times New Roman"/>
          <w:sz w:val="28"/>
          <w:szCs w:val="28"/>
        </w:rPr>
      </w:pPr>
      <w:r w:rsidRPr="00BA127A">
        <w:rPr>
          <w:rFonts w:ascii="Times New Roman" w:eastAsia="Calibri" w:hAnsi="Times New Roman" w:cs="Times New Roman"/>
          <w:sz w:val="28"/>
          <w:szCs w:val="28"/>
        </w:rPr>
        <w:t>Реализация программы осуществляется в соответствии с действующим законодательством.</w:t>
      </w:r>
    </w:p>
    <w:p w:rsidR="00ED5E2D" w:rsidRPr="009D69A3" w:rsidRDefault="00ED5E2D" w:rsidP="00ED5E2D">
      <w:pPr>
        <w:ind w:firstLine="709"/>
        <w:rPr>
          <w:rFonts w:ascii="Times New Roman" w:eastAsia="Calibri" w:hAnsi="Times New Roman" w:cs="Times New Roman"/>
          <w:sz w:val="28"/>
          <w:szCs w:val="28"/>
        </w:rPr>
      </w:pPr>
      <w:r w:rsidRPr="009D69A3">
        <w:rPr>
          <w:rFonts w:ascii="Times New Roman" w:eastAsia="Calibri" w:hAnsi="Times New Roman" w:cs="Times New Roman"/>
          <w:sz w:val="28"/>
          <w:szCs w:val="28"/>
        </w:rPr>
        <w:t xml:space="preserve">Финансирование мероприятий осуществляется частично за счет средств местного бюджета и частично в форме субсидий из областного бюджета в рамках реализации государственной программы по предоставлению межбюджетных трансфертов бюджетам муниципальных образований, расположенных на территории Свердловской области, на условиях </w:t>
      </w:r>
      <w:proofErr w:type="spellStart"/>
      <w:r w:rsidRPr="009D69A3">
        <w:rPr>
          <w:rFonts w:ascii="Times New Roman" w:eastAsia="Calibri" w:hAnsi="Times New Roman" w:cs="Times New Roman"/>
          <w:sz w:val="28"/>
          <w:szCs w:val="28"/>
        </w:rPr>
        <w:t>софинансирования</w:t>
      </w:r>
      <w:proofErr w:type="spellEnd"/>
      <w:r w:rsidRPr="009D69A3">
        <w:rPr>
          <w:rFonts w:ascii="Times New Roman" w:eastAsia="Calibri" w:hAnsi="Times New Roman" w:cs="Times New Roman"/>
          <w:sz w:val="28"/>
          <w:szCs w:val="28"/>
        </w:rPr>
        <w:t>.</w:t>
      </w:r>
    </w:p>
    <w:p w:rsidR="00ED5E2D" w:rsidRPr="009D69A3" w:rsidRDefault="00ED5E2D" w:rsidP="00ED5E2D">
      <w:pPr>
        <w:widowControl w:val="0"/>
        <w:autoSpaceDE w:val="0"/>
        <w:autoSpaceDN w:val="0"/>
        <w:adjustRightInd w:val="0"/>
        <w:ind w:firstLine="709"/>
        <w:rPr>
          <w:rFonts w:ascii="Times New Roman" w:hAnsi="Times New Roman" w:cs="Times New Roman"/>
          <w:sz w:val="28"/>
          <w:szCs w:val="28"/>
        </w:rPr>
      </w:pPr>
    </w:p>
    <w:p w:rsidR="00ED5E2D" w:rsidRPr="00BA127A" w:rsidRDefault="00ED5E2D" w:rsidP="00ED5E2D">
      <w:pPr>
        <w:widowControl w:val="0"/>
        <w:autoSpaceDE w:val="0"/>
        <w:autoSpaceDN w:val="0"/>
        <w:adjustRightInd w:val="0"/>
        <w:ind w:firstLine="709"/>
        <w:rPr>
          <w:rFonts w:ascii="Times New Roman" w:hAnsi="Times New Roman" w:cs="Times New Roman"/>
          <w:sz w:val="28"/>
          <w:szCs w:val="28"/>
        </w:rPr>
      </w:pPr>
    </w:p>
    <w:p w:rsidR="00ED5E2D" w:rsidRDefault="00ED5E2D" w:rsidP="00ED5E2D">
      <w:pPr>
        <w:widowControl w:val="0"/>
        <w:autoSpaceDE w:val="0"/>
        <w:autoSpaceDN w:val="0"/>
        <w:adjustRightInd w:val="0"/>
        <w:ind w:firstLine="709"/>
        <w:rPr>
          <w:rFonts w:ascii="Calibri" w:hAnsi="Calibri" w:cs="Calibri"/>
        </w:rPr>
      </w:pPr>
    </w:p>
    <w:p w:rsidR="00ED5E2D" w:rsidRDefault="00ED5E2D" w:rsidP="00ED5E2D">
      <w:pPr>
        <w:widowControl w:val="0"/>
        <w:autoSpaceDE w:val="0"/>
        <w:autoSpaceDN w:val="0"/>
        <w:adjustRightInd w:val="0"/>
        <w:ind w:firstLine="0"/>
        <w:rPr>
          <w:rFonts w:ascii="Calibri" w:hAnsi="Calibri" w:cs="Calibri"/>
        </w:rPr>
      </w:pPr>
    </w:p>
    <w:p w:rsidR="00ED5E2D" w:rsidRDefault="00ED5E2D" w:rsidP="00ED5E2D">
      <w:pPr>
        <w:widowControl w:val="0"/>
        <w:autoSpaceDE w:val="0"/>
        <w:autoSpaceDN w:val="0"/>
        <w:adjustRightInd w:val="0"/>
        <w:ind w:firstLine="0"/>
        <w:rPr>
          <w:rFonts w:ascii="Calibri" w:hAnsi="Calibri" w:cs="Calibri"/>
        </w:rPr>
      </w:pPr>
    </w:p>
    <w:p w:rsidR="00ED5E2D" w:rsidRDefault="00ED5E2D" w:rsidP="00ED5E2D">
      <w:pPr>
        <w:widowControl w:val="0"/>
        <w:autoSpaceDE w:val="0"/>
        <w:autoSpaceDN w:val="0"/>
        <w:adjustRightInd w:val="0"/>
        <w:ind w:firstLine="0"/>
        <w:rPr>
          <w:rFonts w:ascii="Calibri" w:hAnsi="Calibri" w:cs="Calibri"/>
        </w:rPr>
      </w:pPr>
    </w:p>
    <w:p w:rsidR="00ED5E2D" w:rsidRDefault="00ED5E2D" w:rsidP="00ED5E2D">
      <w:pPr>
        <w:widowControl w:val="0"/>
        <w:autoSpaceDE w:val="0"/>
        <w:autoSpaceDN w:val="0"/>
        <w:adjustRightInd w:val="0"/>
        <w:ind w:firstLine="0"/>
        <w:rPr>
          <w:rFonts w:ascii="Calibri" w:hAnsi="Calibri" w:cs="Calibri"/>
        </w:rPr>
      </w:pPr>
    </w:p>
    <w:p w:rsidR="00ED5E2D" w:rsidRDefault="00ED5E2D" w:rsidP="00ED5E2D">
      <w:pPr>
        <w:widowControl w:val="0"/>
        <w:autoSpaceDE w:val="0"/>
        <w:autoSpaceDN w:val="0"/>
        <w:adjustRightInd w:val="0"/>
        <w:ind w:firstLine="0"/>
        <w:rPr>
          <w:rFonts w:ascii="Calibri" w:hAnsi="Calibri" w:cs="Calibri"/>
        </w:rPr>
      </w:pPr>
    </w:p>
    <w:p w:rsidR="00ED5E2D" w:rsidRDefault="00ED5E2D" w:rsidP="00ED5E2D">
      <w:pPr>
        <w:widowControl w:val="0"/>
        <w:autoSpaceDE w:val="0"/>
        <w:autoSpaceDN w:val="0"/>
        <w:adjustRightInd w:val="0"/>
        <w:ind w:firstLine="0"/>
        <w:rPr>
          <w:rFonts w:ascii="Calibri" w:hAnsi="Calibri" w:cs="Calibri"/>
        </w:rPr>
      </w:pPr>
    </w:p>
    <w:p w:rsidR="00ED5E2D" w:rsidRDefault="00ED5E2D" w:rsidP="00ED5E2D">
      <w:pPr>
        <w:widowControl w:val="0"/>
        <w:autoSpaceDE w:val="0"/>
        <w:autoSpaceDN w:val="0"/>
        <w:adjustRightInd w:val="0"/>
        <w:ind w:firstLine="0"/>
        <w:rPr>
          <w:rFonts w:ascii="Calibri" w:hAnsi="Calibri" w:cs="Calibri"/>
        </w:rPr>
      </w:pPr>
    </w:p>
    <w:p w:rsidR="00ED5E2D" w:rsidRDefault="00ED5E2D" w:rsidP="00ED5E2D">
      <w:pPr>
        <w:widowControl w:val="0"/>
        <w:autoSpaceDE w:val="0"/>
        <w:autoSpaceDN w:val="0"/>
        <w:adjustRightInd w:val="0"/>
        <w:ind w:firstLine="0"/>
        <w:rPr>
          <w:rFonts w:ascii="Calibri" w:hAnsi="Calibri" w:cs="Calibri"/>
        </w:rPr>
      </w:pPr>
    </w:p>
    <w:p w:rsidR="00ED5E2D" w:rsidRDefault="00ED5E2D" w:rsidP="00ED5E2D">
      <w:pPr>
        <w:widowControl w:val="0"/>
        <w:autoSpaceDE w:val="0"/>
        <w:autoSpaceDN w:val="0"/>
        <w:adjustRightInd w:val="0"/>
        <w:ind w:firstLine="0"/>
        <w:rPr>
          <w:rFonts w:ascii="Calibri" w:hAnsi="Calibri" w:cs="Calibri"/>
        </w:rPr>
      </w:pPr>
    </w:p>
    <w:p w:rsidR="00ED5E2D" w:rsidRDefault="00ED5E2D" w:rsidP="00ED5E2D">
      <w:pPr>
        <w:widowControl w:val="0"/>
        <w:autoSpaceDE w:val="0"/>
        <w:autoSpaceDN w:val="0"/>
        <w:adjustRightInd w:val="0"/>
        <w:ind w:firstLine="0"/>
        <w:rPr>
          <w:rFonts w:ascii="Calibri" w:hAnsi="Calibri" w:cs="Calibri"/>
        </w:rPr>
      </w:pPr>
    </w:p>
    <w:p w:rsidR="00ED5E2D" w:rsidRDefault="00ED5E2D" w:rsidP="00ED5E2D">
      <w:pPr>
        <w:widowControl w:val="0"/>
        <w:autoSpaceDE w:val="0"/>
        <w:autoSpaceDN w:val="0"/>
        <w:adjustRightInd w:val="0"/>
        <w:ind w:firstLine="0"/>
        <w:rPr>
          <w:rFonts w:ascii="Calibri" w:hAnsi="Calibri" w:cs="Calibri"/>
        </w:rPr>
      </w:pPr>
    </w:p>
    <w:p w:rsidR="00ED5E2D" w:rsidRDefault="00ED5E2D" w:rsidP="00ED5E2D">
      <w:pPr>
        <w:widowControl w:val="0"/>
        <w:autoSpaceDE w:val="0"/>
        <w:autoSpaceDN w:val="0"/>
        <w:adjustRightInd w:val="0"/>
        <w:ind w:firstLine="0"/>
        <w:rPr>
          <w:rFonts w:ascii="Calibri" w:hAnsi="Calibri" w:cs="Calibri"/>
        </w:rPr>
      </w:pPr>
    </w:p>
    <w:p w:rsidR="00ED5E2D" w:rsidRDefault="00ED5E2D" w:rsidP="00ED5E2D">
      <w:pPr>
        <w:widowControl w:val="0"/>
        <w:autoSpaceDE w:val="0"/>
        <w:autoSpaceDN w:val="0"/>
        <w:adjustRightInd w:val="0"/>
        <w:ind w:firstLine="0"/>
        <w:rPr>
          <w:rFonts w:ascii="Calibri" w:hAnsi="Calibri" w:cs="Calibri"/>
        </w:rPr>
      </w:pPr>
    </w:p>
    <w:p w:rsidR="00ED5E2D" w:rsidRDefault="00ED5E2D" w:rsidP="00ED5E2D">
      <w:pPr>
        <w:widowControl w:val="0"/>
        <w:autoSpaceDE w:val="0"/>
        <w:autoSpaceDN w:val="0"/>
        <w:adjustRightInd w:val="0"/>
        <w:ind w:firstLine="0"/>
        <w:rPr>
          <w:rFonts w:ascii="Calibri" w:hAnsi="Calibri" w:cs="Calibri"/>
        </w:rPr>
      </w:pPr>
    </w:p>
    <w:p w:rsidR="00ED5E2D" w:rsidRDefault="00ED5E2D" w:rsidP="00ED5E2D">
      <w:pPr>
        <w:widowControl w:val="0"/>
        <w:autoSpaceDE w:val="0"/>
        <w:autoSpaceDN w:val="0"/>
        <w:adjustRightInd w:val="0"/>
        <w:ind w:firstLine="0"/>
        <w:rPr>
          <w:rFonts w:ascii="Calibri" w:hAnsi="Calibri" w:cs="Calibri"/>
        </w:rPr>
      </w:pPr>
    </w:p>
    <w:p w:rsidR="00ED5E2D" w:rsidRDefault="00ED5E2D" w:rsidP="00ED5E2D">
      <w:pPr>
        <w:widowControl w:val="0"/>
        <w:autoSpaceDE w:val="0"/>
        <w:autoSpaceDN w:val="0"/>
        <w:adjustRightInd w:val="0"/>
        <w:ind w:firstLine="0"/>
        <w:rPr>
          <w:rFonts w:ascii="Calibri" w:hAnsi="Calibri" w:cs="Calibri"/>
        </w:rPr>
      </w:pPr>
    </w:p>
    <w:p w:rsidR="00ED5E2D" w:rsidRDefault="00ED5E2D" w:rsidP="00ED5E2D">
      <w:pPr>
        <w:widowControl w:val="0"/>
        <w:autoSpaceDE w:val="0"/>
        <w:autoSpaceDN w:val="0"/>
        <w:adjustRightInd w:val="0"/>
        <w:ind w:firstLine="0"/>
        <w:rPr>
          <w:rFonts w:ascii="Calibri" w:hAnsi="Calibri" w:cs="Calibri"/>
        </w:rPr>
      </w:pPr>
    </w:p>
    <w:p w:rsidR="00ED5E2D" w:rsidRDefault="00ED5E2D" w:rsidP="00ED5E2D">
      <w:pPr>
        <w:widowControl w:val="0"/>
        <w:autoSpaceDE w:val="0"/>
        <w:autoSpaceDN w:val="0"/>
        <w:adjustRightInd w:val="0"/>
        <w:ind w:firstLine="0"/>
        <w:rPr>
          <w:rFonts w:ascii="Calibri" w:hAnsi="Calibri" w:cs="Calibri"/>
        </w:rPr>
      </w:pPr>
    </w:p>
    <w:p w:rsidR="00ED5E2D" w:rsidRPr="00001573" w:rsidRDefault="00ED5E2D" w:rsidP="00ED5E2D">
      <w:pPr>
        <w:widowControl w:val="0"/>
        <w:autoSpaceDE w:val="0"/>
        <w:autoSpaceDN w:val="0"/>
        <w:adjustRightInd w:val="0"/>
        <w:ind w:firstLine="0"/>
        <w:rPr>
          <w:rFonts w:ascii="Calibri" w:hAnsi="Calibri" w:cs="Calibri"/>
          <w:b/>
        </w:rPr>
      </w:pPr>
    </w:p>
    <w:p w:rsidR="00ED5E2D" w:rsidRDefault="00ED5E2D" w:rsidP="00ED5E2D">
      <w:pPr>
        <w:widowControl w:val="0"/>
        <w:autoSpaceDE w:val="0"/>
        <w:autoSpaceDN w:val="0"/>
        <w:adjustRightInd w:val="0"/>
        <w:ind w:firstLine="0"/>
        <w:rPr>
          <w:rFonts w:ascii="Calibri" w:hAnsi="Calibri" w:cs="Calibri"/>
        </w:rPr>
      </w:pPr>
    </w:p>
    <w:p w:rsidR="00ED5E2D" w:rsidRDefault="00ED5E2D" w:rsidP="00ED5E2D">
      <w:pPr>
        <w:widowControl w:val="0"/>
        <w:autoSpaceDE w:val="0"/>
        <w:autoSpaceDN w:val="0"/>
        <w:adjustRightInd w:val="0"/>
        <w:ind w:firstLine="0"/>
        <w:rPr>
          <w:rFonts w:ascii="Calibri" w:hAnsi="Calibri" w:cs="Calibri"/>
        </w:rPr>
      </w:pPr>
    </w:p>
    <w:p w:rsidR="00ED5E2D" w:rsidRDefault="00ED5E2D" w:rsidP="00ED5E2D">
      <w:pPr>
        <w:widowControl w:val="0"/>
        <w:autoSpaceDE w:val="0"/>
        <w:autoSpaceDN w:val="0"/>
        <w:adjustRightInd w:val="0"/>
        <w:ind w:firstLine="0"/>
        <w:rPr>
          <w:rFonts w:ascii="Calibri" w:hAnsi="Calibri" w:cs="Calibri"/>
        </w:rPr>
      </w:pPr>
    </w:p>
    <w:p w:rsidR="00ED5E2D" w:rsidRDefault="00ED5E2D" w:rsidP="00ED5E2D">
      <w:pPr>
        <w:widowControl w:val="0"/>
        <w:autoSpaceDE w:val="0"/>
        <w:autoSpaceDN w:val="0"/>
        <w:adjustRightInd w:val="0"/>
        <w:ind w:firstLine="0"/>
        <w:rPr>
          <w:rFonts w:ascii="Calibri" w:hAnsi="Calibri" w:cs="Calibri"/>
        </w:rPr>
      </w:pPr>
    </w:p>
    <w:p w:rsidR="00ED5E2D" w:rsidRDefault="00ED5E2D" w:rsidP="00ED5E2D">
      <w:pPr>
        <w:widowControl w:val="0"/>
        <w:autoSpaceDE w:val="0"/>
        <w:autoSpaceDN w:val="0"/>
        <w:adjustRightInd w:val="0"/>
        <w:ind w:firstLine="0"/>
        <w:rPr>
          <w:rFonts w:ascii="Calibri" w:hAnsi="Calibri" w:cs="Calibri"/>
        </w:rPr>
      </w:pPr>
    </w:p>
    <w:p w:rsidR="00ED5E2D" w:rsidRDefault="00ED5E2D" w:rsidP="00ED5E2D">
      <w:pPr>
        <w:widowControl w:val="0"/>
        <w:autoSpaceDE w:val="0"/>
        <w:autoSpaceDN w:val="0"/>
        <w:adjustRightInd w:val="0"/>
        <w:ind w:firstLine="0"/>
        <w:rPr>
          <w:rFonts w:ascii="Calibri" w:hAnsi="Calibri" w:cs="Calibri"/>
        </w:rPr>
      </w:pPr>
    </w:p>
    <w:p w:rsidR="00ED5E2D" w:rsidRDefault="00ED5E2D" w:rsidP="00ED5E2D">
      <w:pPr>
        <w:widowControl w:val="0"/>
        <w:autoSpaceDE w:val="0"/>
        <w:autoSpaceDN w:val="0"/>
        <w:adjustRightInd w:val="0"/>
        <w:ind w:firstLine="0"/>
        <w:rPr>
          <w:rFonts w:ascii="Calibri" w:hAnsi="Calibri" w:cs="Calibri"/>
        </w:rPr>
      </w:pPr>
    </w:p>
    <w:p w:rsidR="00ED5E2D" w:rsidRDefault="00ED5E2D" w:rsidP="00ED5E2D">
      <w:pPr>
        <w:widowControl w:val="0"/>
        <w:autoSpaceDE w:val="0"/>
        <w:autoSpaceDN w:val="0"/>
        <w:adjustRightInd w:val="0"/>
        <w:ind w:firstLine="0"/>
        <w:rPr>
          <w:rFonts w:ascii="Calibri" w:hAnsi="Calibri" w:cs="Calibri"/>
        </w:rPr>
      </w:pPr>
    </w:p>
    <w:p w:rsidR="00ED5E2D" w:rsidRDefault="00ED5E2D" w:rsidP="00ED5E2D">
      <w:pPr>
        <w:widowControl w:val="0"/>
        <w:autoSpaceDE w:val="0"/>
        <w:autoSpaceDN w:val="0"/>
        <w:adjustRightInd w:val="0"/>
        <w:ind w:firstLine="0"/>
        <w:rPr>
          <w:rFonts w:ascii="Calibri" w:hAnsi="Calibri" w:cs="Calibri"/>
        </w:rPr>
      </w:pPr>
    </w:p>
    <w:p w:rsidR="00ED5E2D" w:rsidRDefault="00ED5E2D" w:rsidP="00ED5E2D">
      <w:pPr>
        <w:widowControl w:val="0"/>
        <w:autoSpaceDE w:val="0"/>
        <w:autoSpaceDN w:val="0"/>
        <w:adjustRightInd w:val="0"/>
        <w:ind w:firstLine="0"/>
        <w:rPr>
          <w:rFonts w:ascii="Calibri" w:hAnsi="Calibri" w:cs="Calibri"/>
        </w:rPr>
      </w:pPr>
    </w:p>
    <w:p w:rsidR="00ED5E2D" w:rsidRDefault="00ED5E2D" w:rsidP="00ED5E2D">
      <w:pPr>
        <w:widowControl w:val="0"/>
        <w:tabs>
          <w:tab w:val="left" w:pos="8363"/>
        </w:tabs>
        <w:autoSpaceDE w:val="0"/>
        <w:autoSpaceDN w:val="0"/>
        <w:adjustRightInd w:val="0"/>
        <w:ind w:firstLine="0"/>
        <w:rPr>
          <w:rFonts w:ascii="Times New Roman" w:eastAsia="Calibri" w:hAnsi="Times New Roman" w:cs="Times New Roman"/>
          <w:sz w:val="28"/>
          <w:szCs w:val="28"/>
        </w:rPr>
        <w:sectPr w:rsidR="00ED5E2D" w:rsidSect="008D7F1D">
          <w:pgSz w:w="11906" w:h="16838"/>
          <w:pgMar w:top="567" w:right="851" w:bottom="1134" w:left="1701" w:header="709" w:footer="709" w:gutter="0"/>
          <w:cols w:space="708"/>
          <w:docGrid w:linePitch="360"/>
        </w:sectPr>
      </w:pPr>
      <w:r>
        <w:rPr>
          <w:rFonts w:ascii="Calibri" w:hAnsi="Calibri" w:cs="Calibri"/>
        </w:rPr>
        <w:tab/>
      </w:r>
    </w:p>
    <w:p w:rsidR="00ED5E2D" w:rsidRPr="004A418F" w:rsidRDefault="00ED5E2D" w:rsidP="00ED5E2D">
      <w:pPr>
        <w:autoSpaceDE w:val="0"/>
        <w:autoSpaceDN w:val="0"/>
        <w:adjustRightInd w:val="0"/>
        <w:jc w:val="right"/>
        <w:rPr>
          <w:rFonts w:ascii="Times New Roman" w:hAnsi="Times New Roman" w:cs="Times New Roman"/>
          <w:szCs w:val="28"/>
        </w:rPr>
      </w:pPr>
      <w:hyperlink r:id="rId7" w:history="1">
        <w:r w:rsidRPr="004A418F">
          <w:rPr>
            <w:rFonts w:ascii="Times New Roman" w:hAnsi="Times New Roman" w:cs="Times New Roman"/>
            <w:szCs w:val="28"/>
          </w:rPr>
          <w:t xml:space="preserve">Приложение № </w:t>
        </w:r>
      </w:hyperlink>
      <w:r>
        <w:rPr>
          <w:rFonts w:ascii="Times New Roman" w:hAnsi="Times New Roman" w:cs="Times New Roman"/>
        </w:rPr>
        <w:t>2</w:t>
      </w:r>
      <w:bookmarkStart w:id="0" w:name="_GoBack"/>
      <w:bookmarkEnd w:id="0"/>
    </w:p>
    <w:p w:rsidR="00ED5E2D" w:rsidRPr="004A418F" w:rsidRDefault="00ED5E2D" w:rsidP="00ED5E2D">
      <w:pPr>
        <w:autoSpaceDE w:val="0"/>
        <w:autoSpaceDN w:val="0"/>
        <w:adjustRightInd w:val="0"/>
        <w:jc w:val="right"/>
        <w:rPr>
          <w:rFonts w:ascii="Times New Roman" w:eastAsia="Times New Roman" w:hAnsi="Times New Roman" w:cs="Times New Roman"/>
          <w:lang w:eastAsia="ru-RU"/>
        </w:rPr>
      </w:pPr>
      <w:r w:rsidRPr="004A418F">
        <w:rPr>
          <w:rFonts w:ascii="Times New Roman" w:hAnsi="Times New Roman" w:cs="Times New Roman"/>
          <w:szCs w:val="28"/>
        </w:rPr>
        <w:t xml:space="preserve">                                                                                               </w:t>
      </w:r>
      <w:r>
        <w:rPr>
          <w:rFonts w:ascii="Times New Roman" w:hAnsi="Times New Roman" w:cs="Times New Roman"/>
          <w:szCs w:val="28"/>
        </w:rPr>
        <w:t xml:space="preserve"> к</w:t>
      </w:r>
      <w:r w:rsidRPr="004A418F">
        <w:rPr>
          <w:rFonts w:ascii="Times New Roman" w:hAnsi="Times New Roman" w:cs="Times New Roman"/>
        </w:rPr>
        <w:t xml:space="preserve"> </w:t>
      </w:r>
      <w:r w:rsidRPr="004A418F">
        <w:rPr>
          <w:rFonts w:ascii="Times New Roman" w:eastAsia="Times New Roman" w:hAnsi="Times New Roman" w:cs="Times New Roman"/>
          <w:lang w:eastAsia="ru-RU"/>
        </w:rPr>
        <w:t>Муниципальной программ</w:t>
      </w:r>
      <w:r>
        <w:rPr>
          <w:rFonts w:ascii="Times New Roman" w:eastAsia="Times New Roman" w:hAnsi="Times New Roman" w:cs="Times New Roman"/>
          <w:lang w:eastAsia="ru-RU"/>
        </w:rPr>
        <w:t>е</w:t>
      </w:r>
      <w:r w:rsidRPr="004A418F">
        <w:rPr>
          <w:rFonts w:ascii="Times New Roman" w:eastAsia="Times New Roman" w:hAnsi="Times New Roman" w:cs="Times New Roman"/>
          <w:lang w:eastAsia="ru-RU"/>
        </w:rPr>
        <w:t xml:space="preserve"> </w:t>
      </w:r>
    </w:p>
    <w:p w:rsidR="00ED5E2D" w:rsidRPr="004A418F" w:rsidRDefault="00ED5E2D" w:rsidP="00ED5E2D">
      <w:pPr>
        <w:widowControl w:val="0"/>
        <w:autoSpaceDE w:val="0"/>
        <w:autoSpaceDN w:val="0"/>
        <w:adjustRightInd w:val="0"/>
        <w:ind w:firstLine="708"/>
        <w:jc w:val="right"/>
        <w:rPr>
          <w:rFonts w:ascii="Times New Roman" w:eastAsia="Times New Roman" w:hAnsi="Times New Roman" w:cs="Times New Roman"/>
          <w:bCs/>
          <w:lang w:eastAsia="ru-RU"/>
        </w:rPr>
      </w:pPr>
      <w:r w:rsidRPr="004A418F">
        <w:rPr>
          <w:rFonts w:ascii="Times New Roman" w:eastAsia="Times New Roman" w:hAnsi="Times New Roman" w:cs="Times New Roman"/>
          <w:bCs/>
          <w:lang w:eastAsia="ru-RU"/>
        </w:rPr>
        <w:t xml:space="preserve">«Градостроительное развитие территории </w:t>
      </w:r>
    </w:p>
    <w:p w:rsidR="00ED5E2D" w:rsidRDefault="00ED5E2D" w:rsidP="00ED5E2D">
      <w:pPr>
        <w:widowControl w:val="0"/>
        <w:autoSpaceDE w:val="0"/>
        <w:autoSpaceDN w:val="0"/>
        <w:adjustRightInd w:val="0"/>
        <w:jc w:val="right"/>
        <w:rPr>
          <w:rFonts w:ascii="Times New Roman" w:eastAsia="Calibri" w:hAnsi="Times New Roman" w:cs="Times New Roman"/>
          <w:sz w:val="28"/>
          <w:szCs w:val="28"/>
        </w:rPr>
      </w:pPr>
      <w:r w:rsidRPr="004A418F">
        <w:rPr>
          <w:rFonts w:ascii="Times New Roman" w:eastAsia="Times New Roman" w:hAnsi="Times New Roman" w:cs="Times New Roman"/>
          <w:bCs/>
          <w:lang w:eastAsia="ru-RU"/>
        </w:rPr>
        <w:t xml:space="preserve">городского округа </w:t>
      </w:r>
      <w:r w:rsidRPr="004A418F">
        <w:rPr>
          <w:rFonts w:ascii="Times New Roman" w:eastAsia="Times New Roman" w:hAnsi="Times New Roman" w:cs="Times New Roman"/>
          <w:lang w:eastAsia="ru-RU"/>
        </w:rPr>
        <w:t xml:space="preserve">Верхотурский </w:t>
      </w:r>
      <w:r w:rsidRPr="004A418F">
        <w:rPr>
          <w:rFonts w:ascii="Times New Roman" w:eastAsia="Times New Roman" w:hAnsi="Times New Roman" w:cs="Times New Roman"/>
          <w:bCs/>
          <w:lang w:eastAsia="ru-RU"/>
        </w:rPr>
        <w:t xml:space="preserve"> до 2025 года»</w:t>
      </w:r>
    </w:p>
    <w:p w:rsidR="00ED5E2D" w:rsidRDefault="00ED5E2D" w:rsidP="00ED5E2D">
      <w:pPr>
        <w:widowControl w:val="0"/>
        <w:autoSpaceDE w:val="0"/>
        <w:autoSpaceDN w:val="0"/>
        <w:adjustRightInd w:val="0"/>
        <w:jc w:val="right"/>
        <w:rPr>
          <w:rFonts w:ascii="Times New Roman" w:eastAsia="Calibri" w:hAnsi="Times New Roman" w:cs="Times New Roman"/>
          <w:sz w:val="28"/>
          <w:szCs w:val="28"/>
        </w:rPr>
      </w:pPr>
    </w:p>
    <w:p w:rsidR="00ED5E2D" w:rsidRPr="00001573" w:rsidRDefault="00ED5E2D" w:rsidP="00ED5E2D">
      <w:pPr>
        <w:tabs>
          <w:tab w:val="left" w:pos="10745"/>
        </w:tabs>
        <w:jc w:val="center"/>
        <w:rPr>
          <w:rFonts w:ascii="Times New Roman" w:eastAsia="Calibri" w:hAnsi="Times New Roman" w:cs="Times New Roman"/>
          <w:b/>
          <w:sz w:val="28"/>
          <w:szCs w:val="28"/>
        </w:rPr>
      </w:pPr>
      <w:r w:rsidRPr="00001573">
        <w:rPr>
          <w:rFonts w:ascii="Times New Roman" w:eastAsia="Calibri" w:hAnsi="Times New Roman" w:cs="Times New Roman"/>
          <w:b/>
          <w:sz w:val="28"/>
          <w:szCs w:val="28"/>
        </w:rPr>
        <w:t xml:space="preserve">План мероприятий по выполнению </w:t>
      </w:r>
      <w:r w:rsidRPr="00001573">
        <w:rPr>
          <w:rFonts w:ascii="Times New Roman" w:hAnsi="Times New Roman" w:cs="Times New Roman"/>
          <w:b/>
          <w:sz w:val="28"/>
          <w:szCs w:val="28"/>
        </w:rPr>
        <w:t>муниципальной</w:t>
      </w:r>
      <w:r w:rsidRPr="00001573">
        <w:rPr>
          <w:rFonts w:ascii="Times New Roman" w:eastAsia="Calibri" w:hAnsi="Times New Roman" w:cs="Times New Roman"/>
          <w:b/>
          <w:sz w:val="28"/>
          <w:szCs w:val="28"/>
        </w:rPr>
        <w:t xml:space="preserve"> программы</w:t>
      </w:r>
    </w:p>
    <w:p w:rsidR="00ED5E2D" w:rsidRDefault="00ED5E2D" w:rsidP="00ED5E2D">
      <w:pPr>
        <w:widowControl w:val="0"/>
        <w:tabs>
          <w:tab w:val="center" w:pos="7922"/>
          <w:tab w:val="left" w:pos="14220"/>
        </w:tabs>
        <w:autoSpaceDE w:val="0"/>
        <w:autoSpaceDN w:val="0"/>
        <w:adjustRightInd w:val="0"/>
        <w:ind w:firstLine="708"/>
        <w:jc w:val="center"/>
        <w:rPr>
          <w:rFonts w:ascii="Times New Roman" w:eastAsia="Times New Roman" w:hAnsi="Times New Roman" w:cs="Times New Roman"/>
          <w:b/>
          <w:bCs/>
          <w:sz w:val="28"/>
          <w:szCs w:val="28"/>
          <w:lang w:eastAsia="ru-RU"/>
        </w:rPr>
      </w:pPr>
      <w:r w:rsidRPr="00001573">
        <w:rPr>
          <w:rFonts w:ascii="Times New Roman" w:eastAsia="Times New Roman" w:hAnsi="Times New Roman" w:cs="Times New Roman"/>
          <w:b/>
          <w:bCs/>
          <w:sz w:val="28"/>
          <w:szCs w:val="28"/>
          <w:lang w:eastAsia="ru-RU"/>
        </w:rPr>
        <w:t xml:space="preserve">«Градостроительное развитие территории городского округа </w:t>
      </w:r>
      <w:r w:rsidRPr="00001573">
        <w:rPr>
          <w:rFonts w:ascii="Times New Roman" w:eastAsia="Times New Roman" w:hAnsi="Times New Roman" w:cs="Times New Roman"/>
          <w:b/>
          <w:sz w:val="28"/>
          <w:szCs w:val="28"/>
          <w:lang w:eastAsia="ru-RU"/>
        </w:rPr>
        <w:t xml:space="preserve">Верхотурский </w:t>
      </w:r>
      <w:r w:rsidRPr="00001573">
        <w:rPr>
          <w:rFonts w:ascii="Times New Roman" w:eastAsia="Times New Roman" w:hAnsi="Times New Roman" w:cs="Times New Roman"/>
          <w:b/>
          <w:bCs/>
          <w:sz w:val="28"/>
          <w:szCs w:val="28"/>
          <w:lang w:eastAsia="ru-RU"/>
        </w:rPr>
        <w:t xml:space="preserve"> до 2025 года»</w:t>
      </w:r>
    </w:p>
    <w:p w:rsidR="00ED5E2D" w:rsidRDefault="00ED5E2D" w:rsidP="00ED5E2D">
      <w:pPr>
        <w:widowControl w:val="0"/>
        <w:tabs>
          <w:tab w:val="center" w:pos="7922"/>
          <w:tab w:val="left" w:pos="14220"/>
        </w:tabs>
        <w:autoSpaceDE w:val="0"/>
        <w:autoSpaceDN w:val="0"/>
        <w:adjustRightInd w:val="0"/>
        <w:ind w:firstLine="708"/>
        <w:jc w:val="left"/>
        <w:rPr>
          <w:rFonts w:ascii="Times New Roman" w:eastAsia="Times New Roman" w:hAnsi="Times New Roman" w:cs="Times New Roman"/>
          <w:b/>
          <w:bCs/>
          <w:sz w:val="28"/>
          <w:szCs w:val="28"/>
          <w:lang w:eastAsia="ru-RU"/>
        </w:rPr>
      </w:pPr>
    </w:p>
    <w:tbl>
      <w:tblPr>
        <w:tblStyle w:val="af0"/>
        <w:tblW w:w="15309" w:type="dxa"/>
        <w:tblInd w:w="108" w:type="dxa"/>
        <w:tblLayout w:type="fixed"/>
        <w:tblLook w:val="04A0" w:firstRow="1" w:lastRow="0" w:firstColumn="1" w:lastColumn="0" w:noHBand="0" w:noVBand="1"/>
      </w:tblPr>
      <w:tblGrid>
        <w:gridCol w:w="548"/>
        <w:gridCol w:w="5122"/>
        <w:gridCol w:w="993"/>
        <w:gridCol w:w="992"/>
        <w:gridCol w:w="1134"/>
        <w:gridCol w:w="1134"/>
        <w:gridCol w:w="1134"/>
        <w:gridCol w:w="1134"/>
        <w:gridCol w:w="992"/>
        <w:gridCol w:w="2126"/>
      </w:tblGrid>
      <w:tr w:rsidR="00ED5E2D" w:rsidTr="0077726E">
        <w:trPr>
          <w:trHeight w:val="318"/>
        </w:trPr>
        <w:tc>
          <w:tcPr>
            <w:tcW w:w="548" w:type="dxa"/>
            <w:vMerge w:val="restart"/>
            <w:vAlign w:val="center"/>
          </w:tcPr>
          <w:p w:rsidR="00ED5E2D" w:rsidRPr="00C073CF" w:rsidRDefault="00ED5E2D" w:rsidP="0077726E">
            <w:pPr>
              <w:widowControl w:val="0"/>
              <w:tabs>
                <w:tab w:val="left" w:pos="3261"/>
              </w:tabs>
              <w:autoSpaceDE w:val="0"/>
              <w:autoSpaceDN w:val="0"/>
              <w:adjustRightInd w:val="0"/>
              <w:jc w:val="left"/>
              <w:rPr>
                <w:rFonts w:ascii="Times New Roman" w:hAnsi="Times New Roman" w:cs="Times New Roman"/>
              </w:rPr>
            </w:pPr>
          </w:p>
          <w:p w:rsidR="00ED5E2D" w:rsidRDefault="00ED5E2D" w:rsidP="0077726E">
            <w:pPr>
              <w:widowControl w:val="0"/>
              <w:tabs>
                <w:tab w:val="left" w:pos="3261"/>
              </w:tabs>
              <w:autoSpaceDE w:val="0"/>
              <w:autoSpaceDN w:val="0"/>
              <w:adjustRightInd w:val="0"/>
              <w:ind w:left="-108" w:firstLine="108"/>
              <w:jc w:val="left"/>
              <w:rPr>
                <w:rFonts w:ascii="Times New Roman" w:eastAsia="Calibri" w:hAnsi="Times New Roman" w:cs="Times New Roman"/>
                <w:sz w:val="20"/>
              </w:rPr>
            </w:pPr>
            <w:r w:rsidRPr="00C073CF">
              <w:rPr>
                <w:rFonts w:ascii="Times New Roman" w:eastAsia="Calibri" w:hAnsi="Times New Roman" w:cs="Times New Roman"/>
                <w:sz w:val="20"/>
              </w:rPr>
              <w:t>№</w:t>
            </w:r>
          </w:p>
          <w:p w:rsidR="00ED5E2D" w:rsidRPr="006C2C34" w:rsidRDefault="00ED5E2D" w:rsidP="0077726E">
            <w:pPr>
              <w:widowControl w:val="0"/>
              <w:tabs>
                <w:tab w:val="left" w:pos="3261"/>
              </w:tabs>
              <w:autoSpaceDE w:val="0"/>
              <w:autoSpaceDN w:val="0"/>
              <w:adjustRightInd w:val="0"/>
              <w:ind w:left="-108" w:firstLine="108"/>
              <w:jc w:val="left"/>
              <w:rPr>
                <w:rFonts w:ascii="Times New Roman" w:eastAsia="Calibri" w:hAnsi="Times New Roman" w:cs="Times New Roman"/>
                <w:b/>
                <w:sz w:val="20"/>
              </w:rPr>
            </w:pPr>
            <w:proofErr w:type="gramStart"/>
            <w:r w:rsidRPr="00C073CF">
              <w:rPr>
                <w:rFonts w:ascii="Times New Roman" w:eastAsia="Calibri" w:hAnsi="Times New Roman" w:cs="Times New Roman"/>
                <w:sz w:val="20"/>
              </w:rPr>
              <w:t>п</w:t>
            </w:r>
            <w:proofErr w:type="gramEnd"/>
            <w:r w:rsidRPr="00C073CF">
              <w:rPr>
                <w:rFonts w:ascii="Times New Roman" w:eastAsia="Calibri" w:hAnsi="Times New Roman" w:cs="Times New Roman"/>
                <w:sz w:val="20"/>
              </w:rPr>
              <w:t>/п</w:t>
            </w:r>
          </w:p>
        </w:tc>
        <w:tc>
          <w:tcPr>
            <w:tcW w:w="5122" w:type="dxa"/>
            <w:vMerge w:val="restart"/>
          </w:tcPr>
          <w:p w:rsidR="00ED5E2D" w:rsidRDefault="00ED5E2D" w:rsidP="0077726E">
            <w:pPr>
              <w:widowControl w:val="0"/>
              <w:tabs>
                <w:tab w:val="left" w:pos="3261"/>
              </w:tabs>
              <w:autoSpaceDE w:val="0"/>
              <w:autoSpaceDN w:val="0"/>
              <w:adjustRightInd w:val="0"/>
              <w:ind w:left="152" w:firstLine="0"/>
              <w:jc w:val="center"/>
              <w:rPr>
                <w:rFonts w:ascii="Times New Roman" w:hAnsi="Times New Roman" w:cs="Times New Roman"/>
              </w:rPr>
            </w:pPr>
            <w:r w:rsidRPr="00475CE5">
              <w:rPr>
                <w:rFonts w:ascii="Times New Roman" w:hAnsi="Times New Roman" w:cs="Times New Roman"/>
              </w:rPr>
              <w:t xml:space="preserve">Наименование мероприятия/ Источники </w:t>
            </w:r>
          </w:p>
          <w:p w:rsidR="00ED5E2D" w:rsidRPr="00475CE5" w:rsidRDefault="00ED5E2D" w:rsidP="0077726E">
            <w:pPr>
              <w:rPr>
                <w:rFonts w:ascii="Times New Roman" w:hAnsi="Times New Roman" w:cs="Times New Roman"/>
              </w:rPr>
            </w:pPr>
            <w:r w:rsidRPr="00475CE5">
              <w:rPr>
                <w:rFonts w:ascii="Times New Roman" w:hAnsi="Times New Roman" w:cs="Times New Roman"/>
              </w:rPr>
              <w:t>расходов на финансирование</w:t>
            </w:r>
          </w:p>
        </w:tc>
        <w:tc>
          <w:tcPr>
            <w:tcW w:w="7513" w:type="dxa"/>
            <w:gridSpan w:val="7"/>
          </w:tcPr>
          <w:p w:rsidR="00ED5E2D" w:rsidRPr="00475CE5" w:rsidRDefault="00ED5E2D" w:rsidP="0077726E">
            <w:pPr>
              <w:rPr>
                <w:rFonts w:ascii="Times New Roman" w:hAnsi="Times New Roman" w:cs="Times New Roman"/>
              </w:rPr>
            </w:pPr>
            <w:r>
              <w:rPr>
                <w:rFonts w:ascii="Times New Roman" w:hAnsi="Times New Roman" w:cs="Times New Roman"/>
              </w:rPr>
              <w:t xml:space="preserve">Расходов на выполнение мероприятия за счет всех источников ресурсного обеспечения, </w:t>
            </w:r>
            <w:proofErr w:type="spellStart"/>
            <w:r>
              <w:rPr>
                <w:rFonts w:ascii="Times New Roman" w:hAnsi="Times New Roman" w:cs="Times New Roman"/>
              </w:rPr>
              <w:t>тыс</w:t>
            </w:r>
            <w:proofErr w:type="gramStart"/>
            <w:r>
              <w:rPr>
                <w:rFonts w:ascii="Times New Roman" w:hAnsi="Times New Roman" w:cs="Times New Roman"/>
              </w:rPr>
              <w:t>.р</w:t>
            </w:r>
            <w:proofErr w:type="gramEnd"/>
            <w:r>
              <w:rPr>
                <w:rFonts w:ascii="Times New Roman" w:hAnsi="Times New Roman" w:cs="Times New Roman"/>
              </w:rPr>
              <w:t>ублей</w:t>
            </w:r>
            <w:proofErr w:type="spellEnd"/>
          </w:p>
        </w:tc>
        <w:tc>
          <w:tcPr>
            <w:tcW w:w="2126" w:type="dxa"/>
            <w:vMerge w:val="restart"/>
          </w:tcPr>
          <w:p w:rsidR="00ED5E2D" w:rsidRPr="00475CE5" w:rsidRDefault="00ED5E2D" w:rsidP="0077726E">
            <w:pPr>
              <w:pStyle w:val="ConsPlusCell"/>
              <w:tabs>
                <w:tab w:val="left" w:pos="3261"/>
              </w:tabs>
              <w:jc w:val="center"/>
              <w:rPr>
                <w:rFonts w:ascii="Times New Roman" w:hAnsi="Times New Roman" w:cs="Times New Roman"/>
              </w:rPr>
            </w:pPr>
            <w:r>
              <w:rPr>
                <w:rFonts w:ascii="Times New Roman" w:hAnsi="Times New Roman" w:cs="Times New Roman"/>
              </w:rPr>
              <w:t>Номер строки целевых показателей, на достижение которых направлены мероприятия</w:t>
            </w:r>
          </w:p>
        </w:tc>
      </w:tr>
      <w:tr w:rsidR="00ED5E2D" w:rsidTr="0077726E">
        <w:trPr>
          <w:trHeight w:val="194"/>
        </w:trPr>
        <w:tc>
          <w:tcPr>
            <w:tcW w:w="548" w:type="dxa"/>
            <w:vMerge/>
            <w:vAlign w:val="center"/>
          </w:tcPr>
          <w:p w:rsidR="00ED5E2D" w:rsidRPr="00475CE5" w:rsidRDefault="00ED5E2D" w:rsidP="0077726E">
            <w:pPr>
              <w:widowControl w:val="0"/>
              <w:tabs>
                <w:tab w:val="left" w:pos="3261"/>
              </w:tabs>
              <w:autoSpaceDE w:val="0"/>
              <w:autoSpaceDN w:val="0"/>
              <w:adjustRightInd w:val="0"/>
              <w:jc w:val="left"/>
              <w:rPr>
                <w:rFonts w:ascii="Times New Roman" w:hAnsi="Times New Roman" w:cs="Times New Roman"/>
              </w:rPr>
            </w:pPr>
          </w:p>
        </w:tc>
        <w:tc>
          <w:tcPr>
            <w:tcW w:w="5122" w:type="dxa"/>
            <w:vMerge/>
          </w:tcPr>
          <w:p w:rsidR="00ED5E2D" w:rsidRPr="00475CE5" w:rsidRDefault="00ED5E2D" w:rsidP="0077726E">
            <w:pPr>
              <w:pStyle w:val="ConsPlusCell"/>
              <w:tabs>
                <w:tab w:val="left" w:pos="3261"/>
              </w:tabs>
              <w:jc w:val="center"/>
              <w:rPr>
                <w:rFonts w:ascii="Times New Roman" w:hAnsi="Times New Roman" w:cs="Times New Roman"/>
              </w:rPr>
            </w:pPr>
          </w:p>
        </w:tc>
        <w:tc>
          <w:tcPr>
            <w:tcW w:w="993" w:type="dxa"/>
          </w:tcPr>
          <w:p w:rsidR="00ED5E2D" w:rsidRPr="00475CE5" w:rsidRDefault="00ED5E2D" w:rsidP="0077726E">
            <w:pPr>
              <w:pStyle w:val="ConsPlusCell"/>
              <w:tabs>
                <w:tab w:val="left" w:pos="3261"/>
              </w:tabs>
              <w:jc w:val="center"/>
              <w:rPr>
                <w:rFonts w:ascii="Times New Roman" w:hAnsi="Times New Roman" w:cs="Times New Roman"/>
              </w:rPr>
            </w:pPr>
            <w:r w:rsidRPr="00475CE5">
              <w:rPr>
                <w:rFonts w:ascii="Times New Roman" w:hAnsi="Times New Roman" w:cs="Times New Roman"/>
              </w:rPr>
              <w:t>всего</w:t>
            </w:r>
          </w:p>
          <w:p w:rsidR="00ED5E2D" w:rsidRPr="00475CE5" w:rsidRDefault="00ED5E2D" w:rsidP="0077726E">
            <w:pPr>
              <w:pStyle w:val="ConsPlusCell"/>
              <w:tabs>
                <w:tab w:val="left" w:pos="3261"/>
              </w:tabs>
              <w:jc w:val="center"/>
              <w:rPr>
                <w:rFonts w:ascii="Times New Roman" w:hAnsi="Times New Roman" w:cs="Times New Roman"/>
              </w:rPr>
            </w:pPr>
          </w:p>
        </w:tc>
        <w:tc>
          <w:tcPr>
            <w:tcW w:w="992" w:type="dxa"/>
          </w:tcPr>
          <w:p w:rsidR="00ED5E2D" w:rsidRPr="00475CE5" w:rsidRDefault="00ED5E2D" w:rsidP="0077726E">
            <w:pPr>
              <w:pStyle w:val="ConsPlusCell"/>
              <w:tabs>
                <w:tab w:val="left" w:pos="3261"/>
              </w:tabs>
              <w:jc w:val="center"/>
              <w:rPr>
                <w:rFonts w:ascii="Times New Roman" w:hAnsi="Times New Roman" w:cs="Times New Roman"/>
              </w:rPr>
            </w:pPr>
            <w:r w:rsidRPr="00475CE5">
              <w:rPr>
                <w:rFonts w:ascii="Times New Roman" w:hAnsi="Times New Roman" w:cs="Times New Roman"/>
              </w:rPr>
              <w:t>2020</w:t>
            </w:r>
          </w:p>
        </w:tc>
        <w:tc>
          <w:tcPr>
            <w:tcW w:w="1134" w:type="dxa"/>
          </w:tcPr>
          <w:p w:rsidR="00ED5E2D" w:rsidRPr="00E84B79" w:rsidRDefault="00ED5E2D" w:rsidP="0077726E">
            <w:pPr>
              <w:pStyle w:val="ConsPlusCell"/>
              <w:tabs>
                <w:tab w:val="left" w:pos="3261"/>
              </w:tabs>
              <w:jc w:val="center"/>
              <w:rPr>
                <w:rFonts w:ascii="Times New Roman" w:hAnsi="Times New Roman" w:cs="Times New Roman"/>
              </w:rPr>
            </w:pPr>
            <w:r w:rsidRPr="00E84B79">
              <w:rPr>
                <w:rFonts w:ascii="Times New Roman" w:hAnsi="Times New Roman" w:cs="Times New Roman"/>
              </w:rPr>
              <w:t>2021</w:t>
            </w:r>
          </w:p>
        </w:tc>
        <w:tc>
          <w:tcPr>
            <w:tcW w:w="1134" w:type="dxa"/>
          </w:tcPr>
          <w:p w:rsidR="00ED5E2D" w:rsidRPr="00475CE5" w:rsidRDefault="00ED5E2D" w:rsidP="0077726E">
            <w:pPr>
              <w:pStyle w:val="ConsPlusCell"/>
              <w:tabs>
                <w:tab w:val="left" w:pos="3261"/>
              </w:tabs>
              <w:jc w:val="center"/>
              <w:rPr>
                <w:rFonts w:ascii="Times New Roman" w:hAnsi="Times New Roman" w:cs="Times New Roman"/>
              </w:rPr>
            </w:pPr>
            <w:r>
              <w:rPr>
                <w:rFonts w:ascii="Times New Roman" w:hAnsi="Times New Roman" w:cs="Times New Roman"/>
              </w:rPr>
              <w:t>2022</w:t>
            </w:r>
          </w:p>
        </w:tc>
        <w:tc>
          <w:tcPr>
            <w:tcW w:w="1134" w:type="dxa"/>
          </w:tcPr>
          <w:p w:rsidR="00ED5E2D" w:rsidRPr="00475CE5" w:rsidRDefault="00ED5E2D" w:rsidP="0077726E">
            <w:pPr>
              <w:pStyle w:val="ConsPlusCell"/>
              <w:tabs>
                <w:tab w:val="left" w:pos="3261"/>
              </w:tabs>
              <w:jc w:val="center"/>
              <w:rPr>
                <w:rFonts w:ascii="Times New Roman" w:hAnsi="Times New Roman" w:cs="Times New Roman"/>
              </w:rPr>
            </w:pPr>
            <w:r>
              <w:rPr>
                <w:rFonts w:ascii="Times New Roman" w:hAnsi="Times New Roman" w:cs="Times New Roman"/>
              </w:rPr>
              <w:t>2023</w:t>
            </w:r>
          </w:p>
        </w:tc>
        <w:tc>
          <w:tcPr>
            <w:tcW w:w="1134" w:type="dxa"/>
          </w:tcPr>
          <w:p w:rsidR="00ED5E2D" w:rsidRPr="00475CE5" w:rsidRDefault="00ED5E2D" w:rsidP="0077726E">
            <w:pPr>
              <w:pStyle w:val="ConsPlusCell"/>
              <w:tabs>
                <w:tab w:val="left" w:pos="3261"/>
              </w:tabs>
              <w:jc w:val="center"/>
              <w:rPr>
                <w:rFonts w:ascii="Times New Roman" w:hAnsi="Times New Roman" w:cs="Times New Roman"/>
              </w:rPr>
            </w:pPr>
            <w:r>
              <w:rPr>
                <w:rFonts w:ascii="Times New Roman" w:hAnsi="Times New Roman" w:cs="Times New Roman"/>
              </w:rPr>
              <w:t>2024</w:t>
            </w:r>
          </w:p>
        </w:tc>
        <w:tc>
          <w:tcPr>
            <w:tcW w:w="992" w:type="dxa"/>
          </w:tcPr>
          <w:p w:rsidR="00ED5E2D" w:rsidRPr="00475CE5" w:rsidRDefault="00ED5E2D" w:rsidP="0077726E">
            <w:pPr>
              <w:pStyle w:val="ConsPlusCell"/>
              <w:tabs>
                <w:tab w:val="left" w:pos="3261"/>
              </w:tabs>
              <w:jc w:val="center"/>
              <w:rPr>
                <w:rFonts w:ascii="Times New Roman" w:hAnsi="Times New Roman" w:cs="Times New Roman"/>
              </w:rPr>
            </w:pPr>
            <w:r>
              <w:rPr>
                <w:rFonts w:ascii="Times New Roman" w:hAnsi="Times New Roman" w:cs="Times New Roman"/>
              </w:rPr>
              <w:t>2025</w:t>
            </w:r>
          </w:p>
        </w:tc>
        <w:tc>
          <w:tcPr>
            <w:tcW w:w="2126" w:type="dxa"/>
            <w:vMerge/>
          </w:tcPr>
          <w:p w:rsidR="00ED5E2D" w:rsidRPr="00475CE5" w:rsidRDefault="00ED5E2D" w:rsidP="0077726E">
            <w:pPr>
              <w:pStyle w:val="ConsPlusCell"/>
              <w:tabs>
                <w:tab w:val="left" w:pos="3261"/>
              </w:tabs>
              <w:jc w:val="center"/>
              <w:rPr>
                <w:rFonts w:ascii="Times New Roman" w:hAnsi="Times New Roman" w:cs="Times New Roman"/>
              </w:rPr>
            </w:pPr>
          </w:p>
        </w:tc>
      </w:tr>
    </w:tbl>
    <w:p w:rsidR="00ED5E2D" w:rsidRPr="00573654" w:rsidRDefault="00ED5E2D" w:rsidP="00ED5E2D">
      <w:pPr>
        <w:widowControl w:val="0"/>
        <w:tabs>
          <w:tab w:val="left" w:pos="3261"/>
        </w:tabs>
        <w:autoSpaceDE w:val="0"/>
        <w:autoSpaceDN w:val="0"/>
        <w:adjustRightInd w:val="0"/>
        <w:rPr>
          <w:rFonts w:ascii="Calibri" w:eastAsia="Calibri" w:hAnsi="Calibri" w:cs="Times New Roman"/>
          <w:sz w:val="2"/>
          <w:szCs w:val="2"/>
        </w:rPr>
      </w:pPr>
    </w:p>
    <w:tbl>
      <w:tblPr>
        <w:tblW w:w="15309" w:type="dxa"/>
        <w:tblCellSpacing w:w="5" w:type="nil"/>
        <w:tblInd w:w="75" w:type="dxa"/>
        <w:tblLayout w:type="fixed"/>
        <w:tblCellMar>
          <w:left w:w="75" w:type="dxa"/>
          <w:right w:w="75" w:type="dxa"/>
        </w:tblCellMar>
        <w:tblLook w:val="0000" w:firstRow="0" w:lastRow="0" w:firstColumn="0" w:lastColumn="0" w:noHBand="0" w:noVBand="0"/>
      </w:tblPr>
      <w:tblGrid>
        <w:gridCol w:w="567"/>
        <w:gridCol w:w="5103"/>
        <w:gridCol w:w="993"/>
        <w:gridCol w:w="992"/>
        <w:gridCol w:w="1134"/>
        <w:gridCol w:w="1134"/>
        <w:gridCol w:w="1134"/>
        <w:gridCol w:w="1134"/>
        <w:gridCol w:w="992"/>
        <w:gridCol w:w="2126"/>
      </w:tblGrid>
      <w:tr w:rsidR="00ED5E2D" w:rsidRPr="006C2C34" w:rsidTr="0077726E">
        <w:trPr>
          <w:trHeight w:val="218"/>
          <w:tblCellSpacing w:w="5" w:type="nil"/>
        </w:trPr>
        <w:tc>
          <w:tcPr>
            <w:tcW w:w="567" w:type="dxa"/>
            <w:tcBorders>
              <w:top w:val="single" w:sz="4" w:space="0" w:color="auto"/>
              <w:left w:val="single" w:sz="4" w:space="0" w:color="auto"/>
              <w:bottom w:val="single" w:sz="4" w:space="0" w:color="auto"/>
              <w:right w:val="single" w:sz="4" w:space="0" w:color="auto"/>
            </w:tcBorders>
          </w:tcPr>
          <w:p w:rsidR="00ED5E2D" w:rsidRPr="006C2C34" w:rsidRDefault="00ED5E2D" w:rsidP="0077726E">
            <w:pPr>
              <w:widowControl w:val="0"/>
              <w:tabs>
                <w:tab w:val="left" w:pos="3261"/>
              </w:tabs>
              <w:autoSpaceDE w:val="0"/>
              <w:autoSpaceDN w:val="0"/>
              <w:adjustRightInd w:val="0"/>
              <w:ind w:left="152" w:firstLine="0"/>
              <w:jc w:val="center"/>
              <w:rPr>
                <w:rFonts w:ascii="Times New Roman" w:eastAsia="Calibri" w:hAnsi="Times New Roman" w:cs="Times New Roman"/>
                <w:b/>
                <w:sz w:val="20"/>
              </w:rPr>
            </w:pPr>
            <w:r>
              <w:rPr>
                <w:rFonts w:ascii="Times New Roman" w:eastAsia="Calibri" w:hAnsi="Times New Roman" w:cs="Times New Roman"/>
                <w:b/>
                <w:sz w:val="20"/>
              </w:rPr>
              <w:t>1</w:t>
            </w:r>
          </w:p>
        </w:tc>
        <w:tc>
          <w:tcPr>
            <w:tcW w:w="5103" w:type="dxa"/>
            <w:tcBorders>
              <w:top w:val="single" w:sz="4" w:space="0" w:color="auto"/>
              <w:left w:val="single" w:sz="4" w:space="0" w:color="auto"/>
              <w:bottom w:val="single" w:sz="4" w:space="0" w:color="auto"/>
              <w:right w:val="single" w:sz="4" w:space="0" w:color="auto"/>
            </w:tcBorders>
          </w:tcPr>
          <w:p w:rsidR="00ED5E2D" w:rsidRPr="00D85EB9" w:rsidRDefault="00ED5E2D" w:rsidP="0077726E">
            <w:pPr>
              <w:pStyle w:val="ConsPlusCell"/>
              <w:tabs>
                <w:tab w:val="left" w:pos="3261"/>
              </w:tabs>
              <w:jc w:val="center"/>
              <w:rPr>
                <w:rFonts w:ascii="Times New Roman" w:hAnsi="Times New Roman" w:cs="Times New Roman"/>
                <w:b/>
              </w:rPr>
            </w:pPr>
            <w:r>
              <w:rPr>
                <w:rFonts w:ascii="Times New Roman" w:hAnsi="Times New Roman" w:cs="Times New Roman"/>
                <w:b/>
              </w:rPr>
              <w:t>2</w:t>
            </w:r>
          </w:p>
        </w:tc>
        <w:tc>
          <w:tcPr>
            <w:tcW w:w="993" w:type="dxa"/>
            <w:tcBorders>
              <w:top w:val="single" w:sz="4" w:space="0" w:color="auto"/>
              <w:left w:val="single" w:sz="4" w:space="0" w:color="auto"/>
              <w:bottom w:val="single" w:sz="4" w:space="0" w:color="auto"/>
              <w:right w:val="single" w:sz="4" w:space="0" w:color="auto"/>
            </w:tcBorders>
          </w:tcPr>
          <w:p w:rsidR="00ED5E2D" w:rsidRPr="00D85EB9" w:rsidRDefault="00ED5E2D" w:rsidP="0077726E">
            <w:pPr>
              <w:pStyle w:val="ConsPlusCell"/>
              <w:tabs>
                <w:tab w:val="left" w:pos="3261"/>
              </w:tabs>
              <w:jc w:val="center"/>
              <w:rPr>
                <w:rFonts w:ascii="Times New Roman" w:hAnsi="Times New Roman" w:cs="Times New Roman"/>
                <w:b/>
              </w:rPr>
            </w:pPr>
            <w:r>
              <w:rPr>
                <w:rFonts w:ascii="Times New Roman" w:hAnsi="Times New Roman" w:cs="Times New Roman"/>
                <w:b/>
              </w:rPr>
              <w:t>3</w:t>
            </w:r>
          </w:p>
        </w:tc>
        <w:tc>
          <w:tcPr>
            <w:tcW w:w="992" w:type="dxa"/>
            <w:tcBorders>
              <w:top w:val="single" w:sz="4" w:space="0" w:color="auto"/>
              <w:left w:val="single" w:sz="4" w:space="0" w:color="auto"/>
              <w:bottom w:val="single" w:sz="4" w:space="0" w:color="auto"/>
              <w:right w:val="single" w:sz="4" w:space="0" w:color="auto"/>
            </w:tcBorders>
          </w:tcPr>
          <w:p w:rsidR="00ED5E2D" w:rsidRPr="00D85EB9" w:rsidRDefault="00ED5E2D" w:rsidP="0077726E">
            <w:pPr>
              <w:pStyle w:val="ConsPlusCell"/>
              <w:tabs>
                <w:tab w:val="left" w:pos="3261"/>
              </w:tabs>
              <w:jc w:val="center"/>
              <w:rPr>
                <w:rFonts w:ascii="Times New Roman" w:hAnsi="Times New Roman" w:cs="Times New Roman"/>
                <w:b/>
              </w:rPr>
            </w:pPr>
            <w:r>
              <w:rPr>
                <w:rFonts w:ascii="Times New Roman" w:hAnsi="Times New Roman" w:cs="Times New Roman"/>
                <w:b/>
              </w:rPr>
              <w:t>4</w:t>
            </w:r>
          </w:p>
        </w:tc>
        <w:tc>
          <w:tcPr>
            <w:tcW w:w="1134" w:type="dxa"/>
            <w:tcBorders>
              <w:top w:val="single" w:sz="4" w:space="0" w:color="auto"/>
              <w:left w:val="single" w:sz="4" w:space="0" w:color="auto"/>
              <w:bottom w:val="single" w:sz="4" w:space="0" w:color="auto"/>
              <w:right w:val="single" w:sz="4" w:space="0" w:color="auto"/>
            </w:tcBorders>
          </w:tcPr>
          <w:p w:rsidR="00ED5E2D" w:rsidRPr="00D85EB9" w:rsidRDefault="00ED5E2D" w:rsidP="0077726E">
            <w:pPr>
              <w:pStyle w:val="ConsPlusCell"/>
              <w:tabs>
                <w:tab w:val="left" w:pos="3261"/>
              </w:tabs>
              <w:jc w:val="center"/>
              <w:rPr>
                <w:rFonts w:ascii="Times New Roman" w:hAnsi="Times New Roman" w:cs="Times New Roman"/>
                <w:b/>
              </w:rPr>
            </w:pPr>
            <w:r>
              <w:rPr>
                <w:rFonts w:ascii="Times New Roman" w:hAnsi="Times New Roman" w:cs="Times New Roman"/>
                <w:b/>
              </w:rPr>
              <w:t>5</w:t>
            </w:r>
          </w:p>
        </w:tc>
        <w:tc>
          <w:tcPr>
            <w:tcW w:w="1134" w:type="dxa"/>
            <w:tcBorders>
              <w:top w:val="single" w:sz="4" w:space="0" w:color="auto"/>
              <w:left w:val="single" w:sz="4" w:space="0" w:color="auto"/>
              <w:bottom w:val="single" w:sz="4" w:space="0" w:color="auto"/>
              <w:right w:val="single" w:sz="4" w:space="0" w:color="auto"/>
            </w:tcBorders>
          </w:tcPr>
          <w:p w:rsidR="00ED5E2D" w:rsidRPr="00D85EB9" w:rsidRDefault="00ED5E2D" w:rsidP="0077726E">
            <w:pPr>
              <w:pStyle w:val="ConsPlusCell"/>
              <w:tabs>
                <w:tab w:val="left" w:pos="3261"/>
              </w:tabs>
              <w:jc w:val="center"/>
              <w:rPr>
                <w:rFonts w:ascii="Times New Roman" w:hAnsi="Times New Roman" w:cs="Times New Roman"/>
                <w:b/>
              </w:rPr>
            </w:pPr>
            <w:r>
              <w:rPr>
                <w:rFonts w:ascii="Times New Roman" w:hAnsi="Times New Roman" w:cs="Times New Roman"/>
                <w:b/>
              </w:rPr>
              <w:t>6</w:t>
            </w:r>
          </w:p>
        </w:tc>
        <w:tc>
          <w:tcPr>
            <w:tcW w:w="1134" w:type="dxa"/>
            <w:tcBorders>
              <w:top w:val="single" w:sz="4" w:space="0" w:color="auto"/>
              <w:left w:val="single" w:sz="4" w:space="0" w:color="auto"/>
              <w:bottom w:val="single" w:sz="4" w:space="0" w:color="auto"/>
              <w:right w:val="single" w:sz="4" w:space="0" w:color="auto"/>
            </w:tcBorders>
          </w:tcPr>
          <w:p w:rsidR="00ED5E2D" w:rsidRPr="006C2C34" w:rsidRDefault="00ED5E2D" w:rsidP="0077726E">
            <w:pPr>
              <w:pStyle w:val="ConsPlusCell"/>
              <w:tabs>
                <w:tab w:val="left" w:pos="3261"/>
              </w:tabs>
              <w:jc w:val="center"/>
              <w:rPr>
                <w:rFonts w:ascii="Times New Roman" w:hAnsi="Times New Roman" w:cs="Times New Roman"/>
                <w:b/>
              </w:rPr>
            </w:pPr>
            <w:r>
              <w:rPr>
                <w:rFonts w:ascii="Times New Roman" w:hAnsi="Times New Roman" w:cs="Times New Roman"/>
                <w:b/>
              </w:rPr>
              <w:t>7</w:t>
            </w:r>
          </w:p>
        </w:tc>
        <w:tc>
          <w:tcPr>
            <w:tcW w:w="1134" w:type="dxa"/>
            <w:tcBorders>
              <w:top w:val="single" w:sz="4" w:space="0" w:color="auto"/>
              <w:left w:val="single" w:sz="4" w:space="0" w:color="auto"/>
              <w:bottom w:val="single" w:sz="4" w:space="0" w:color="auto"/>
              <w:right w:val="single" w:sz="4" w:space="0" w:color="auto"/>
            </w:tcBorders>
          </w:tcPr>
          <w:p w:rsidR="00ED5E2D" w:rsidRPr="00D85EB9" w:rsidRDefault="00ED5E2D" w:rsidP="0077726E">
            <w:pPr>
              <w:pStyle w:val="ConsPlusCell"/>
              <w:tabs>
                <w:tab w:val="left" w:pos="3261"/>
              </w:tabs>
              <w:jc w:val="center"/>
              <w:rPr>
                <w:rFonts w:ascii="Times New Roman" w:hAnsi="Times New Roman" w:cs="Times New Roman"/>
                <w:b/>
              </w:rPr>
            </w:pPr>
            <w:r>
              <w:rPr>
                <w:rFonts w:ascii="Times New Roman" w:hAnsi="Times New Roman" w:cs="Times New Roman"/>
                <w:b/>
              </w:rPr>
              <w:t>8</w:t>
            </w:r>
          </w:p>
        </w:tc>
        <w:tc>
          <w:tcPr>
            <w:tcW w:w="992" w:type="dxa"/>
            <w:tcBorders>
              <w:top w:val="single" w:sz="4" w:space="0" w:color="auto"/>
              <w:left w:val="single" w:sz="4" w:space="0" w:color="auto"/>
              <w:bottom w:val="single" w:sz="4" w:space="0" w:color="auto"/>
              <w:right w:val="single" w:sz="4" w:space="0" w:color="auto"/>
            </w:tcBorders>
          </w:tcPr>
          <w:p w:rsidR="00ED5E2D" w:rsidRPr="00D85EB9" w:rsidRDefault="00ED5E2D" w:rsidP="0077726E">
            <w:pPr>
              <w:pStyle w:val="ConsPlusCell"/>
              <w:tabs>
                <w:tab w:val="left" w:pos="3261"/>
              </w:tabs>
              <w:jc w:val="center"/>
              <w:rPr>
                <w:rFonts w:ascii="Times New Roman" w:hAnsi="Times New Roman" w:cs="Times New Roman"/>
                <w:b/>
              </w:rPr>
            </w:pPr>
            <w:r>
              <w:rPr>
                <w:rFonts w:ascii="Times New Roman" w:hAnsi="Times New Roman" w:cs="Times New Roman"/>
                <w:b/>
              </w:rPr>
              <w:t>9</w:t>
            </w:r>
          </w:p>
        </w:tc>
        <w:tc>
          <w:tcPr>
            <w:tcW w:w="2126" w:type="dxa"/>
            <w:tcBorders>
              <w:top w:val="single" w:sz="4" w:space="0" w:color="auto"/>
              <w:left w:val="single" w:sz="4" w:space="0" w:color="auto"/>
              <w:bottom w:val="single" w:sz="4" w:space="0" w:color="auto"/>
              <w:right w:val="single" w:sz="4" w:space="0" w:color="auto"/>
            </w:tcBorders>
          </w:tcPr>
          <w:p w:rsidR="00ED5E2D" w:rsidRPr="00D85EB9" w:rsidRDefault="00ED5E2D" w:rsidP="0077726E">
            <w:pPr>
              <w:pStyle w:val="ConsPlusCell"/>
              <w:tabs>
                <w:tab w:val="left" w:pos="3261"/>
              </w:tabs>
              <w:jc w:val="center"/>
              <w:rPr>
                <w:rFonts w:ascii="Times New Roman" w:hAnsi="Times New Roman" w:cs="Times New Roman"/>
                <w:b/>
              </w:rPr>
            </w:pPr>
            <w:r>
              <w:rPr>
                <w:rFonts w:ascii="Times New Roman" w:hAnsi="Times New Roman" w:cs="Times New Roman"/>
                <w:b/>
              </w:rPr>
              <w:t>10</w:t>
            </w:r>
          </w:p>
        </w:tc>
      </w:tr>
      <w:tr w:rsidR="00ED5E2D" w:rsidRPr="000424EC" w:rsidTr="0077726E">
        <w:trPr>
          <w:trHeight w:val="499"/>
          <w:tblCellSpacing w:w="5" w:type="nil"/>
        </w:trPr>
        <w:tc>
          <w:tcPr>
            <w:tcW w:w="567" w:type="dxa"/>
            <w:tcBorders>
              <w:top w:val="single" w:sz="4" w:space="0" w:color="auto"/>
              <w:left w:val="single" w:sz="4" w:space="0" w:color="auto"/>
              <w:bottom w:val="single" w:sz="4" w:space="0" w:color="auto"/>
              <w:right w:val="single" w:sz="4" w:space="0" w:color="auto"/>
            </w:tcBorders>
          </w:tcPr>
          <w:p w:rsidR="00ED5E2D" w:rsidRPr="00A36D1D" w:rsidRDefault="00ED5E2D" w:rsidP="0077726E">
            <w:pPr>
              <w:pStyle w:val="ConsPlusCell"/>
              <w:tabs>
                <w:tab w:val="left" w:pos="3261"/>
              </w:tabs>
              <w:rPr>
                <w:rFonts w:ascii="Times New Roman" w:hAnsi="Times New Roman" w:cs="Times New Roman"/>
              </w:rPr>
            </w:pPr>
            <w:r w:rsidRPr="00A36D1D">
              <w:rPr>
                <w:rFonts w:ascii="Times New Roman" w:hAnsi="Times New Roman" w:cs="Times New Roman"/>
              </w:rPr>
              <w:t>1</w:t>
            </w:r>
          </w:p>
          <w:p w:rsidR="00ED5E2D" w:rsidRPr="00A36D1D" w:rsidRDefault="00ED5E2D" w:rsidP="0077726E">
            <w:pPr>
              <w:pStyle w:val="ConsPlusCell"/>
              <w:tabs>
                <w:tab w:val="left" w:pos="3261"/>
              </w:tabs>
              <w:ind w:left="576"/>
              <w:rPr>
                <w:rFonts w:ascii="Times New Roman" w:hAnsi="Times New Roman" w:cs="Times New Roman"/>
              </w:rPr>
            </w:pPr>
            <w:r w:rsidRPr="00A36D1D">
              <w:rPr>
                <w:rFonts w:ascii="Times New Roman" w:hAnsi="Times New Roman" w:cs="Times New Roman"/>
              </w:rPr>
              <w:t>1</w:t>
            </w:r>
          </w:p>
        </w:tc>
        <w:tc>
          <w:tcPr>
            <w:tcW w:w="510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ConsPlusCell"/>
              <w:tabs>
                <w:tab w:val="left" w:pos="3261"/>
              </w:tabs>
              <w:ind w:left="67"/>
              <w:jc w:val="both"/>
              <w:rPr>
                <w:rFonts w:ascii="Times New Roman" w:hAnsi="Times New Roman" w:cs="Times New Roman"/>
                <w:b/>
              </w:rPr>
            </w:pPr>
            <w:r>
              <w:rPr>
                <w:rFonts w:ascii="Times New Roman" w:hAnsi="Times New Roman" w:cs="Times New Roman"/>
                <w:b/>
              </w:rPr>
              <w:t>В</w:t>
            </w:r>
            <w:r w:rsidRPr="000424EC">
              <w:rPr>
                <w:rFonts w:ascii="Times New Roman" w:hAnsi="Times New Roman" w:cs="Times New Roman"/>
                <w:b/>
              </w:rPr>
              <w:t>сего по муниципальной</w:t>
            </w:r>
            <w:r>
              <w:rPr>
                <w:rFonts w:ascii="Times New Roman" w:hAnsi="Times New Roman" w:cs="Times New Roman"/>
                <w:b/>
              </w:rPr>
              <w:t xml:space="preserve"> </w:t>
            </w:r>
            <w:r w:rsidRPr="000424EC">
              <w:rPr>
                <w:rFonts w:ascii="Times New Roman" w:hAnsi="Times New Roman" w:cs="Times New Roman"/>
                <w:b/>
              </w:rPr>
              <w:t xml:space="preserve">программе, </w:t>
            </w:r>
          </w:p>
          <w:p w:rsidR="00ED5E2D" w:rsidRPr="000424EC" w:rsidRDefault="00ED5E2D" w:rsidP="0077726E">
            <w:pPr>
              <w:pStyle w:val="ConsPlusCell"/>
              <w:tabs>
                <w:tab w:val="left" w:pos="3261"/>
              </w:tabs>
              <w:ind w:left="67"/>
              <w:jc w:val="both"/>
              <w:rPr>
                <w:rFonts w:ascii="Times New Roman" w:hAnsi="Times New Roman" w:cs="Times New Roman"/>
                <w:b/>
              </w:rPr>
            </w:pPr>
            <w:r w:rsidRPr="000424EC">
              <w:rPr>
                <w:rFonts w:ascii="Times New Roman" w:hAnsi="Times New Roman" w:cs="Times New Roman"/>
                <w:b/>
              </w:rPr>
              <w:t>в том числе</w:t>
            </w:r>
          </w:p>
        </w:tc>
        <w:tc>
          <w:tcPr>
            <w:tcW w:w="99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ConsPlusCell"/>
              <w:tabs>
                <w:tab w:val="left" w:pos="3261"/>
              </w:tabs>
              <w:jc w:val="center"/>
              <w:rPr>
                <w:rFonts w:ascii="Times New Roman" w:hAnsi="Times New Roman" w:cs="Times New Roman"/>
                <w:b/>
              </w:rPr>
            </w:pPr>
            <w:r w:rsidRPr="000424EC">
              <w:rPr>
                <w:rFonts w:ascii="Times New Roman" w:hAnsi="Times New Roman" w:cs="Times New Roman"/>
                <w:b/>
              </w:rPr>
              <w:t>15243,3</w:t>
            </w: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ConsPlusCell"/>
              <w:tabs>
                <w:tab w:val="left" w:pos="3261"/>
              </w:tabs>
              <w:jc w:val="center"/>
              <w:rPr>
                <w:rFonts w:ascii="Times New Roman" w:hAnsi="Times New Roman" w:cs="Times New Roman"/>
                <w:b/>
              </w:rPr>
            </w:pPr>
            <w:r w:rsidRPr="000424EC">
              <w:rPr>
                <w:rFonts w:ascii="Times New Roman" w:hAnsi="Times New Roman" w:cs="Times New Roman"/>
                <w:b/>
              </w:rPr>
              <w:t>2443,3</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ConsPlusCell"/>
              <w:tabs>
                <w:tab w:val="left" w:pos="3261"/>
              </w:tabs>
              <w:jc w:val="center"/>
              <w:rPr>
                <w:rFonts w:ascii="Times New Roman" w:hAnsi="Times New Roman" w:cs="Times New Roman"/>
                <w:b/>
              </w:rPr>
            </w:pPr>
            <w:r w:rsidRPr="000424EC">
              <w:rPr>
                <w:rFonts w:ascii="Times New Roman" w:hAnsi="Times New Roman" w:cs="Times New Roman"/>
                <w:b/>
              </w:rPr>
              <w:t>2488,8</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ConsPlusCell"/>
              <w:tabs>
                <w:tab w:val="left" w:pos="3261"/>
              </w:tabs>
              <w:jc w:val="center"/>
              <w:rPr>
                <w:rFonts w:ascii="Times New Roman" w:hAnsi="Times New Roman" w:cs="Times New Roman"/>
                <w:b/>
              </w:rPr>
            </w:pPr>
            <w:r w:rsidRPr="000424EC">
              <w:rPr>
                <w:rFonts w:ascii="Times New Roman" w:hAnsi="Times New Roman" w:cs="Times New Roman"/>
                <w:b/>
              </w:rPr>
              <w:t>2577,8</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ConsPlusCell"/>
              <w:tabs>
                <w:tab w:val="left" w:pos="3261"/>
              </w:tabs>
              <w:jc w:val="center"/>
              <w:rPr>
                <w:rFonts w:ascii="Times New Roman" w:hAnsi="Times New Roman" w:cs="Times New Roman"/>
                <w:b/>
              </w:rPr>
            </w:pPr>
            <w:r w:rsidRPr="000424EC">
              <w:rPr>
                <w:rFonts w:ascii="Times New Roman" w:hAnsi="Times New Roman" w:cs="Times New Roman"/>
                <w:b/>
              </w:rPr>
              <w:t>2577,8</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ConsPlusCell"/>
              <w:tabs>
                <w:tab w:val="left" w:pos="3261"/>
              </w:tabs>
              <w:jc w:val="center"/>
              <w:rPr>
                <w:rFonts w:ascii="Times New Roman" w:hAnsi="Times New Roman" w:cs="Times New Roman"/>
                <w:b/>
              </w:rPr>
            </w:pPr>
            <w:r w:rsidRPr="000424EC">
              <w:rPr>
                <w:rFonts w:ascii="Times New Roman" w:hAnsi="Times New Roman" w:cs="Times New Roman"/>
                <w:b/>
              </w:rPr>
              <w:t>2577,8</w:t>
            </w: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ConsPlusCell"/>
              <w:tabs>
                <w:tab w:val="left" w:pos="3261"/>
              </w:tabs>
              <w:jc w:val="center"/>
              <w:rPr>
                <w:rFonts w:ascii="Times New Roman" w:hAnsi="Times New Roman" w:cs="Times New Roman"/>
                <w:b/>
              </w:rPr>
            </w:pPr>
            <w:r w:rsidRPr="000424EC">
              <w:rPr>
                <w:rFonts w:ascii="Times New Roman" w:hAnsi="Times New Roman" w:cs="Times New Roman"/>
                <w:b/>
              </w:rPr>
              <w:t>2577,8</w:t>
            </w:r>
          </w:p>
        </w:tc>
        <w:tc>
          <w:tcPr>
            <w:tcW w:w="2126"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ConsPlusCell"/>
              <w:tabs>
                <w:tab w:val="left" w:pos="3261"/>
              </w:tabs>
              <w:jc w:val="center"/>
              <w:rPr>
                <w:rFonts w:ascii="Times New Roman" w:hAnsi="Times New Roman" w:cs="Times New Roman"/>
                <w:b/>
              </w:rPr>
            </w:pPr>
          </w:p>
        </w:tc>
      </w:tr>
      <w:tr w:rsidR="00ED5E2D" w:rsidRPr="000424EC" w:rsidTr="0077726E">
        <w:trPr>
          <w:tblCellSpacing w:w="5" w:type="nil"/>
        </w:trPr>
        <w:tc>
          <w:tcPr>
            <w:tcW w:w="567"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ConsPlusCell"/>
              <w:tabs>
                <w:tab w:val="left" w:pos="3261"/>
              </w:tabs>
              <w:rPr>
                <w:rFonts w:ascii="Times New Roman" w:hAnsi="Times New Roman" w:cs="Times New Roman"/>
              </w:rPr>
            </w:pPr>
            <w:r>
              <w:rPr>
                <w:rFonts w:ascii="Times New Roman" w:hAnsi="Times New Roman" w:cs="Times New Roman"/>
              </w:rPr>
              <w:t>2</w:t>
            </w:r>
          </w:p>
        </w:tc>
        <w:tc>
          <w:tcPr>
            <w:tcW w:w="510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ConsPlusCell"/>
              <w:tabs>
                <w:tab w:val="left" w:pos="3261"/>
              </w:tabs>
              <w:ind w:left="67"/>
              <w:rPr>
                <w:rFonts w:ascii="Times New Roman" w:hAnsi="Times New Roman" w:cs="Times New Roman"/>
              </w:rPr>
            </w:pPr>
            <w:r w:rsidRPr="000424EC">
              <w:rPr>
                <w:rFonts w:ascii="Times New Roman" w:hAnsi="Times New Roman" w:cs="Times New Roman"/>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ConsPlusCell"/>
              <w:tabs>
                <w:tab w:val="center" w:pos="634"/>
                <w:tab w:val="left" w:pos="3261"/>
              </w:tabs>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ConsPlusCell"/>
              <w:tabs>
                <w:tab w:val="left" w:pos="3261"/>
              </w:tab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ConsPlusCell"/>
              <w:tabs>
                <w:tab w:val="left" w:pos="3261"/>
              </w:tab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ConsPlusCell"/>
              <w:tabs>
                <w:tab w:val="left" w:pos="3261"/>
              </w:tab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ConsPlusCell"/>
              <w:tabs>
                <w:tab w:val="left" w:pos="3261"/>
              </w:tab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ConsPlusCell"/>
              <w:tabs>
                <w:tab w:val="left" w:pos="3261"/>
              </w:tabs>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ConsPlusCell"/>
              <w:tabs>
                <w:tab w:val="left" w:pos="3261"/>
              </w:tabs>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ConsPlusCell"/>
              <w:tabs>
                <w:tab w:val="left" w:pos="3261"/>
              </w:tabs>
              <w:jc w:val="center"/>
              <w:rPr>
                <w:rFonts w:ascii="Times New Roman" w:hAnsi="Times New Roman" w:cs="Times New Roman"/>
              </w:rPr>
            </w:pPr>
          </w:p>
        </w:tc>
      </w:tr>
      <w:tr w:rsidR="00ED5E2D" w:rsidRPr="000424EC" w:rsidTr="0077726E">
        <w:trPr>
          <w:tblCellSpacing w:w="5" w:type="nil"/>
        </w:trPr>
        <w:tc>
          <w:tcPr>
            <w:tcW w:w="567"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ConsPlusCell"/>
              <w:tabs>
                <w:tab w:val="left" w:pos="3261"/>
              </w:tabs>
              <w:rPr>
                <w:rFonts w:ascii="Times New Roman" w:hAnsi="Times New Roman" w:cs="Times New Roman"/>
              </w:rPr>
            </w:pPr>
            <w:r>
              <w:rPr>
                <w:rFonts w:ascii="Times New Roman" w:hAnsi="Times New Roman" w:cs="Times New Roman"/>
              </w:rPr>
              <w:t>3</w:t>
            </w:r>
          </w:p>
        </w:tc>
        <w:tc>
          <w:tcPr>
            <w:tcW w:w="510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ConsPlusCell"/>
              <w:tabs>
                <w:tab w:val="left" w:pos="3261"/>
              </w:tabs>
              <w:ind w:left="67"/>
              <w:rPr>
                <w:rFonts w:ascii="Times New Roman" w:hAnsi="Times New Roman" w:cs="Times New Roman"/>
              </w:rPr>
            </w:pPr>
            <w:r w:rsidRPr="000424EC">
              <w:rPr>
                <w:rFonts w:ascii="Times New Roman" w:hAnsi="Times New Roman" w:cs="Times New Roman"/>
              </w:rPr>
              <w:t xml:space="preserve">в том числе субсидии местным бюджетам         </w:t>
            </w:r>
          </w:p>
        </w:tc>
        <w:tc>
          <w:tcPr>
            <w:tcW w:w="99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ConsPlusCell"/>
              <w:tabs>
                <w:tab w:val="left" w:pos="3261"/>
              </w:tabs>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ConsPlusCell"/>
              <w:tabs>
                <w:tab w:val="left" w:pos="3261"/>
              </w:tab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ConsPlusCell"/>
              <w:tabs>
                <w:tab w:val="left" w:pos="3261"/>
              </w:tab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ConsPlusCell"/>
              <w:tabs>
                <w:tab w:val="left" w:pos="3261"/>
              </w:tab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ConsPlusCell"/>
              <w:tabs>
                <w:tab w:val="left" w:pos="3261"/>
              </w:tabs>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ConsPlusCell"/>
              <w:tabs>
                <w:tab w:val="left" w:pos="3261"/>
              </w:tabs>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ConsPlusCell"/>
              <w:tabs>
                <w:tab w:val="left" w:pos="3261"/>
              </w:tabs>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ConsPlusCell"/>
              <w:tabs>
                <w:tab w:val="left" w:pos="3261"/>
              </w:tabs>
              <w:jc w:val="center"/>
              <w:rPr>
                <w:rFonts w:ascii="Times New Roman" w:hAnsi="Times New Roman" w:cs="Times New Roman"/>
              </w:rPr>
            </w:pPr>
          </w:p>
        </w:tc>
      </w:tr>
      <w:tr w:rsidR="00ED5E2D" w:rsidRPr="000424EC" w:rsidTr="0077726E">
        <w:trPr>
          <w:tblCellSpacing w:w="5" w:type="nil"/>
        </w:trPr>
        <w:tc>
          <w:tcPr>
            <w:tcW w:w="567"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ConsPlusCell"/>
              <w:tabs>
                <w:tab w:val="left" w:pos="3261"/>
              </w:tabs>
              <w:rPr>
                <w:rFonts w:ascii="Times New Roman" w:hAnsi="Times New Roman" w:cs="Times New Roman"/>
              </w:rPr>
            </w:pPr>
            <w:r>
              <w:rPr>
                <w:rFonts w:ascii="Times New Roman" w:hAnsi="Times New Roman" w:cs="Times New Roman"/>
              </w:rPr>
              <w:t>4</w:t>
            </w:r>
          </w:p>
        </w:tc>
        <w:tc>
          <w:tcPr>
            <w:tcW w:w="510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ConsPlusCell"/>
              <w:tabs>
                <w:tab w:val="left" w:pos="3261"/>
              </w:tabs>
              <w:ind w:left="67"/>
              <w:rPr>
                <w:rFonts w:ascii="Times New Roman" w:hAnsi="Times New Roman" w:cs="Times New Roman"/>
              </w:rPr>
            </w:pPr>
            <w:r w:rsidRPr="000424EC">
              <w:rPr>
                <w:rFonts w:ascii="Times New Roman" w:hAnsi="Times New Roman" w:cs="Times New Roman"/>
              </w:rPr>
              <w:t>местны</w:t>
            </w:r>
            <w:r>
              <w:rPr>
                <w:rFonts w:ascii="Times New Roman" w:hAnsi="Times New Roman" w:cs="Times New Roman"/>
              </w:rPr>
              <w:t>й</w:t>
            </w:r>
            <w:r w:rsidRPr="000424EC">
              <w:rPr>
                <w:rFonts w:ascii="Times New Roman" w:hAnsi="Times New Roman" w:cs="Times New Roman"/>
              </w:rPr>
              <w:t xml:space="preserve"> бюджет</w:t>
            </w:r>
          </w:p>
        </w:tc>
        <w:tc>
          <w:tcPr>
            <w:tcW w:w="99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ConsPlusCell"/>
              <w:tabs>
                <w:tab w:val="center" w:pos="634"/>
                <w:tab w:val="left" w:pos="3261"/>
              </w:tabs>
              <w:jc w:val="center"/>
              <w:rPr>
                <w:rFonts w:ascii="Times New Roman" w:hAnsi="Times New Roman" w:cs="Times New Roman"/>
              </w:rPr>
            </w:pPr>
            <w:r w:rsidRPr="000424EC">
              <w:rPr>
                <w:rFonts w:ascii="Times New Roman" w:hAnsi="Times New Roman" w:cs="Times New Roman"/>
              </w:rPr>
              <w:t>15243,3</w:t>
            </w: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ConsPlusCell"/>
              <w:tabs>
                <w:tab w:val="left" w:pos="3261"/>
              </w:tabs>
              <w:jc w:val="center"/>
              <w:rPr>
                <w:rFonts w:ascii="Times New Roman" w:hAnsi="Times New Roman" w:cs="Times New Roman"/>
              </w:rPr>
            </w:pPr>
            <w:r w:rsidRPr="000424EC">
              <w:rPr>
                <w:rFonts w:ascii="Times New Roman" w:hAnsi="Times New Roman" w:cs="Times New Roman"/>
              </w:rPr>
              <w:t>2443,3</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ConsPlusCell"/>
              <w:tabs>
                <w:tab w:val="left" w:pos="3261"/>
              </w:tabs>
              <w:jc w:val="center"/>
              <w:rPr>
                <w:rFonts w:ascii="Times New Roman" w:hAnsi="Times New Roman" w:cs="Times New Roman"/>
              </w:rPr>
            </w:pPr>
            <w:r w:rsidRPr="000424EC">
              <w:rPr>
                <w:rFonts w:ascii="Times New Roman" w:hAnsi="Times New Roman" w:cs="Times New Roman"/>
              </w:rPr>
              <w:t>2488,8</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ConsPlusCell"/>
              <w:tabs>
                <w:tab w:val="left" w:pos="3261"/>
              </w:tabs>
              <w:jc w:val="center"/>
              <w:rPr>
                <w:rFonts w:ascii="Times New Roman" w:hAnsi="Times New Roman" w:cs="Times New Roman"/>
              </w:rPr>
            </w:pPr>
            <w:r w:rsidRPr="000424EC">
              <w:rPr>
                <w:rFonts w:ascii="Times New Roman" w:hAnsi="Times New Roman" w:cs="Times New Roman"/>
              </w:rPr>
              <w:t>2577,8</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ConsPlusCell"/>
              <w:tabs>
                <w:tab w:val="left" w:pos="3261"/>
              </w:tabs>
              <w:jc w:val="center"/>
              <w:rPr>
                <w:rFonts w:ascii="Times New Roman" w:hAnsi="Times New Roman" w:cs="Times New Roman"/>
              </w:rPr>
            </w:pPr>
            <w:r w:rsidRPr="000424EC">
              <w:rPr>
                <w:rFonts w:ascii="Times New Roman" w:hAnsi="Times New Roman" w:cs="Times New Roman"/>
              </w:rPr>
              <w:t>2577,8</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ConsPlusCell"/>
              <w:tabs>
                <w:tab w:val="left" w:pos="3261"/>
              </w:tabs>
              <w:jc w:val="center"/>
              <w:rPr>
                <w:rFonts w:ascii="Times New Roman" w:hAnsi="Times New Roman" w:cs="Times New Roman"/>
              </w:rPr>
            </w:pPr>
            <w:r w:rsidRPr="000424EC">
              <w:rPr>
                <w:rFonts w:ascii="Times New Roman" w:hAnsi="Times New Roman" w:cs="Times New Roman"/>
              </w:rPr>
              <w:t>2577,8</w:t>
            </w: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ConsPlusCell"/>
              <w:tabs>
                <w:tab w:val="left" w:pos="3261"/>
              </w:tabs>
              <w:jc w:val="center"/>
              <w:rPr>
                <w:rFonts w:ascii="Times New Roman" w:hAnsi="Times New Roman" w:cs="Times New Roman"/>
              </w:rPr>
            </w:pPr>
            <w:r w:rsidRPr="000424EC">
              <w:rPr>
                <w:rFonts w:ascii="Times New Roman" w:hAnsi="Times New Roman" w:cs="Times New Roman"/>
              </w:rPr>
              <w:t>2577,8</w:t>
            </w:r>
          </w:p>
        </w:tc>
        <w:tc>
          <w:tcPr>
            <w:tcW w:w="2126"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ConsPlusCell"/>
              <w:tabs>
                <w:tab w:val="left" w:pos="3261"/>
              </w:tabs>
              <w:jc w:val="center"/>
              <w:rPr>
                <w:rFonts w:ascii="Times New Roman" w:hAnsi="Times New Roman" w:cs="Times New Roman"/>
              </w:rPr>
            </w:pPr>
          </w:p>
        </w:tc>
      </w:tr>
      <w:tr w:rsidR="00ED5E2D" w:rsidRPr="000424EC" w:rsidTr="0077726E">
        <w:trPr>
          <w:trHeight w:val="265"/>
          <w:tblCellSpacing w:w="5" w:type="nil"/>
        </w:trPr>
        <w:tc>
          <w:tcPr>
            <w:tcW w:w="567"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tabs>
                <w:tab w:val="left" w:pos="5025"/>
              </w:tabs>
              <w:ind w:firstLine="0"/>
              <w:jc w:val="left"/>
              <w:rPr>
                <w:rFonts w:ascii="Times New Roman" w:hAnsi="Times New Roman" w:cs="Times New Roman"/>
                <w:szCs w:val="24"/>
              </w:rPr>
            </w:pPr>
            <w:r>
              <w:rPr>
                <w:rFonts w:ascii="Times New Roman" w:hAnsi="Times New Roman" w:cs="Times New Roman"/>
                <w:szCs w:val="24"/>
              </w:rPr>
              <w:t>5</w:t>
            </w:r>
          </w:p>
        </w:tc>
        <w:tc>
          <w:tcPr>
            <w:tcW w:w="510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tabs>
                <w:tab w:val="left" w:pos="5025"/>
              </w:tabs>
              <w:ind w:left="67" w:firstLine="0"/>
              <w:rPr>
                <w:rFonts w:ascii="Times New Roman" w:hAnsi="Times New Roman" w:cs="Times New Roman"/>
                <w:b/>
                <w:sz w:val="20"/>
              </w:rPr>
            </w:pPr>
            <w:r w:rsidRPr="000424EC">
              <w:rPr>
                <w:rFonts w:ascii="Times New Roman" w:hAnsi="Times New Roman" w:cs="Times New Roman"/>
                <w:b/>
                <w:sz w:val="20"/>
              </w:rPr>
              <w:t>Мероприятие 1.</w:t>
            </w:r>
          </w:p>
          <w:p w:rsidR="00ED5E2D" w:rsidRPr="000424EC" w:rsidRDefault="00ED5E2D" w:rsidP="0077726E">
            <w:pPr>
              <w:tabs>
                <w:tab w:val="left" w:pos="5025"/>
              </w:tabs>
              <w:ind w:left="67" w:firstLine="0"/>
              <w:rPr>
                <w:rFonts w:ascii="Times New Roman" w:hAnsi="Times New Roman" w:cs="Times New Roman"/>
                <w:szCs w:val="24"/>
              </w:rPr>
            </w:pPr>
            <w:r w:rsidRPr="000424EC">
              <w:rPr>
                <w:rFonts w:ascii="Times New Roman" w:hAnsi="Times New Roman" w:cs="Times New Roman"/>
                <w:b/>
                <w:sz w:val="20"/>
              </w:rPr>
              <w:t>Подготовка документов по планировке территорий</w:t>
            </w:r>
          </w:p>
        </w:tc>
        <w:tc>
          <w:tcPr>
            <w:tcW w:w="99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tabs>
                <w:tab w:val="center" w:pos="634"/>
              </w:tabs>
              <w:autoSpaceDE w:val="0"/>
              <w:autoSpaceDN w:val="0"/>
              <w:adjustRightInd w:val="0"/>
              <w:ind w:firstLine="0"/>
              <w:rPr>
                <w:rFonts w:ascii="Times New Roman" w:hAnsi="Times New Roman" w:cs="Times New Roman"/>
                <w:b/>
                <w:sz w:val="20"/>
                <w:szCs w:val="20"/>
              </w:rPr>
            </w:pPr>
            <w:r w:rsidRPr="000424EC">
              <w:rPr>
                <w:rFonts w:ascii="Times New Roman" w:hAnsi="Times New Roman" w:cs="Times New Roman"/>
                <w:b/>
                <w:sz w:val="20"/>
                <w:szCs w:val="20"/>
              </w:rPr>
              <w:t>1761,5</w:t>
            </w: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szCs w:val="20"/>
              </w:rPr>
            </w:pPr>
            <w:r w:rsidRPr="000424EC">
              <w:rPr>
                <w:rFonts w:ascii="Times New Roman" w:hAnsi="Times New Roman" w:cs="Times New Roman"/>
                <w:b/>
                <w:sz w:val="20"/>
                <w:szCs w:val="20"/>
              </w:rPr>
              <w:t>1050,0</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szCs w:val="20"/>
              </w:rPr>
            </w:pPr>
            <w:r w:rsidRPr="000424EC">
              <w:rPr>
                <w:rFonts w:ascii="Times New Roman" w:hAnsi="Times New Roman" w:cs="Times New Roman"/>
                <w:b/>
                <w:sz w:val="20"/>
                <w:szCs w:val="20"/>
              </w:rPr>
              <w:t>137,9</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szCs w:val="20"/>
              </w:rPr>
            </w:pPr>
            <w:r w:rsidRPr="000424EC">
              <w:rPr>
                <w:rFonts w:ascii="Times New Roman" w:hAnsi="Times New Roman" w:cs="Times New Roman"/>
                <w:b/>
                <w:sz w:val="20"/>
                <w:szCs w:val="20"/>
              </w:rPr>
              <w:t>143,4</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szCs w:val="20"/>
              </w:rPr>
            </w:pPr>
            <w:r w:rsidRPr="000424EC">
              <w:rPr>
                <w:rFonts w:ascii="Times New Roman" w:hAnsi="Times New Roman" w:cs="Times New Roman"/>
                <w:b/>
                <w:sz w:val="20"/>
                <w:szCs w:val="20"/>
              </w:rPr>
              <w:t>143,4</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szCs w:val="20"/>
              </w:rPr>
            </w:pPr>
            <w:r w:rsidRPr="000424EC">
              <w:rPr>
                <w:rFonts w:ascii="Times New Roman" w:hAnsi="Times New Roman" w:cs="Times New Roman"/>
                <w:b/>
                <w:sz w:val="20"/>
                <w:szCs w:val="20"/>
              </w:rPr>
              <w:t>143,4</w:t>
            </w: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szCs w:val="20"/>
              </w:rPr>
            </w:pPr>
            <w:r w:rsidRPr="000424EC">
              <w:rPr>
                <w:rFonts w:ascii="Times New Roman" w:hAnsi="Times New Roman" w:cs="Times New Roman"/>
                <w:b/>
                <w:sz w:val="20"/>
                <w:szCs w:val="20"/>
              </w:rPr>
              <w:t>143,4</w:t>
            </w:r>
          </w:p>
        </w:tc>
        <w:tc>
          <w:tcPr>
            <w:tcW w:w="2126" w:type="dxa"/>
            <w:tcBorders>
              <w:top w:val="single" w:sz="4" w:space="0" w:color="auto"/>
              <w:left w:val="single" w:sz="4" w:space="0" w:color="auto"/>
              <w:bottom w:val="single" w:sz="4" w:space="0" w:color="auto"/>
              <w:right w:val="single" w:sz="4" w:space="0" w:color="auto"/>
            </w:tcBorders>
          </w:tcPr>
          <w:p w:rsidR="00ED5E2D" w:rsidRPr="00647AFA" w:rsidRDefault="00ED5E2D" w:rsidP="0077726E">
            <w:pPr>
              <w:autoSpaceDE w:val="0"/>
              <w:autoSpaceDN w:val="0"/>
              <w:adjustRightInd w:val="0"/>
              <w:ind w:firstLine="0"/>
              <w:jc w:val="center"/>
              <w:rPr>
                <w:rFonts w:ascii="Times New Roman" w:hAnsi="Times New Roman" w:cs="Times New Roman"/>
                <w:sz w:val="20"/>
                <w:szCs w:val="20"/>
              </w:rPr>
            </w:pPr>
            <w:r w:rsidRPr="00647AFA">
              <w:rPr>
                <w:rFonts w:ascii="Times New Roman" w:hAnsi="Times New Roman" w:cs="Times New Roman"/>
                <w:sz w:val="20"/>
                <w:szCs w:val="20"/>
              </w:rPr>
              <w:t>1.2.1</w:t>
            </w:r>
          </w:p>
        </w:tc>
      </w:tr>
      <w:tr w:rsidR="00ED5E2D" w:rsidRPr="000424EC" w:rsidTr="0077726E">
        <w:trPr>
          <w:trHeight w:val="265"/>
          <w:tblCellSpacing w:w="5" w:type="nil"/>
        </w:trPr>
        <w:tc>
          <w:tcPr>
            <w:tcW w:w="567"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tabs>
                <w:tab w:val="left" w:pos="5025"/>
              </w:tabs>
              <w:ind w:firstLine="0"/>
              <w:jc w:val="left"/>
              <w:rPr>
                <w:rFonts w:ascii="Times New Roman" w:hAnsi="Times New Roman" w:cs="Times New Roman"/>
                <w:sz w:val="20"/>
              </w:rPr>
            </w:pPr>
            <w:r>
              <w:rPr>
                <w:rFonts w:ascii="Times New Roman" w:hAnsi="Times New Roman" w:cs="Times New Roman"/>
                <w:sz w:val="20"/>
              </w:rPr>
              <w:t>6</w:t>
            </w:r>
          </w:p>
        </w:tc>
        <w:tc>
          <w:tcPr>
            <w:tcW w:w="510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tabs>
                <w:tab w:val="left" w:pos="5025"/>
              </w:tabs>
              <w:ind w:left="67" w:firstLine="0"/>
              <w:rPr>
                <w:rFonts w:ascii="Times New Roman" w:hAnsi="Times New Roman" w:cs="Times New Roman"/>
                <w:sz w:val="20"/>
              </w:rPr>
            </w:pPr>
            <w:r w:rsidRPr="000424EC">
              <w:rPr>
                <w:rFonts w:ascii="Times New Roman" w:hAnsi="Times New Roman" w:cs="Times New Roman"/>
                <w:sz w:val="20"/>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szCs w:val="20"/>
              </w:rPr>
            </w:pPr>
          </w:p>
        </w:tc>
      </w:tr>
      <w:tr w:rsidR="00ED5E2D" w:rsidRPr="000424EC" w:rsidTr="0077726E">
        <w:trPr>
          <w:trHeight w:val="265"/>
          <w:tblCellSpacing w:w="5" w:type="nil"/>
        </w:trPr>
        <w:tc>
          <w:tcPr>
            <w:tcW w:w="567"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jc w:val="left"/>
              <w:rPr>
                <w:rFonts w:ascii="Times New Roman" w:hAnsi="Times New Roman" w:cs="Times New Roman"/>
                <w:sz w:val="20"/>
              </w:rPr>
            </w:pPr>
            <w:r>
              <w:rPr>
                <w:rFonts w:ascii="Times New Roman" w:hAnsi="Times New Roman" w:cs="Times New Roman"/>
                <w:sz w:val="20"/>
              </w:rPr>
              <w:t>7</w:t>
            </w:r>
          </w:p>
        </w:tc>
        <w:tc>
          <w:tcPr>
            <w:tcW w:w="510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left="67" w:firstLine="0"/>
              <w:rPr>
                <w:rFonts w:ascii="Times New Roman" w:hAnsi="Times New Roman" w:cs="Times New Roman"/>
                <w:sz w:val="20"/>
              </w:rPr>
            </w:pPr>
            <w:r w:rsidRPr="000424EC">
              <w:rPr>
                <w:rFonts w:ascii="Times New Roman" w:hAnsi="Times New Roman" w:cs="Times New Roman"/>
                <w:sz w:val="20"/>
              </w:rPr>
              <w:t xml:space="preserve">в том числе субсидии местным бюджетам         </w:t>
            </w:r>
          </w:p>
        </w:tc>
        <w:tc>
          <w:tcPr>
            <w:tcW w:w="99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jc w:val="center"/>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r>
      <w:tr w:rsidR="00ED5E2D" w:rsidRPr="000424EC" w:rsidTr="0077726E">
        <w:trPr>
          <w:trHeight w:val="265"/>
          <w:tblCellSpacing w:w="5" w:type="nil"/>
        </w:trPr>
        <w:tc>
          <w:tcPr>
            <w:tcW w:w="567"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jc w:val="left"/>
              <w:rPr>
                <w:rFonts w:ascii="Times New Roman" w:hAnsi="Times New Roman" w:cs="Times New Roman"/>
                <w:sz w:val="20"/>
              </w:rPr>
            </w:pPr>
            <w:r>
              <w:rPr>
                <w:rFonts w:ascii="Times New Roman" w:hAnsi="Times New Roman" w:cs="Times New Roman"/>
                <w:sz w:val="20"/>
              </w:rPr>
              <w:t>8</w:t>
            </w:r>
          </w:p>
        </w:tc>
        <w:tc>
          <w:tcPr>
            <w:tcW w:w="510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left="67" w:firstLine="0"/>
              <w:rPr>
                <w:rFonts w:ascii="Times New Roman" w:hAnsi="Times New Roman" w:cs="Times New Roman"/>
                <w:sz w:val="20"/>
              </w:rPr>
            </w:pPr>
            <w:r w:rsidRPr="000424EC">
              <w:rPr>
                <w:rFonts w:ascii="Times New Roman" w:hAnsi="Times New Roman" w:cs="Times New Roman"/>
                <w:sz w:val="20"/>
              </w:rPr>
              <w:t xml:space="preserve">местный бюджет           </w:t>
            </w:r>
          </w:p>
        </w:tc>
        <w:tc>
          <w:tcPr>
            <w:tcW w:w="99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tabs>
                <w:tab w:val="center" w:pos="634"/>
              </w:tabs>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1761,5</w:t>
            </w: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szCs w:val="20"/>
              </w:rPr>
            </w:pPr>
            <w:r w:rsidRPr="000424EC">
              <w:rPr>
                <w:rFonts w:ascii="Times New Roman" w:hAnsi="Times New Roman" w:cs="Times New Roman"/>
                <w:sz w:val="20"/>
                <w:szCs w:val="20"/>
              </w:rPr>
              <w:t>1050,0</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66"/>
              <w:rPr>
                <w:rFonts w:ascii="Times New Roman" w:hAnsi="Times New Roman" w:cs="Times New Roman"/>
                <w:sz w:val="20"/>
                <w:szCs w:val="20"/>
              </w:rPr>
            </w:pPr>
            <w:r w:rsidRPr="000424EC">
              <w:rPr>
                <w:rFonts w:ascii="Times New Roman" w:hAnsi="Times New Roman" w:cs="Times New Roman"/>
                <w:sz w:val="20"/>
                <w:szCs w:val="20"/>
              </w:rPr>
              <w:t>137,9</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szCs w:val="20"/>
              </w:rPr>
            </w:pPr>
            <w:r w:rsidRPr="000424EC">
              <w:rPr>
                <w:rFonts w:ascii="Times New Roman" w:hAnsi="Times New Roman" w:cs="Times New Roman"/>
                <w:sz w:val="20"/>
                <w:szCs w:val="20"/>
              </w:rPr>
              <w:t>143,4</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szCs w:val="20"/>
              </w:rPr>
            </w:pPr>
            <w:r w:rsidRPr="000424EC">
              <w:rPr>
                <w:rFonts w:ascii="Times New Roman" w:hAnsi="Times New Roman" w:cs="Times New Roman"/>
                <w:sz w:val="20"/>
                <w:szCs w:val="20"/>
              </w:rPr>
              <w:t>143,4</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szCs w:val="20"/>
              </w:rPr>
            </w:pPr>
            <w:r w:rsidRPr="000424EC">
              <w:rPr>
                <w:rFonts w:ascii="Times New Roman" w:hAnsi="Times New Roman" w:cs="Times New Roman"/>
                <w:sz w:val="20"/>
                <w:szCs w:val="20"/>
              </w:rPr>
              <w:t>143,4</w:t>
            </w: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szCs w:val="20"/>
              </w:rPr>
            </w:pPr>
            <w:r w:rsidRPr="000424EC">
              <w:rPr>
                <w:rFonts w:ascii="Times New Roman" w:hAnsi="Times New Roman" w:cs="Times New Roman"/>
                <w:sz w:val="20"/>
                <w:szCs w:val="20"/>
              </w:rPr>
              <w:t>143,4</w:t>
            </w:r>
          </w:p>
        </w:tc>
        <w:tc>
          <w:tcPr>
            <w:tcW w:w="2126"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szCs w:val="20"/>
              </w:rPr>
            </w:pPr>
          </w:p>
        </w:tc>
      </w:tr>
      <w:tr w:rsidR="00ED5E2D" w:rsidRPr="000424EC" w:rsidTr="0077726E">
        <w:trPr>
          <w:trHeight w:val="435"/>
          <w:tblCellSpacing w:w="5" w:type="nil"/>
        </w:trPr>
        <w:tc>
          <w:tcPr>
            <w:tcW w:w="567" w:type="dxa"/>
            <w:tcBorders>
              <w:top w:val="single" w:sz="4" w:space="0" w:color="auto"/>
              <w:left w:val="single" w:sz="4" w:space="0" w:color="auto"/>
              <w:bottom w:val="single" w:sz="4" w:space="0" w:color="auto"/>
              <w:right w:val="single" w:sz="4" w:space="0" w:color="auto"/>
            </w:tcBorders>
          </w:tcPr>
          <w:p w:rsidR="00ED5E2D" w:rsidRPr="00A36D1D" w:rsidRDefault="00ED5E2D" w:rsidP="0077726E">
            <w:pPr>
              <w:pStyle w:val="a8"/>
              <w:ind w:right="-244"/>
              <w:jc w:val="left"/>
              <w:rPr>
                <w:rFonts w:ascii="Times New Roman" w:hAnsi="Times New Roman"/>
                <w:sz w:val="20"/>
              </w:rPr>
            </w:pPr>
            <w:r w:rsidRPr="00A36D1D">
              <w:rPr>
                <w:rFonts w:ascii="Times New Roman" w:hAnsi="Times New Roman"/>
                <w:sz w:val="20"/>
              </w:rPr>
              <w:t>9</w:t>
            </w:r>
          </w:p>
        </w:tc>
        <w:tc>
          <w:tcPr>
            <w:tcW w:w="510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a8"/>
              <w:ind w:left="67" w:right="-244"/>
              <w:jc w:val="left"/>
              <w:rPr>
                <w:rFonts w:ascii="Times New Roman" w:hAnsi="Times New Roman"/>
                <w:b/>
                <w:sz w:val="20"/>
              </w:rPr>
            </w:pPr>
            <w:r w:rsidRPr="000424EC">
              <w:rPr>
                <w:rFonts w:ascii="Times New Roman" w:hAnsi="Times New Roman"/>
                <w:b/>
                <w:sz w:val="20"/>
              </w:rPr>
              <w:t>Мероприятие 2.</w:t>
            </w:r>
          </w:p>
          <w:p w:rsidR="00ED5E2D" w:rsidRPr="000424EC" w:rsidRDefault="00ED5E2D" w:rsidP="0077726E">
            <w:pPr>
              <w:pStyle w:val="a8"/>
              <w:ind w:left="67" w:right="-244"/>
              <w:jc w:val="left"/>
              <w:rPr>
                <w:rFonts w:ascii="Times New Roman" w:hAnsi="Times New Roman"/>
                <w:b/>
                <w:sz w:val="20"/>
              </w:rPr>
            </w:pPr>
            <w:r w:rsidRPr="000424EC">
              <w:rPr>
                <w:rFonts w:ascii="Times New Roman" w:hAnsi="Times New Roman"/>
                <w:b/>
                <w:sz w:val="20"/>
                <w:szCs w:val="20"/>
              </w:rPr>
              <w:t>Внесение изменений в документы градостроительного зонирования</w:t>
            </w:r>
          </w:p>
        </w:tc>
        <w:tc>
          <w:tcPr>
            <w:tcW w:w="99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ind w:hanging="75"/>
              <w:rPr>
                <w:rFonts w:ascii="Times New Roman" w:hAnsi="Times New Roman" w:cs="Times New Roman"/>
                <w:b/>
                <w:sz w:val="20"/>
              </w:rPr>
            </w:pPr>
            <w:r w:rsidRPr="000424EC">
              <w:rPr>
                <w:rFonts w:ascii="Times New Roman" w:hAnsi="Times New Roman" w:cs="Times New Roman"/>
                <w:b/>
                <w:sz w:val="20"/>
              </w:rPr>
              <w:t>1265,4</w:t>
            </w: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80,0</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229,8</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szCs w:val="20"/>
              </w:rPr>
            </w:pPr>
            <w:r w:rsidRPr="000424EC">
              <w:rPr>
                <w:rFonts w:ascii="Times New Roman" w:hAnsi="Times New Roman" w:cs="Times New Roman"/>
                <w:b/>
                <w:sz w:val="20"/>
                <w:szCs w:val="20"/>
              </w:rPr>
              <w:t>238,9</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szCs w:val="20"/>
              </w:rPr>
            </w:pPr>
            <w:r w:rsidRPr="000424EC">
              <w:rPr>
                <w:rFonts w:ascii="Times New Roman" w:hAnsi="Times New Roman" w:cs="Times New Roman"/>
                <w:b/>
                <w:sz w:val="20"/>
                <w:szCs w:val="20"/>
              </w:rPr>
              <w:t>238,9</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szCs w:val="20"/>
              </w:rPr>
            </w:pPr>
            <w:r w:rsidRPr="000424EC">
              <w:rPr>
                <w:rFonts w:ascii="Times New Roman" w:hAnsi="Times New Roman" w:cs="Times New Roman"/>
                <w:b/>
                <w:sz w:val="20"/>
                <w:szCs w:val="20"/>
              </w:rPr>
              <w:t>238,9</w:t>
            </w: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szCs w:val="20"/>
              </w:rPr>
            </w:pPr>
            <w:r w:rsidRPr="000424EC">
              <w:rPr>
                <w:rFonts w:ascii="Times New Roman" w:hAnsi="Times New Roman" w:cs="Times New Roman"/>
                <w:b/>
                <w:sz w:val="20"/>
                <w:szCs w:val="20"/>
              </w:rPr>
              <w:t>238,9</w:t>
            </w:r>
          </w:p>
        </w:tc>
        <w:tc>
          <w:tcPr>
            <w:tcW w:w="2126" w:type="dxa"/>
            <w:tcBorders>
              <w:top w:val="single" w:sz="4" w:space="0" w:color="auto"/>
              <w:left w:val="single" w:sz="4" w:space="0" w:color="auto"/>
              <w:bottom w:val="single" w:sz="4" w:space="0" w:color="auto"/>
              <w:right w:val="single" w:sz="4" w:space="0" w:color="auto"/>
            </w:tcBorders>
          </w:tcPr>
          <w:p w:rsidR="00ED5E2D" w:rsidRPr="00647AFA" w:rsidRDefault="00ED5E2D" w:rsidP="0077726E">
            <w:pPr>
              <w:autoSpaceDE w:val="0"/>
              <w:autoSpaceDN w:val="0"/>
              <w:adjustRightInd w:val="0"/>
              <w:ind w:firstLine="0"/>
              <w:jc w:val="center"/>
              <w:rPr>
                <w:rFonts w:ascii="Times New Roman" w:hAnsi="Times New Roman" w:cs="Times New Roman"/>
                <w:sz w:val="20"/>
                <w:szCs w:val="20"/>
              </w:rPr>
            </w:pPr>
            <w:r w:rsidRPr="00647AFA">
              <w:rPr>
                <w:rFonts w:ascii="Times New Roman" w:hAnsi="Times New Roman" w:cs="Times New Roman"/>
                <w:sz w:val="20"/>
                <w:szCs w:val="20"/>
              </w:rPr>
              <w:t>1.1.1.</w:t>
            </w:r>
          </w:p>
        </w:tc>
      </w:tr>
      <w:tr w:rsidR="00ED5E2D" w:rsidRPr="000424EC" w:rsidTr="0077726E">
        <w:trPr>
          <w:trHeight w:val="221"/>
          <w:tblCellSpacing w:w="5" w:type="nil"/>
        </w:trPr>
        <w:tc>
          <w:tcPr>
            <w:tcW w:w="567" w:type="dxa"/>
            <w:tcBorders>
              <w:top w:val="single" w:sz="4" w:space="0" w:color="auto"/>
              <w:left w:val="single" w:sz="4" w:space="0" w:color="auto"/>
              <w:bottom w:val="single" w:sz="4" w:space="0" w:color="auto"/>
              <w:right w:val="single" w:sz="4" w:space="0" w:color="auto"/>
            </w:tcBorders>
          </w:tcPr>
          <w:p w:rsidR="00ED5E2D" w:rsidRPr="00A36D1D" w:rsidRDefault="00ED5E2D" w:rsidP="0077726E">
            <w:pPr>
              <w:pStyle w:val="a8"/>
              <w:ind w:right="-244"/>
              <w:jc w:val="left"/>
              <w:rPr>
                <w:rFonts w:ascii="Times New Roman" w:hAnsi="Times New Roman"/>
                <w:sz w:val="20"/>
              </w:rPr>
            </w:pPr>
            <w:r w:rsidRPr="00A36D1D">
              <w:rPr>
                <w:rFonts w:ascii="Times New Roman" w:hAnsi="Times New Roman"/>
                <w:sz w:val="20"/>
              </w:rPr>
              <w:t>10</w:t>
            </w:r>
          </w:p>
        </w:tc>
        <w:tc>
          <w:tcPr>
            <w:tcW w:w="510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a8"/>
              <w:ind w:left="67" w:right="-244"/>
              <w:jc w:val="left"/>
              <w:rPr>
                <w:rFonts w:ascii="Times New Roman" w:hAnsi="Times New Roman"/>
                <w:b/>
                <w:sz w:val="20"/>
              </w:rPr>
            </w:pPr>
            <w:r w:rsidRPr="000424EC">
              <w:rPr>
                <w:rFonts w:ascii="Times New Roman" w:hAnsi="Times New Roman"/>
                <w:sz w:val="20"/>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jc w:val="center"/>
              <w:rPr>
                <w:rFonts w:ascii="Times New Roman" w:hAnsi="Times New Roman" w:cs="Times New Roman"/>
                <w:b/>
                <w:sz w:val="20"/>
              </w:rPr>
            </w:pP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p>
        </w:tc>
        <w:tc>
          <w:tcPr>
            <w:tcW w:w="2126"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p>
        </w:tc>
      </w:tr>
      <w:tr w:rsidR="00ED5E2D" w:rsidRPr="000424EC" w:rsidTr="0077726E">
        <w:trPr>
          <w:trHeight w:val="267"/>
          <w:tblCellSpacing w:w="5" w:type="nil"/>
        </w:trPr>
        <w:tc>
          <w:tcPr>
            <w:tcW w:w="567" w:type="dxa"/>
            <w:tcBorders>
              <w:top w:val="single" w:sz="4" w:space="0" w:color="auto"/>
              <w:left w:val="single" w:sz="4" w:space="0" w:color="auto"/>
              <w:bottom w:val="single" w:sz="4" w:space="0" w:color="auto"/>
              <w:right w:val="single" w:sz="4" w:space="0" w:color="auto"/>
            </w:tcBorders>
          </w:tcPr>
          <w:p w:rsidR="00ED5E2D" w:rsidRPr="00A36D1D" w:rsidRDefault="00ED5E2D" w:rsidP="0077726E">
            <w:pPr>
              <w:autoSpaceDE w:val="0"/>
              <w:autoSpaceDN w:val="0"/>
              <w:adjustRightInd w:val="0"/>
              <w:ind w:firstLine="0"/>
              <w:jc w:val="left"/>
              <w:rPr>
                <w:rFonts w:ascii="Times New Roman" w:hAnsi="Times New Roman"/>
                <w:sz w:val="20"/>
              </w:rPr>
            </w:pPr>
            <w:r w:rsidRPr="00A36D1D">
              <w:rPr>
                <w:rFonts w:ascii="Times New Roman" w:hAnsi="Times New Roman"/>
                <w:sz w:val="20"/>
              </w:rPr>
              <w:t>11</w:t>
            </w:r>
          </w:p>
        </w:tc>
        <w:tc>
          <w:tcPr>
            <w:tcW w:w="510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left="67" w:firstLine="0"/>
              <w:rPr>
                <w:rFonts w:ascii="Times New Roman" w:hAnsi="Times New Roman"/>
                <w:b/>
                <w:sz w:val="20"/>
              </w:rPr>
            </w:pPr>
            <w:r w:rsidRPr="000424EC">
              <w:rPr>
                <w:rFonts w:ascii="Times New Roman" w:hAnsi="Times New Roman" w:cs="Times New Roman"/>
                <w:sz w:val="20"/>
              </w:rPr>
              <w:t xml:space="preserve">в том числе субсидии   </w:t>
            </w:r>
            <w:r w:rsidRPr="000424EC">
              <w:rPr>
                <w:rFonts w:ascii="Times New Roman" w:hAnsi="Times New Roman"/>
                <w:sz w:val="20"/>
              </w:rPr>
              <w:t xml:space="preserve">местным бюджетам       </w:t>
            </w:r>
          </w:p>
        </w:tc>
        <w:tc>
          <w:tcPr>
            <w:tcW w:w="99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jc w:val="center"/>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rPr>
                <w:rFonts w:ascii="Times New Roman" w:hAnsi="Times New Roman" w:cs="Times New Roman"/>
                <w:b/>
                <w:sz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szCs w:val="20"/>
              </w:rPr>
            </w:pPr>
          </w:p>
        </w:tc>
      </w:tr>
      <w:tr w:rsidR="00ED5E2D" w:rsidRPr="000424EC" w:rsidTr="0077726E">
        <w:trPr>
          <w:trHeight w:val="285"/>
          <w:tblCellSpacing w:w="5" w:type="nil"/>
        </w:trPr>
        <w:tc>
          <w:tcPr>
            <w:tcW w:w="567" w:type="dxa"/>
            <w:tcBorders>
              <w:top w:val="single" w:sz="4" w:space="0" w:color="auto"/>
              <w:left w:val="single" w:sz="4" w:space="0" w:color="auto"/>
              <w:bottom w:val="single" w:sz="4" w:space="0" w:color="auto"/>
              <w:right w:val="single" w:sz="4" w:space="0" w:color="auto"/>
            </w:tcBorders>
          </w:tcPr>
          <w:p w:rsidR="00ED5E2D" w:rsidRPr="00A36D1D" w:rsidRDefault="00ED5E2D" w:rsidP="0077726E">
            <w:pPr>
              <w:pStyle w:val="a8"/>
              <w:ind w:right="-244"/>
              <w:jc w:val="left"/>
              <w:rPr>
                <w:rFonts w:ascii="Times New Roman" w:hAnsi="Times New Roman"/>
                <w:sz w:val="20"/>
              </w:rPr>
            </w:pPr>
            <w:r w:rsidRPr="00A36D1D">
              <w:rPr>
                <w:rFonts w:ascii="Times New Roman" w:hAnsi="Times New Roman"/>
                <w:sz w:val="20"/>
              </w:rPr>
              <w:t>12</w:t>
            </w:r>
          </w:p>
        </w:tc>
        <w:tc>
          <w:tcPr>
            <w:tcW w:w="510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a8"/>
              <w:ind w:left="67" w:right="-244"/>
              <w:jc w:val="left"/>
              <w:rPr>
                <w:rFonts w:ascii="Times New Roman" w:hAnsi="Times New Roman"/>
                <w:sz w:val="20"/>
              </w:rPr>
            </w:pPr>
            <w:r w:rsidRPr="000424EC">
              <w:rPr>
                <w:rFonts w:ascii="Times New Roman" w:hAnsi="Times New Roman"/>
                <w:sz w:val="20"/>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tabs>
                <w:tab w:val="center" w:pos="634"/>
              </w:tabs>
              <w:autoSpaceDE w:val="0"/>
              <w:autoSpaceDN w:val="0"/>
              <w:adjustRightInd w:val="0"/>
              <w:ind w:firstLine="0"/>
              <w:rPr>
                <w:rFonts w:ascii="Times New Roman" w:hAnsi="Times New Roman" w:cs="Times New Roman"/>
                <w:sz w:val="20"/>
                <w:szCs w:val="20"/>
              </w:rPr>
            </w:pPr>
            <w:r w:rsidRPr="000424EC">
              <w:rPr>
                <w:rFonts w:ascii="Times New Roman" w:hAnsi="Times New Roman" w:cs="Times New Roman"/>
                <w:sz w:val="20"/>
                <w:szCs w:val="20"/>
              </w:rPr>
              <w:t>1265,4</w:t>
            </w: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szCs w:val="20"/>
              </w:rPr>
            </w:pPr>
            <w:r w:rsidRPr="000424EC">
              <w:rPr>
                <w:rFonts w:ascii="Times New Roman" w:hAnsi="Times New Roman" w:cs="Times New Roman"/>
                <w:sz w:val="20"/>
                <w:szCs w:val="20"/>
              </w:rPr>
              <w:t>80,0</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szCs w:val="20"/>
              </w:rPr>
            </w:pPr>
            <w:r w:rsidRPr="000424EC">
              <w:rPr>
                <w:rFonts w:ascii="Times New Roman" w:hAnsi="Times New Roman" w:cs="Times New Roman"/>
                <w:sz w:val="20"/>
                <w:szCs w:val="20"/>
              </w:rPr>
              <w:t>229,8</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szCs w:val="20"/>
              </w:rPr>
            </w:pPr>
            <w:r w:rsidRPr="000424EC">
              <w:rPr>
                <w:rFonts w:ascii="Times New Roman" w:hAnsi="Times New Roman" w:cs="Times New Roman"/>
                <w:sz w:val="20"/>
                <w:szCs w:val="20"/>
              </w:rPr>
              <w:t>238,9</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szCs w:val="20"/>
              </w:rPr>
            </w:pPr>
            <w:r w:rsidRPr="000424EC">
              <w:rPr>
                <w:rFonts w:ascii="Times New Roman" w:hAnsi="Times New Roman" w:cs="Times New Roman"/>
                <w:sz w:val="20"/>
                <w:szCs w:val="20"/>
              </w:rPr>
              <w:t>238,9</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szCs w:val="20"/>
              </w:rPr>
            </w:pPr>
            <w:r w:rsidRPr="000424EC">
              <w:rPr>
                <w:rFonts w:ascii="Times New Roman" w:hAnsi="Times New Roman" w:cs="Times New Roman"/>
                <w:sz w:val="20"/>
                <w:szCs w:val="20"/>
              </w:rPr>
              <w:t>238,9</w:t>
            </w: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szCs w:val="20"/>
              </w:rPr>
            </w:pPr>
            <w:r w:rsidRPr="000424EC">
              <w:rPr>
                <w:rFonts w:ascii="Times New Roman" w:hAnsi="Times New Roman" w:cs="Times New Roman"/>
                <w:sz w:val="20"/>
                <w:szCs w:val="20"/>
              </w:rPr>
              <w:t>238,9</w:t>
            </w:r>
          </w:p>
        </w:tc>
        <w:tc>
          <w:tcPr>
            <w:tcW w:w="2126"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szCs w:val="20"/>
              </w:rPr>
            </w:pPr>
          </w:p>
        </w:tc>
      </w:tr>
      <w:tr w:rsidR="00ED5E2D" w:rsidRPr="000424EC" w:rsidTr="0077726E">
        <w:trPr>
          <w:trHeight w:val="265"/>
          <w:tblCellSpacing w:w="5" w:type="nil"/>
        </w:trPr>
        <w:tc>
          <w:tcPr>
            <w:tcW w:w="567" w:type="dxa"/>
            <w:tcBorders>
              <w:top w:val="single" w:sz="4" w:space="0" w:color="auto"/>
              <w:left w:val="single" w:sz="4" w:space="0" w:color="auto"/>
              <w:bottom w:val="single" w:sz="4" w:space="0" w:color="auto"/>
              <w:right w:val="single" w:sz="4" w:space="0" w:color="auto"/>
            </w:tcBorders>
          </w:tcPr>
          <w:p w:rsidR="00ED5E2D" w:rsidRPr="00A36D1D" w:rsidRDefault="00ED5E2D" w:rsidP="0077726E">
            <w:pPr>
              <w:pStyle w:val="a8"/>
              <w:ind w:right="-244"/>
              <w:jc w:val="left"/>
              <w:rPr>
                <w:rFonts w:ascii="Times New Roman" w:hAnsi="Times New Roman"/>
                <w:sz w:val="20"/>
                <w:szCs w:val="20"/>
              </w:rPr>
            </w:pPr>
            <w:r w:rsidRPr="00A36D1D">
              <w:rPr>
                <w:rFonts w:ascii="Times New Roman" w:hAnsi="Times New Roman"/>
                <w:sz w:val="20"/>
                <w:szCs w:val="20"/>
              </w:rPr>
              <w:t>13</w:t>
            </w:r>
          </w:p>
        </w:tc>
        <w:tc>
          <w:tcPr>
            <w:tcW w:w="510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a8"/>
              <w:ind w:left="67" w:right="-244"/>
              <w:jc w:val="left"/>
              <w:rPr>
                <w:rFonts w:ascii="Times New Roman" w:hAnsi="Times New Roman"/>
                <w:b/>
                <w:sz w:val="20"/>
                <w:szCs w:val="20"/>
              </w:rPr>
            </w:pPr>
            <w:r w:rsidRPr="000424EC">
              <w:rPr>
                <w:rFonts w:ascii="Times New Roman" w:hAnsi="Times New Roman"/>
                <w:b/>
                <w:sz w:val="20"/>
              </w:rPr>
              <w:t>Мероприятие 3.</w:t>
            </w:r>
            <w:r w:rsidRPr="000424EC">
              <w:rPr>
                <w:rFonts w:ascii="Times New Roman" w:hAnsi="Times New Roman"/>
                <w:b/>
                <w:sz w:val="20"/>
                <w:szCs w:val="20"/>
              </w:rPr>
              <w:t xml:space="preserve"> </w:t>
            </w:r>
          </w:p>
          <w:p w:rsidR="00ED5E2D" w:rsidRPr="000424EC" w:rsidRDefault="00ED5E2D" w:rsidP="0077726E">
            <w:pPr>
              <w:pStyle w:val="a8"/>
              <w:ind w:left="67" w:right="-244"/>
              <w:jc w:val="left"/>
              <w:rPr>
                <w:rFonts w:ascii="Times New Roman" w:hAnsi="Times New Roman"/>
                <w:b/>
                <w:sz w:val="20"/>
                <w:szCs w:val="20"/>
              </w:rPr>
            </w:pPr>
            <w:r w:rsidRPr="000424EC">
              <w:rPr>
                <w:rFonts w:ascii="Times New Roman" w:hAnsi="Times New Roman"/>
                <w:b/>
                <w:sz w:val="20"/>
                <w:szCs w:val="20"/>
              </w:rPr>
              <w:t xml:space="preserve">Внесение изменений в документы территориального планирования </w:t>
            </w:r>
          </w:p>
        </w:tc>
        <w:tc>
          <w:tcPr>
            <w:tcW w:w="99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tabs>
                <w:tab w:val="center" w:pos="634"/>
              </w:tabs>
              <w:autoSpaceDE w:val="0"/>
              <w:autoSpaceDN w:val="0"/>
              <w:adjustRightInd w:val="0"/>
              <w:ind w:firstLine="0"/>
              <w:rPr>
                <w:rFonts w:ascii="Times New Roman" w:hAnsi="Times New Roman" w:cs="Times New Roman"/>
                <w:b/>
                <w:sz w:val="20"/>
                <w:szCs w:val="20"/>
              </w:rPr>
            </w:pPr>
            <w:r w:rsidRPr="000424EC">
              <w:rPr>
                <w:rFonts w:ascii="Times New Roman" w:hAnsi="Times New Roman" w:cs="Times New Roman"/>
                <w:b/>
                <w:sz w:val="20"/>
                <w:szCs w:val="20"/>
              </w:rPr>
              <w:t>2631,7</w:t>
            </w: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tabs>
                <w:tab w:val="left" w:pos="0"/>
                <w:tab w:val="center" w:pos="563"/>
              </w:tabs>
              <w:autoSpaceDE w:val="0"/>
              <w:autoSpaceDN w:val="0"/>
              <w:adjustRightInd w:val="0"/>
              <w:ind w:firstLine="0"/>
              <w:jc w:val="left"/>
              <w:rPr>
                <w:rFonts w:ascii="Times New Roman" w:hAnsi="Times New Roman" w:cs="Times New Roman"/>
                <w:b/>
                <w:sz w:val="20"/>
              </w:rPr>
            </w:pPr>
            <w:r w:rsidRPr="000424EC">
              <w:rPr>
                <w:rFonts w:ascii="Times New Roman" w:hAnsi="Times New Roman" w:cs="Times New Roman"/>
                <w:b/>
                <w:sz w:val="20"/>
              </w:rPr>
              <w:t>260,0</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jc w:val="left"/>
              <w:rPr>
                <w:rFonts w:ascii="Times New Roman" w:hAnsi="Times New Roman" w:cs="Times New Roman"/>
                <w:b/>
                <w:sz w:val="20"/>
              </w:rPr>
            </w:pPr>
            <w:r w:rsidRPr="000424EC">
              <w:rPr>
                <w:rFonts w:ascii="Times New Roman" w:hAnsi="Times New Roman" w:cs="Times New Roman"/>
                <w:b/>
                <w:sz w:val="20"/>
              </w:rPr>
              <w:t>459,7</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jc w:val="left"/>
              <w:rPr>
                <w:rFonts w:ascii="Times New Roman" w:hAnsi="Times New Roman" w:cs="Times New Roman"/>
                <w:b/>
                <w:sz w:val="20"/>
              </w:rPr>
            </w:pPr>
            <w:r w:rsidRPr="000424EC">
              <w:rPr>
                <w:rFonts w:ascii="Times New Roman" w:hAnsi="Times New Roman" w:cs="Times New Roman"/>
                <w:b/>
                <w:sz w:val="20"/>
              </w:rPr>
              <w:t>478,0</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jc w:val="left"/>
              <w:rPr>
                <w:rFonts w:ascii="Times New Roman" w:hAnsi="Times New Roman" w:cs="Times New Roman"/>
                <w:b/>
                <w:sz w:val="20"/>
              </w:rPr>
            </w:pPr>
            <w:r w:rsidRPr="000424EC">
              <w:rPr>
                <w:rFonts w:ascii="Times New Roman" w:hAnsi="Times New Roman" w:cs="Times New Roman"/>
                <w:b/>
                <w:sz w:val="20"/>
              </w:rPr>
              <w:t>478,0</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jc w:val="left"/>
              <w:rPr>
                <w:rFonts w:ascii="Times New Roman" w:hAnsi="Times New Roman" w:cs="Times New Roman"/>
                <w:b/>
                <w:sz w:val="20"/>
              </w:rPr>
            </w:pPr>
            <w:r w:rsidRPr="000424EC">
              <w:rPr>
                <w:rFonts w:ascii="Times New Roman" w:hAnsi="Times New Roman" w:cs="Times New Roman"/>
                <w:b/>
                <w:sz w:val="20"/>
              </w:rPr>
              <w:t>478,0</w:t>
            </w: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jc w:val="left"/>
              <w:rPr>
                <w:rFonts w:ascii="Times New Roman" w:hAnsi="Times New Roman" w:cs="Times New Roman"/>
                <w:b/>
                <w:sz w:val="20"/>
              </w:rPr>
            </w:pPr>
            <w:r w:rsidRPr="000424EC">
              <w:rPr>
                <w:rFonts w:ascii="Times New Roman" w:hAnsi="Times New Roman" w:cs="Times New Roman"/>
                <w:b/>
                <w:sz w:val="20"/>
              </w:rPr>
              <w:t>478,0</w:t>
            </w:r>
          </w:p>
        </w:tc>
        <w:tc>
          <w:tcPr>
            <w:tcW w:w="2126" w:type="dxa"/>
            <w:tcBorders>
              <w:top w:val="single" w:sz="4" w:space="0" w:color="auto"/>
              <w:left w:val="single" w:sz="4" w:space="0" w:color="auto"/>
              <w:bottom w:val="single" w:sz="4" w:space="0" w:color="auto"/>
              <w:right w:val="single" w:sz="4" w:space="0" w:color="auto"/>
            </w:tcBorders>
          </w:tcPr>
          <w:p w:rsidR="00ED5E2D" w:rsidRPr="00647AFA" w:rsidRDefault="00ED5E2D" w:rsidP="0077726E">
            <w:pPr>
              <w:autoSpaceDE w:val="0"/>
              <w:autoSpaceDN w:val="0"/>
              <w:adjustRightInd w:val="0"/>
              <w:ind w:firstLine="0"/>
              <w:jc w:val="center"/>
              <w:rPr>
                <w:rFonts w:ascii="Times New Roman" w:hAnsi="Times New Roman" w:cs="Times New Roman"/>
                <w:sz w:val="20"/>
                <w:szCs w:val="20"/>
              </w:rPr>
            </w:pPr>
            <w:r w:rsidRPr="00647AFA">
              <w:rPr>
                <w:rFonts w:ascii="Times New Roman" w:hAnsi="Times New Roman" w:cs="Times New Roman"/>
                <w:sz w:val="20"/>
                <w:szCs w:val="20"/>
              </w:rPr>
              <w:t>1.1.1.</w:t>
            </w:r>
          </w:p>
        </w:tc>
      </w:tr>
      <w:tr w:rsidR="00ED5E2D" w:rsidRPr="000424EC" w:rsidTr="0077726E">
        <w:trPr>
          <w:trHeight w:val="180"/>
          <w:tblCellSpacing w:w="5" w:type="nil"/>
        </w:trPr>
        <w:tc>
          <w:tcPr>
            <w:tcW w:w="567" w:type="dxa"/>
            <w:tcBorders>
              <w:top w:val="single" w:sz="4" w:space="0" w:color="auto"/>
              <w:left w:val="single" w:sz="4" w:space="0" w:color="auto"/>
              <w:bottom w:val="single" w:sz="4" w:space="0" w:color="auto"/>
              <w:right w:val="single" w:sz="4" w:space="0" w:color="auto"/>
            </w:tcBorders>
          </w:tcPr>
          <w:p w:rsidR="00ED5E2D" w:rsidRPr="00A36D1D" w:rsidRDefault="00ED5E2D" w:rsidP="0077726E">
            <w:pPr>
              <w:pStyle w:val="a8"/>
              <w:ind w:right="-244"/>
              <w:jc w:val="left"/>
              <w:rPr>
                <w:rFonts w:ascii="Times New Roman" w:hAnsi="Times New Roman"/>
                <w:sz w:val="20"/>
              </w:rPr>
            </w:pPr>
            <w:r w:rsidRPr="00A36D1D">
              <w:rPr>
                <w:rFonts w:ascii="Times New Roman" w:hAnsi="Times New Roman"/>
                <w:sz w:val="20"/>
              </w:rPr>
              <w:t>14</w:t>
            </w:r>
          </w:p>
        </w:tc>
        <w:tc>
          <w:tcPr>
            <w:tcW w:w="510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a8"/>
              <w:ind w:left="67" w:right="-244"/>
              <w:jc w:val="left"/>
              <w:rPr>
                <w:rFonts w:ascii="Times New Roman" w:hAnsi="Times New Roman"/>
                <w:b/>
                <w:sz w:val="20"/>
              </w:rPr>
            </w:pPr>
            <w:r w:rsidRPr="000424EC">
              <w:rPr>
                <w:rFonts w:ascii="Times New Roman" w:hAnsi="Times New Roman"/>
                <w:sz w:val="20"/>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p>
        </w:tc>
        <w:tc>
          <w:tcPr>
            <w:tcW w:w="2126"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p>
        </w:tc>
      </w:tr>
      <w:tr w:rsidR="00ED5E2D" w:rsidRPr="000424EC" w:rsidTr="0077726E">
        <w:trPr>
          <w:trHeight w:val="180"/>
          <w:tblCellSpacing w:w="5" w:type="nil"/>
        </w:trPr>
        <w:tc>
          <w:tcPr>
            <w:tcW w:w="567" w:type="dxa"/>
            <w:tcBorders>
              <w:top w:val="single" w:sz="4" w:space="0" w:color="auto"/>
              <w:left w:val="single" w:sz="4" w:space="0" w:color="auto"/>
              <w:bottom w:val="single" w:sz="4" w:space="0" w:color="auto"/>
              <w:right w:val="single" w:sz="4" w:space="0" w:color="auto"/>
            </w:tcBorders>
          </w:tcPr>
          <w:p w:rsidR="00ED5E2D" w:rsidRPr="00A36D1D" w:rsidRDefault="00ED5E2D" w:rsidP="0077726E">
            <w:pPr>
              <w:autoSpaceDE w:val="0"/>
              <w:autoSpaceDN w:val="0"/>
              <w:adjustRightInd w:val="0"/>
              <w:ind w:firstLine="0"/>
              <w:jc w:val="left"/>
              <w:rPr>
                <w:rFonts w:ascii="Times New Roman" w:hAnsi="Times New Roman"/>
                <w:sz w:val="20"/>
              </w:rPr>
            </w:pPr>
            <w:r w:rsidRPr="00A36D1D">
              <w:rPr>
                <w:rFonts w:ascii="Times New Roman" w:hAnsi="Times New Roman"/>
                <w:sz w:val="20"/>
              </w:rPr>
              <w:t>15</w:t>
            </w:r>
          </w:p>
        </w:tc>
        <w:tc>
          <w:tcPr>
            <w:tcW w:w="510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left="67" w:firstLine="0"/>
              <w:rPr>
                <w:rFonts w:ascii="Times New Roman" w:hAnsi="Times New Roman"/>
                <w:b/>
                <w:sz w:val="20"/>
              </w:rPr>
            </w:pPr>
            <w:r w:rsidRPr="000424EC">
              <w:rPr>
                <w:rFonts w:ascii="Times New Roman" w:hAnsi="Times New Roman" w:cs="Times New Roman"/>
                <w:sz w:val="20"/>
              </w:rPr>
              <w:t xml:space="preserve">в том числе субсидии   </w:t>
            </w:r>
            <w:r w:rsidRPr="000424EC">
              <w:rPr>
                <w:rFonts w:ascii="Times New Roman" w:hAnsi="Times New Roman"/>
                <w:sz w:val="20"/>
              </w:rPr>
              <w:t xml:space="preserve">местным бюджетам       </w:t>
            </w:r>
          </w:p>
        </w:tc>
        <w:tc>
          <w:tcPr>
            <w:tcW w:w="99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jc w:val="center"/>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jc w:val="center"/>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r>
      <w:tr w:rsidR="00ED5E2D" w:rsidRPr="000424EC" w:rsidTr="0077726E">
        <w:trPr>
          <w:trHeight w:val="28"/>
          <w:tblCellSpacing w:w="5" w:type="nil"/>
        </w:trPr>
        <w:tc>
          <w:tcPr>
            <w:tcW w:w="567" w:type="dxa"/>
            <w:tcBorders>
              <w:top w:val="single" w:sz="4" w:space="0" w:color="auto"/>
              <w:left w:val="single" w:sz="4" w:space="0" w:color="auto"/>
              <w:bottom w:val="single" w:sz="4" w:space="0" w:color="auto"/>
              <w:right w:val="single" w:sz="4" w:space="0" w:color="auto"/>
            </w:tcBorders>
          </w:tcPr>
          <w:p w:rsidR="00ED5E2D" w:rsidRPr="00A36D1D" w:rsidRDefault="00ED5E2D" w:rsidP="0077726E">
            <w:pPr>
              <w:pStyle w:val="a8"/>
              <w:ind w:left="351" w:right="-244"/>
              <w:jc w:val="left"/>
              <w:rPr>
                <w:rFonts w:ascii="Times New Roman" w:hAnsi="Times New Roman"/>
                <w:sz w:val="20"/>
              </w:rPr>
            </w:pPr>
          </w:p>
        </w:tc>
        <w:tc>
          <w:tcPr>
            <w:tcW w:w="510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a8"/>
              <w:ind w:left="67" w:right="-244"/>
              <w:jc w:val="left"/>
              <w:rPr>
                <w:rFonts w:ascii="Times New Roman" w:hAnsi="Times New Roman"/>
                <w:sz w:val="20"/>
              </w:rPr>
            </w:pPr>
            <w:r w:rsidRPr="000424EC">
              <w:rPr>
                <w:rFonts w:ascii="Times New Roman" w:hAnsi="Times New Roman"/>
                <w:sz w:val="20"/>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tabs>
                <w:tab w:val="left" w:pos="0"/>
                <w:tab w:val="center" w:pos="563"/>
              </w:tabs>
              <w:autoSpaceDE w:val="0"/>
              <w:autoSpaceDN w:val="0"/>
              <w:adjustRightInd w:val="0"/>
              <w:ind w:firstLine="0"/>
              <w:jc w:val="left"/>
              <w:rPr>
                <w:rFonts w:ascii="Times New Roman" w:hAnsi="Times New Roman" w:cs="Times New Roman"/>
                <w:sz w:val="20"/>
              </w:rPr>
            </w:pPr>
            <w:r w:rsidRPr="000424EC">
              <w:rPr>
                <w:rFonts w:ascii="Times New Roman" w:hAnsi="Times New Roman" w:cs="Times New Roman"/>
                <w:sz w:val="20"/>
              </w:rPr>
              <w:t>2631,7</w:t>
            </w: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tabs>
                <w:tab w:val="left" w:pos="0"/>
                <w:tab w:val="center" w:pos="563"/>
              </w:tabs>
              <w:autoSpaceDE w:val="0"/>
              <w:autoSpaceDN w:val="0"/>
              <w:adjustRightInd w:val="0"/>
              <w:ind w:firstLine="0"/>
              <w:jc w:val="left"/>
              <w:rPr>
                <w:rFonts w:ascii="Times New Roman" w:hAnsi="Times New Roman" w:cs="Times New Roman"/>
                <w:sz w:val="20"/>
              </w:rPr>
            </w:pPr>
            <w:r w:rsidRPr="000424EC">
              <w:rPr>
                <w:rFonts w:ascii="Times New Roman" w:hAnsi="Times New Roman" w:cs="Times New Roman"/>
                <w:sz w:val="20"/>
              </w:rPr>
              <w:t>260,0</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jc w:val="left"/>
              <w:rPr>
                <w:rFonts w:ascii="Times New Roman" w:hAnsi="Times New Roman" w:cs="Times New Roman"/>
                <w:sz w:val="20"/>
              </w:rPr>
            </w:pPr>
            <w:r w:rsidRPr="000424EC">
              <w:rPr>
                <w:rFonts w:ascii="Times New Roman" w:hAnsi="Times New Roman" w:cs="Times New Roman"/>
                <w:sz w:val="20"/>
              </w:rPr>
              <w:t>459,7</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jc w:val="left"/>
              <w:rPr>
                <w:rFonts w:ascii="Times New Roman" w:hAnsi="Times New Roman" w:cs="Times New Roman"/>
                <w:sz w:val="20"/>
              </w:rPr>
            </w:pPr>
            <w:r w:rsidRPr="000424EC">
              <w:rPr>
                <w:rFonts w:ascii="Times New Roman" w:hAnsi="Times New Roman" w:cs="Times New Roman"/>
                <w:sz w:val="20"/>
              </w:rPr>
              <w:t>478,0</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jc w:val="left"/>
              <w:rPr>
                <w:rFonts w:ascii="Times New Roman" w:hAnsi="Times New Roman" w:cs="Times New Roman"/>
                <w:sz w:val="20"/>
              </w:rPr>
            </w:pPr>
            <w:r w:rsidRPr="000424EC">
              <w:rPr>
                <w:rFonts w:ascii="Times New Roman" w:hAnsi="Times New Roman" w:cs="Times New Roman"/>
                <w:sz w:val="20"/>
              </w:rPr>
              <w:t>478,0</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jc w:val="left"/>
              <w:rPr>
                <w:rFonts w:ascii="Times New Roman" w:hAnsi="Times New Roman" w:cs="Times New Roman"/>
                <w:sz w:val="20"/>
              </w:rPr>
            </w:pPr>
            <w:r w:rsidRPr="000424EC">
              <w:rPr>
                <w:rFonts w:ascii="Times New Roman" w:hAnsi="Times New Roman" w:cs="Times New Roman"/>
                <w:sz w:val="20"/>
              </w:rPr>
              <w:t>478,0</w:t>
            </w: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jc w:val="left"/>
              <w:rPr>
                <w:rFonts w:ascii="Times New Roman" w:hAnsi="Times New Roman" w:cs="Times New Roman"/>
                <w:sz w:val="20"/>
              </w:rPr>
            </w:pPr>
            <w:r w:rsidRPr="000424EC">
              <w:rPr>
                <w:rFonts w:ascii="Times New Roman" w:hAnsi="Times New Roman" w:cs="Times New Roman"/>
                <w:sz w:val="20"/>
              </w:rPr>
              <w:t>478,0</w:t>
            </w:r>
          </w:p>
        </w:tc>
        <w:tc>
          <w:tcPr>
            <w:tcW w:w="2126"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jc w:val="left"/>
              <w:rPr>
                <w:rFonts w:ascii="Times New Roman" w:hAnsi="Times New Roman" w:cs="Times New Roman"/>
                <w:sz w:val="20"/>
              </w:rPr>
            </w:pPr>
          </w:p>
        </w:tc>
      </w:tr>
      <w:tr w:rsidR="00ED5E2D" w:rsidRPr="000424EC" w:rsidTr="0077726E">
        <w:trPr>
          <w:trHeight w:val="267"/>
          <w:tblCellSpacing w:w="5" w:type="nil"/>
        </w:trPr>
        <w:tc>
          <w:tcPr>
            <w:tcW w:w="567" w:type="dxa"/>
            <w:tcBorders>
              <w:top w:val="single" w:sz="4" w:space="0" w:color="auto"/>
              <w:left w:val="single" w:sz="4" w:space="0" w:color="auto"/>
              <w:right w:val="single" w:sz="4" w:space="0" w:color="auto"/>
            </w:tcBorders>
          </w:tcPr>
          <w:p w:rsidR="00ED5E2D" w:rsidRPr="000424EC" w:rsidRDefault="00ED5E2D" w:rsidP="0077726E">
            <w:pPr>
              <w:tabs>
                <w:tab w:val="left" w:pos="5025"/>
              </w:tabs>
              <w:ind w:firstLine="0"/>
              <w:jc w:val="center"/>
              <w:rPr>
                <w:rFonts w:ascii="Times New Roman" w:hAnsi="Times New Roman" w:cs="Times New Roman"/>
                <w:b/>
                <w:sz w:val="20"/>
              </w:rPr>
            </w:pPr>
            <w:r w:rsidRPr="000424EC">
              <w:rPr>
                <w:rFonts w:ascii="Times New Roman" w:hAnsi="Times New Roman" w:cs="Times New Roman"/>
                <w:b/>
                <w:sz w:val="20"/>
              </w:rPr>
              <w:t>1</w:t>
            </w:r>
          </w:p>
          <w:p w:rsidR="00ED5E2D" w:rsidRPr="000424EC" w:rsidRDefault="00ED5E2D" w:rsidP="0077726E">
            <w:pPr>
              <w:tabs>
                <w:tab w:val="left" w:pos="3018"/>
              </w:tabs>
              <w:rPr>
                <w:rFonts w:ascii="Times New Roman" w:hAnsi="Times New Roman" w:cs="Times New Roman"/>
                <w:sz w:val="20"/>
              </w:rPr>
            </w:pPr>
            <w:r w:rsidRPr="000424EC">
              <w:rPr>
                <w:rFonts w:ascii="Times New Roman" w:hAnsi="Times New Roman" w:cs="Times New Roman"/>
                <w:sz w:val="20"/>
              </w:rPr>
              <w:tab/>
            </w:r>
          </w:p>
        </w:tc>
        <w:tc>
          <w:tcPr>
            <w:tcW w:w="5103" w:type="dxa"/>
            <w:tcBorders>
              <w:top w:val="single" w:sz="4" w:space="0" w:color="auto"/>
              <w:left w:val="single" w:sz="4" w:space="0" w:color="auto"/>
              <w:right w:val="single" w:sz="4" w:space="0" w:color="auto"/>
            </w:tcBorders>
          </w:tcPr>
          <w:p w:rsidR="00ED5E2D" w:rsidRPr="000424EC" w:rsidRDefault="00ED5E2D" w:rsidP="0077726E">
            <w:pPr>
              <w:autoSpaceDE w:val="0"/>
              <w:autoSpaceDN w:val="0"/>
              <w:adjustRightInd w:val="0"/>
              <w:ind w:firstLine="0"/>
              <w:jc w:val="center"/>
              <w:rPr>
                <w:rFonts w:ascii="Times New Roman" w:hAnsi="Times New Roman" w:cs="Times New Roman"/>
                <w:b/>
                <w:sz w:val="20"/>
                <w:szCs w:val="20"/>
              </w:rPr>
            </w:pPr>
            <w:r w:rsidRPr="000424EC">
              <w:rPr>
                <w:rFonts w:ascii="Times New Roman" w:hAnsi="Times New Roman" w:cs="Times New Roman"/>
                <w:b/>
                <w:sz w:val="20"/>
                <w:szCs w:val="20"/>
              </w:rPr>
              <w:t>2</w:t>
            </w:r>
          </w:p>
        </w:tc>
        <w:tc>
          <w:tcPr>
            <w:tcW w:w="993" w:type="dxa"/>
            <w:tcBorders>
              <w:top w:val="single" w:sz="4" w:space="0" w:color="auto"/>
              <w:left w:val="single" w:sz="4" w:space="0" w:color="auto"/>
              <w:right w:val="single" w:sz="4" w:space="0" w:color="auto"/>
            </w:tcBorders>
          </w:tcPr>
          <w:p w:rsidR="00ED5E2D" w:rsidRPr="000424EC" w:rsidRDefault="00ED5E2D" w:rsidP="0077726E">
            <w:pPr>
              <w:autoSpaceDE w:val="0"/>
              <w:autoSpaceDN w:val="0"/>
              <w:adjustRightInd w:val="0"/>
              <w:ind w:firstLine="0"/>
              <w:jc w:val="center"/>
              <w:rPr>
                <w:rFonts w:ascii="Times New Roman" w:hAnsi="Times New Roman" w:cs="Times New Roman"/>
                <w:b/>
                <w:sz w:val="20"/>
              </w:rPr>
            </w:pPr>
            <w:r w:rsidRPr="000424EC">
              <w:rPr>
                <w:rFonts w:ascii="Times New Roman" w:hAnsi="Times New Roman" w:cs="Times New Roman"/>
                <w:b/>
                <w:sz w:val="20"/>
              </w:rPr>
              <w:t>3</w:t>
            </w:r>
          </w:p>
        </w:tc>
        <w:tc>
          <w:tcPr>
            <w:tcW w:w="992" w:type="dxa"/>
            <w:tcBorders>
              <w:top w:val="single" w:sz="4" w:space="0" w:color="auto"/>
              <w:left w:val="single" w:sz="4" w:space="0" w:color="auto"/>
              <w:right w:val="single" w:sz="4" w:space="0" w:color="auto"/>
            </w:tcBorders>
          </w:tcPr>
          <w:p w:rsidR="00ED5E2D" w:rsidRPr="000424EC" w:rsidRDefault="00ED5E2D" w:rsidP="0077726E">
            <w:pPr>
              <w:autoSpaceDE w:val="0"/>
              <w:autoSpaceDN w:val="0"/>
              <w:adjustRightInd w:val="0"/>
              <w:ind w:firstLine="0"/>
              <w:jc w:val="center"/>
              <w:rPr>
                <w:rFonts w:ascii="Times New Roman" w:hAnsi="Times New Roman" w:cs="Times New Roman"/>
                <w:b/>
                <w:sz w:val="20"/>
              </w:rPr>
            </w:pPr>
            <w:r w:rsidRPr="000424EC">
              <w:rPr>
                <w:rFonts w:ascii="Times New Roman" w:hAnsi="Times New Roman" w:cs="Times New Roman"/>
                <w:b/>
                <w:sz w:val="20"/>
              </w:rPr>
              <w:t>4</w:t>
            </w:r>
          </w:p>
        </w:tc>
        <w:tc>
          <w:tcPr>
            <w:tcW w:w="1134" w:type="dxa"/>
            <w:tcBorders>
              <w:top w:val="single" w:sz="4" w:space="0" w:color="auto"/>
              <w:left w:val="single" w:sz="4" w:space="0" w:color="auto"/>
              <w:right w:val="single" w:sz="4" w:space="0" w:color="auto"/>
            </w:tcBorders>
          </w:tcPr>
          <w:p w:rsidR="00ED5E2D" w:rsidRPr="000424EC" w:rsidRDefault="00ED5E2D" w:rsidP="0077726E">
            <w:pPr>
              <w:autoSpaceDE w:val="0"/>
              <w:autoSpaceDN w:val="0"/>
              <w:adjustRightInd w:val="0"/>
              <w:ind w:firstLine="0"/>
              <w:jc w:val="center"/>
              <w:rPr>
                <w:rFonts w:ascii="Times New Roman" w:hAnsi="Times New Roman" w:cs="Times New Roman"/>
                <w:b/>
                <w:sz w:val="20"/>
              </w:rPr>
            </w:pPr>
            <w:r w:rsidRPr="000424EC">
              <w:rPr>
                <w:rFonts w:ascii="Times New Roman" w:hAnsi="Times New Roman" w:cs="Times New Roman"/>
                <w:b/>
                <w:sz w:val="20"/>
              </w:rPr>
              <w:t>5</w:t>
            </w:r>
          </w:p>
        </w:tc>
        <w:tc>
          <w:tcPr>
            <w:tcW w:w="1134" w:type="dxa"/>
            <w:tcBorders>
              <w:top w:val="single" w:sz="4" w:space="0" w:color="auto"/>
              <w:left w:val="single" w:sz="4" w:space="0" w:color="auto"/>
              <w:right w:val="single" w:sz="4" w:space="0" w:color="auto"/>
            </w:tcBorders>
          </w:tcPr>
          <w:p w:rsidR="00ED5E2D" w:rsidRPr="000424EC" w:rsidRDefault="00ED5E2D" w:rsidP="0077726E">
            <w:pPr>
              <w:autoSpaceDE w:val="0"/>
              <w:autoSpaceDN w:val="0"/>
              <w:adjustRightInd w:val="0"/>
              <w:ind w:firstLine="0"/>
              <w:jc w:val="center"/>
              <w:rPr>
                <w:rFonts w:ascii="Times New Roman" w:hAnsi="Times New Roman" w:cs="Times New Roman"/>
                <w:b/>
                <w:sz w:val="20"/>
              </w:rPr>
            </w:pPr>
            <w:r w:rsidRPr="000424EC">
              <w:rPr>
                <w:rFonts w:ascii="Times New Roman" w:hAnsi="Times New Roman" w:cs="Times New Roman"/>
                <w:b/>
                <w:sz w:val="20"/>
              </w:rPr>
              <w:t>6</w:t>
            </w:r>
          </w:p>
        </w:tc>
        <w:tc>
          <w:tcPr>
            <w:tcW w:w="1134" w:type="dxa"/>
            <w:tcBorders>
              <w:top w:val="single" w:sz="4" w:space="0" w:color="auto"/>
              <w:left w:val="single" w:sz="4" w:space="0" w:color="auto"/>
              <w:right w:val="single" w:sz="4" w:space="0" w:color="auto"/>
            </w:tcBorders>
          </w:tcPr>
          <w:p w:rsidR="00ED5E2D" w:rsidRPr="000424EC" w:rsidRDefault="00ED5E2D" w:rsidP="0077726E">
            <w:pPr>
              <w:autoSpaceDE w:val="0"/>
              <w:autoSpaceDN w:val="0"/>
              <w:adjustRightInd w:val="0"/>
              <w:ind w:firstLine="0"/>
              <w:jc w:val="center"/>
              <w:rPr>
                <w:rFonts w:ascii="Times New Roman" w:hAnsi="Times New Roman" w:cs="Times New Roman"/>
                <w:b/>
                <w:sz w:val="20"/>
              </w:rPr>
            </w:pPr>
            <w:r w:rsidRPr="000424EC">
              <w:rPr>
                <w:rFonts w:ascii="Times New Roman" w:hAnsi="Times New Roman" w:cs="Times New Roman"/>
                <w:b/>
                <w:sz w:val="20"/>
              </w:rPr>
              <w:t>7</w:t>
            </w:r>
          </w:p>
        </w:tc>
        <w:tc>
          <w:tcPr>
            <w:tcW w:w="1134" w:type="dxa"/>
            <w:tcBorders>
              <w:top w:val="single" w:sz="4" w:space="0" w:color="auto"/>
              <w:left w:val="single" w:sz="4" w:space="0" w:color="auto"/>
              <w:right w:val="single" w:sz="4" w:space="0" w:color="auto"/>
            </w:tcBorders>
          </w:tcPr>
          <w:p w:rsidR="00ED5E2D" w:rsidRPr="000424EC" w:rsidRDefault="00ED5E2D" w:rsidP="0077726E">
            <w:pPr>
              <w:autoSpaceDE w:val="0"/>
              <w:autoSpaceDN w:val="0"/>
              <w:adjustRightInd w:val="0"/>
              <w:ind w:firstLine="0"/>
              <w:jc w:val="center"/>
              <w:rPr>
                <w:rFonts w:ascii="Times New Roman" w:hAnsi="Times New Roman" w:cs="Times New Roman"/>
                <w:b/>
                <w:sz w:val="20"/>
              </w:rPr>
            </w:pPr>
            <w:r w:rsidRPr="000424EC">
              <w:rPr>
                <w:rFonts w:ascii="Times New Roman" w:hAnsi="Times New Roman" w:cs="Times New Roman"/>
                <w:b/>
                <w:sz w:val="20"/>
              </w:rPr>
              <w:t>8</w:t>
            </w:r>
          </w:p>
        </w:tc>
        <w:tc>
          <w:tcPr>
            <w:tcW w:w="992" w:type="dxa"/>
            <w:tcBorders>
              <w:top w:val="single" w:sz="4" w:space="0" w:color="auto"/>
              <w:left w:val="single" w:sz="4" w:space="0" w:color="auto"/>
              <w:right w:val="single" w:sz="4" w:space="0" w:color="auto"/>
            </w:tcBorders>
          </w:tcPr>
          <w:p w:rsidR="00ED5E2D" w:rsidRPr="000424EC" w:rsidRDefault="00ED5E2D" w:rsidP="0077726E">
            <w:pPr>
              <w:autoSpaceDE w:val="0"/>
              <w:autoSpaceDN w:val="0"/>
              <w:adjustRightInd w:val="0"/>
              <w:ind w:firstLine="0"/>
              <w:jc w:val="center"/>
              <w:rPr>
                <w:rFonts w:ascii="Times New Roman" w:hAnsi="Times New Roman" w:cs="Times New Roman"/>
                <w:b/>
                <w:sz w:val="20"/>
              </w:rPr>
            </w:pPr>
            <w:r>
              <w:rPr>
                <w:rFonts w:ascii="Times New Roman" w:hAnsi="Times New Roman" w:cs="Times New Roman"/>
                <w:b/>
                <w:sz w:val="20"/>
              </w:rPr>
              <w:t>9</w:t>
            </w:r>
          </w:p>
        </w:tc>
        <w:tc>
          <w:tcPr>
            <w:tcW w:w="2126" w:type="dxa"/>
            <w:tcBorders>
              <w:top w:val="single" w:sz="4" w:space="0" w:color="auto"/>
              <w:left w:val="single" w:sz="4" w:space="0" w:color="auto"/>
              <w:right w:val="single" w:sz="4" w:space="0" w:color="auto"/>
            </w:tcBorders>
          </w:tcPr>
          <w:p w:rsidR="00ED5E2D" w:rsidRPr="000424EC" w:rsidRDefault="00ED5E2D" w:rsidP="0077726E">
            <w:pPr>
              <w:autoSpaceDE w:val="0"/>
              <w:autoSpaceDN w:val="0"/>
              <w:adjustRightInd w:val="0"/>
              <w:ind w:firstLine="0"/>
              <w:jc w:val="center"/>
              <w:rPr>
                <w:rFonts w:ascii="Times New Roman" w:hAnsi="Times New Roman" w:cs="Times New Roman"/>
                <w:b/>
                <w:sz w:val="20"/>
              </w:rPr>
            </w:pPr>
            <w:r>
              <w:rPr>
                <w:rFonts w:ascii="Times New Roman" w:hAnsi="Times New Roman" w:cs="Times New Roman"/>
                <w:b/>
                <w:sz w:val="20"/>
              </w:rPr>
              <w:t>10</w:t>
            </w:r>
          </w:p>
        </w:tc>
      </w:tr>
      <w:tr w:rsidR="00ED5E2D" w:rsidRPr="000424EC" w:rsidTr="0077726E">
        <w:trPr>
          <w:trHeight w:val="655"/>
          <w:tblCellSpacing w:w="5" w:type="nil"/>
        </w:trPr>
        <w:tc>
          <w:tcPr>
            <w:tcW w:w="567" w:type="dxa"/>
            <w:tcBorders>
              <w:top w:val="single" w:sz="4" w:space="0" w:color="auto"/>
              <w:left w:val="single" w:sz="4" w:space="0" w:color="auto"/>
              <w:right w:val="single" w:sz="4" w:space="0" w:color="auto"/>
            </w:tcBorders>
          </w:tcPr>
          <w:p w:rsidR="00ED5E2D" w:rsidRDefault="00ED5E2D" w:rsidP="0077726E">
            <w:pPr>
              <w:tabs>
                <w:tab w:val="left" w:pos="132"/>
                <w:tab w:val="left" w:pos="5025"/>
              </w:tabs>
              <w:ind w:left="492" w:firstLine="0"/>
              <w:jc w:val="left"/>
              <w:rPr>
                <w:rFonts w:ascii="Times New Roman" w:hAnsi="Times New Roman" w:cs="Times New Roman"/>
                <w:sz w:val="20"/>
              </w:rPr>
            </w:pPr>
          </w:p>
          <w:p w:rsidR="00ED5E2D" w:rsidRDefault="00ED5E2D" w:rsidP="0077726E">
            <w:pPr>
              <w:tabs>
                <w:tab w:val="left" w:pos="0"/>
                <w:tab w:val="left" w:pos="5025"/>
              </w:tabs>
              <w:ind w:firstLine="0"/>
              <w:jc w:val="left"/>
              <w:rPr>
                <w:rFonts w:ascii="Times New Roman" w:hAnsi="Times New Roman" w:cs="Times New Roman"/>
                <w:sz w:val="20"/>
              </w:rPr>
            </w:pPr>
            <w:r>
              <w:rPr>
                <w:rFonts w:ascii="Times New Roman" w:hAnsi="Times New Roman" w:cs="Times New Roman"/>
                <w:sz w:val="20"/>
              </w:rPr>
              <w:t>16</w:t>
            </w:r>
          </w:p>
          <w:p w:rsidR="00ED5E2D" w:rsidRPr="000424EC" w:rsidRDefault="00ED5E2D" w:rsidP="0077726E">
            <w:pPr>
              <w:tabs>
                <w:tab w:val="left" w:pos="132"/>
                <w:tab w:val="left" w:pos="5025"/>
              </w:tabs>
              <w:ind w:left="492" w:firstLine="0"/>
              <w:jc w:val="left"/>
              <w:rPr>
                <w:rFonts w:ascii="Times New Roman" w:hAnsi="Times New Roman" w:cs="Times New Roman"/>
                <w:sz w:val="20"/>
              </w:rPr>
            </w:pPr>
          </w:p>
        </w:tc>
        <w:tc>
          <w:tcPr>
            <w:tcW w:w="5103" w:type="dxa"/>
            <w:tcBorders>
              <w:top w:val="single" w:sz="4" w:space="0" w:color="auto"/>
              <w:left w:val="single" w:sz="4" w:space="0" w:color="auto"/>
              <w:right w:val="single" w:sz="4" w:space="0" w:color="auto"/>
            </w:tcBorders>
          </w:tcPr>
          <w:p w:rsidR="00ED5E2D" w:rsidRPr="000424EC" w:rsidRDefault="00ED5E2D" w:rsidP="0077726E">
            <w:pPr>
              <w:pStyle w:val="a8"/>
              <w:ind w:left="67" w:right="-244"/>
              <w:jc w:val="left"/>
              <w:rPr>
                <w:rFonts w:ascii="Times New Roman" w:hAnsi="Times New Roman"/>
                <w:b/>
                <w:sz w:val="20"/>
              </w:rPr>
            </w:pPr>
            <w:r w:rsidRPr="000424EC">
              <w:rPr>
                <w:rFonts w:ascii="Times New Roman" w:hAnsi="Times New Roman"/>
                <w:b/>
                <w:sz w:val="20"/>
              </w:rPr>
              <w:t xml:space="preserve">Мероприятие 4. </w:t>
            </w:r>
          </w:p>
          <w:p w:rsidR="00ED5E2D" w:rsidRPr="000424EC" w:rsidRDefault="00ED5E2D" w:rsidP="0077726E">
            <w:pPr>
              <w:tabs>
                <w:tab w:val="left" w:pos="5025"/>
              </w:tabs>
              <w:ind w:left="67" w:firstLine="0"/>
              <w:jc w:val="left"/>
              <w:rPr>
                <w:rFonts w:ascii="Times New Roman" w:hAnsi="Times New Roman" w:cs="Times New Roman"/>
                <w:sz w:val="20"/>
              </w:rPr>
            </w:pPr>
            <w:r w:rsidRPr="000424EC">
              <w:rPr>
                <w:rFonts w:ascii="Times New Roman" w:hAnsi="Times New Roman"/>
                <w:b/>
                <w:sz w:val="20"/>
              </w:rPr>
              <w:t>Ведение государственных информационных систем обеспечения градостроительной деятельности</w:t>
            </w:r>
          </w:p>
        </w:tc>
        <w:tc>
          <w:tcPr>
            <w:tcW w:w="993" w:type="dxa"/>
            <w:tcBorders>
              <w:top w:val="single" w:sz="4" w:space="0" w:color="auto"/>
              <w:left w:val="single" w:sz="4" w:space="0" w:color="auto"/>
              <w:right w:val="single" w:sz="4" w:space="0" w:color="auto"/>
            </w:tcBorders>
          </w:tcPr>
          <w:p w:rsidR="00ED5E2D" w:rsidRPr="000424EC" w:rsidRDefault="00ED5E2D" w:rsidP="0077726E">
            <w:pPr>
              <w:tabs>
                <w:tab w:val="center" w:pos="634"/>
              </w:tabs>
              <w:autoSpaceDE w:val="0"/>
              <w:autoSpaceDN w:val="0"/>
              <w:adjustRightInd w:val="0"/>
              <w:ind w:firstLine="0"/>
              <w:rPr>
                <w:rFonts w:ascii="Times New Roman" w:hAnsi="Times New Roman" w:cs="Times New Roman"/>
                <w:b/>
                <w:sz w:val="20"/>
                <w:szCs w:val="20"/>
              </w:rPr>
            </w:pPr>
            <w:r w:rsidRPr="000424EC">
              <w:rPr>
                <w:rFonts w:ascii="Times New Roman" w:hAnsi="Times New Roman" w:cs="Times New Roman"/>
                <w:b/>
                <w:sz w:val="20"/>
                <w:szCs w:val="20"/>
              </w:rPr>
              <w:t>551,5</w:t>
            </w:r>
          </w:p>
        </w:tc>
        <w:tc>
          <w:tcPr>
            <w:tcW w:w="992" w:type="dxa"/>
            <w:tcBorders>
              <w:top w:val="single" w:sz="4" w:space="0" w:color="auto"/>
              <w:left w:val="single" w:sz="4" w:space="0" w:color="auto"/>
              <w:right w:val="single" w:sz="4" w:space="0" w:color="auto"/>
            </w:tcBorders>
          </w:tcPr>
          <w:p w:rsidR="00ED5E2D" w:rsidRPr="000424EC" w:rsidRDefault="00ED5E2D" w:rsidP="0077726E">
            <w:pPr>
              <w:autoSpaceDE w:val="0"/>
              <w:autoSpaceDN w:val="0"/>
              <w:adjustRightInd w:val="0"/>
              <w:ind w:firstLine="0"/>
              <w:jc w:val="left"/>
              <w:rPr>
                <w:rFonts w:ascii="Times New Roman" w:hAnsi="Times New Roman" w:cs="Times New Roman"/>
                <w:b/>
                <w:sz w:val="20"/>
              </w:rPr>
            </w:pPr>
            <w:r w:rsidRPr="000424EC">
              <w:rPr>
                <w:rFonts w:ascii="Times New Roman" w:hAnsi="Times New Roman" w:cs="Times New Roman"/>
                <w:b/>
                <w:sz w:val="20"/>
              </w:rPr>
              <w:t>88,4</w:t>
            </w:r>
          </w:p>
        </w:tc>
        <w:tc>
          <w:tcPr>
            <w:tcW w:w="1134" w:type="dxa"/>
            <w:tcBorders>
              <w:top w:val="single" w:sz="4" w:space="0" w:color="auto"/>
              <w:left w:val="single" w:sz="4" w:space="0" w:color="auto"/>
              <w:right w:val="single" w:sz="4" w:space="0" w:color="auto"/>
            </w:tcBorders>
          </w:tcPr>
          <w:p w:rsidR="00ED5E2D" w:rsidRPr="000424EC" w:rsidRDefault="00ED5E2D" w:rsidP="0077726E">
            <w:pPr>
              <w:autoSpaceDE w:val="0"/>
              <w:autoSpaceDN w:val="0"/>
              <w:adjustRightInd w:val="0"/>
              <w:ind w:firstLine="0"/>
              <w:jc w:val="left"/>
              <w:rPr>
                <w:rFonts w:ascii="Times New Roman" w:hAnsi="Times New Roman" w:cs="Times New Roman"/>
                <w:b/>
                <w:sz w:val="20"/>
              </w:rPr>
            </w:pPr>
            <w:r w:rsidRPr="000424EC">
              <w:rPr>
                <w:rFonts w:ascii="Times New Roman" w:hAnsi="Times New Roman" w:cs="Times New Roman"/>
                <w:b/>
                <w:sz w:val="20"/>
              </w:rPr>
              <w:t>91,9</w:t>
            </w:r>
          </w:p>
        </w:tc>
        <w:tc>
          <w:tcPr>
            <w:tcW w:w="1134" w:type="dxa"/>
            <w:tcBorders>
              <w:top w:val="single" w:sz="4" w:space="0" w:color="auto"/>
              <w:left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92,8</w:t>
            </w:r>
          </w:p>
        </w:tc>
        <w:tc>
          <w:tcPr>
            <w:tcW w:w="1134" w:type="dxa"/>
            <w:tcBorders>
              <w:top w:val="single" w:sz="4" w:space="0" w:color="auto"/>
              <w:left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92,8</w:t>
            </w:r>
          </w:p>
        </w:tc>
        <w:tc>
          <w:tcPr>
            <w:tcW w:w="1134" w:type="dxa"/>
            <w:tcBorders>
              <w:top w:val="single" w:sz="4" w:space="0" w:color="auto"/>
              <w:left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92,8</w:t>
            </w:r>
          </w:p>
        </w:tc>
        <w:tc>
          <w:tcPr>
            <w:tcW w:w="992" w:type="dxa"/>
            <w:tcBorders>
              <w:top w:val="single" w:sz="4" w:space="0" w:color="auto"/>
              <w:left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92,8</w:t>
            </w:r>
          </w:p>
        </w:tc>
        <w:tc>
          <w:tcPr>
            <w:tcW w:w="2126" w:type="dxa"/>
            <w:tcBorders>
              <w:top w:val="single" w:sz="4" w:space="0" w:color="auto"/>
              <w:left w:val="single" w:sz="4" w:space="0" w:color="auto"/>
              <w:right w:val="single" w:sz="4" w:space="0" w:color="auto"/>
            </w:tcBorders>
          </w:tcPr>
          <w:p w:rsidR="00ED5E2D" w:rsidRPr="00647AFA" w:rsidRDefault="00ED5E2D" w:rsidP="0077726E">
            <w:pPr>
              <w:autoSpaceDE w:val="0"/>
              <w:autoSpaceDN w:val="0"/>
              <w:adjustRightInd w:val="0"/>
              <w:ind w:firstLine="0"/>
              <w:jc w:val="center"/>
              <w:rPr>
                <w:rFonts w:ascii="Times New Roman" w:hAnsi="Times New Roman" w:cs="Times New Roman"/>
                <w:sz w:val="20"/>
                <w:szCs w:val="20"/>
              </w:rPr>
            </w:pPr>
            <w:r w:rsidRPr="00647AFA">
              <w:rPr>
                <w:rFonts w:ascii="Times New Roman" w:hAnsi="Times New Roman" w:cs="Times New Roman"/>
                <w:sz w:val="20"/>
                <w:szCs w:val="20"/>
              </w:rPr>
              <w:t>1.</w:t>
            </w:r>
            <w:r>
              <w:rPr>
                <w:rFonts w:ascii="Times New Roman" w:hAnsi="Times New Roman" w:cs="Times New Roman"/>
                <w:sz w:val="20"/>
                <w:szCs w:val="20"/>
              </w:rPr>
              <w:t>3</w:t>
            </w:r>
            <w:r w:rsidRPr="00647AFA">
              <w:rPr>
                <w:rFonts w:ascii="Times New Roman" w:hAnsi="Times New Roman" w:cs="Times New Roman"/>
                <w:sz w:val="20"/>
                <w:szCs w:val="20"/>
              </w:rPr>
              <w:t>.1.</w:t>
            </w:r>
          </w:p>
        </w:tc>
      </w:tr>
      <w:tr w:rsidR="00ED5E2D" w:rsidRPr="000424EC" w:rsidTr="0077726E">
        <w:trPr>
          <w:trHeight w:val="265"/>
          <w:tblCellSpacing w:w="5" w:type="nil"/>
        </w:trPr>
        <w:tc>
          <w:tcPr>
            <w:tcW w:w="567"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a8"/>
              <w:ind w:right="-244"/>
              <w:rPr>
                <w:rFonts w:ascii="Times New Roman" w:hAnsi="Times New Roman"/>
                <w:sz w:val="20"/>
              </w:rPr>
            </w:pPr>
            <w:r>
              <w:rPr>
                <w:rFonts w:ascii="Times New Roman" w:hAnsi="Times New Roman"/>
                <w:sz w:val="20"/>
              </w:rPr>
              <w:lastRenderedPageBreak/>
              <w:t>17</w:t>
            </w:r>
          </w:p>
        </w:tc>
        <w:tc>
          <w:tcPr>
            <w:tcW w:w="510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a8"/>
              <w:ind w:left="67" w:right="-244"/>
              <w:rPr>
                <w:rFonts w:ascii="Times New Roman" w:hAnsi="Times New Roman"/>
                <w:sz w:val="20"/>
              </w:rPr>
            </w:pPr>
            <w:r w:rsidRPr="000424EC">
              <w:rPr>
                <w:rFonts w:ascii="Times New Roman" w:hAnsi="Times New Roman"/>
                <w:sz w:val="20"/>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jc w:val="center"/>
              <w:rPr>
                <w:rFonts w:ascii="Times New Roman" w:hAnsi="Times New Roman" w:cs="Times New Roman"/>
                <w:b/>
                <w:sz w:val="20"/>
              </w:rPr>
            </w:pP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szCs w:val="20"/>
              </w:rPr>
            </w:pPr>
          </w:p>
        </w:tc>
      </w:tr>
      <w:tr w:rsidR="00ED5E2D" w:rsidRPr="000424EC" w:rsidTr="0077726E">
        <w:trPr>
          <w:trHeight w:val="300"/>
          <w:tblCellSpacing w:w="5" w:type="nil"/>
        </w:trPr>
        <w:tc>
          <w:tcPr>
            <w:tcW w:w="567" w:type="dxa"/>
            <w:tcBorders>
              <w:top w:val="single" w:sz="4" w:space="0" w:color="auto"/>
              <w:left w:val="single" w:sz="4" w:space="0" w:color="auto"/>
              <w:right w:val="single" w:sz="4" w:space="0" w:color="auto"/>
            </w:tcBorders>
          </w:tcPr>
          <w:p w:rsidR="00ED5E2D" w:rsidRPr="000424EC" w:rsidRDefault="00ED5E2D" w:rsidP="0077726E">
            <w:pPr>
              <w:pStyle w:val="a8"/>
              <w:ind w:right="-244"/>
              <w:jc w:val="left"/>
              <w:rPr>
                <w:rFonts w:ascii="Times New Roman" w:hAnsi="Times New Roman"/>
                <w:sz w:val="20"/>
              </w:rPr>
            </w:pPr>
            <w:r>
              <w:rPr>
                <w:rFonts w:ascii="Times New Roman" w:hAnsi="Times New Roman"/>
                <w:sz w:val="20"/>
              </w:rPr>
              <w:t>18</w:t>
            </w:r>
          </w:p>
        </w:tc>
        <w:tc>
          <w:tcPr>
            <w:tcW w:w="5103" w:type="dxa"/>
            <w:tcBorders>
              <w:top w:val="single" w:sz="4" w:space="0" w:color="auto"/>
              <w:left w:val="single" w:sz="4" w:space="0" w:color="auto"/>
              <w:right w:val="single" w:sz="4" w:space="0" w:color="auto"/>
            </w:tcBorders>
          </w:tcPr>
          <w:p w:rsidR="00ED5E2D" w:rsidRPr="000424EC" w:rsidRDefault="00ED5E2D" w:rsidP="0077726E">
            <w:pPr>
              <w:pStyle w:val="a8"/>
              <w:ind w:left="67" w:right="-244"/>
              <w:jc w:val="left"/>
              <w:rPr>
                <w:rFonts w:ascii="Times New Roman" w:hAnsi="Times New Roman"/>
                <w:sz w:val="20"/>
              </w:rPr>
            </w:pPr>
            <w:r w:rsidRPr="000424EC">
              <w:rPr>
                <w:rFonts w:ascii="Times New Roman" w:hAnsi="Times New Roman"/>
                <w:sz w:val="20"/>
              </w:rPr>
              <w:t xml:space="preserve">в том числе субсидии местным бюджетам        </w:t>
            </w:r>
          </w:p>
        </w:tc>
        <w:tc>
          <w:tcPr>
            <w:tcW w:w="993" w:type="dxa"/>
            <w:tcBorders>
              <w:top w:val="single" w:sz="4" w:space="0" w:color="auto"/>
              <w:left w:val="single" w:sz="4" w:space="0" w:color="auto"/>
              <w:right w:val="single" w:sz="4" w:space="0" w:color="auto"/>
            </w:tcBorders>
          </w:tcPr>
          <w:p w:rsidR="00ED5E2D" w:rsidRPr="000424EC" w:rsidRDefault="00ED5E2D" w:rsidP="0077726E">
            <w:pPr>
              <w:autoSpaceDE w:val="0"/>
              <w:autoSpaceDN w:val="0"/>
              <w:adjustRightInd w:val="0"/>
              <w:ind w:firstLine="0"/>
              <w:jc w:val="center"/>
              <w:rPr>
                <w:rFonts w:ascii="Times New Roman" w:hAnsi="Times New Roman" w:cs="Times New Roman"/>
                <w:sz w:val="20"/>
              </w:rPr>
            </w:pPr>
          </w:p>
        </w:tc>
        <w:tc>
          <w:tcPr>
            <w:tcW w:w="992" w:type="dxa"/>
            <w:tcBorders>
              <w:top w:val="single" w:sz="4" w:space="0" w:color="auto"/>
              <w:left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c>
          <w:tcPr>
            <w:tcW w:w="992" w:type="dxa"/>
            <w:tcBorders>
              <w:top w:val="single" w:sz="4" w:space="0" w:color="auto"/>
              <w:left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c>
          <w:tcPr>
            <w:tcW w:w="2126" w:type="dxa"/>
            <w:tcBorders>
              <w:top w:val="single" w:sz="4" w:space="0" w:color="auto"/>
              <w:left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r>
      <w:tr w:rsidR="00ED5E2D" w:rsidRPr="000424EC" w:rsidTr="0077726E">
        <w:trPr>
          <w:trHeight w:val="223"/>
          <w:tblCellSpacing w:w="5" w:type="nil"/>
        </w:trPr>
        <w:tc>
          <w:tcPr>
            <w:tcW w:w="567" w:type="dxa"/>
            <w:tcBorders>
              <w:top w:val="single" w:sz="4" w:space="0" w:color="auto"/>
              <w:left w:val="single" w:sz="4" w:space="0" w:color="auto"/>
              <w:right w:val="single" w:sz="4" w:space="0" w:color="auto"/>
            </w:tcBorders>
          </w:tcPr>
          <w:p w:rsidR="00ED5E2D" w:rsidRPr="000424EC" w:rsidRDefault="00ED5E2D" w:rsidP="0077726E">
            <w:pPr>
              <w:pStyle w:val="a8"/>
              <w:ind w:right="-244"/>
              <w:jc w:val="left"/>
              <w:rPr>
                <w:rFonts w:ascii="Times New Roman" w:hAnsi="Times New Roman"/>
                <w:sz w:val="20"/>
              </w:rPr>
            </w:pPr>
            <w:r>
              <w:rPr>
                <w:rFonts w:ascii="Times New Roman" w:hAnsi="Times New Roman"/>
                <w:sz w:val="20"/>
              </w:rPr>
              <w:t>19</w:t>
            </w:r>
          </w:p>
        </w:tc>
        <w:tc>
          <w:tcPr>
            <w:tcW w:w="5103" w:type="dxa"/>
            <w:tcBorders>
              <w:top w:val="single" w:sz="4" w:space="0" w:color="auto"/>
              <w:left w:val="single" w:sz="4" w:space="0" w:color="auto"/>
              <w:right w:val="single" w:sz="4" w:space="0" w:color="auto"/>
            </w:tcBorders>
          </w:tcPr>
          <w:p w:rsidR="00ED5E2D" w:rsidRPr="000424EC" w:rsidRDefault="00ED5E2D" w:rsidP="0077726E">
            <w:pPr>
              <w:pStyle w:val="a8"/>
              <w:ind w:left="67" w:right="-244"/>
              <w:jc w:val="left"/>
              <w:rPr>
                <w:rFonts w:ascii="Times New Roman" w:hAnsi="Times New Roman"/>
                <w:sz w:val="20"/>
              </w:rPr>
            </w:pPr>
            <w:r w:rsidRPr="000424EC">
              <w:rPr>
                <w:rFonts w:ascii="Times New Roman" w:hAnsi="Times New Roman"/>
                <w:sz w:val="20"/>
              </w:rPr>
              <w:t>местный бюджет</w:t>
            </w:r>
          </w:p>
        </w:tc>
        <w:tc>
          <w:tcPr>
            <w:tcW w:w="993" w:type="dxa"/>
            <w:tcBorders>
              <w:top w:val="single" w:sz="4" w:space="0" w:color="auto"/>
              <w:left w:val="single" w:sz="4" w:space="0" w:color="auto"/>
              <w:right w:val="single" w:sz="4" w:space="0" w:color="auto"/>
            </w:tcBorders>
          </w:tcPr>
          <w:p w:rsidR="00ED5E2D" w:rsidRPr="000424EC" w:rsidRDefault="00ED5E2D" w:rsidP="0077726E">
            <w:pPr>
              <w:tabs>
                <w:tab w:val="center" w:pos="634"/>
              </w:tabs>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551,5</w:t>
            </w:r>
          </w:p>
        </w:tc>
        <w:tc>
          <w:tcPr>
            <w:tcW w:w="992" w:type="dxa"/>
            <w:tcBorders>
              <w:top w:val="single" w:sz="4" w:space="0" w:color="auto"/>
              <w:left w:val="single" w:sz="4" w:space="0" w:color="auto"/>
              <w:right w:val="single" w:sz="4" w:space="0" w:color="auto"/>
            </w:tcBorders>
          </w:tcPr>
          <w:p w:rsidR="00ED5E2D" w:rsidRPr="000424EC" w:rsidRDefault="00ED5E2D" w:rsidP="0077726E">
            <w:pPr>
              <w:autoSpaceDE w:val="0"/>
              <w:autoSpaceDN w:val="0"/>
              <w:adjustRightInd w:val="0"/>
              <w:ind w:firstLine="0"/>
              <w:jc w:val="left"/>
              <w:rPr>
                <w:rFonts w:ascii="Times New Roman" w:hAnsi="Times New Roman" w:cs="Times New Roman"/>
                <w:sz w:val="20"/>
              </w:rPr>
            </w:pPr>
            <w:r w:rsidRPr="000424EC">
              <w:rPr>
                <w:rFonts w:ascii="Times New Roman" w:hAnsi="Times New Roman" w:cs="Times New Roman"/>
                <w:sz w:val="20"/>
              </w:rPr>
              <w:t>88,4</w:t>
            </w:r>
          </w:p>
        </w:tc>
        <w:tc>
          <w:tcPr>
            <w:tcW w:w="1134" w:type="dxa"/>
            <w:tcBorders>
              <w:top w:val="single" w:sz="4" w:space="0" w:color="auto"/>
              <w:left w:val="single" w:sz="4" w:space="0" w:color="auto"/>
              <w:right w:val="single" w:sz="4" w:space="0" w:color="auto"/>
            </w:tcBorders>
          </w:tcPr>
          <w:p w:rsidR="00ED5E2D" w:rsidRPr="000424EC" w:rsidRDefault="00ED5E2D" w:rsidP="0077726E">
            <w:pPr>
              <w:autoSpaceDE w:val="0"/>
              <w:autoSpaceDN w:val="0"/>
              <w:adjustRightInd w:val="0"/>
              <w:ind w:firstLine="0"/>
              <w:jc w:val="left"/>
              <w:rPr>
                <w:rFonts w:ascii="Times New Roman" w:hAnsi="Times New Roman" w:cs="Times New Roman"/>
                <w:sz w:val="20"/>
              </w:rPr>
            </w:pPr>
            <w:r w:rsidRPr="000424EC">
              <w:rPr>
                <w:rFonts w:ascii="Times New Roman" w:hAnsi="Times New Roman" w:cs="Times New Roman"/>
                <w:sz w:val="20"/>
              </w:rPr>
              <w:t>91,9</w:t>
            </w:r>
          </w:p>
        </w:tc>
        <w:tc>
          <w:tcPr>
            <w:tcW w:w="1134" w:type="dxa"/>
            <w:tcBorders>
              <w:top w:val="single" w:sz="4" w:space="0" w:color="auto"/>
              <w:left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92,8</w:t>
            </w:r>
          </w:p>
        </w:tc>
        <w:tc>
          <w:tcPr>
            <w:tcW w:w="1134" w:type="dxa"/>
            <w:tcBorders>
              <w:top w:val="single" w:sz="4" w:space="0" w:color="auto"/>
              <w:left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92,8</w:t>
            </w:r>
          </w:p>
        </w:tc>
        <w:tc>
          <w:tcPr>
            <w:tcW w:w="1134" w:type="dxa"/>
            <w:tcBorders>
              <w:top w:val="single" w:sz="4" w:space="0" w:color="auto"/>
              <w:left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92,8</w:t>
            </w:r>
          </w:p>
        </w:tc>
        <w:tc>
          <w:tcPr>
            <w:tcW w:w="992" w:type="dxa"/>
            <w:tcBorders>
              <w:top w:val="single" w:sz="4" w:space="0" w:color="auto"/>
              <w:left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92,8</w:t>
            </w:r>
          </w:p>
        </w:tc>
        <w:tc>
          <w:tcPr>
            <w:tcW w:w="2126" w:type="dxa"/>
            <w:tcBorders>
              <w:top w:val="single" w:sz="4" w:space="0" w:color="auto"/>
              <w:left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r>
      <w:tr w:rsidR="00ED5E2D" w:rsidRPr="000424EC" w:rsidTr="0077726E">
        <w:trPr>
          <w:trHeight w:val="284"/>
          <w:tblCellSpacing w:w="5" w:type="nil"/>
        </w:trPr>
        <w:tc>
          <w:tcPr>
            <w:tcW w:w="567" w:type="dxa"/>
            <w:tcBorders>
              <w:top w:val="single" w:sz="4" w:space="0" w:color="auto"/>
              <w:left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r>
              <w:rPr>
                <w:rFonts w:ascii="Times New Roman" w:hAnsi="Times New Roman" w:cs="Times New Roman"/>
                <w:sz w:val="20"/>
              </w:rPr>
              <w:t>20</w:t>
            </w:r>
          </w:p>
        </w:tc>
        <w:tc>
          <w:tcPr>
            <w:tcW w:w="5103" w:type="dxa"/>
            <w:tcBorders>
              <w:top w:val="single" w:sz="4" w:space="0" w:color="auto"/>
              <w:left w:val="single" w:sz="4" w:space="0" w:color="auto"/>
              <w:right w:val="single" w:sz="4" w:space="0" w:color="auto"/>
            </w:tcBorders>
          </w:tcPr>
          <w:p w:rsidR="00ED5E2D" w:rsidRPr="000424EC" w:rsidRDefault="00ED5E2D" w:rsidP="0077726E">
            <w:pPr>
              <w:autoSpaceDE w:val="0"/>
              <w:autoSpaceDN w:val="0"/>
              <w:adjustRightInd w:val="0"/>
              <w:ind w:left="67" w:firstLine="0"/>
              <w:jc w:val="left"/>
              <w:rPr>
                <w:rFonts w:ascii="Times New Roman" w:hAnsi="Times New Roman" w:cs="Times New Roman"/>
                <w:sz w:val="20"/>
              </w:rPr>
            </w:pPr>
            <w:r w:rsidRPr="000424EC">
              <w:rPr>
                <w:rFonts w:ascii="Times New Roman" w:hAnsi="Times New Roman" w:cs="Times New Roman"/>
                <w:b/>
                <w:sz w:val="20"/>
              </w:rPr>
              <w:t>Мероприятие 5.</w:t>
            </w:r>
            <w:r w:rsidRPr="000424EC">
              <w:rPr>
                <w:rFonts w:ascii="Times New Roman" w:hAnsi="Times New Roman" w:cs="Times New Roman"/>
                <w:sz w:val="20"/>
              </w:rPr>
              <w:t xml:space="preserve"> </w:t>
            </w:r>
          </w:p>
          <w:p w:rsidR="00ED5E2D" w:rsidRPr="000424EC" w:rsidRDefault="00ED5E2D" w:rsidP="0077726E">
            <w:pPr>
              <w:autoSpaceDE w:val="0"/>
              <w:autoSpaceDN w:val="0"/>
              <w:adjustRightInd w:val="0"/>
              <w:ind w:left="67" w:firstLine="0"/>
              <w:rPr>
                <w:rFonts w:ascii="Times New Roman" w:hAnsi="Times New Roman" w:cs="Times New Roman"/>
                <w:sz w:val="20"/>
              </w:rPr>
            </w:pPr>
            <w:r w:rsidRPr="000424EC">
              <w:rPr>
                <w:rFonts w:ascii="Times New Roman" w:hAnsi="Times New Roman" w:cs="Times New Roman"/>
                <w:b/>
                <w:sz w:val="20"/>
                <w:szCs w:val="20"/>
              </w:rPr>
              <w:t>Описание местоположения границ населённых пунктов городского округа Верхотурский</w:t>
            </w:r>
          </w:p>
        </w:tc>
        <w:tc>
          <w:tcPr>
            <w:tcW w:w="993" w:type="dxa"/>
            <w:tcBorders>
              <w:top w:val="single" w:sz="4" w:space="0" w:color="auto"/>
              <w:left w:val="single" w:sz="4" w:space="0" w:color="auto"/>
              <w:right w:val="single" w:sz="4" w:space="0" w:color="auto"/>
            </w:tcBorders>
          </w:tcPr>
          <w:p w:rsidR="00ED5E2D" w:rsidRPr="000424EC" w:rsidRDefault="00ED5E2D" w:rsidP="0077726E">
            <w:pPr>
              <w:tabs>
                <w:tab w:val="center" w:pos="634"/>
              </w:tabs>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2250,9</w:t>
            </w:r>
          </w:p>
        </w:tc>
        <w:tc>
          <w:tcPr>
            <w:tcW w:w="992" w:type="dxa"/>
            <w:tcBorders>
              <w:top w:val="single" w:sz="4" w:space="0" w:color="auto"/>
              <w:left w:val="single" w:sz="4" w:space="0" w:color="auto"/>
              <w:right w:val="single" w:sz="4" w:space="0" w:color="auto"/>
            </w:tcBorders>
          </w:tcPr>
          <w:p w:rsidR="00ED5E2D" w:rsidRPr="000424EC" w:rsidRDefault="00ED5E2D" w:rsidP="0077726E">
            <w:pPr>
              <w:ind w:firstLine="0"/>
              <w:jc w:val="left"/>
              <w:rPr>
                <w:rFonts w:ascii="Times New Roman" w:hAnsi="Times New Roman" w:cs="Times New Roman"/>
                <w:b/>
                <w:sz w:val="20"/>
              </w:rPr>
            </w:pPr>
            <w:r w:rsidRPr="000424EC">
              <w:rPr>
                <w:rFonts w:ascii="Times New Roman" w:hAnsi="Times New Roman" w:cs="Times New Roman"/>
                <w:b/>
                <w:sz w:val="20"/>
              </w:rPr>
              <w:t>353,6</w:t>
            </w:r>
          </w:p>
        </w:tc>
        <w:tc>
          <w:tcPr>
            <w:tcW w:w="1134" w:type="dxa"/>
            <w:tcBorders>
              <w:top w:val="single" w:sz="4" w:space="0" w:color="auto"/>
              <w:left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367,7</w:t>
            </w:r>
          </w:p>
        </w:tc>
        <w:tc>
          <w:tcPr>
            <w:tcW w:w="1134" w:type="dxa"/>
            <w:tcBorders>
              <w:top w:val="single" w:sz="4" w:space="0" w:color="auto"/>
              <w:left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382,4</w:t>
            </w:r>
          </w:p>
        </w:tc>
        <w:tc>
          <w:tcPr>
            <w:tcW w:w="1134" w:type="dxa"/>
            <w:tcBorders>
              <w:top w:val="single" w:sz="4" w:space="0" w:color="auto"/>
              <w:left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382,4</w:t>
            </w:r>
          </w:p>
        </w:tc>
        <w:tc>
          <w:tcPr>
            <w:tcW w:w="1134" w:type="dxa"/>
            <w:tcBorders>
              <w:top w:val="single" w:sz="4" w:space="0" w:color="auto"/>
              <w:left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382,4</w:t>
            </w:r>
          </w:p>
        </w:tc>
        <w:tc>
          <w:tcPr>
            <w:tcW w:w="992" w:type="dxa"/>
            <w:tcBorders>
              <w:top w:val="single" w:sz="4" w:space="0" w:color="auto"/>
              <w:left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382,4</w:t>
            </w:r>
          </w:p>
        </w:tc>
        <w:tc>
          <w:tcPr>
            <w:tcW w:w="2126" w:type="dxa"/>
            <w:tcBorders>
              <w:top w:val="single" w:sz="4" w:space="0" w:color="auto"/>
              <w:left w:val="single" w:sz="4" w:space="0" w:color="auto"/>
              <w:right w:val="single" w:sz="4" w:space="0" w:color="auto"/>
            </w:tcBorders>
          </w:tcPr>
          <w:p w:rsidR="00ED5E2D" w:rsidRPr="00647AFA" w:rsidRDefault="00ED5E2D" w:rsidP="0077726E">
            <w:pPr>
              <w:autoSpaceDE w:val="0"/>
              <w:autoSpaceDN w:val="0"/>
              <w:adjustRightInd w:val="0"/>
              <w:ind w:firstLine="0"/>
              <w:jc w:val="center"/>
              <w:rPr>
                <w:rFonts w:ascii="Times New Roman" w:hAnsi="Times New Roman" w:cs="Times New Roman"/>
                <w:sz w:val="20"/>
                <w:szCs w:val="20"/>
              </w:rPr>
            </w:pPr>
            <w:r w:rsidRPr="00647AFA">
              <w:rPr>
                <w:rFonts w:ascii="Times New Roman" w:hAnsi="Times New Roman" w:cs="Times New Roman"/>
                <w:sz w:val="20"/>
                <w:szCs w:val="20"/>
              </w:rPr>
              <w:t>1.</w:t>
            </w:r>
            <w:r>
              <w:rPr>
                <w:rFonts w:ascii="Times New Roman" w:hAnsi="Times New Roman" w:cs="Times New Roman"/>
                <w:sz w:val="20"/>
                <w:szCs w:val="20"/>
              </w:rPr>
              <w:t>4</w:t>
            </w:r>
            <w:r w:rsidRPr="00647AFA">
              <w:rPr>
                <w:rFonts w:ascii="Times New Roman" w:hAnsi="Times New Roman" w:cs="Times New Roman"/>
                <w:sz w:val="20"/>
                <w:szCs w:val="20"/>
              </w:rPr>
              <w:t>.1.</w:t>
            </w:r>
          </w:p>
        </w:tc>
      </w:tr>
      <w:tr w:rsidR="00ED5E2D" w:rsidRPr="000424EC" w:rsidTr="0077726E">
        <w:trPr>
          <w:trHeight w:val="272"/>
          <w:tblCellSpacing w:w="5" w:type="nil"/>
        </w:trPr>
        <w:tc>
          <w:tcPr>
            <w:tcW w:w="567"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a8"/>
              <w:ind w:right="-244"/>
              <w:rPr>
                <w:rFonts w:ascii="Times New Roman" w:hAnsi="Times New Roman"/>
                <w:sz w:val="20"/>
              </w:rPr>
            </w:pPr>
            <w:r>
              <w:rPr>
                <w:rFonts w:ascii="Times New Roman" w:hAnsi="Times New Roman"/>
                <w:sz w:val="20"/>
              </w:rPr>
              <w:t>21</w:t>
            </w:r>
          </w:p>
        </w:tc>
        <w:tc>
          <w:tcPr>
            <w:tcW w:w="510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a8"/>
              <w:ind w:left="67" w:right="-244"/>
              <w:rPr>
                <w:rFonts w:ascii="Times New Roman" w:hAnsi="Times New Roman"/>
                <w:sz w:val="20"/>
              </w:rPr>
            </w:pPr>
            <w:r w:rsidRPr="000424EC">
              <w:rPr>
                <w:rFonts w:ascii="Times New Roman" w:hAnsi="Times New Roman"/>
                <w:sz w:val="20"/>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jc w:val="center"/>
              <w:rPr>
                <w:rFonts w:ascii="Times New Roman" w:hAnsi="Times New Roman" w:cs="Times New Roman"/>
                <w:b/>
                <w:sz w:val="20"/>
              </w:rPr>
            </w:pP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p>
        </w:tc>
        <w:tc>
          <w:tcPr>
            <w:tcW w:w="2126"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p>
        </w:tc>
      </w:tr>
      <w:tr w:rsidR="00ED5E2D" w:rsidRPr="000424EC" w:rsidTr="0077726E">
        <w:trPr>
          <w:trHeight w:val="276"/>
          <w:tblCellSpacing w:w="5" w:type="nil"/>
        </w:trPr>
        <w:tc>
          <w:tcPr>
            <w:tcW w:w="567"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a8"/>
              <w:ind w:right="-244"/>
              <w:jc w:val="left"/>
              <w:rPr>
                <w:rFonts w:ascii="Times New Roman" w:hAnsi="Times New Roman"/>
                <w:sz w:val="20"/>
              </w:rPr>
            </w:pPr>
            <w:r>
              <w:rPr>
                <w:rFonts w:ascii="Times New Roman" w:hAnsi="Times New Roman"/>
                <w:sz w:val="20"/>
              </w:rPr>
              <w:t>22</w:t>
            </w:r>
          </w:p>
        </w:tc>
        <w:tc>
          <w:tcPr>
            <w:tcW w:w="510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a8"/>
              <w:ind w:left="67" w:right="-244"/>
              <w:jc w:val="left"/>
              <w:rPr>
                <w:rFonts w:ascii="Times New Roman" w:hAnsi="Times New Roman"/>
                <w:sz w:val="20"/>
              </w:rPr>
            </w:pPr>
            <w:r w:rsidRPr="000424EC">
              <w:rPr>
                <w:rFonts w:ascii="Times New Roman" w:hAnsi="Times New Roman"/>
                <w:sz w:val="20"/>
              </w:rPr>
              <w:t xml:space="preserve">в том числе субсидии местным бюджетам        </w:t>
            </w:r>
          </w:p>
        </w:tc>
        <w:tc>
          <w:tcPr>
            <w:tcW w:w="99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jc w:val="center"/>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r>
      <w:tr w:rsidR="00ED5E2D" w:rsidRPr="000424EC" w:rsidTr="0077726E">
        <w:trPr>
          <w:trHeight w:val="266"/>
          <w:tblCellSpacing w:w="5" w:type="nil"/>
        </w:trPr>
        <w:tc>
          <w:tcPr>
            <w:tcW w:w="567"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a8"/>
              <w:ind w:right="-244"/>
              <w:jc w:val="left"/>
              <w:rPr>
                <w:rFonts w:ascii="Times New Roman" w:hAnsi="Times New Roman"/>
                <w:sz w:val="20"/>
              </w:rPr>
            </w:pPr>
            <w:r>
              <w:rPr>
                <w:rFonts w:ascii="Times New Roman" w:hAnsi="Times New Roman"/>
                <w:sz w:val="20"/>
              </w:rPr>
              <w:t>23</w:t>
            </w:r>
          </w:p>
        </w:tc>
        <w:tc>
          <w:tcPr>
            <w:tcW w:w="510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pStyle w:val="a8"/>
              <w:ind w:left="67" w:right="-244"/>
              <w:jc w:val="left"/>
              <w:rPr>
                <w:rFonts w:ascii="Times New Roman" w:hAnsi="Times New Roman"/>
                <w:sz w:val="20"/>
              </w:rPr>
            </w:pPr>
            <w:r w:rsidRPr="000424EC">
              <w:rPr>
                <w:rFonts w:ascii="Times New Roman" w:hAnsi="Times New Roman"/>
                <w:sz w:val="20"/>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tabs>
                <w:tab w:val="center" w:pos="634"/>
              </w:tabs>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2250,9</w:t>
            </w: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ind w:firstLine="0"/>
              <w:jc w:val="left"/>
              <w:rPr>
                <w:rFonts w:ascii="Times New Roman" w:hAnsi="Times New Roman" w:cs="Times New Roman"/>
                <w:sz w:val="20"/>
              </w:rPr>
            </w:pPr>
            <w:r w:rsidRPr="000424EC">
              <w:rPr>
                <w:rFonts w:ascii="Times New Roman" w:hAnsi="Times New Roman" w:cs="Times New Roman"/>
                <w:sz w:val="20"/>
              </w:rPr>
              <w:t>353,6</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367,7</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382,4</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382,4</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382,4</w:t>
            </w: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382,4</w:t>
            </w:r>
          </w:p>
        </w:tc>
        <w:tc>
          <w:tcPr>
            <w:tcW w:w="2126"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r>
      <w:tr w:rsidR="00ED5E2D" w:rsidRPr="000424EC" w:rsidTr="0077726E">
        <w:trPr>
          <w:trHeight w:val="435"/>
          <w:tblCellSpacing w:w="5" w:type="nil"/>
        </w:trPr>
        <w:tc>
          <w:tcPr>
            <w:tcW w:w="567" w:type="dxa"/>
            <w:tcBorders>
              <w:top w:val="single" w:sz="4" w:space="0" w:color="auto"/>
              <w:left w:val="single" w:sz="4" w:space="0" w:color="auto"/>
              <w:bottom w:val="single" w:sz="4" w:space="0" w:color="auto"/>
              <w:right w:val="single" w:sz="4" w:space="0" w:color="auto"/>
            </w:tcBorders>
          </w:tcPr>
          <w:p w:rsidR="00ED5E2D" w:rsidRPr="00A36D1D" w:rsidRDefault="00ED5E2D" w:rsidP="0077726E">
            <w:pPr>
              <w:autoSpaceDE w:val="0"/>
              <w:autoSpaceDN w:val="0"/>
              <w:adjustRightInd w:val="0"/>
              <w:ind w:firstLine="0"/>
              <w:jc w:val="left"/>
              <w:rPr>
                <w:rFonts w:ascii="Times New Roman" w:hAnsi="Times New Roman" w:cs="Times New Roman"/>
                <w:sz w:val="20"/>
              </w:rPr>
            </w:pPr>
            <w:r w:rsidRPr="00A36D1D">
              <w:rPr>
                <w:rFonts w:ascii="Times New Roman" w:hAnsi="Times New Roman" w:cs="Times New Roman"/>
                <w:sz w:val="20"/>
              </w:rPr>
              <w:t>24</w:t>
            </w:r>
          </w:p>
        </w:tc>
        <w:tc>
          <w:tcPr>
            <w:tcW w:w="510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left="67" w:firstLine="0"/>
              <w:jc w:val="left"/>
              <w:rPr>
                <w:rFonts w:ascii="Times New Roman" w:hAnsi="Times New Roman" w:cs="Times New Roman"/>
                <w:sz w:val="20"/>
                <w:szCs w:val="20"/>
              </w:rPr>
            </w:pPr>
            <w:r w:rsidRPr="000424EC">
              <w:rPr>
                <w:rFonts w:ascii="Times New Roman" w:hAnsi="Times New Roman" w:cs="Times New Roman"/>
                <w:b/>
                <w:sz w:val="20"/>
              </w:rPr>
              <w:t>Мероприятие 6</w:t>
            </w:r>
            <w:r w:rsidRPr="000424EC">
              <w:rPr>
                <w:rFonts w:ascii="Times New Roman" w:hAnsi="Times New Roman" w:cs="Times New Roman"/>
                <w:b/>
                <w:sz w:val="20"/>
                <w:szCs w:val="20"/>
              </w:rPr>
              <w:t>.</w:t>
            </w:r>
            <w:r w:rsidRPr="000424EC">
              <w:rPr>
                <w:rFonts w:ascii="Times New Roman" w:hAnsi="Times New Roman" w:cs="Times New Roman"/>
                <w:sz w:val="20"/>
                <w:szCs w:val="20"/>
              </w:rPr>
              <w:t xml:space="preserve"> </w:t>
            </w:r>
          </w:p>
          <w:p w:rsidR="00ED5E2D" w:rsidRPr="000424EC" w:rsidRDefault="00ED5E2D" w:rsidP="0077726E">
            <w:pPr>
              <w:autoSpaceDE w:val="0"/>
              <w:autoSpaceDN w:val="0"/>
              <w:adjustRightInd w:val="0"/>
              <w:ind w:left="67" w:firstLine="0"/>
              <w:jc w:val="left"/>
              <w:rPr>
                <w:rFonts w:ascii="Times New Roman" w:hAnsi="Times New Roman" w:cs="Times New Roman"/>
                <w:b/>
                <w:sz w:val="20"/>
              </w:rPr>
            </w:pPr>
            <w:r w:rsidRPr="000424EC">
              <w:rPr>
                <w:rFonts w:ascii="Times New Roman" w:hAnsi="Times New Roman" w:cs="Times New Roman"/>
                <w:b/>
                <w:sz w:val="20"/>
                <w:szCs w:val="20"/>
              </w:rPr>
              <w:t>Описание местоположения границ территориальных зон</w:t>
            </w:r>
            <w:r w:rsidRPr="000424EC">
              <w:rPr>
                <w:rFonts w:ascii="Times New Roman" w:hAnsi="Times New Roman" w:cs="Times New Roman"/>
                <w:b/>
                <w:sz w:val="20"/>
              </w:rPr>
              <w:t xml:space="preserve"> городского округа Верхотурский                 </w:t>
            </w:r>
          </w:p>
        </w:tc>
        <w:tc>
          <w:tcPr>
            <w:tcW w:w="99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tabs>
                <w:tab w:val="center" w:pos="634"/>
              </w:tabs>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2618,7</w:t>
            </w: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411,3</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427,8</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444,9</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444,9</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444,9</w:t>
            </w: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444,9</w:t>
            </w:r>
          </w:p>
        </w:tc>
        <w:tc>
          <w:tcPr>
            <w:tcW w:w="2126" w:type="dxa"/>
            <w:tcBorders>
              <w:top w:val="single" w:sz="4" w:space="0" w:color="auto"/>
              <w:left w:val="single" w:sz="4" w:space="0" w:color="auto"/>
              <w:bottom w:val="single" w:sz="4" w:space="0" w:color="auto"/>
              <w:right w:val="single" w:sz="4" w:space="0" w:color="auto"/>
            </w:tcBorders>
          </w:tcPr>
          <w:p w:rsidR="00ED5E2D" w:rsidRPr="00647AFA" w:rsidRDefault="00ED5E2D" w:rsidP="0077726E">
            <w:pPr>
              <w:autoSpaceDE w:val="0"/>
              <w:autoSpaceDN w:val="0"/>
              <w:adjustRightInd w:val="0"/>
              <w:ind w:firstLine="0"/>
              <w:jc w:val="center"/>
              <w:rPr>
                <w:rFonts w:ascii="Times New Roman" w:hAnsi="Times New Roman" w:cs="Times New Roman"/>
                <w:sz w:val="20"/>
                <w:szCs w:val="20"/>
              </w:rPr>
            </w:pPr>
            <w:r w:rsidRPr="00647AFA">
              <w:rPr>
                <w:rFonts w:ascii="Times New Roman" w:hAnsi="Times New Roman" w:cs="Times New Roman"/>
                <w:sz w:val="20"/>
                <w:szCs w:val="20"/>
              </w:rPr>
              <w:t>1.</w:t>
            </w:r>
            <w:r>
              <w:rPr>
                <w:rFonts w:ascii="Times New Roman" w:hAnsi="Times New Roman" w:cs="Times New Roman"/>
                <w:sz w:val="20"/>
                <w:szCs w:val="20"/>
              </w:rPr>
              <w:t>4</w:t>
            </w:r>
            <w:r w:rsidRPr="00647AFA">
              <w:rPr>
                <w:rFonts w:ascii="Times New Roman" w:hAnsi="Times New Roman" w:cs="Times New Roman"/>
                <w:sz w:val="20"/>
                <w:szCs w:val="20"/>
              </w:rPr>
              <w:t>.</w:t>
            </w:r>
            <w:r>
              <w:rPr>
                <w:rFonts w:ascii="Times New Roman" w:hAnsi="Times New Roman" w:cs="Times New Roman"/>
                <w:sz w:val="20"/>
                <w:szCs w:val="20"/>
              </w:rPr>
              <w:t>2</w:t>
            </w:r>
            <w:r w:rsidRPr="00647AFA">
              <w:rPr>
                <w:rFonts w:ascii="Times New Roman" w:hAnsi="Times New Roman" w:cs="Times New Roman"/>
                <w:sz w:val="20"/>
                <w:szCs w:val="20"/>
              </w:rPr>
              <w:t>.</w:t>
            </w:r>
          </w:p>
        </w:tc>
      </w:tr>
      <w:tr w:rsidR="00ED5E2D" w:rsidRPr="000424EC" w:rsidTr="0077726E">
        <w:trPr>
          <w:trHeight w:val="265"/>
          <w:tblCellSpacing w:w="5" w:type="nil"/>
        </w:trPr>
        <w:tc>
          <w:tcPr>
            <w:tcW w:w="567" w:type="dxa"/>
            <w:tcBorders>
              <w:top w:val="single" w:sz="4" w:space="0" w:color="auto"/>
              <w:left w:val="single" w:sz="4" w:space="0" w:color="auto"/>
              <w:bottom w:val="single" w:sz="4" w:space="0" w:color="auto"/>
              <w:right w:val="single" w:sz="4" w:space="0" w:color="auto"/>
            </w:tcBorders>
          </w:tcPr>
          <w:p w:rsidR="00ED5E2D" w:rsidRPr="00A36D1D" w:rsidRDefault="00ED5E2D" w:rsidP="0077726E">
            <w:pPr>
              <w:tabs>
                <w:tab w:val="left" w:pos="5025"/>
              </w:tabs>
              <w:ind w:firstLine="0"/>
              <w:jc w:val="left"/>
              <w:rPr>
                <w:rFonts w:ascii="Times New Roman" w:hAnsi="Times New Roman" w:cs="Times New Roman"/>
                <w:sz w:val="20"/>
              </w:rPr>
            </w:pPr>
            <w:r w:rsidRPr="00A36D1D">
              <w:rPr>
                <w:rFonts w:ascii="Times New Roman" w:hAnsi="Times New Roman" w:cs="Times New Roman"/>
                <w:sz w:val="20"/>
              </w:rPr>
              <w:t>25</w:t>
            </w:r>
          </w:p>
        </w:tc>
        <w:tc>
          <w:tcPr>
            <w:tcW w:w="510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tabs>
                <w:tab w:val="left" w:pos="5025"/>
              </w:tabs>
              <w:ind w:left="67" w:firstLine="0"/>
              <w:jc w:val="left"/>
              <w:rPr>
                <w:rFonts w:ascii="Times New Roman" w:hAnsi="Times New Roman" w:cs="Times New Roman"/>
                <w:b/>
                <w:sz w:val="20"/>
              </w:rPr>
            </w:pPr>
            <w:r w:rsidRPr="000424EC">
              <w:rPr>
                <w:rFonts w:ascii="Times New Roman" w:hAnsi="Times New Roman" w:cs="Times New Roman"/>
                <w:sz w:val="20"/>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tabs>
                <w:tab w:val="center" w:pos="634"/>
              </w:tabs>
              <w:autoSpaceDE w:val="0"/>
              <w:autoSpaceDN w:val="0"/>
              <w:adjustRightInd w:val="0"/>
              <w:ind w:firstLine="0"/>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r>
      <w:tr w:rsidR="00ED5E2D" w:rsidRPr="000424EC" w:rsidTr="0077726E">
        <w:trPr>
          <w:trHeight w:val="270"/>
          <w:tblCellSpacing w:w="5" w:type="nil"/>
        </w:trPr>
        <w:tc>
          <w:tcPr>
            <w:tcW w:w="567" w:type="dxa"/>
            <w:tcBorders>
              <w:top w:val="single" w:sz="4" w:space="0" w:color="auto"/>
              <w:left w:val="single" w:sz="4" w:space="0" w:color="auto"/>
              <w:bottom w:val="single" w:sz="4" w:space="0" w:color="auto"/>
              <w:right w:val="single" w:sz="4" w:space="0" w:color="auto"/>
            </w:tcBorders>
          </w:tcPr>
          <w:p w:rsidR="00ED5E2D" w:rsidRPr="00A36D1D" w:rsidRDefault="00ED5E2D" w:rsidP="0077726E">
            <w:pPr>
              <w:autoSpaceDE w:val="0"/>
              <w:autoSpaceDN w:val="0"/>
              <w:adjustRightInd w:val="0"/>
              <w:ind w:firstLine="0"/>
              <w:rPr>
                <w:rFonts w:ascii="Times New Roman" w:hAnsi="Times New Roman" w:cs="Times New Roman"/>
                <w:sz w:val="20"/>
              </w:rPr>
            </w:pPr>
            <w:r w:rsidRPr="00A36D1D">
              <w:rPr>
                <w:rFonts w:ascii="Times New Roman" w:hAnsi="Times New Roman" w:cs="Times New Roman"/>
                <w:sz w:val="20"/>
              </w:rPr>
              <w:t>26</w:t>
            </w:r>
          </w:p>
        </w:tc>
        <w:tc>
          <w:tcPr>
            <w:tcW w:w="510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left="67" w:firstLine="0"/>
              <w:rPr>
                <w:rFonts w:ascii="Times New Roman" w:hAnsi="Times New Roman" w:cs="Times New Roman"/>
                <w:b/>
                <w:sz w:val="20"/>
              </w:rPr>
            </w:pPr>
            <w:r w:rsidRPr="000424EC">
              <w:rPr>
                <w:rFonts w:ascii="Times New Roman" w:hAnsi="Times New Roman" w:cs="Times New Roman"/>
                <w:sz w:val="20"/>
              </w:rPr>
              <w:t xml:space="preserve">в том числе субсидии  местным бюджетам        </w:t>
            </w:r>
          </w:p>
        </w:tc>
        <w:tc>
          <w:tcPr>
            <w:tcW w:w="99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jc w:val="center"/>
              <w:rPr>
                <w:rFonts w:ascii="Times New Roman" w:hAnsi="Times New Roman" w:cs="Times New Roman"/>
                <w:b/>
                <w:sz w:val="20"/>
              </w:rPr>
            </w:pP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p>
        </w:tc>
        <w:tc>
          <w:tcPr>
            <w:tcW w:w="2126"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p>
        </w:tc>
      </w:tr>
      <w:tr w:rsidR="00ED5E2D" w:rsidRPr="000424EC" w:rsidTr="0077726E">
        <w:trPr>
          <w:trHeight w:val="221"/>
          <w:tblCellSpacing w:w="5" w:type="nil"/>
        </w:trPr>
        <w:tc>
          <w:tcPr>
            <w:tcW w:w="567" w:type="dxa"/>
            <w:tcBorders>
              <w:top w:val="single" w:sz="4" w:space="0" w:color="auto"/>
              <w:left w:val="single" w:sz="4" w:space="0" w:color="auto"/>
              <w:bottom w:val="single" w:sz="4" w:space="0" w:color="auto"/>
              <w:right w:val="single" w:sz="4" w:space="0" w:color="auto"/>
            </w:tcBorders>
          </w:tcPr>
          <w:p w:rsidR="00ED5E2D" w:rsidRPr="00A36D1D" w:rsidRDefault="00ED5E2D" w:rsidP="0077726E">
            <w:pPr>
              <w:autoSpaceDE w:val="0"/>
              <w:autoSpaceDN w:val="0"/>
              <w:adjustRightInd w:val="0"/>
              <w:ind w:firstLine="0"/>
              <w:rPr>
                <w:rFonts w:ascii="Times New Roman" w:hAnsi="Times New Roman" w:cs="Times New Roman"/>
                <w:sz w:val="20"/>
              </w:rPr>
            </w:pPr>
            <w:r w:rsidRPr="00A36D1D">
              <w:rPr>
                <w:rFonts w:ascii="Times New Roman" w:hAnsi="Times New Roman" w:cs="Times New Roman"/>
                <w:sz w:val="20"/>
              </w:rPr>
              <w:t>27</w:t>
            </w:r>
          </w:p>
        </w:tc>
        <w:tc>
          <w:tcPr>
            <w:tcW w:w="510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left="67" w:firstLine="0"/>
              <w:rPr>
                <w:rFonts w:ascii="Times New Roman" w:hAnsi="Times New Roman" w:cs="Times New Roman"/>
                <w:sz w:val="20"/>
              </w:rPr>
            </w:pPr>
            <w:r w:rsidRPr="000424EC">
              <w:rPr>
                <w:rFonts w:ascii="Times New Roman" w:hAnsi="Times New Roman" w:cs="Times New Roman"/>
                <w:sz w:val="20"/>
              </w:rPr>
              <w:t xml:space="preserve"> </w:t>
            </w:r>
            <w:r w:rsidRPr="000424EC">
              <w:rPr>
                <w:rFonts w:ascii="Times New Roman" w:hAnsi="Times New Roman"/>
                <w:sz w:val="20"/>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tabs>
                <w:tab w:val="center" w:pos="634"/>
              </w:tabs>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2618,7</w:t>
            </w: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411,3</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427,8</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444,9</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444,9</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444,9</w:t>
            </w: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444,9</w:t>
            </w:r>
          </w:p>
        </w:tc>
        <w:tc>
          <w:tcPr>
            <w:tcW w:w="2126"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r>
      <w:tr w:rsidR="00ED5E2D" w:rsidRPr="000424EC" w:rsidTr="0077726E">
        <w:trPr>
          <w:trHeight w:val="143"/>
          <w:tblCellSpacing w:w="5" w:type="nil"/>
        </w:trPr>
        <w:tc>
          <w:tcPr>
            <w:tcW w:w="567" w:type="dxa"/>
            <w:tcBorders>
              <w:top w:val="single" w:sz="4" w:space="0" w:color="auto"/>
              <w:left w:val="single" w:sz="4" w:space="0" w:color="auto"/>
              <w:bottom w:val="single" w:sz="4" w:space="0" w:color="auto"/>
              <w:right w:val="single" w:sz="4" w:space="0" w:color="auto"/>
            </w:tcBorders>
          </w:tcPr>
          <w:p w:rsidR="00ED5E2D" w:rsidRPr="00A36D1D" w:rsidRDefault="00ED5E2D" w:rsidP="0077726E">
            <w:pPr>
              <w:autoSpaceDE w:val="0"/>
              <w:autoSpaceDN w:val="0"/>
              <w:adjustRightInd w:val="0"/>
              <w:ind w:firstLine="0"/>
              <w:rPr>
                <w:rFonts w:ascii="Times New Roman" w:hAnsi="Times New Roman" w:cs="Times New Roman"/>
                <w:sz w:val="20"/>
              </w:rPr>
            </w:pPr>
            <w:r w:rsidRPr="00A36D1D">
              <w:rPr>
                <w:rFonts w:ascii="Times New Roman" w:hAnsi="Times New Roman" w:cs="Times New Roman"/>
                <w:sz w:val="20"/>
              </w:rPr>
              <w:t>28</w:t>
            </w:r>
          </w:p>
        </w:tc>
        <w:tc>
          <w:tcPr>
            <w:tcW w:w="510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left="67" w:firstLine="0"/>
              <w:rPr>
                <w:rFonts w:ascii="Times New Roman" w:hAnsi="Times New Roman" w:cs="Times New Roman"/>
                <w:b/>
                <w:sz w:val="20"/>
              </w:rPr>
            </w:pPr>
            <w:r w:rsidRPr="000424EC">
              <w:rPr>
                <w:rFonts w:ascii="Times New Roman" w:hAnsi="Times New Roman" w:cs="Times New Roman"/>
                <w:b/>
                <w:sz w:val="20"/>
              </w:rPr>
              <w:t xml:space="preserve">Мероприятие 7. </w:t>
            </w:r>
          </w:p>
          <w:p w:rsidR="00ED5E2D" w:rsidRPr="000424EC" w:rsidRDefault="00ED5E2D" w:rsidP="0077726E">
            <w:pPr>
              <w:autoSpaceDE w:val="0"/>
              <w:autoSpaceDN w:val="0"/>
              <w:adjustRightInd w:val="0"/>
              <w:ind w:left="67" w:firstLine="0"/>
              <w:rPr>
                <w:rFonts w:ascii="Times New Roman" w:hAnsi="Times New Roman" w:cs="Times New Roman"/>
                <w:b/>
                <w:sz w:val="20"/>
              </w:rPr>
            </w:pPr>
            <w:r w:rsidRPr="000424EC">
              <w:rPr>
                <w:rFonts w:ascii="Times New Roman" w:hAnsi="Times New Roman" w:cs="Times New Roman"/>
                <w:b/>
                <w:sz w:val="20"/>
              </w:rPr>
              <w:t>Разработка проектов границ территории объектов культурного наследия, находящиеся в муниципальной собственности</w:t>
            </w:r>
          </w:p>
        </w:tc>
        <w:tc>
          <w:tcPr>
            <w:tcW w:w="99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tabs>
                <w:tab w:val="center" w:pos="634"/>
              </w:tabs>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1150,0</w:t>
            </w: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200,0</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190,0</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190,0</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190,0</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190,0</w:t>
            </w: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190,0</w:t>
            </w:r>
          </w:p>
        </w:tc>
        <w:tc>
          <w:tcPr>
            <w:tcW w:w="2126" w:type="dxa"/>
            <w:tcBorders>
              <w:top w:val="single" w:sz="4" w:space="0" w:color="auto"/>
              <w:left w:val="single" w:sz="4" w:space="0" w:color="auto"/>
              <w:bottom w:val="single" w:sz="4" w:space="0" w:color="auto"/>
              <w:right w:val="single" w:sz="4" w:space="0" w:color="auto"/>
            </w:tcBorders>
          </w:tcPr>
          <w:p w:rsidR="00ED5E2D" w:rsidRPr="00647AFA" w:rsidRDefault="00ED5E2D" w:rsidP="0077726E">
            <w:pPr>
              <w:autoSpaceDE w:val="0"/>
              <w:autoSpaceDN w:val="0"/>
              <w:adjustRightInd w:val="0"/>
              <w:ind w:firstLine="0"/>
              <w:jc w:val="center"/>
              <w:rPr>
                <w:rFonts w:ascii="Times New Roman" w:hAnsi="Times New Roman" w:cs="Times New Roman"/>
                <w:sz w:val="20"/>
                <w:szCs w:val="20"/>
              </w:rPr>
            </w:pPr>
            <w:r w:rsidRPr="00647AFA">
              <w:rPr>
                <w:rFonts w:ascii="Times New Roman" w:hAnsi="Times New Roman" w:cs="Times New Roman"/>
                <w:sz w:val="20"/>
                <w:szCs w:val="20"/>
              </w:rPr>
              <w:t>1.</w:t>
            </w:r>
            <w:r>
              <w:rPr>
                <w:rFonts w:ascii="Times New Roman" w:hAnsi="Times New Roman" w:cs="Times New Roman"/>
                <w:sz w:val="20"/>
                <w:szCs w:val="20"/>
              </w:rPr>
              <w:t>5</w:t>
            </w:r>
            <w:r w:rsidRPr="00647AFA">
              <w:rPr>
                <w:rFonts w:ascii="Times New Roman" w:hAnsi="Times New Roman" w:cs="Times New Roman"/>
                <w:sz w:val="20"/>
                <w:szCs w:val="20"/>
              </w:rPr>
              <w:t>.1.</w:t>
            </w:r>
          </w:p>
        </w:tc>
      </w:tr>
      <w:tr w:rsidR="00ED5E2D" w:rsidRPr="000424EC" w:rsidTr="0077726E">
        <w:trPr>
          <w:trHeight w:val="143"/>
          <w:tblCellSpacing w:w="5" w:type="nil"/>
        </w:trPr>
        <w:tc>
          <w:tcPr>
            <w:tcW w:w="567" w:type="dxa"/>
            <w:tcBorders>
              <w:top w:val="single" w:sz="4" w:space="0" w:color="auto"/>
              <w:left w:val="single" w:sz="4" w:space="0" w:color="auto"/>
              <w:bottom w:val="single" w:sz="4" w:space="0" w:color="auto"/>
              <w:right w:val="single" w:sz="4" w:space="0" w:color="auto"/>
            </w:tcBorders>
          </w:tcPr>
          <w:p w:rsidR="00ED5E2D" w:rsidRPr="00A36D1D" w:rsidRDefault="00ED5E2D" w:rsidP="0077726E">
            <w:pPr>
              <w:autoSpaceDE w:val="0"/>
              <w:autoSpaceDN w:val="0"/>
              <w:adjustRightInd w:val="0"/>
              <w:ind w:firstLine="0"/>
              <w:rPr>
                <w:rFonts w:ascii="Times New Roman" w:hAnsi="Times New Roman" w:cs="Times New Roman"/>
                <w:sz w:val="20"/>
              </w:rPr>
            </w:pPr>
            <w:r w:rsidRPr="00A36D1D">
              <w:rPr>
                <w:rFonts w:ascii="Times New Roman" w:hAnsi="Times New Roman" w:cs="Times New Roman"/>
                <w:sz w:val="20"/>
              </w:rPr>
              <w:t>29</w:t>
            </w:r>
          </w:p>
        </w:tc>
        <w:tc>
          <w:tcPr>
            <w:tcW w:w="510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left="67" w:firstLine="0"/>
              <w:rPr>
                <w:rFonts w:ascii="Times New Roman" w:hAnsi="Times New Roman" w:cs="Times New Roman"/>
                <w:b/>
                <w:sz w:val="20"/>
              </w:rPr>
            </w:pPr>
            <w:r w:rsidRPr="000424EC">
              <w:rPr>
                <w:rFonts w:ascii="Times New Roman" w:hAnsi="Times New Roman"/>
                <w:sz w:val="20"/>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tabs>
                <w:tab w:val="center" w:pos="634"/>
              </w:tabs>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1150,0</w:t>
            </w: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200,0</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190,0</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190,0</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190,0</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190,0</w:t>
            </w: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190,0</w:t>
            </w:r>
          </w:p>
        </w:tc>
        <w:tc>
          <w:tcPr>
            <w:tcW w:w="2126"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r>
      <w:tr w:rsidR="00ED5E2D" w:rsidRPr="000424EC" w:rsidTr="0077726E">
        <w:trPr>
          <w:trHeight w:val="143"/>
          <w:tblCellSpacing w:w="5" w:type="nil"/>
        </w:trPr>
        <w:tc>
          <w:tcPr>
            <w:tcW w:w="567" w:type="dxa"/>
            <w:tcBorders>
              <w:top w:val="single" w:sz="4" w:space="0" w:color="auto"/>
              <w:left w:val="single" w:sz="4" w:space="0" w:color="auto"/>
              <w:bottom w:val="single" w:sz="4" w:space="0" w:color="auto"/>
              <w:right w:val="single" w:sz="4" w:space="0" w:color="auto"/>
            </w:tcBorders>
          </w:tcPr>
          <w:p w:rsidR="00ED5E2D" w:rsidRPr="00A36D1D" w:rsidRDefault="00ED5E2D" w:rsidP="0077726E">
            <w:pPr>
              <w:autoSpaceDE w:val="0"/>
              <w:autoSpaceDN w:val="0"/>
              <w:adjustRightInd w:val="0"/>
              <w:ind w:firstLine="0"/>
              <w:jc w:val="left"/>
              <w:rPr>
                <w:rFonts w:ascii="Times New Roman" w:hAnsi="Times New Roman" w:cs="Times New Roman"/>
                <w:sz w:val="20"/>
              </w:rPr>
            </w:pPr>
            <w:r w:rsidRPr="00A36D1D">
              <w:rPr>
                <w:rFonts w:ascii="Times New Roman" w:hAnsi="Times New Roman" w:cs="Times New Roman"/>
                <w:sz w:val="20"/>
              </w:rPr>
              <w:t>30</w:t>
            </w:r>
          </w:p>
        </w:tc>
        <w:tc>
          <w:tcPr>
            <w:tcW w:w="510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left="67" w:firstLine="0"/>
              <w:jc w:val="left"/>
              <w:rPr>
                <w:rFonts w:ascii="Times New Roman" w:hAnsi="Times New Roman" w:cs="Times New Roman"/>
                <w:sz w:val="20"/>
                <w:szCs w:val="20"/>
              </w:rPr>
            </w:pPr>
            <w:r w:rsidRPr="000424EC">
              <w:rPr>
                <w:rFonts w:ascii="Times New Roman" w:hAnsi="Times New Roman" w:cs="Times New Roman"/>
                <w:b/>
                <w:sz w:val="20"/>
              </w:rPr>
              <w:t>Мероприятие 8</w:t>
            </w:r>
            <w:r w:rsidRPr="000424EC">
              <w:rPr>
                <w:rFonts w:ascii="Times New Roman" w:hAnsi="Times New Roman" w:cs="Times New Roman"/>
                <w:b/>
                <w:sz w:val="20"/>
                <w:szCs w:val="20"/>
              </w:rPr>
              <w:t>.</w:t>
            </w:r>
            <w:r w:rsidRPr="000424EC">
              <w:rPr>
                <w:rFonts w:ascii="Times New Roman" w:hAnsi="Times New Roman" w:cs="Times New Roman"/>
                <w:sz w:val="20"/>
                <w:szCs w:val="20"/>
              </w:rPr>
              <w:t xml:space="preserve"> </w:t>
            </w:r>
          </w:p>
          <w:p w:rsidR="00ED5E2D" w:rsidRPr="000424EC" w:rsidRDefault="00ED5E2D" w:rsidP="0077726E">
            <w:pPr>
              <w:autoSpaceDE w:val="0"/>
              <w:autoSpaceDN w:val="0"/>
              <w:adjustRightInd w:val="0"/>
              <w:ind w:left="67" w:firstLine="0"/>
              <w:jc w:val="left"/>
              <w:rPr>
                <w:rFonts w:ascii="Times New Roman" w:hAnsi="Times New Roman" w:cs="Times New Roman"/>
                <w:b/>
                <w:sz w:val="20"/>
              </w:rPr>
            </w:pPr>
            <w:r w:rsidRPr="000424EC">
              <w:rPr>
                <w:rFonts w:ascii="Times New Roman" w:hAnsi="Times New Roman" w:cs="Times New Roman"/>
                <w:b/>
                <w:sz w:val="20"/>
                <w:szCs w:val="20"/>
              </w:rPr>
              <w:t>Выполнение комплексных кадастровых работ</w:t>
            </w:r>
            <w:r w:rsidRPr="000424EC">
              <w:rPr>
                <w:rFonts w:ascii="Times New Roman" w:hAnsi="Times New Roman" w:cs="Times New Roman"/>
                <w:b/>
                <w:sz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tabs>
                <w:tab w:val="center" w:pos="634"/>
              </w:tabs>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3013,6</w:t>
            </w: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0</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584,0</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607,4</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607,4</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607,4</w:t>
            </w: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b/>
                <w:sz w:val="20"/>
              </w:rPr>
            </w:pPr>
            <w:r w:rsidRPr="000424EC">
              <w:rPr>
                <w:rFonts w:ascii="Times New Roman" w:hAnsi="Times New Roman" w:cs="Times New Roman"/>
                <w:b/>
                <w:sz w:val="20"/>
              </w:rPr>
              <w:t>607,4</w:t>
            </w:r>
          </w:p>
        </w:tc>
        <w:tc>
          <w:tcPr>
            <w:tcW w:w="2126"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jc w:val="center"/>
              <w:rPr>
                <w:rFonts w:ascii="Times New Roman" w:hAnsi="Times New Roman" w:cs="Times New Roman"/>
                <w:b/>
                <w:sz w:val="20"/>
              </w:rPr>
            </w:pPr>
            <w:r w:rsidRPr="00647AFA">
              <w:rPr>
                <w:rFonts w:ascii="Times New Roman" w:hAnsi="Times New Roman" w:cs="Times New Roman"/>
                <w:sz w:val="20"/>
                <w:szCs w:val="20"/>
              </w:rPr>
              <w:t>1.2.1</w:t>
            </w:r>
          </w:p>
        </w:tc>
      </w:tr>
      <w:tr w:rsidR="00ED5E2D" w:rsidRPr="000424EC" w:rsidTr="0077726E">
        <w:trPr>
          <w:trHeight w:val="143"/>
          <w:tblCellSpacing w:w="5" w:type="nil"/>
        </w:trPr>
        <w:tc>
          <w:tcPr>
            <w:tcW w:w="567" w:type="dxa"/>
            <w:tcBorders>
              <w:top w:val="single" w:sz="4" w:space="0" w:color="auto"/>
              <w:left w:val="single" w:sz="4" w:space="0" w:color="auto"/>
              <w:bottom w:val="single" w:sz="4" w:space="0" w:color="auto"/>
              <w:right w:val="single" w:sz="4" w:space="0" w:color="auto"/>
            </w:tcBorders>
          </w:tcPr>
          <w:p w:rsidR="00ED5E2D" w:rsidRPr="00A36D1D" w:rsidRDefault="00ED5E2D" w:rsidP="0077726E">
            <w:pPr>
              <w:tabs>
                <w:tab w:val="left" w:pos="5025"/>
              </w:tabs>
              <w:ind w:firstLine="0"/>
              <w:jc w:val="left"/>
              <w:rPr>
                <w:rFonts w:ascii="Times New Roman" w:hAnsi="Times New Roman" w:cs="Times New Roman"/>
                <w:sz w:val="20"/>
              </w:rPr>
            </w:pPr>
            <w:r w:rsidRPr="00A36D1D">
              <w:rPr>
                <w:rFonts w:ascii="Times New Roman" w:hAnsi="Times New Roman" w:cs="Times New Roman"/>
                <w:sz w:val="20"/>
              </w:rPr>
              <w:t>31</w:t>
            </w:r>
          </w:p>
        </w:tc>
        <w:tc>
          <w:tcPr>
            <w:tcW w:w="510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tabs>
                <w:tab w:val="left" w:pos="5025"/>
              </w:tabs>
              <w:ind w:left="67" w:firstLine="0"/>
              <w:jc w:val="left"/>
              <w:rPr>
                <w:rFonts w:ascii="Times New Roman" w:hAnsi="Times New Roman" w:cs="Times New Roman"/>
                <w:b/>
                <w:sz w:val="20"/>
              </w:rPr>
            </w:pPr>
            <w:r w:rsidRPr="000424EC">
              <w:rPr>
                <w:rFonts w:ascii="Times New Roman" w:hAnsi="Times New Roman" w:cs="Times New Roman"/>
                <w:sz w:val="20"/>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jc w:val="center"/>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r>
      <w:tr w:rsidR="00ED5E2D" w:rsidRPr="000424EC" w:rsidTr="0077726E">
        <w:trPr>
          <w:trHeight w:val="143"/>
          <w:tblCellSpacing w:w="5" w:type="nil"/>
        </w:trPr>
        <w:tc>
          <w:tcPr>
            <w:tcW w:w="567" w:type="dxa"/>
            <w:tcBorders>
              <w:top w:val="single" w:sz="4" w:space="0" w:color="auto"/>
              <w:left w:val="single" w:sz="4" w:space="0" w:color="auto"/>
              <w:bottom w:val="single" w:sz="4" w:space="0" w:color="auto"/>
              <w:right w:val="single" w:sz="4" w:space="0" w:color="auto"/>
            </w:tcBorders>
          </w:tcPr>
          <w:p w:rsidR="00ED5E2D" w:rsidRPr="00A36D1D" w:rsidRDefault="00ED5E2D" w:rsidP="0077726E">
            <w:pPr>
              <w:autoSpaceDE w:val="0"/>
              <w:autoSpaceDN w:val="0"/>
              <w:adjustRightInd w:val="0"/>
              <w:ind w:firstLine="0"/>
              <w:rPr>
                <w:rFonts w:ascii="Times New Roman" w:hAnsi="Times New Roman" w:cs="Times New Roman"/>
                <w:sz w:val="20"/>
              </w:rPr>
            </w:pPr>
            <w:r w:rsidRPr="00A36D1D">
              <w:rPr>
                <w:rFonts w:ascii="Times New Roman" w:hAnsi="Times New Roman" w:cs="Times New Roman"/>
                <w:sz w:val="20"/>
              </w:rPr>
              <w:t>32</w:t>
            </w:r>
          </w:p>
        </w:tc>
        <w:tc>
          <w:tcPr>
            <w:tcW w:w="510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left="67" w:firstLine="0"/>
              <w:rPr>
                <w:rFonts w:ascii="Times New Roman" w:hAnsi="Times New Roman" w:cs="Times New Roman"/>
                <w:b/>
                <w:sz w:val="20"/>
              </w:rPr>
            </w:pPr>
            <w:r w:rsidRPr="000424EC">
              <w:rPr>
                <w:rFonts w:ascii="Times New Roman" w:hAnsi="Times New Roman" w:cs="Times New Roman"/>
                <w:sz w:val="20"/>
              </w:rPr>
              <w:t xml:space="preserve">в том числе субсидии  местным бюджетам        </w:t>
            </w:r>
          </w:p>
        </w:tc>
        <w:tc>
          <w:tcPr>
            <w:tcW w:w="99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jc w:val="center"/>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c>
          <w:tcPr>
            <w:tcW w:w="2126"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r>
      <w:tr w:rsidR="00ED5E2D" w:rsidRPr="000424EC" w:rsidTr="0077726E">
        <w:trPr>
          <w:trHeight w:val="143"/>
          <w:tblCellSpacing w:w="5" w:type="nil"/>
        </w:trPr>
        <w:tc>
          <w:tcPr>
            <w:tcW w:w="567" w:type="dxa"/>
            <w:tcBorders>
              <w:top w:val="single" w:sz="4" w:space="0" w:color="auto"/>
              <w:left w:val="single" w:sz="4" w:space="0" w:color="auto"/>
              <w:bottom w:val="single" w:sz="4" w:space="0" w:color="auto"/>
              <w:right w:val="single" w:sz="4" w:space="0" w:color="auto"/>
            </w:tcBorders>
          </w:tcPr>
          <w:p w:rsidR="00ED5E2D" w:rsidRPr="00A36D1D" w:rsidRDefault="00ED5E2D" w:rsidP="0077726E">
            <w:pPr>
              <w:autoSpaceDE w:val="0"/>
              <w:autoSpaceDN w:val="0"/>
              <w:adjustRightInd w:val="0"/>
              <w:ind w:firstLine="0"/>
              <w:rPr>
                <w:rFonts w:ascii="Times New Roman" w:hAnsi="Times New Roman" w:cs="Times New Roman"/>
                <w:sz w:val="20"/>
              </w:rPr>
            </w:pPr>
            <w:r w:rsidRPr="00A36D1D">
              <w:rPr>
                <w:rFonts w:ascii="Times New Roman" w:hAnsi="Times New Roman" w:cs="Times New Roman"/>
                <w:sz w:val="20"/>
              </w:rPr>
              <w:t>33</w:t>
            </w:r>
          </w:p>
        </w:tc>
        <w:tc>
          <w:tcPr>
            <w:tcW w:w="510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left="67" w:firstLine="0"/>
              <w:rPr>
                <w:rFonts w:ascii="Times New Roman" w:hAnsi="Times New Roman" w:cs="Times New Roman"/>
                <w:sz w:val="20"/>
              </w:rPr>
            </w:pPr>
            <w:r w:rsidRPr="000424EC">
              <w:rPr>
                <w:rFonts w:ascii="Times New Roman" w:hAnsi="Times New Roman" w:cs="Times New Roman"/>
                <w:sz w:val="20"/>
              </w:rPr>
              <w:t xml:space="preserve"> </w:t>
            </w:r>
            <w:r w:rsidRPr="000424EC">
              <w:rPr>
                <w:rFonts w:ascii="Times New Roman" w:hAnsi="Times New Roman"/>
                <w:sz w:val="20"/>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tabs>
                <w:tab w:val="center" w:pos="634"/>
              </w:tabs>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3013,6</w:t>
            </w: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0</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584,0</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607,4</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607,4</w:t>
            </w:r>
          </w:p>
        </w:tc>
        <w:tc>
          <w:tcPr>
            <w:tcW w:w="1134"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607,4</w:t>
            </w:r>
          </w:p>
        </w:tc>
        <w:tc>
          <w:tcPr>
            <w:tcW w:w="992"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r w:rsidRPr="000424EC">
              <w:rPr>
                <w:rFonts w:ascii="Times New Roman" w:hAnsi="Times New Roman" w:cs="Times New Roman"/>
                <w:sz w:val="20"/>
              </w:rPr>
              <w:t>607,4</w:t>
            </w:r>
          </w:p>
        </w:tc>
        <w:tc>
          <w:tcPr>
            <w:tcW w:w="2126" w:type="dxa"/>
            <w:tcBorders>
              <w:top w:val="single" w:sz="4" w:space="0" w:color="auto"/>
              <w:left w:val="single" w:sz="4" w:space="0" w:color="auto"/>
              <w:bottom w:val="single" w:sz="4" w:space="0" w:color="auto"/>
              <w:right w:val="single" w:sz="4" w:space="0" w:color="auto"/>
            </w:tcBorders>
          </w:tcPr>
          <w:p w:rsidR="00ED5E2D" w:rsidRPr="000424EC" w:rsidRDefault="00ED5E2D" w:rsidP="0077726E">
            <w:pPr>
              <w:autoSpaceDE w:val="0"/>
              <w:autoSpaceDN w:val="0"/>
              <w:adjustRightInd w:val="0"/>
              <w:ind w:firstLine="0"/>
              <w:rPr>
                <w:rFonts w:ascii="Times New Roman" w:hAnsi="Times New Roman" w:cs="Times New Roman"/>
                <w:sz w:val="20"/>
              </w:rPr>
            </w:pPr>
          </w:p>
        </w:tc>
      </w:tr>
    </w:tbl>
    <w:p w:rsidR="0085552F" w:rsidRDefault="00ED5E2D" w:rsidP="00ED5E2D">
      <w:pPr>
        <w:ind w:firstLine="0"/>
      </w:pPr>
    </w:p>
    <w:sectPr w:rsidR="0085552F" w:rsidSect="00FB3A03">
      <w:pgSz w:w="16838" w:h="11906" w:orient="landscape"/>
      <w:pgMar w:top="567" w:right="1134"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D6984"/>
    <w:multiLevelType w:val="hybridMultilevel"/>
    <w:tmpl w:val="AB627804"/>
    <w:lvl w:ilvl="0" w:tplc="29A6172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18AE7DCB"/>
    <w:multiLevelType w:val="hybridMultilevel"/>
    <w:tmpl w:val="C994CEE2"/>
    <w:lvl w:ilvl="0" w:tplc="E47029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B331A35"/>
    <w:multiLevelType w:val="hybridMultilevel"/>
    <w:tmpl w:val="24BA6358"/>
    <w:lvl w:ilvl="0" w:tplc="7CA42A90">
      <w:start w:val="8"/>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D01399B"/>
    <w:multiLevelType w:val="hybridMultilevel"/>
    <w:tmpl w:val="536E2FB6"/>
    <w:lvl w:ilvl="0" w:tplc="0419000F">
      <w:start w:val="1"/>
      <w:numFmt w:val="decimal"/>
      <w:lvlText w:val="%1."/>
      <w:lvlJc w:val="left"/>
      <w:pPr>
        <w:ind w:left="1296" w:hanging="360"/>
      </w:p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4">
    <w:nsid w:val="3C294449"/>
    <w:multiLevelType w:val="hybridMultilevel"/>
    <w:tmpl w:val="EA02129A"/>
    <w:lvl w:ilvl="0" w:tplc="14E867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38E2750"/>
    <w:multiLevelType w:val="hybridMultilevel"/>
    <w:tmpl w:val="D1BCC9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DA696C"/>
    <w:multiLevelType w:val="hybridMultilevel"/>
    <w:tmpl w:val="391C5FBA"/>
    <w:lvl w:ilvl="0" w:tplc="191C9478">
      <w:start w:val="1"/>
      <w:numFmt w:val="decimal"/>
      <w:lvlText w:val="%1)"/>
      <w:lvlJc w:val="left"/>
      <w:pPr>
        <w:tabs>
          <w:tab w:val="num" w:pos="1017"/>
        </w:tabs>
        <w:ind w:left="1017" w:hanging="360"/>
      </w:pPr>
      <w:rPr>
        <w:rFonts w:hint="default"/>
      </w:rPr>
    </w:lvl>
    <w:lvl w:ilvl="1" w:tplc="04190019" w:tentative="1">
      <w:start w:val="1"/>
      <w:numFmt w:val="lowerLetter"/>
      <w:lvlText w:val="%2."/>
      <w:lvlJc w:val="left"/>
      <w:pPr>
        <w:tabs>
          <w:tab w:val="num" w:pos="1737"/>
        </w:tabs>
        <w:ind w:left="1737" w:hanging="360"/>
      </w:pPr>
    </w:lvl>
    <w:lvl w:ilvl="2" w:tplc="0419001B" w:tentative="1">
      <w:start w:val="1"/>
      <w:numFmt w:val="lowerRoman"/>
      <w:lvlText w:val="%3."/>
      <w:lvlJc w:val="right"/>
      <w:pPr>
        <w:tabs>
          <w:tab w:val="num" w:pos="2457"/>
        </w:tabs>
        <w:ind w:left="2457" w:hanging="180"/>
      </w:pPr>
    </w:lvl>
    <w:lvl w:ilvl="3" w:tplc="0419000F" w:tentative="1">
      <w:start w:val="1"/>
      <w:numFmt w:val="decimal"/>
      <w:lvlText w:val="%4."/>
      <w:lvlJc w:val="left"/>
      <w:pPr>
        <w:tabs>
          <w:tab w:val="num" w:pos="3177"/>
        </w:tabs>
        <w:ind w:left="3177" w:hanging="360"/>
      </w:pPr>
    </w:lvl>
    <w:lvl w:ilvl="4" w:tplc="04190019" w:tentative="1">
      <w:start w:val="1"/>
      <w:numFmt w:val="lowerLetter"/>
      <w:lvlText w:val="%5."/>
      <w:lvlJc w:val="left"/>
      <w:pPr>
        <w:tabs>
          <w:tab w:val="num" w:pos="3897"/>
        </w:tabs>
        <w:ind w:left="3897" w:hanging="360"/>
      </w:pPr>
    </w:lvl>
    <w:lvl w:ilvl="5" w:tplc="0419001B" w:tentative="1">
      <w:start w:val="1"/>
      <w:numFmt w:val="lowerRoman"/>
      <w:lvlText w:val="%6."/>
      <w:lvlJc w:val="right"/>
      <w:pPr>
        <w:tabs>
          <w:tab w:val="num" w:pos="4617"/>
        </w:tabs>
        <w:ind w:left="4617" w:hanging="180"/>
      </w:pPr>
    </w:lvl>
    <w:lvl w:ilvl="6" w:tplc="0419000F" w:tentative="1">
      <w:start w:val="1"/>
      <w:numFmt w:val="decimal"/>
      <w:lvlText w:val="%7."/>
      <w:lvlJc w:val="left"/>
      <w:pPr>
        <w:tabs>
          <w:tab w:val="num" w:pos="5337"/>
        </w:tabs>
        <w:ind w:left="5337" w:hanging="360"/>
      </w:pPr>
    </w:lvl>
    <w:lvl w:ilvl="7" w:tplc="04190019" w:tentative="1">
      <w:start w:val="1"/>
      <w:numFmt w:val="lowerLetter"/>
      <w:lvlText w:val="%8."/>
      <w:lvlJc w:val="left"/>
      <w:pPr>
        <w:tabs>
          <w:tab w:val="num" w:pos="6057"/>
        </w:tabs>
        <w:ind w:left="6057" w:hanging="360"/>
      </w:pPr>
    </w:lvl>
    <w:lvl w:ilvl="8" w:tplc="0419001B" w:tentative="1">
      <w:start w:val="1"/>
      <w:numFmt w:val="lowerRoman"/>
      <w:lvlText w:val="%9."/>
      <w:lvlJc w:val="right"/>
      <w:pPr>
        <w:tabs>
          <w:tab w:val="num" w:pos="6777"/>
        </w:tabs>
        <w:ind w:left="6777" w:hanging="180"/>
      </w:pPr>
    </w:lvl>
  </w:abstractNum>
  <w:abstractNum w:abstractNumId="7">
    <w:nsid w:val="5F965949"/>
    <w:multiLevelType w:val="hybridMultilevel"/>
    <w:tmpl w:val="C17AD706"/>
    <w:lvl w:ilvl="0" w:tplc="5C1ADE3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4F51C89"/>
    <w:multiLevelType w:val="hybridMultilevel"/>
    <w:tmpl w:val="633A1344"/>
    <w:lvl w:ilvl="0" w:tplc="29E0013A">
      <w:start w:val="5"/>
      <w:numFmt w:val="decimal"/>
      <w:lvlText w:val="%1)"/>
      <w:lvlJc w:val="left"/>
      <w:pPr>
        <w:tabs>
          <w:tab w:val="num" w:pos="1017"/>
        </w:tabs>
        <w:ind w:left="1017" w:hanging="360"/>
      </w:pPr>
      <w:rPr>
        <w:rFonts w:hint="default"/>
      </w:rPr>
    </w:lvl>
    <w:lvl w:ilvl="1" w:tplc="04190019" w:tentative="1">
      <w:start w:val="1"/>
      <w:numFmt w:val="lowerLetter"/>
      <w:lvlText w:val="%2."/>
      <w:lvlJc w:val="left"/>
      <w:pPr>
        <w:tabs>
          <w:tab w:val="num" w:pos="1737"/>
        </w:tabs>
        <w:ind w:left="1737" w:hanging="360"/>
      </w:pPr>
    </w:lvl>
    <w:lvl w:ilvl="2" w:tplc="0419001B" w:tentative="1">
      <w:start w:val="1"/>
      <w:numFmt w:val="lowerRoman"/>
      <w:lvlText w:val="%3."/>
      <w:lvlJc w:val="right"/>
      <w:pPr>
        <w:tabs>
          <w:tab w:val="num" w:pos="2457"/>
        </w:tabs>
        <w:ind w:left="2457" w:hanging="180"/>
      </w:pPr>
    </w:lvl>
    <w:lvl w:ilvl="3" w:tplc="0419000F" w:tentative="1">
      <w:start w:val="1"/>
      <w:numFmt w:val="decimal"/>
      <w:lvlText w:val="%4."/>
      <w:lvlJc w:val="left"/>
      <w:pPr>
        <w:tabs>
          <w:tab w:val="num" w:pos="3177"/>
        </w:tabs>
        <w:ind w:left="3177" w:hanging="360"/>
      </w:pPr>
    </w:lvl>
    <w:lvl w:ilvl="4" w:tplc="04190019" w:tentative="1">
      <w:start w:val="1"/>
      <w:numFmt w:val="lowerLetter"/>
      <w:lvlText w:val="%5."/>
      <w:lvlJc w:val="left"/>
      <w:pPr>
        <w:tabs>
          <w:tab w:val="num" w:pos="3897"/>
        </w:tabs>
        <w:ind w:left="3897" w:hanging="360"/>
      </w:pPr>
    </w:lvl>
    <w:lvl w:ilvl="5" w:tplc="0419001B" w:tentative="1">
      <w:start w:val="1"/>
      <w:numFmt w:val="lowerRoman"/>
      <w:lvlText w:val="%6."/>
      <w:lvlJc w:val="right"/>
      <w:pPr>
        <w:tabs>
          <w:tab w:val="num" w:pos="4617"/>
        </w:tabs>
        <w:ind w:left="4617" w:hanging="180"/>
      </w:pPr>
    </w:lvl>
    <w:lvl w:ilvl="6" w:tplc="0419000F" w:tentative="1">
      <w:start w:val="1"/>
      <w:numFmt w:val="decimal"/>
      <w:lvlText w:val="%7."/>
      <w:lvlJc w:val="left"/>
      <w:pPr>
        <w:tabs>
          <w:tab w:val="num" w:pos="5337"/>
        </w:tabs>
        <w:ind w:left="5337" w:hanging="360"/>
      </w:pPr>
    </w:lvl>
    <w:lvl w:ilvl="7" w:tplc="04190019" w:tentative="1">
      <w:start w:val="1"/>
      <w:numFmt w:val="lowerLetter"/>
      <w:lvlText w:val="%8."/>
      <w:lvlJc w:val="left"/>
      <w:pPr>
        <w:tabs>
          <w:tab w:val="num" w:pos="6057"/>
        </w:tabs>
        <w:ind w:left="6057" w:hanging="360"/>
      </w:pPr>
    </w:lvl>
    <w:lvl w:ilvl="8" w:tplc="0419001B" w:tentative="1">
      <w:start w:val="1"/>
      <w:numFmt w:val="lowerRoman"/>
      <w:lvlText w:val="%9."/>
      <w:lvlJc w:val="right"/>
      <w:pPr>
        <w:tabs>
          <w:tab w:val="num" w:pos="6777"/>
        </w:tabs>
        <w:ind w:left="6777" w:hanging="180"/>
      </w:pPr>
    </w:lvl>
  </w:abstractNum>
  <w:num w:numId="1">
    <w:abstractNumId w:val="1"/>
  </w:num>
  <w:num w:numId="2">
    <w:abstractNumId w:val="0"/>
  </w:num>
  <w:num w:numId="3">
    <w:abstractNumId w:val="4"/>
  </w:num>
  <w:num w:numId="4">
    <w:abstractNumId w:val="6"/>
  </w:num>
  <w:num w:numId="5">
    <w:abstractNumId w:val="2"/>
  </w:num>
  <w:num w:numId="6">
    <w:abstractNumId w:val="8"/>
  </w:num>
  <w:num w:numId="7">
    <w:abstractNumId w:val="5"/>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E2D"/>
    <w:rsid w:val="00020A7D"/>
    <w:rsid w:val="00106A25"/>
    <w:rsid w:val="0012092F"/>
    <w:rsid w:val="00354C34"/>
    <w:rsid w:val="003C76C4"/>
    <w:rsid w:val="003E26DC"/>
    <w:rsid w:val="00403E7B"/>
    <w:rsid w:val="004B2239"/>
    <w:rsid w:val="004B2DDB"/>
    <w:rsid w:val="00517A45"/>
    <w:rsid w:val="005824CB"/>
    <w:rsid w:val="00585AAC"/>
    <w:rsid w:val="0059342C"/>
    <w:rsid w:val="00640EAA"/>
    <w:rsid w:val="006C4EDE"/>
    <w:rsid w:val="006C5200"/>
    <w:rsid w:val="006E5B85"/>
    <w:rsid w:val="00754490"/>
    <w:rsid w:val="008578E7"/>
    <w:rsid w:val="00897F8C"/>
    <w:rsid w:val="00907154"/>
    <w:rsid w:val="00985059"/>
    <w:rsid w:val="00A24F4C"/>
    <w:rsid w:val="00A92EAB"/>
    <w:rsid w:val="00B54BA6"/>
    <w:rsid w:val="00C15BF7"/>
    <w:rsid w:val="00CB4FCA"/>
    <w:rsid w:val="00D76FA0"/>
    <w:rsid w:val="00D82B85"/>
    <w:rsid w:val="00D85EC7"/>
    <w:rsid w:val="00DB0C4D"/>
    <w:rsid w:val="00DB464B"/>
    <w:rsid w:val="00E10B7E"/>
    <w:rsid w:val="00E23B1D"/>
    <w:rsid w:val="00E35641"/>
    <w:rsid w:val="00E718DF"/>
    <w:rsid w:val="00ED5E2D"/>
    <w:rsid w:val="00F40ACD"/>
    <w:rsid w:val="00F4590B"/>
    <w:rsid w:val="00F96E2A"/>
    <w:rsid w:val="00FB0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E2D"/>
    <w:pPr>
      <w:ind w:firstLine="567"/>
      <w:jc w:val="both"/>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ED5E2D"/>
    <w:pPr>
      <w:widowControl w:val="0"/>
      <w:autoSpaceDE w:val="0"/>
      <w:autoSpaceDN w:val="0"/>
      <w:adjustRightInd w:val="0"/>
    </w:pPr>
    <w:rPr>
      <w:rFonts w:ascii="Arial" w:eastAsia="Times New Roman" w:hAnsi="Arial" w:cs="Arial"/>
      <w:sz w:val="20"/>
      <w:szCs w:val="20"/>
      <w:lang w:eastAsia="ru-RU"/>
    </w:rPr>
  </w:style>
  <w:style w:type="paragraph" w:customStyle="1" w:styleId="1">
    <w:name w:val="Абзац списка1"/>
    <w:basedOn w:val="a"/>
    <w:rsid w:val="00ED5E2D"/>
    <w:pPr>
      <w:ind w:left="720" w:firstLine="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D5E2D"/>
    <w:pPr>
      <w:widowControl w:val="0"/>
      <w:autoSpaceDE w:val="0"/>
      <w:autoSpaceDN w:val="0"/>
      <w:adjustRightInd w:val="0"/>
      <w:ind w:firstLine="720"/>
    </w:pPr>
    <w:rPr>
      <w:rFonts w:ascii="Arial" w:eastAsia="Times New Roman" w:hAnsi="Arial" w:cs="Arial"/>
      <w:sz w:val="20"/>
      <w:szCs w:val="20"/>
      <w:lang w:eastAsia="ru-RU"/>
    </w:rPr>
  </w:style>
  <w:style w:type="paragraph" w:styleId="a3">
    <w:name w:val="No Spacing"/>
    <w:uiPriority w:val="1"/>
    <w:qFormat/>
    <w:rsid w:val="00ED5E2D"/>
    <w:rPr>
      <w:rFonts w:ascii="Calibri" w:eastAsia="Times New Roman" w:hAnsi="Calibri" w:cs="Times New Roman"/>
      <w:sz w:val="22"/>
      <w:lang w:eastAsia="ru-RU"/>
    </w:rPr>
  </w:style>
  <w:style w:type="paragraph" w:styleId="a4">
    <w:name w:val="List Paragraph"/>
    <w:basedOn w:val="a"/>
    <w:uiPriority w:val="34"/>
    <w:qFormat/>
    <w:rsid w:val="00ED5E2D"/>
    <w:pPr>
      <w:ind w:left="720"/>
      <w:contextualSpacing/>
    </w:pPr>
  </w:style>
  <w:style w:type="paragraph" w:customStyle="1" w:styleId="ConsPlusTitle">
    <w:name w:val="ConsPlusTitle"/>
    <w:rsid w:val="00ED5E2D"/>
    <w:pPr>
      <w:widowControl w:val="0"/>
      <w:autoSpaceDE w:val="0"/>
      <w:autoSpaceDN w:val="0"/>
      <w:adjustRightInd w:val="0"/>
    </w:pPr>
    <w:rPr>
      <w:rFonts w:eastAsia="Times New Roman" w:cs="Times New Roman"/>
      <w:b/>
      <w:bCs/>
      <w:sz w:val="24"/>
      <w:szCs w:val="24"/>
      <w:lang w:eastAsia="ru-RU"/>
    </w:rPr>
  </w:style>
  <w:style w:type="character" w:styleId="a5">
    <w:name w:val="Hyperlink"/>
    <w:basedOn w:val="a0"/>
    <w:uiPriority w:val="99"/>
    <w:unhideWhenUsed/>
    <w:rsid w:val="00ED5E2D"/>
    <w:rPr>
      <w:color w:val="0000FF" w:themeColor="hyperlink"/>
      <w:u w:val="single"/>
    </w:rPr>
  </w:style>
  <w:style w:type="paragraph" w:styleId="a6">
    <w:name w:val="Body Text Indent"/>
    <w:basedOn w:val="a"/>
    <w:link w:val="a7"/>
    <w:rsid w:val="00ED5E2D"/>
    <w:pPr>
      <w:spacing w:line="360" w:lineRule="auto"/>
      <w:ind w:firstLine="720"/>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ED5E2D"/>
    <w:rPr>
      <w:rFonts w:eastAsia="Times New Roman" w:cs="Times New Roman"/>
      <w:szCs w:val="20"/>
      <w:lang w:eastAsia="ru-RU"/>
    </w:rPr>
  </w:style>
  <w:style w:type="paragraph" w:customStyle="1" w:styleId="ConsPlusDocList">
    <w:name w:val="ConsPlusDocList"/>
    <w:next w:val="a"/>
    <w:rsid w:val="00ED5E2D"/>
    <w:pPr>
      <w:widowControl w:val="0"/>
      <w:suppressAutoHyphens/>
      <w:autoSpaceDE w:val="0"/>
    </w:pPr>
    <w:rPr>
      <w:rFonts w:eastAsia="Times New Roman" w:cs="Times New Roman"/>
      <w:sz w:val="24"/>
      <w:szCs w:val="24"/>
      <w:lang w:eastAsia="hi-IN" w:bidi="hi-IN"/>
    </w:rPr>
  </w:style>
  <w:style w:type="paragraph" w:customStyle="1" w:styleId="a8">
    <w:name w:val="Нормальный (таблица)"/>
    <w:basedOn w:val="a"/>
    <w:next w:val="a"/>
    <w:rsid w:val="00ED5E2D"/>
    <w:pPr>
      <w:widowControl w:val="0"/>
      <w:autoSpaceDE w:val="0"/>
      <w:autoSpaceDN w:val="0"/>
      <w:adjustRightInd w:val="0"/>
      <w:ind w:firstLine="0"/>
    </w:pPr>
    <w:rPr>
      <w:rFonts w:ascii="Arial" w:eastAsia="Times New Roman" w:hAnsi="Arial" w:cs="Times New Roman"/>
      <w:sz w:val="24"/>
      <w:szCs w:val="24"/>
      <w:lang w:eastAsia="ru-RU"/>
    </w:rPr>
  </w:style>
  <w:style w:type="character" w:customStyle="1" w:styleId="ConsPlusNormal0">
    <w:name w:val="ConsPlusNormal Знак"/>
    <w:basedOn w:val="a0"/>
    <w:link w:val="ConsPlusNormal"/>
    <w:rsid w:val="00ED5E2D"/>
    <w:rPr>
      <w:rFonts w:ascii="Arial" w:eastAsia="Times New Roman" w:hAnsi="Arial" w:cs="Arial"/>
      <w:sz w:val="20"/>
      <w:szCs w:val="20"/>
      <w:lang w:eastAsia="ru-RU"/>
    </w:rPr>
  </w:style>
  <w:style w:type="paragraph" w:customStyle="1" w:styleId="a9">
    <w:name w:val="Прижатый влево"/>
    <w:basedOn w:val="a"/>
    <w:next w:val="a"/>
    <w:rsid w:val="00ED5E2D"/>
    <w:pPr>
      <w:autoSpaceDE w:val="0"/>
      <w:autoSpaceDN w:val="0"/>
      <w:adjustRightInd w:val="0"/>
      <w:ind w:firstLine="0"/>
      <w:jc w:val="left"/>
    </w:pPr>
    <w:rPr>
      <w:rFonts w:ascii="Arial" w:eastAsia="Times New Roman" w:hAnsi="Arial" w:cs="Times New Roman"/>
      <w:sz w:val="20"/>
      <w:szCs w:val="20"/>
      <w:lang w:eastAsia="ru-RU"/>
    </w:rPr>
  </w:style>
  <w:style w:type="paragraph" w:customStyle="1" w:styleId="2">
    <w:name w:val="Абзац списка2"/>
    <w:basedOn w:val="a"/>
    <w:rsid w:val="00ED5E2D"/>
    <w:pPr>
      <w:ind w:left="720" w:firstLine="0"/>
      <w:contextualSpacing/>
      <w:jc w:val="left"/>
    </w:pPr>
    <w:rPr>
      <w:rFonts w:ascii="Times New Roman" w:eastAsia="Calibri" w:hAnsi="Times New Roman" w:cs="Times New Roman"/>
      <w:sz w:val="24"/>
      <w:szCs w:val="24"/>
      <w:lang w:eastAsia="ru-RU"/>
    </w:rPr>
  </w:style>
  <w:style w:type="paragraph" w:styleId="aa">
    <w:name w:val="Balloon Text"/>
    <w:basedOn w:val="a"/>
    <w:link w:val="ab"/>
    <w:uiPriority w:val="99"/>
    <w:semiHidden/>
    <w:unhideWhenUsed/>
    <w:rsid w:val="00ED5E2D"/>
    <w:rPr>
      <w:rFonts w:ascii="Tahoma" w:hAnsi="Tahoma" w:cs="Tahoma"/>
      <w:sz w:val="16"/>
      <w:szCs w:val="16"/>
    </w:rPr>
  </w:style>
  <w:style w:type="character" w:customStyle="1" w:styleId="ab">
    <w:name w:val="Текст выноски Знак"/>
    <w:basedOn w:val="a0"/>
    <w:link w:val="aa"/>
    <w:uiPriority w:val="99"/>
    <w:semiHidden/>
    <w:rsid w:val="00ED5E2D"/>
    <w:rPr>
      <w:rFonts w:ascii="Tahoma" w:hAnsi="Tahoma" w:cs="Tahoma"/>
      <w:sz w:val="16"/>
      <w:szCs w:val="16"/>
    </w:rPr>
  </w:style>
  <w:style w:type="paragraph" w:styleId="ac">
    <w:name w:val="header"/>
    <w:basedOn w:val="a"/>
    <w:link w:val="ad"/>
    <w:uiPriority w:val="99"/>
    <w:unhideWhenUsed/>
    <w:rsid w:val="00ED5E2D"/>
    <w:pPr>
      <w:tabs>
        <w:tab w:val="center" w:pos="4677"/>
        <w:tab w:val="right" w:pos="9355"/>
      </w:tabs>
    </w:pPr>
  </w:style>
  <w:style w:type="character" w:customStyle="1" w:styleId="ad">
    <w:name w:val="Верхний колонтитул Знак"/>
    <w:basedOn w:val="a0"/>
    <w:link w:val="ac"/>
    <w:uiPriority w:val="99"/>
    <w:rsid w:val="00ED5E2D"/>
    <w:rPr>
      <w:rFonts w:asciiTheme="minorHAnsi" w:hAnsiTheme="minorHAnsi"/>
      <w:sz w:val="22"/>
    </w:rPr>
  </w:style>
  <w:style w:type="paragraph" w:styleId="ae">
    <w:name w:val="footer"/>
    <w:basedOn w:val="a"/>
    <w:link w:val="af"/>
    <w:uiPriority w:val="99"/>
    <w:unhideWhenUsed/>
    <w:rsid w:val="00ED5E2D"/>
    <w:pPr>
      <w:tabs>
        <w:tab w:val="center" w:pos="4677"/>
        <w:tab w:val="right" w:pos="9355"/>
      </w:tabs>
    </w:pPr>
  </w:style>
  <w:style w:type="character" w:customStyle="1" w:styleId="af">
    <w:name w:val="Нижний колонтитул Знак"/>
    <w:basedOn w:val="a0"/>
    <w:link w:val="ae"/>
    <w:uiPriority w:val="99"/>
    <w:rsid w:val="00ED5E2D"/>
    <w:rPr>
      <w:rFonts w:asciiTheme="minorHAnsi" w:hAnsiTheme="minorHAnsi"/>
      <w:sz w:val="22"/>
    </w:rPr>
  </w:style>
  <w:style w:type="table" w:styleId="af0">
    <w:name w:val="Table Grid"/>
    <w:basedOn w:val="a1"/>
    <w:uiPriority w:val="59"/>
    <w:rsid w:val="00ED5E2D"/>
    <w:pPr>
      <w:ind w:firstLine="567"/>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E2D"/>
    <w:pPr>
      <w:ind w:firstLine="567"/>
      <w:jc w:val="both"/>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ED5E2D"/>
    <w:pPr>
      <w:widowControl w:val="0"/>
      <w:autoSpaceDE w:val="0"/>
      <w:autoSpaceDN w:val="0"/>
      <w:adjustRightInd w:val="0"/>
    </w:pPr>
    <w:rPr>
      <w:rFonts w:ascii="Arial" w:eastAsia="Times New Roman" w:hAnsi="Arial" w:cs="Arial"/>
      <w:sz w:val="20"/>
      <w:szCs w:val="20"/>
      <w:lang w:eastAsia="ru-RU"/>
    </w:rPr>
  </w:style>
  <w:style w:type="paragraph" w:customStyle="1" w:styleId="1">
    <w:name w:val="Абзац списка1"/>
    <w:basedOn w:val="a"/>
    <w:rsid w:val="00ED5E2D"/>
    <w:pPr>
      <w:ind w:left="720" w:firstLine="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D5E2D"/>
    <w:pPr>
      <w:widowControl w:val="0"/>
      <w:autoSpaceDE w:val="0"/>
      <w:autoSpaceDN w:val="0"/>
      <w:adjustRightInd w:val="0"/>
      <w:ind w:firstLine="720"/>
    </w:pPr>
    <w:rPr>
      <w:rFonts w:ascii="Arial" w:eastAsia="Times New Roman" w:hAnsi="Arial" w:cs="Arial"/>
      <w:sz w:val="20"/>
      <w:szCs w:val="20"/>
      <w:lang w:eastAsia="ru-RU"/>
    </w:rPr>
  </w:style>
  <w:style w:type="paragraph" w:styleId="a3">
    <w:name w:val="No Spacing"/>
    <w:uiPriority w:val="1"/>
    <w:qFormat/>
    <w:rsid w:val="00ED5E2D"/>
    <w:rPr>
      <w:rFonts w:ascii="Calibri" w:eastAsia="Times New Roman" w:hAnsi="Calibri" w:cs="Times New Roman"/>
      <w:sz w:val="22"/>
      <w:lang w:eastAsia="ru-RU"/>
    </w:rPr>
  </w:style>
  <w:style w:type="paragraph" w:styleId="a4">
    <w:name w:val="List Paragraph"/>
    <w:basedOn w:val="a"/>
    <w:uiPriority w:val="34"/>
    <w:qFormat/>
    <w:rsid w:val="00ED5E2D"/>
    <w:pPr>
      <w:ind w:left="720"/>
      <w:contextualSpacing/>
    </w:pPr>
  </w:style>
  <w:style w:type="paragraph" w:customStyle="1" w:styleId="ConsPlusTitle">
    <w:name w:val="ConsPlusTitle"/>
    <w:rsid w:val="00ED5E2D"/>
    <w:pPr>
      <w:widowControl w:val="0"/>
      <w:autoSpaceDE w:val="0"/>
      <w:autoSpaceDN w:val="0"/>
      <w:adjustRightInd w:val="0"/>
    </w:pPr>
    <w:rPr>
      <w:rFonts w:eastAsia="Times New Roman" w:cs="Times New Roman"/>
      <w:b/>
      <w:bCs/>
      <w:sz w:val="24"/>
      <w:szCs w:val="24"/>
      <w:lang w:eastAsia="ru-RU"/>
    </w:rPr>
  </w:style>
  <w:style w:type="character" w:styleId="a5">
    <w:name w:val="Hyperlink"/>
    <w:basedOn w:val="a0"/>
    <w:uiPriority w:val="99"/>
    <w:unhideWhenUsed/>
    <w:rsid w:val="00ED5E2D"/>
    <w:rPr>
      <w:color w:val="0000FF" w:themeColor="hyperlink"/>
      <w:u w:val="single"/>
    </w:rPr>
  </w:style>
  <w:style w:type="paragraph" w:styleId="a6">
    <w:name w:val="Body Text Indent"/>
    <w:basedOn w:val="a"/>
    <w:link w:val="a7"/>
    <w:rsid w:val="00ED5E2D"/>
    <w:pPr>
      <w:spacing w:line="360" w:lineRule="auto"/>
      <w:ind w:firstLine="720"/>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rsid w:val="00ED5E2D"/>
    <w:rPr>
      <w:rFonts w:eastAsia="Times New Roman" w:cs="Times New Roman"/>
      <w:szCs w:val="20"/>
      <w:lang w:eastAsia="ru-RU"/>
    </w:rPr>
  </w:style>
  <w:style w:type="paragraph" w:customStyle="1" w:styleId="ConsPlusDocList">
    <w:name w:val="ConsPlusDocList"/>
    <w:next w:val="a"/>
    <w:rsid w:val="00ED5E2D"/>
    <w:pPr>
      <w:widowControl w:val="0"/>
      <w:suppressAutoHyphens/>
      <w:autoSpaceDE w:val="0"/>
    </w:pPr>
    <w:rPr>
      <w:rFonts w:eastAsia="Times New Roman" w:cs="Times New Roman"/>
      <w:sz w:val="24"/>
      <w:szCs w:val="24"/>
      <w:lang w:eastAsia="hi-IN" w:bidi="hi-IN"/>
    </w:rPr>
  </w:style>
  <w:style w:type="paragraph" w:customStyle="1" w:styleId="a8">
    <w:name w:val="Нормальный (таблица)"/>
    <w:basedOn w:val="a"/>
    <w:next w:val="a"/>
    <w:rsid w:val="00ED5E2D"/>
    <w:pPr>
      <w:widowControl w:val="0"/>
      <w:autoSpaceDE w:val="0"/>
      <w:autoSpaceDN w:val="0"/>
      <w:adjustRightInd w:val="0"/>
      <w:ind w:firstLine="0"/>
    </w:pPr>
    <w:rPr>
      <w:rFonts w:ascii="Arial" w:eastAsia="Times New Roman" w:hAnsi="Arial" w:cs="Times New Roman"/>
      <w:sz w:val="24"/>
      <w:szCs w:val="24"/>
      <w:lang w:eastAsia="ru-RU"/>
    </w:rPr>
  </w:style>
  <w:style w:type="character" w:customStyle="1" w:styleId="ConsPlusNormal0">
    <w:name w:val="ConsPlusNormal Знак"/>
    <w:basedOn w:val="a0"/>
    <w:link w:val="ConsPlusNormal"/>
    <w:rsid w:val="00ED5E2D"/>
    <w:rPr>
      <w:rFonts w:ascii="Arial" w:eastAsia="Times New Roman" w:hAnsi="Arial" w:cs="Arial"/>
      <w:sz w:val="20"/>
      <w:szCs w:val="20"/>
      <w:lang w:eastAsia="ru-RU"/>
    </w:rPr>
  </w:style>
  <w:style w:type="paragraph" w:customStyle="1" w:styleId="a9">
    <w:name w:val="Прижатый влево"/>
    <w:basedOn w:val="a"/>
    <w:next w:val="a"/>
    <w:rsid w:val="00ED5E2D"/>
    <w:pPr>
      <w:autoSpaceDE w:val="0"/>
      <w:autoSpaceDN w:val="0"/>
      <w:adjustRightInd w:val="0"/>
      <w:ind w:firstLine="0"/>
      <w:jc w:val="left"/>
    </w:pPr>
    <w:rPr>
      <w:rFonts w:ascii="Arial" w:eastAsia="Times New Roman" w:hAnsi="Arial" w:cs="Times New Roman"/>
      <w:sz w:val="20"/>
      <w:szCs w:val="20"/>
      <w:lang w:eastAsia="ru-RU"/>
    </w:rPr>
  </w:style>
  <w:style w:type="paragraph" w:customStyle="1" w:styleId="2">
    <w:name w:val="Абзац списка2"/>
    <w:basedOn w:val="a"/>
    <w:rsid w:val="00ED5E2D"/>
    <w:pPr>
      <w:ind w:left="720" w:firstLine="0"/>
      <w:contextualSpacing/>
      <w:jc w:val="left"/>
    </w:pPr>
    <w:rPr>
      <w:rFonts w:ascii="Times New Roman" w:eastAsia="Calibri" w:hAnsi="Times New Roman" w:cs="Times New Roman"/>
      <w:sz w:val="24"/>
      <w:szCs w:val="24"/>
      <w:lang w:eastAsia="ru-RU"/>
    </w:rPr>
  </w:style>
  <w:style w:type="paragraph" w:styleId="aa">
    <w:name w:val="Balloon Text"/>
    <w:basedOn w:val="a"/>
    <w:link w:val="ab"/>
    <w:uiPriority w:val="99"/>
    <w:semiHidden/>
    <w:unhideWhenUsed/>
    <w:rsid w:val="00ED5E2D"/>
    <w:rPr>
      <w:rFonts w:ascii="Tahoma" w:hAnsi="Tahoma" w:cs="Tahoma"/>
      <w:sz w:val="16"/>
      <w:szCs w:val="16"/>
    </w:rPr>
  </w:style>
  <w:style w:type="character" w:customStyle="1" w:styleId="ab">
    <w:name w:val="Текст выноски Знак"/>
    <w:basedOn w:val="a0"/>
    <w:link w:val="aa"/>
    <w:uiPriority w:val="99"/>
    <w:semiHidden/>
    <w:rsid w:val="00ED5E2D"/>
    <w:rPr>
      <w:rFonts w:ascii="Tahoma" w:hAnsi="Tahoma" w:cs="Tahoma"/>
      <w:sz w:val="16"/>
      <w:szCs w:val="16"/>
    </w:rPr>
  </w:style>
  <w:style w:type="paragraph" w:styleId="ac">
    <w:name w:val="header"/>
    <w:basedOn w:val="a"/>
    <w:link w:val="ad"/>
    <w:uiPriority w:val="99"/>
    <w:unhideWhenUsed/>
    <w:rsid w:val="00ED5E2D"/>
    <w:pPr>
      <w:tabs>
        <w:tab w:val="center" w:pos="4677"/>
        <w:tab w:val="right" w:pos="9355"/>
      </w:tabs>
    </w:pPr>
  </w:style>
  <w:style w:type="character" w:customStyle="1" w:styleId="ad">
    <w:name w:val="Верхний колонтитул Знак"/>
    <w:basedOn w:val="a0"/>
    <w:link w:val="ac"/>
    <w:uiPriority w:val="99"/>
    <w:rsid w:val="00ED5E2D"/>
    <w:rPr>
      <w:rFonts w:asciiTheme="minorHAnsi" w:hAnsiTheme="minorHAnsi"/>
      <w:sz w:val="22"/>
    </w:rPr>
  </w:style>
  <w:style w:type="paragraph" w:styleId="ae">
    <w:name w:val="footer"/>
    <w:basedOn w:val="a"/>
    <w:link w:val="af"/>
    <w:uiPriority w:val="99"/>
    <w:unhideWhenUsed/>
    <w:rsid w:val="00ED5E2D"/>
    <w:pPr>
      <w:tabs>
        <w:tab w:val="center" w:pos="4677"/>
        <w:tab w:val="right" w:pos="9355"/>
      </w:tabs>
    </w:pPr>
  </w:style>
  <w:style w:type="character" w:customStyle="1" w:styleId="af">
    <w:name w:val="Нижний колонтитул Знак"/>
    <w:basedOn w:val="a0"/>
    <w:link w:val="ae"/>
    <w:uiPriority w:val="99"/>
    <w:rsid w:val="00ED5E2D"/>
    <w:rPr>
      <w:rFonts w:asciiTheme="minorHAnsi" w:hAnsiTheme="minorHAnsi"/>
      <w:sz w:val="22"/>
    </w:rPr>
  </w:style>
  <w:style w:type="table" w:styleId="af0">
    <w:name w:val="Table Grid"/>
    <w:basedOn w:val="a1"/>
    <w:uiPriority w:val="59"/>
    <w:rsid w:val="00ED5E2D"/>
    <w:pPr>
      <w:ind w:firstLine="567"/>
      <w:jc w:val="both"/>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C01D98CE647A4B1D770E09CA61C28A1613FE27E983A2F82DA9E0DA2D4635DE2A66C2B10CDDAF4F2E70F3620s8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C01D98CE647A4B1D770E09CA61C28A1613FE27E983A2F82DA9E0DA2D4635DE2A66C2B10CDDAF4F2E70F3620s8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3874</Words>
  <Characters>22083</Characters>
  <Application>Microsoft Office Word</Application>
  <DocSecurity>0</DocSecurity>
  <Lines>184</Lines>
  <Paragraphs>51</Paragraphs>
  <ScaleCrop>false</ScaleCrop>
  <Company>Home</Company>
  <LinksUpToDate>false</LinksUpToDate>
  <CharactersWithSpaces>25906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Тарамженина</dc:creator>
  <cp:lastModifiedBy>Ольга А. Тарамженина</cp:lastModifiedBy>
  <cp:revision>1</cp:revision>
  <dcterms:created xsi:type="dcterms:W3CDTF">2019-12-23T10:43:00Z</dcterms:created>
  <dcterms:modified xsi:type="dcterms:W3CDTF">2019-12-23T10:44:00Z</dcterms:modified>
</cp:coreProperties>
</file>