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62" w:rsidRDefault="005A3562" w:rsidP="00D42F3B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noProof/>
          <w:color w:val="auto"/>
          <w:szCs w:val="28"/>
          <w:lang w:eastAsia="ru-RU"/>
        </w:rPr>
        <w:drawing>
          <wp:inline distT="0" distB="0" distL="0" distR="0" wp14:anchorId="15640ABE">
            <wp:extent cx="542925" cy="676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562" w:rsidRDefault="005A3562" w:rsidP="00D42F3B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РОССИЙСКАЯ ФЕДЕРАЦИЯ</w:t>
      </w:r>
    </w:p>
    <w:p w:rsidR="005A3562" w:rsidRDefault="005A3562" w:rsidP="00D4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5A3562" w:rsidRDefault="005A3562" w:rsidP="00D4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3562" w:rsidRDefault="005A3562" w:rsidP="00D4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3562" w:rsidRDefault="005A3562" w:rsidP="005A356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A3562" w:rsidRDefault="00D42F3B" w:rsidP="005A3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«31</w:t>
      </w:r>
      <w:r w:rsidR="005A3562">
        <w:rPr>
          <w:rFonts w:ascii="Times New Roman" w:hAnsi="Times New Roman"/>
          <w:b/>
          <w:sz w:val="24"/>
          <w:szCs w:val="24"/>
        </w:rPr>
        <w:t>» октября 2013 года №</w:t>
      </w:r>
      <w:r>
        <w:rPr>
          <w:rFonts w:ascii="Times New Roman" w:hAnsi="Times New Roman"/>
          <w:b/>
          <w:sz w:val="24"/>
          <w:szCs w:val="24"/>
        </w:rPr>
        <w:t>51</w:t>
      </w:r>
    </w:p>
    <w:p w:rsidR="005A3562" w:rsidRDefault="005A3562" w:rsidP="005A3562">
      <w:pPr>
        <w:pStyle w:val="ConsPlusTitle"/>
        <w:jc w:val="center"/>
        <w:rPr>
          <w:rFonts w:ascii="Times New Roman" w:hAnsi="Times New Roman" w:cs="Times New Roman"/>
        </w:rPr>
      </w:pPr>
    </w:p>
    <w:p w:rsidR="005A3562" w:rsidRDefault="005A3562" w:rsidP="005A3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Положения об Управлении </w:t>
      </w:r>
    </w:p>
    <w:p w:rsidR="005A3562" w:rsidRDefault="005A3562" w:rsidP="005A3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культуры, туризма и молодежной политики </w:t>
      </w:r>
    </w:p>
    <w:p w:rsidR="005A3562" w:rsidRDefault="005A3562" w:rsidP="005A35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городского округа </w:t>
      </w:r>
      <w:proofErr w:type="gramStart"/>
      <w:r>
        <w:rPr>
          <w:rFonts w:ascii="Times New Roman" w:hAnsi="Times New Roman"/>
          <w:b/>
          <w:sz w:val="24"/>
          <w:szCs w:val="24"/>
        </w:rPr>
        <w:t>Верхотурский</w:t>
      </w:r>
      <w:proofErr w:type="gramEnd"/>
    </w:p>
    <w:p w:rsidR="005A3562" w:rsidRDefault="005A3562" w:rsidP="005A3562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5A3562" w:rsidRPr="005A3562" w:rsidRDefault="005A3562" w:rsidP="005A35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3562">
        <w:rPr>
          <w:sz w:val="26"/>
          <w:szCs w:val="26"/>
        </w:rPr>
        <w:t xml:space="preserve">      </w:t>
      </w:r>
      <w:proofErr w:type="gramStart"/>
      <w:r w:rsidRPr="005A3562">
        <w:rPr>
          <w:rFonts w:ascii="Times New Roman" w:hAnsi="Times New Roman"/>
          <w:sz w:val="26"/>
          <w:szCs w:val="26"/>
        </w:rPr>
        <w:t xml:space="preserve">В соответствии с Гражданским кодексом Российской Федерации,    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5A3562">
          <w:rPr>
            <w:rStyle w:val="a6"/>
            <w:rFonts w:ascii="Times New Roman" w:hAnsi="Times New Roman"/>
            <w:iCs/>
            <w:color w:val="000000" w:themeColor="text1"/>
            <w:sz w:val="26"/>
            <w:szCs w:val="26"/>
            <w:u w:val="none"/>
          </w:rPr>
          <w:t xml:space="preserve">постановлениями  Правительства Свердловской области от 25.08.2010 N 1251-ПП «О комплексной областной целевой программе «Формирование туристско-рекреационной зоны  «Духовный центр Урала» на 2011 - 2015 годы»,  </w:t>
        </w:r>
      </w:hyperlink>
      <w:hyperlink r:id="rId9" w:history="1">
        <w:r w:rsidRPr="005A3562">
          <w:rPr>
            <w:rStyle w:val="a6"/>
            <w:rFonts w:ascii="Times New Roman" w:hAnsi="Times New Roman"/>
            <w:iCs/>
            <w:color w:val="000000" w:themeColor="text1"/>
            <w:sz w:val="26"/>
            <w:szCs w:val="26"/>
            <w:u w:val="none"/>
          </w:rPr>
          <w:t>от 11.10.2010 N 1475-ПП «Об утверждении областной целевой программы  «Развитие туризма в Свердловской</w:t>
        </w:r>
        <w:proofErr w:type="gramEnd"/>
        <w:r w:rsidRPr="005A3562">
          <w:rPr>
            <w:rStyle w:val="a6"/>
            <w:rFonts w:ascii="Times New Roman" w:hAnsi="Times New Roman"/>
            <w:iCs/>
            <w:color w:val="000000" w:themeColor="text1"/>
            <w:sz w:val="26"/>
            <w:szCs w:val="26"/>
            <w:u w:val="none"/>
          </w:rPr>
          <w:t xml:space="preserve"> </w:t>
        </w:r>
        <w:proofErr w:type="gramStart"/>
        <w:r w:rsidRPr="005A3562">
          <w:rPr>
            <w:rStyle w:val="a6"/>
            <w:rFonts w:ascii="Times New Roman" w:hAnsi="Times New Roman"/>
            <w:iCs/>
            <w:color w:val="000000" w:themeColor="text1"/>
            <w:sz w:val="26"/>
            <w:szCs w:val="26"/>
            <w:u w:val="none"/>
          </w:rPr>
          <w:t>области» на 2011 - 2016 годы»</w:t>
        </w:r>
      </w:hyperlink>
      <w:r w:rsidRPr="005A3562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, </w:t>
      </w:r>
      <w:r w:rsidRPr="005A3562">
        <w:rPr>
          <w:rFonts w:ascii="Times New Roman" w:hAnsi="Times New Roman"/>
          <w:color w:val="000000" w:themeColor="text1"/>
          <w:sz w:val="26"/>
          <w:szCs w:val="26"/>
        </w:rPr>
        <w:t>решением Думы городского округа Верхотурский от 25.10.2</w:t>
      </w:r>
      <w:r w:rsidRPr="005A3562">
        <w:rPr>
          <w:rFonts w:ascii="Times New Roman" w:hAnsi="Times New Roman"/>
          <w:sz w:val="26"/>
          <w:szCs w:val="26"/>
        </w:rPr>
        <w:t>011 № 26 «Об утверждении структуры Администрации городского округа Верхотурский», постановлением Администрации городского округа Верхотурский от 22.11.2010 № 1570 «Об утверждении муниципальной целевой программы ««Развитие туризма в городском округе Верхотурский» на 2011-2013 годы» и  в целях развития туризма в городском округе Верхотурский,  руководствуясь статьей 21 Устава городского округа Дума городского округа</w:t>
      </w:r>
      <w:proofErr w:type="gramEnd"/>
      <w:r w:rsidRPr="005A3562">
        <w:rPr>
          <w:rFonts w:ascii="Times New Roman" w:hAnsi="Times New Roman"/>
          <w:sz w:val="26"/>
          <w:szCs w:val="26"/>
        </w:rPr>
        <w:t xml:space="preserve"> Верхотурский,</w:t>
      </w:r>
    </w:p>
    <w:p w:rsidR="005A3562" w:rsidRPr="005A3562" w:rsidRDefault="005A3562" w:rsidP="005A35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A3562">
        <w:rPr>
          <w:rFonts w:ascii="Times New Roman" w:hAnsi="Times New Roman"/>
          <w:b/>
          <w:sz w:val="26"/>
          <w:szCs w:val="26"/>
        </w:rPr>
        <w:t xml:space="preserve">      РЕШИЛА</w:t>
      </w:r>
    </w:p>
    <w:p w:rsidR="005A3562" w:rsidRPr="00F01C37" w:rsidRDefault="005A3562" w:rsidP="00F01C37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F01C37">
        <w:rPr>
          <w:color w:val="000000"/>
          <w:sz w:val="26"/>
          <w:szCs w:val="26"/>
        </w:rPr>
        <w:t>Утвердить Положение об Управлении культуры, т</w:t>
      </w:r>
      <w:r w:rsidR="00F01C37">
        <w:rPr>
          <w:color w:val="000000"/>
          <w:sz w:val="26"/>
          <w:szCs w:val="26"/>
        </w:rPr>
        <w:t>уризма</w:t>
      </w:r>
      <w:r w:rsidRPr="00F01C37">
        <w:rPr>
          <w:color w:val="000000"/>
          <w:sz w:val="26"/>
          <w:szCs w:val="26"/>
        </w:rPr>
        <w:t xml:space="preserve"> и молодежной политики Администрации городского </w:t>
      </w:r>
      <w:r w:rsidR="00D42F3B">
        <w:rPr>
          <w:color w:val="000000"/>
          <w:sz w:val="26"/>
          <w:szCs w:val="26"/>
        </w:rPr>
        <w:t xml:space="preserve">округа </w:t>
      </w:r>
      <w:proofErr w:type="gramStart"/>
      <w:r w:rsidR="00D42F3B">
        <w:rPr>
          <w:color w:val="000000"/>
          <w:sz w:val="26"/>
          <w:szCs w:val="26"/>
        </w:rPr>
        <w:t>Верхотурский</w:t>
      </w:r>
      <w:proofErr w:type="gramEnd"/>
      <w:r w:rsidR="00D42F3B">
        <w:rPr>
          <w:color w:val="000000"/>
          <w:sz w:val="26"/>
          <w:szCs w:val="26"/>
        </w:rPr>
        <w:t xml:space="preserve"> </w:t>
      </w:r>
      <w:r w:rsidR="00750DF0">
        <w:rPr>
          <w:color w:val="000000"/>
          <w:sz w:val="26"/>
          <w:szCs w:val="26"/>
        </w:rPr>
        <w:t>в новой редакции (прилагается).</w:t>
      </w:r>
      <w:bookmarkStart w:id="0" w:name="_GoBack"/>
      <w:bookmarkEnd w:id="0"/>
    </w:p>
    <w:p w:rsidR="005A3562" w:rsidRPr="00F01C37" w:rsidRDefault="005A3562" w:rsidP="00F01C37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F01C37">
        <w:rPr>
          <w:color w:val="000000"/>
          <w:sz w:val="26"/>
          <w:szCs w:val="26"/>
        </w:rPr>
        <w:t>Решение Верхотурского Уездного Совета от 30.12.2005г. №70 «Об утверждении Положения «Об Управлении культуры и молодежной политики администрации городского округа Верхотурский» признать утратившим силу.</w:t>
      </w:r>
    </w:p>
    <w:p w:rsidR="00F01C37" w:rsidRPr="00F01C37" w:rsidRDefault="00F01C37" w:rsidP="00F01C37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F01C37">
        <w:rPr>
          <w:color w:val="000000"/>
          <w:sz w:val="26"/>
          <w:szCs w:val="26"/>
        </w:rPr>
        <w:t>Решен</w:t>
      </w:r>
      <w:r>
        <w:rPr>
          <w:color w:val="000000"/>
          <w:sz w:val="26"/>
          <w:szCs w:val="26"/>
        </w:rPr>
        <w:t>ие Думы городского округа Верхотурский от 03.06.2009г. №26</w:t>
      </w:r>
      <w:r w:rsidRPr="00F01C37">
        <w:rPr>
          <w:color w:val="000000"/>
          <w:sz w:val="26"/>
          <w:szCs w:val="26"/>
        </w:rPr>
        <w:t xml:space="preserve"> «О</w:t>
      </w:r>
      <w:r>
        <w:rPr>
          <w:color w:val="000000"/>
          <w:sz w:val="26"/>
          <w:szCs w:val="26"/>
        </w:rPr>
        <w:t xml:space="preserve"> внесении изменений в </w:t>
      </w:r>
      <w:r w:rsidRPr="00F01C37">
        <w:rPr>
          <w:color w:val="000000"/>
          <w:sz w:val="26"/>
          <w:szCs w:val="26"/>
        </w:rPr>
        <w:t xml:space="preserve">Положения «Об Управлении </w:t>
      </w:r>
      <w:r>
        <w:rPr>
          <w:color w:val="000000"/>
          <w:sz w:val="26"/>
          <w:szCs w:val="26"/>
        </w:rPr>
        <w:t>культуры и молодежной политики А</w:t>
      </w:r>
      <w:r w:rsidRPr="00F01C37">
        <w:rPr>
          <w:color w:val="000000"/>
          <w:sz w:val="26"/>
          <w:szCs w:val="26"/>
        </w:rPr>
        <w:t>дминистрации городского округа Верхотурский» признать утратившим силу.</w:t>
      </w:r>
    </w:p>
    <w:p w:rsidR="005A3562" w:rsidRPr="00F01C37" w:rsidRDefault="005A3562" w:rsidP="00F01C37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F01C37">
        <w:rPr>
          <w:color w:val="000000"/>
          <w:sz w:val="26"/>
          <w:szCs w:val="26"/>
        </w:rPr>
        <w:t>Настоящее решение вступает в силу с момента его подписания.</w:t>
      </w:r>
    </w:p>
    <w:p w:rsidR="00F01C37" w:rsidRDefault="00F01C37" w:rsidP="00F01C3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01C37">
        <w:rPr>
          <w:sz w:val="26"/>
          <w:szCs w:val="26"/>
        </w:rPr>
        <w:t xml:space="preserve">Опубликовать настоящее Решение в газете «Верхотурская неделя» и разместить на официальном сайте городского округа </w:t>
      </w:r>
      <w:proofErr w:type="gramStart"/>
      <w:r w:rsidRPr="00F01C37">
        <w:rPr>
          <w:sz w:val="26"/>
          <w:szCs w:val="26"/>
        </w:rPr>
        <w:t>Верхотурский</w:t>
      </w:r>
      <w:proofErr w:type="gramEnd"/>
      <w:r w:rsidRPr="00F01C37">
        <w:rPr>
          <w:sz w:val="26"/>
          <w:szCs w:val="26"/>
        </w:rPr>
        <w:t>.</w:t>
      </w:r>
    </w:p>
    <w:p w:rsidR="005A3562" w:rsidRPr="00F01C37" w:rsidRDefault="005A3562" w:rsidP="00F01C3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F01C37">
        <w:rPr>
          <w:sz w:val="26"/>
          <w:szCs w:val="26"/>
        </w:rPr>
        <w:t>Контроль за</w:t>
      </w:r>
      <w:proofErr w:type="gramEnd"/>
      <w:r w:rsidRPr="00F01C37">
        <w:rPr>
          <w:sz w:val="26"/>
          <w:szCs w:val="26"/>
        </w:rPr>
        <w:t xml:space="preserve"> исполнением настоящего решения возложить на постоянную комиссию по социальной политике Думы городского округа Верхотурский   (Трубина Л.В.). </w:t>
      </w:r>
    </w:p>
    <w:p w:rsidR="005A3562" w:rsidRPr="005A3562" w:rsidRDefault="005A3562" w:rsidP="005A3562">
      <w:pPr>
        <w:pStyle w:val="a3"/>
        <w:ind w:left="450"/>
        <w:jc w:val="both"/>
        <w:rPr>
          <w:sz w:val="26"/>
          <w:szCs w:val="26"/>
        </w:rPr>
      </w:pPr>
    </w:p>
    <w:p w:rsidR="005A3562" w:rsidRPr="005A3562" w:rsidRDefault="005A3562" w:rsidP="005A3562">
      <w:pPr>
        <w:pStyle w:val="a3"/>
        <w:ind w:left="450" w:firstLine="57"/>
        <w:jc w:val="both"/>
        <w:rPr>
          <w:sz w:val="26"/>
          <w:szCs w:val="26"/>
        </w:rPr>
      </w:pPr>
    </w:p>
    <w:p w:rsidR="005A3562" w:rsidRPr="005A3562" w:rsidRDefault="005A3562" w:rsidP="005A3562">
      <w:pPr>
        <w:pStyle w:val="a3"/>
        <w:ind w:left="450" w:firstLine="57"/>
        <w:jc w:val="both"/>
        <w:rPr>
          <w:sz w:val="26"/>
          <w:szCs w:val="26"/>
        </w:rPr>
      </w:pPr>
    </w:p>
    <w:p w:rsidR="005A3562" w:rsidRPr="005A3562" w:rsidRDefault="005A3562" w:rsidP="005A35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A3562">
        <w:rPr>
          <w:rFonts w:ascii="Times New Roman" w:hAnsi="Times New Roman" w:cs="Times New Roman"/>
          <w:sz w:val="26"/>
          <w:szCs w:val="26"/>
        </w:rPr>
        <w:t xml:space="preserve">                     Глава </w:t>
      </w:r>
    </w:p>
    <w:p w:rsidR="005A3562" w:rsidRPr="005A3562" w:rsidRDefault="005A3562" w:rsidP="005A35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A356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5A3562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5A356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A3562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Pr="005A3562">
        <w:rPr>
          <w:rFonts w:ascii="Times New Roman" w:hAnsi="Times New Roman" w:cs="Times New Roman"/>
          <w:sz w:val="26"/>
          <w:szCs w:val="26"/>
        </w:rPr>
        <w:t>А.Г.Лиханов</w:t>
      </w:r>
      <w:proofErr w:type="spellEnd"/>
    </w:p>
    <w:p w:rsidR="005A3562" w:rsidRPr="005A3562" w:rsidRDefault="005A3562" w:rsidP="005A3562">
      <w:pPr>
        <w:ind w:firstLine="709"/>
        <w:jc w:val="both"/>
        <w:rPr>
          <w:rFonts w:ascii="Calibri" w:hAnsi="Calibri" w:cs="Times New Roman"/>
          <w:sz w:val="26"/>
          <w:szCs w:val="26"/>
        </w:rPr>
      </w:pPr>
    </w:p>
    <w:p w:rsidR="00C41DBA" w:rsidRPr="005A3562" w:rsidRDefault="00C41DBA" w:rsidP="00C41DBA">
      <w:pPr>
        <w:ind w:right="-3"/>
        <w:rPr>
          <w:rFonts w:ascii="Times New Roman" w:hAnsi="Times New Roman" w:cs="Times New Roman"/>
          <w:color w:val="000000" w:themeColor="text1"/>
        </w:rPr>
      </w:pPr>
    </w:p>
    <w:p w:rsidR="005A3562" w:rsidRDefault="005A3562" w:rsidP="005A3562">
      <w:pPr>
        <w:pStyle w:val="a9"/>
        <w:tabs>
          <w:tab w:val="left" w:pos="324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Приложение </w:t>
      </w:r>
      <w:r>
        <w:rPr>
          <w:b w:val="0"/>
          <w:bCs w:val="0"/>
          <w:sz w:val="20"/>
          <w:szCs w:val="20"/>
          <w:lang w:val="en-US"/>
        </w:rPr>
        <w:t>1</w:t>
      </w: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5"/>
      </w:tblGrid>
      <w:tr w:rsidR="005A3562" w:rsidTr="005A3562">
        <w:trPr>
          <w:trHeight w:val="300"/>
        </w:trPr>
        <w:tc>
          <w:tcPr>
            <w:tcW w:w="919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A3562" w:rsidRDefault="005A35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к Решению Думы городского округа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</w:p>
        </w:tc>
      </w:tr>
      <w:tr w:rsidR="005A3562" w:rsidTr="005A3562">
        <w:trPr>
          <w:trHeight w:val="315"/>
        </w:trPr>
        <w:tc>
          <w:tcPr>
            <w:tcW w:w="919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A3562" w:rsidRDefault="00D42F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«31» октября 2013 г. №51</w:t>
            </w:r>
          </w:p>
        </w:tc>
      </w:tr>
    </w:tbl>
    <w:p w:rsidR="005A3562" w:rsidRDefault="005A3562" w:rsidP="005A35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«Об утверждении Положения об Управлении</w:t>
      </w:r>
    </w:p>
    <w:p w:rsidR="005A3562" w:rsidRDefault="005A3562" w:rsidP="005A35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культуры, туризма и молодежной политики</w:t>
      </w:r>
    </w:p>
    <w:p w:rsidR="005A3562" w:rsidRDefault="005A3562" w:rsidP="005A35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Администрации городского округа </w:t>
      </w:r>
      <w:proofErr w:type="gramStart"/>
      <w:r>
        <w:rPr>
          <w:rFonts w:ascii="Times New Roman" w:hAnsi="Times New Roman"/>
          <w:sz w:val="20"/>
          <w:szCs w:val="20"/>
        </w:rPr>
        <w:t>Верхотурский</w:t>
      </w:r>
      <w:proofErr w:type="gramEnd"/>
      <w:r>
        <w:rPr>
          <w:rFonts w:ascii="Times New Roman" w:hAnsi="Times New Roman"/>
          <w:sz w:val="20"/>
          <w:szCs w:val="20"/>
        </w:rPr>
        <w:t>»</w:t>
      </w:r>
    </w:p>
    <w:p w:rsidR="005A3562" w:rsidRDefault="005A3562" w:rsidP="005A356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A3562" w:rsidRDefault="005A3562" w:rsidP="005A35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5A3562" w:rsidRDefault="005A3562" w:rsidP="005A35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Управлении культуры, туризма и молодежной политики</w:t>
      </w:r>
    </w:p>
    <w:p w:rsidR="005A3562" w:rsidRDefault="005A3562" w:rsidP="005A35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Администрации городского округа </w:t>
      </w:r>
      <w:proofErr w:type="gramStart"/>
      <w:r>
        <w:rPr>
          <w:rFonts w:ascii="Times New Roman" w:hAnsi="Times New Roman"/>
          <w:b/>
          <w:sz w:val="26"/>
          <w:szCs w:val="26"/>
        </w:rPr>
        <w:t>Верхотурский</w:t>
      </w:r>
      <w:proofErr w:type="gramEnd"/>
    </w:p>
    <w:p w:rsidR="005A3562" w:rsidRDefault="005A3562" w:rsidP="005A3562">
      <w:pPr>
        <w:pStyle w:val="a3"/>
        <w:ind w:left="0"/>
        <w:jc w:val="center"/>
        <w:outlineLvl w:val="1"/>
        <w:rPr>
          <w:sz w:val="28"/>
          <w:szCs w:val="28"/>
        </w:rPr>
      </w:pPr>
    </w:p>
    <w:p w:rsidR="00C41DBA" w:rsidRDefault="00C41DBA" w:rsidP="00C41DBA">
      <w:pPr>
        <w:pStyle w:val="a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C41DBA" w:rsidRDefault="00C41DBA" w:rsidP="00C41DBA">
      <w:pPr>
        <w:pStyle w:val="a3"/>
        <w:outlineLvl w:val="1"/>
        <w:rPr>
          <w:sz w:val="10"/>
          <w:szCs w:val="10"/>
        </w:rPr>
      </w:pP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Управление культуры, туризма и молодежной политики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(далее – Управление) является отраслевым органом Администрации городского округа Верхотурский, осуществляющим управленческие функции по вопросам местного значения в области культуры, дополнительного образования детей в сфере культуры, туризма и молодежной политики.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2. Официальное наименование Управления: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- Управление культуры, туризма и молодежной политики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сокращенное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УКТ и МП.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в своей деятельности руководствуется Конституцией Российской Федерации,</w:t>
      </w:r>
      <w:r>
        <w:rPr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нормативными правовыми актами Президента Российской Федерации,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</w:t>
      </w:r>
      <w:r>
        <w:rPr>
          <w:rFonts w:ascii="Times New Roman" w:hAnsi="Times New Roman" w:cs="Times New Roman"/>
          <w:sz w:val="28"/>
          <w:szCs w:val="28"/>
        </w:rPr>
        <w:t>, Уставом городского округа Верхотурский, решениями Думы городского округа Верхотурский, постановлениями и распоряжениями Администрации городского округа Верхотурский и настоящим Положением.</w:t>
      </w:r>
      <w:proofErr w:type="gramEnd"/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Управление в своей деятельности подконтрольно и подотчетно главе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DBA" w:rsidRDefault="00C41DBA" w:rsidP="00C41DBA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Управление является юридическим лицом, имеет самостоятельный  баланс, лицевые и иные счета, открытые в установленном порядке в соответствии с законодательством Российской Федерации, круглую печать с изображением герба городского округа Верхотурский и своим полным наименованием. </w:t>
      </w:r>
    </w:p>
    <w:p w:rsidR="00C41DBA" w:rsidRDefault="00C41DBA" w:rsidP="00C4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Управление вправе иметь бланки и штампы со своим наименованием.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Управление имеет в оперативном управлении обособленное имущество, может от своего имени приобретает и осуществляет имущественные и личные  неимущественные права,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C41DBA" w:rsidRDefault="00C41DBA" w:rsidP="00C41DB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Управление обладает правами и обязанностями заказчика на осуществление функций по размещению заказов на поставки товаров, выполнением работ, оказание услуг для нужд Управления в соответствии с действующим законодательством.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ведомственном подчинении Управления находятся: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учреждение культуры "Централизованная клубная система"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"Досуговый центр" городского округа Верхотурский;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"Верхотурская детская школа искусств";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"Централизованная библиотечная система"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подведомственные учреждения).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Место нахождения Управления: 624380 Свердловская область, г. Верхотурье ул. Ленина, д.6.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ЦЕЛЬ, ОСНОВНЫЕ НАПРАВЛЕНИЯ И ЗАДАЧИ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УПРАВЛЕНИЯ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Целью деятельности Управления является реализация на территории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полномочий органов местного самоуправления в сфере культуры, туризма, дополнительного образования детей в сфере культуры  и  молодежной политики.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Основными направлениями деятельности Управления являются: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организация библиотечного обслуживания населения, комплектование и обеспечение сохранности библиотечных фондов библиотек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создание условий для организации досуга и обеспечения жителей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сохранение, использование и популяризация объектов культурного наследия (памятников истории, культуры), находящихся в собственности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 и осуществление мероприятий по работе с детьми и молодежью в городском округе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1DBA" w:rsidRDefault="00C41DBA" w:rsidP="00C41DBA">
      <w:pPr>
        <w:pStyle w:val="31"/>
        <w:tabs>
          <w:tab w:val="left" w:pos="8472"/>
        </w:tabs>
        <w:spacing w:line="240" w:lineRule="auto"/>
        <w:ind w:firstLine="0"/>
      </w:pPr>
      <w:r>
        <w:rPr>
          <w:spacing w:val="1"/>
        </w:rPr>
        <w:t xml:space="preserve">       6) создание условий для развития внутреннего и въездного туризма на территории</w:t>
      </w:r>
      <w:r>
        <w:rPr>
          <w:szCs w:val="28"/>
        </w:rPr>
        <w:t xml:space="preserve"> 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t>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организация предоставления дополнительного образования детей в сфере культуры на территории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реализация мер в области государственной молодежной политики;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9) иные вопросы в сфере культуры, туризма, дополнительного образования детей в сфере культуры и молодежной политики в соответствии с действующим законодательством.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Основными задачами Управления являются: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создание в городском округе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благоприятной культурной, духовной и нравственной среды для воспитания и развития личности;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обеспечение культурного обслуживания населения городского округа Верхотурский с учетом культурных интересов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социально-возрастных групп;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культурно-творческой деятельности, эстетического воспитания и художественного образования населения;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обеспечение доступности культуры для жителей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сохранение и пропаганда культурно-исторического наследия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организация кино и видео обслуживания населения;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эффективной работы подведомственных учреждений;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8) оказание информационной и методической помощи предприятиям и организациям в вопросах создания и деятельности детских и молодежных общественных организаций, советов и других общественных объединений, координация их работы.</w:t>
      </w:r>
    </w:p>
    <w:p w:rsidR="00C51B9A" w:rsidRDefault="00C51B9A" w:rsidP="00C41D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1DBA" w:rsidRDefault="00C41DBA" w:rsidP="00C41DBA">
      <w:pPr>
        <w:pStyle w:val="a3"/>
        <w:ind w:left="81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ОРГАНИЗАЦИЯ ДЕЯТЕЛЬНОСТИ</w:t>
      </w:r>
    </w:p>
    <w:p w:rsidR="00C41DBA" w:rsidRDefault="00C41DBA" w:rsidP="00C41DBA">
      <w:pPr>
        <w:pStyle w:val="a3"/>
        <w:ind w:left="81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СТРУКТУРА  УПРАВЛЕНИЯ</w:t>
      </w:r>
    </w:p>
    <w:p w:rsidR="00C41DBA" w:rsidRDefault="00C41DBA" w:rsidP="00C41DBA">
      <w:pPr>
        <w:pStyle w:val="a3"/>
        <w:ind w:left="810"/>
        <w:outlineLvl w:val="1"/>
        <w:rPr>
          <w:sz w:val="10"/>
          <w:szCs w:val="10"/>
        </w:rPr>
      </w:pPr>
    </w:p>
    <w:p w:rsidR="00C41DBA" w:rsidRDefault="00AE6C65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41DBA">
        <w:rPr>
          <w:rFonts w:ascii="Times New Roman" w:hAnsi="Times New Roman" w:cs="Times New Roman"/>
          <w:sz w:val="28"/>
          <w:szCs w:val="28"/>
        </w:rPr>
        <w:t>. Управление  возглавляет начальник, назначаемый на должность и освобождаемый от должности главой Администрации городского округа Верхотурский.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с начальником заключает глава Администрации городского округа Верхотурский.</w:t>
      </w:r>
    </w:p>
    <w:p w:rsidR="00C41DBA" w:rsidRDefault="00AE6C65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41DBA">
        <w:rPr>
          <w:rFonts w:ascii="Times New Roman" w:hAnsi="Times New Roman" w:cs="Times New Roman"/>
          <w:sz w:val="28"/>
          <w:szCs w:val="28"/>
        </w:rPr>
        <w:t>. Начальник  осуществляет руководство Управлением в соответствии с действующим законодательством Российской Федерации, Свердловской области, нормативными правовыми актами органов местного самоуправления и настоящим Положением на основе единоначалия.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является муниципальным служащим и несет персональную ответственность за выполнение возложенных на Управление  полномочий.</w:t>
      </w:r>
    </w:p>
    <w:p w:rsidR="00C41DBA" w:rsidRDefault="00AE6C65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41DBA">
        <w:rPr>
          <w:rFonts w:ascii="Times New Roman" w:hAnsi="Times New Roman" w:cs="Times New Roman"/>
          <w:sz w:val="28"/>
          <w:szCs w:val="28"/>
        </w:rPr>
        <w:t>. Начальник непосредственно подчиняется главе Администрации городского округа Верхотурский и заместителю главы Администрации городского округа Верхотурский по социальным вопросам.</w:t>
      </w:r>
    </w:p>
    <w:p w:rsidR="00C41DBA" w:rsidRDefault="00AE6C65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41DBA">
        <w:rPr>
          <w:rFonts w:ascii="Times New Roman" w:hAnsi="Times New Roman" w:cs="Times New Roman"/>
          <w:sz w:val="28"/>
          <w:szCs w:val="28"/>
        </w:rPr>
        <w:t>. Начальник действует от имени Управления без доверенности, представляет его интересы в органах государственной власти и местного самоуправления, судах общей юрисдикции, арбитражных судах и во взаимоотношениях с юридическими и физическими лицами.</w:t>
      </w:r>
    </w:p>
    <w:p w:rsidR="00C41DBA" w:rsidRDefault="00AE6C65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41DBA">
        <w:rPr>
          <w:rFonts w:ascii="Times New Roman" w:hAnsi="Times New Roman" w:cs="Times New Roman"/>
          <w:sz w:val="28"/>
          <w:szCs w:val="28"/>
        </w:rPr>
        <w:t>. Начальник Управления:</w:t>
      </w:r>
    </w:p>
    <w:p w:rsidR="00C41DBA" w:rsidRDefault="00C41DBA" w:rsidP="00C41DB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своей компетенции издает  приказы и дает поручения, подлежащие обязательному исполнению работниками Управления </w:t>
      </w:r>
      <w:r>
        <w:rPr>
          <w:rFonts w:ascii="Times New Roman" w:hAnsi="Times New Roman" w:cs="Times New Roman"/>
          <w:sz w:val="28"/>
          <w:szCs w:val="28"/>
        </w:rPr>
        <w:t>и подведомственными учреждениями,  контролирует их выполнение;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совершает в установленном порядке сделки от имени Управления;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распоряжается имуществом Управления в пределах, установленных договором о закреплении имущества на праве оперативного управления;</w:t>
      </w:r>
    </w:p>
    <w:p w:rsidR="00C41DBA" w:rsidRDefault="00C41DBA" w:rsidP="00C4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6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4) заключает муниципальные контракты, гражданско-правовые договоры с юридическими и физическими лицами и обеспечивает их выполнение;</w:t>
      </w:r>
    </w:p>
    <w:p w:rsidR="00C41DBA" w:rsidRDefault="00C41DBA" w:rsidP="00C4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5) отвечает за целевое использование выделенных в распоряжение Управления бюджетных средств, достоверность и своевременное представление установленной отчетности и другой информации;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заключает, изменяет и расторгает трудовые договоры с руководителями подведомственных учреждений, по согласованию с главой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издает приказы о приеме их на работу и об увольнении, применяет к ним меры поощрения  и  дисциплинарного взыскания;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заключает, изменяет и расторгает трудовые договоры с работниками Управления, издает приказы о приеме их на работу и об увольнении, применяет к ним меры поощрения и дисциплинарного взыскания;</w:t>
      </w:r>
    </w:p>
    <w:p w:rsidR="00C41DBA" w:rsidRDefault="00C41DBA" w:rsidP="00C4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8) разрабатывает структуру Управления;</w:t>
      </w:r>
    </w:p>
    <w:p w:rsidR="00C41DBA" w:rsidRDefault="00C41DBA" w:rsidP="00C41D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9) утверждает  штатное расписание Управления в пределах выделенных бюджетных ассигнований;</w:t>
      </w:r>
      <w:r>
        <w:rPr>
          <w:rFonts w:ascii="Times New Roman" w:hAnsi="Times New Roman" w:cs="Times New Roman"/>
        </w:rPr>
        <w:t xml:space="preserve"> </w:t>
      </w:r>
    </w:p>
    <w:p w:rsidR="00C41DBA" w:rsidRDefault="00A56F03" w:rsidP="00C4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C41DBA">
        <w:rPr>
          <w:rFonts w:ascii="Times New Roman" w:hAnsi="Times New Roman" w:cs="Times New Roman"/>
          <w:sz w:val="28"/>
          <w:szCs w:val="28"/>
        </w:rPr>
        <w:t>10)</w:t>
      </w:r>
      <w:r w:rsidR="00C41DBA">
        <w:rPr>
          <w:rFonts w:ascii="Times New Roman" w:hAnsi="Times New Roman" w:cs="Times New Roman"/>
        </w:rPr>
        <w:t xml:space="preserve"> </w:t>
      </w:r>
      <w:r w:rsidR="00C41DBA">
        <w:rPr>
          <w:rFonts w:ascii="Times New Roman" w:hAnsi="Times New Roman" w:cs="Times New Roman"/>
          <w:sz w:val="28"/>
          <w:szCs w:val="28"/>
        </w:rPr>
        <w:t>согласовывает штатные расписания подведомственных учреждений;</w:t>
      </w:r>
    </w:p>
    <w:p w:rsidR="00C41DBA" w:rsidRDefault="00A56F03" w:rsidP="00C4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DBA">
        <w:rPr>
          <w:rFonts w:ascii="Times New Roman" w:hAnsi="Times New Roman" w:cs="Times New Roman"/>
          <w:sz w:val="28"/>
          <w:szCs w:val="28"/>
        </w:rPr>
        <w:t xml:space="preserve"> 11) </w:t>
      </w:r>
      <w:r w:rsidR="00C41DBA">
        <w:rPr>
          <w:rFonts w:ascii="Times New Roman" w:hAnsi="Times New Roman" w:cs="Times New Roman"/>
          <w:color w:val="000000"/>
          <w:sz w:val="28"/>
          <w:szCs w:val="28"/>
        </w:rPr>
        <w:t>утверждает должностные инструкции руководителей подведомственных учреждений и работников Управления, правила внутреннего трудового распорядка, положения о структурных подразделениях Управления и иные, регламентирующие деятельность Управления внутренние документы;</w:t>
      </w:r>
    </w:p>
    <w:p w:rsidR="00C41DBA" w:rsidRDefault="00C41DBA" w:rsidP="00C41DB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12) устанавливает размер оплаты труда работников Управления, руководителей подведомственных учреждений  в соответствии с Положением об оплате труда работников муниципальных учреждений культуры городского округа Верхотурский и в пределах выделенных лимитов, принимает решение об их премировании и оказании материальной помощи в соответствии с Положением о премировании работников муниципальных учреждений культуры городского округа Верхотурский и Положения об оказании материальной помощи;</w:t>
      </w:r>
      <w:proofErr w:type="gramEnd"/>
    </w:p>
    <w:p w:rsidR="00C41DBA" w:rsidRDefault="00C41DBA" w:rsidP="00C41DB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 утверждает муниципальные задания для подведомственных учреждений культуры;</w:t>
      </w:r>
    </w:p>
    <w:p w:rsidR="00C41DBA" w:rsidRDefault="00C41DBA" w:rsidP="00C41DB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утверждает бюджетные сметы подведомственного муниципального казённого учреждения и планы финансово-хозяйственной деятельности подведомственных муниципальных бюджетных учреждений;</w:t>
      </w:r>
    </w:p>
    <w:p w:rsidR="00C41DBA" w:rsidRDefault="00C41DBA" w:rsidP="00C41DB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отчитывается о результатах своей деятельности перед главой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1DBA" w:rsidRDefault="00C41DBA" w:rsidP="00C4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16) выдаёт доверенности, совершает иные юридические действия;</w:t>
      </w:r>
    </w:p>
    <w:p w:rsidR="00C41DBA" w:rsidRDefault="00C41DBA" w:rsidP="00C41DBA">
      <w:pPr>
        <w:spacing w:after="0" w:line="240" w:lineRule="auto"/>
        <w:ind w:firstLine="56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заключает коллективный договор, если решение о его заключении принято трудовым коллективом</w:t>
      </w:r>
      <w:r>
        <w:rPr>
          <w:color w:val="000000"/>
          <w:sz w:val="28"/>
          <w:szCs w:val="28"/>
        </w:rPr>
        <w:t>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отвечает за организационно-техническое обеспечение деятельности Управления;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 в помещениях, занимаемых Управлением;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осуществляет иные полномочия, отнесенные к компетенции Управления в соответствии с действующим законодательством Российской Федерации, Свердловской области, нормативными правовыми актами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настоящим Положением и трудовым договором.</w:t>
      </w:r>
    </w:p>
    <w:p w:rsidR="00C41DBA" w:rsidRDefault="00AE6C65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41DBA">
        <w:rPr>
          <w:rFonts w:ascii="Times New Roman" w:hAnsi="Times New Roman" w:cs="Times New Roman"/>
          <w:sz w:val="28"/>
          <w:szCs w:val="28"/>
        </w:rPr>
        <w:t>. Структура Управления: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информационно-методический отдел;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отдел по развитию туризма;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хозяйственный отдел;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бухгалтерия.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1DBA" w:rsidRDefault="00C41DBA" w:rsidP="00C41DBA">
      <w:pPr>
        <w:pStyle w:val="a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ФУНКЦИИ  УПРАВЛЕНИЯ</w:t>
      </w:r>
    </w:p>
    <w:p w:rsidR="00C41DBA" w:rsidRDefault="00C41DBA" w:rsidP="00C41DBA">
      <w:pPr>
        <w:pStyle w:val="a3"/>
        <w:outlineLvl w:val="1"/>
        <w:rPr>
          <w:sz w:val="10"/>
          <w:szCs w:val="10"/>
        </w:rPr>
      </w:pPr>
    </w:p>
    <w:p w:rsidR="00C41DBA" w:rsidRDefault="00AE6C65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41DBA">
        <w:rPr>
          <w:rFonts w:ascii="Times New Roman" w:hAnsi="Times New Roman" w:cs="Times New Roman"/>
          <w:sz w:val="28"/>
          <w:szCs w:val="28"/>
        </w:rPr>
        <w:t>. В рамках предоставленных полномочий Управление выполняет следующие функции: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разрабатывает  и реализовывает планы и программы в области развития культуры, туризма, дополнительного образования детей в сфере культуры и молодежной политики;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является главным распорядителем бюджетных средств городского округа Верхотурский для подведомственных учреждений, составляет бюджетную роспись, распределяет лимиты бюджетных средств и направляет их в орган, исполняющий бюджет городского округа;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является получателем бюджетных средств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отвечает за целевое использование бюджетных средств, достоверность и своевременное представление установленной отчетности и другой информации, связанной с исполнением бюджета, составляет смету доходов и расходов;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формирует и утверждает муниципальные задания на оказание подведомственными учреждениями муниципальных услуг (выполнение работ) в соответствии с их основными видами деятельности, предусмотренными в их Уставах,  в пределах бюджетных ассигнований, принимает решение об изменении муниципального задания;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утверждает бюджетные сметы подведомственного муниципального казённого учреждения и планы финансово-хозяйственной деятельности подведомственных муниципальных бюджетных учреждений,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ими бюджетных средств;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согласовывает Уставы, штатные расписания подведомственных учреждений;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разрабатывает и представляет на утверждение главе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 Управления и подведомственных  учреждений;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организует подготовку, переподготовку и повышение квалификации работников Управления и  подведомственных учреждений;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проводит в установленном порядке аттестацию руководителей подведомственных  учреждений, работников Управления и подведомственных  учреждений культуры;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организует сбор статистических данных и другой информации, характеризующих состояние сферы культуры, туризма  и молодежной политики городского округа Верхотурский;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осуществляет разработку проектов решений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постановлений Администрации городского округа Верхотурский по всем вопросам своей компетенции;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представляет на согласование и утверждение в Администрацию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цены на услуги (работу), оказываемые подведомственными учреждениями;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осуществляет рассмотрение и согласование проектов муниципальных правовых актов по вопросам, связанным с культурой, дополнительным образованием детей в сфере культуры, туризмом и молодежной политикой, обеспечивает реализацию принятых муниципальных правовых актов по вышеуказанным вопросам;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отчитывается о результатах своей деятельности перед главой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 обеспечивает региональное, межрегиональное и международное сотрудничество в сфере культуры, дополнительного образования детей в сфере культуры, туризма и молодежной политики;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разрабатывает и проводит мониторинг соответствия муниципальных культурно-досуговых учреждений и библиотек требованиям установленных стандартов;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разрабатывает и внедряет в практику работы подведомственных учреждений новые формы и методы работы;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организует нестационарное культурное обслуживание населения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организует  праздники, конкурсы, фестивали, ярмарки и другие творческие проекты;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проводит мониторинг современного состояния, инвентаризацию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муниципального значения;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состоянии и использовании объектов культурного наследия муниципального значения;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осуществляет пропаганду внутреннего и въездного туризма, в том числе путем организации подготовки теле- и радиопередач, видео- и киноматериалов;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23) </w:t>
      </w:r>
      <w:r>
        <w:rPr>
          <w:rFonts w:ascii="Times New Roman" w:hAnsi="Times New Roman" w:cs="Times New Roman"/>
          <w:sz w:val="28"/>
          <w:szCs w:val="28"/>
        </w:rPr>
        <w:t xml:space="preserve">организует продвижение туристического продукта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туристических рынках различного уровня;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осуществляет взаимодействие с некоммерческими и другими организациями, предпринимателями, работающими в сфере туризма;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>
        <w:rPr>
          <w:rFonts w:ascii="Times New Roman" w:hAnsi="Times New Roman" w:cs="Times New Roman"/>
          <w:spacing w:val="1"/>
          <w:sz w:val="28"/>
          <w:szCs w:val="28"/>
        </w:rPr>
        <w:t>принимает участие в работе, направленной на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историко-культурных ценностей на территории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осуществляет реализацию мер по развитию и поддержке молодежных и детских движений, организаций, клубов;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участвует в организации трудоустройства и занятости несовершеннолетних;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оказывает содействие детским и молодежным объединениям посредством методической и организационной помощи;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обеспечивает деятельность и развитие системы работы с подростками и молодежью по месту жительства;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обеспечивает организацию работы с молодыми семьями;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организовывает и осуществляет мероприятия по работе с детьми и подростками;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организует воспитательную работу по профилактике и борьбе с правонарушениями среди молодежи;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 проводит анализ развития культуры, туризма и молодежной политики;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34)осуществляет текущую организационную деятельность: 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по личным вопросам, рассмотрение жалоб, заявлений и предложений, подготовка ответов на них;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общественными организациями и средствами массовой информации;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поощрение работников Управления, применение к ним мер дисциплинарного взыскания;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работников подведомственных учреждений на основании ходатайств  руководителей учреждений;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в установленном порядке ходатайств о награждении отличившихся работников культуры муниципальными наградами, ведомственными наградами Министерства культуры Свердловской области и Министерства культуры Российской Федерации, о присвоении почетных званий, о присуждении премий и т.д.;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совещаний и заседаний;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координирует деятельность подведомственных учреждений, оказывает им содействие в решении вопросов содержания, развития материально-технической базы учреждений, а также организационную, информационную и методическую помощь;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36) готовит предложения о создании, изменении типа, реорганизации и (или) ликвидации муниципальных учреждений в сфере культуры, дополнительного образования детей, туризма и молодежной политики;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37) осуществляет, в пределах своей компетенции,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учреждений, в том числе за осуществлением ими платных услуг, выполнением муниципальных заданий;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 осуществляет иные функции в сфере культуры, туризма, дополнительного образования детей в сфере культуры и молодежной политики, в соответствии с законодательством Российской Федерации, Свердловской области, муниципальными правовыми актами.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1DBA" w:rsidRDefault="00C41DBA" w:rsidP="00C41DBA">
      <w:pPr>
        <w:pStyle w:val="a3"/>
        <w:ind w:left="81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ПРАВА И ОБЯЗАННОСТИ УПРАВЛЕНИЯ</w:t>
      </w:r>
    </w:p>
    <w:p w:rsidR="00C41DBA" w:rsidRDefault="00C41DBA" w:rsidP="00C41DBA">
      <w:pPr>
        <w:pStyle w:val="a3"/>
        <w:ind w:left="810"/>
        <w:outlineLvl w:val="1"/>
        <w:rPr>
          <w:sz w:val="10"/>
          <w:szCs w:val="10"/>
        </w:rPr>
      </w:pPr>
    </w:p>
    <w:p w:rsidR="00C41DBA" w:rsidRDefault="00AE6C65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41DBA">
        <w:rPr>
          <w:rFonts w:ascii="Times New Roman" w:hAnsi="Times New Roman" w:cs="Times New Roman"/>
          <w:sz w:val="28"/>
          <w:szCs w:val="28"/>
        </w:rPr>
        <w:t>. Управление  имеет право: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самостоятельно планировать свою деятельность и определять  основные направления и перспективы развития;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заключать муниципальные контракты и договоры в соответствии с действующим законодательством;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создавать для решения своих задач временные и (или) постоянные комиссии, координационные или экспертные советы, комитеты из числа  Управления, подведомственных  учреждений,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 привлечением общественных организаций, частных лиц;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запрашивать и получать в установленном порядке от органов местного самоуправления, учреждений, организаций (независимо от их организационно-правовой формы и ведомственной принадлежности) сведения, материалы и  документы, необходимые для осуществления возложенных на Управление полномочий;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самостоятельно составлять штатное расписание Управления в пределах выделенных бюджетных ассигнований;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вносить необходимые изменения в структуру Управления и штатное расписание;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приобретать предметы материально-технического обеспечения, необходимые для деятельности Управления;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заслушивать отчеты, информацию руководителей подведомственных учреждений, принимать по ним решения в пределах предоставленных полномочий;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решать иные вопросы местного значения в области культуры, туризма, дополнительного образования детей в сфере культуры  и молодежной политики.</w:t>
      </w:r>
    </w:p>
    <w:p w:rsidR="00C41DBA" w:rsidRDefault="00AE6C65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41DBA">
        <w:rPr>
          <w:rFonts w:ascii="Times New Roman" w:hAnsi="Times New Roman" w:cs="Times New Roman"/>
          <w:sz w:val="28"/>
          <w:szCs w:val="28"/>
        </w:rPr>
        <w:t>. Управление обязано: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предоставлять финансовую, статистическую и информационную отчетность;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нести ответственность за нарушение договорных, кредитных и иных обязательств, условий оперативного управления имущества и иных правил хозяйствования, установленных законодательством Российской Федерации;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 за ущерб, причинённый их здоровью и трудоспособности;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обеспечивать сохранность документов, образующихся в процессе работы Управления, и передачу их в архив;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выполнять иные обязательства и обязанности  в соответствии с действующим законодательством, настоящим  Положением.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1DBA" w:rsidRDefault="00C41DBA" w:rsidP="00C41DBA">
      <w:pPr>
        <w:pStyle w:val="a3"/>
        <w:ind w:left="81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ИМУЩЕСТВО И ФИНАНСОВОЕ ОБЕСПЕЧЕНИЕ УПРАВЛЕНИЯ</w:t>
      </w:r>
    </w:p>
    <w:p w:rsidR="00C41DBA" w:rsidRDefault="00C41DBA" w:rsidP="00C41DBA">
      <w:pPr>
        <w:pStyle w:val="a3"/>
        <w:ind w:left="810"/>
        <w:jc w:val="center"/>
        <w:outlineLvl w:val="1"/>
        <w:rPr>
          <w:sz w:val="10"/>
          <w:szCs w:val="10"/>
        </w:rPr>
      </w:pP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Управление  финансируется из бюджета городского округа Верхотурский на основании бюджетной сметы, составляемой на каждый финансовый год и утверждаемой в порядке, установленном действующим законодательством Российской Федерации, нормативными правовыми актами органов местного самоуправления.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Управление наделяется имуществом, которое закрепляется за ним на праве оперативного управления.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имущества является городской округ Верхотурский.</w:t>
      </w:r>
    </w:p>
    <w:p w:rsidR="00C41DBA" w:rsidRDefault="00C41DBA" w:rsidP="00C41DB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Земельный участок, необходимый для выполнения Управлением своих задач, предоставляется ему на праве постоянного (бессрочного) пользования.</w:t>
      </w:r>
    </w:p>
    <w:p w:rsidR="00C41DBA" w:rsidRDefault="00C41DBA" w:rsidP="00C41DB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 Управление владеет, пользуется и распоряжается имуществом, закрепленным за ним на праве оперативного управления в пределах, установленных  действующим законодательством, в соответствии с целями своей деятельности, заданиями собственника этого имущества и назначением этого имущества.</w:t>
      </w:r>
    </w:p>
    <w:p w:rsidR="00C41DBA" w:rsidRDefault="00C41DBA" w:rsidP="00C41DB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 Имущество Управления учитывается на самостоятельном балансе и состоит из основных фондов и оборотных средств, необходимых для выполнения целей и задач Управления в соответствии с настоящим Положением.</w:t>
      </w:r>
    </w:p>
    <w:p w:rsidR="00C41DBA" w:rsidRDefault="00C41DBA" w:rsidP="00C4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26. Источниками формирования имущества и финансовых ресурсов Управления являются:</w:t>
      </w:r>
    </w:p>
    <w:p w:rsidR="00C41DBA" w:rsidRDefault="00C41DBA" w:rsidP="00C41DB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средства бюджета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1DBA" w:rsidRDefault="00C41DBA" w:rsidP="00C41DB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имущество, закрепленное за ним на праве оперативного управления; </w:t>
      </w:r>
    </w:p>
    <w:p w:rsidR="00C41DBA" w:rsidRDefault="00C41DBA" w:rsidP="00C41DB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имущество, приобретенное за счет целевого бюджетного финансирования по федеральным, областным, муниципальным программам;</w:t>
      </w:r>
    </w:p>
    <w:p w:rsidR="00C41DBA" w:rsidRDefault="00C41DBA" w:rsidP="00C41DB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иные источники, не запрещенные действующим законодательством.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Управление использует бюджетные средства в соответствии с утвержденной бюджетной сметой.</w:t>
      </w:r>
    </w:p>
    <w:p w:rsidR="00C41DBA" w:rsidRDefault="00C41DBA" w:rsidP="00C4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28. Управление открывает и закрывает  лицевые и иные счета, в соответствии с действующим законодательством Российской Федерации.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Управления, использованием бюджетных средств осуществляется Финансовым управлением  Администрации городского округа Верхотурский и Счетной палатой (контрольным органом) городского округа Верхотурский.</w:t>
      </w:r>
    </w:p>
    <w:p w:rsidR="00C41DBA" w:rsidRDefault="00C41DBA" w:rsidP="00C41DBA">
      <w:pPr>
        <w:tabs>
          <w:tab w:val="left" w:pos="180"/>
        </w:tabs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имущества, закреплённого за Управлением  на праве оперативного управления, осуществляет Администрация городского округа Верхотурский.</w:t>
      </w:r>
    </w:p>
    <w:p w:rsidR="00C41DBA" w:rsidRDefault="00C41DBA" w:rsidP="00C41DBA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1DBA" w:rsidRPr="00AE6C65" w:rsidRDefault="00C41DBA" w:rsidP="00AE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6C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59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6C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6C65">
        <w:rPr>
          <w:rFonts w:ascii="Times New Roman" w:hAnsi="Times New Roman" w:cs="Times New Roman"/>
          <w:sz w:val="28"/>
          <w:szCs w:val="28"/>
        </w:rPr>
        <w:t>.</w:t>
      </w:r>
      <w:r w:rsidR="00AE6C65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</w:p>
    <w:p w:rsidR="00AE6C65" w:rsidRDefault="00C5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6C65">
        <w:rPr>
          <w:rFonts w:ascii="Times New Roman" w:hAnsi="Times New Roman" w:cs="Times New Roman"/>
          <w:sz w:val="28"/>
          <w:szCs w:val="28"/>
        </w:rPr>
        <w:t xml:space="preserve">1. Ответственность за </w:t>
      </w:r>
      <w:r w:rsidR="00855929">
        <w:rPr>
          <w:rFonts w:ascii="Times New Roman" w:hAnsi="Times New Roman" w:cs="Times New Roman"/>
          <w:sz w:val="28"/>
          <w:szCs w:val="28"/>
        </w:rPr>
        <w:t>не</w:t>
      </w:r>
      <w:r w:rsidR="00AE6C65">
        <w:rPr>
          <w:rFonts w:ascii="Times New Roman" w:hAnsi="Times New Roman" w:cs="Times New Roman"/>
          <w:sz w:val="28"/>
          <w:szCs w:val="28"/>
        </w:rPr>
        <w:t>надлежа</w:t>
      </w:r>
      <w:r w:rsidR="00071B16">
        <w:rPr>
          <w:rFonts w:ascii="Times New Roman" w:hAnsi="Times New Roman" w:cs="Times New Roman"/>
          <w:sz w:val="28"/>
          <w:szCs w:val="28"/>
        </w:rPr>
        <w:t xml:space="preserve">щее и </w:t>
      </w:r>
      <w:r w:rsidR="00855929">
        <w:rPr>
          <w:rFonts w:ascii="Times New Roman" w:hAnsi="Times New Roman" w:cs="Times New Roman"/>
          <w:sz w:val="28"/>
          <w:szCs w:val="28"/>
        </w:rPr>
        <w:t>не</w:t>
      </w:r>
      <w:r w:rsidR="00071B16">
        <w:rPr>
          <w:rFonts w:ascii="Times New Roman" w:hAnsi="Times New Roman" w:cs="Times New Roman"/>
          <w:sz w:val="28"/>
          <w:szCs w:val="28"/>
        </w:rPr>
        <w:t>своевременное выполнение У</w:t>
      </w:r>
      <w:r w:rsidR="00AE6C65">
        <w:rPr>
          <w:rFonts w:ascii="Times New Roman" w:hAnsi="Times New Roman" w:cs="Times New Roman"/>
          <w:sz w:val="28"/>
          <w:szCs w:val="28"/>
        </w:rPr>
        <w:t>правлением задач и функций, предусмотренных настоящ</w:t>
      </w:r>
      <w:r w:rsidR="003B13FE">
        <w:rPr>
          <w:rFonts w:ascii="Times New Roman" w:hAnsi="Times New Roman" w:cs="Times New Roman"/>
          <w:sz w:val="28"/>
          <w:szCs w:val="28"/>
        </w:rPr>
        <w:t>им Положением, несет начальник У</w:t>
      </w:r>
      <w:r w:rsidR="00AE6C65">
        <w:rPr>
          <w:rFonts w:ascii="Times New Roman" w:hAnsi="Times New Roman" w:cs="Times New Roman"/>
          <w:sz w:val="28"/>
          <w:szCs w:val="28"/>
        </w:rPr>
        <w:t>правления.</w:t>
      </w:r>
    </w:p>
    <w:p w:rsidR="00AE6C65" w:rsidRDefault="00C5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13FE">
        <w:rPr>
          <w:rFonts w:ascii="Times New Roman" w:hAnsi="Times New Roman" w:cs="Times New Roman"/>
          <w:sz w:val="28"/>
          <w:szCs w:val="28"/>
        </w:rPr>
        <w:t>2. Работники У</w:t>
      </w:r>
      <w:r w:rsidR="00AE6C65">
        <w:rPr>
          <w:rFonts w:ascii="Times New Roman" w:hAnsi="Times New Roman" w:cs="Times New Roman"/>
          <w:sz w:val="28"/>
          <w:szCs w:val="28"/>
        </w:rPr>
        <w:t>правления несут ответственность за качество и результаты выполняемых работ и планов с учетом предоставленных им прав и возложенных на них обязанностей в соответствии с</w:t>
      </w:r>
      <w:r w:rsidR="003B13F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AE6C65">
        <w:rPr>
          <w:rFonts w:ascii="Times New Roman" w:hAnsi="Times New Roman" w:cs="Times New Roman"/>
          <w:sz w:val="28"/>
          <w:szCs w:val="28"/>
        </w:rPr>
        <w:t>.</w:t>
      </w:r>
    </w:p>
    <w:p w:rsidR="00AE6C65" w:rsidRPr="00C51B9A" w:rsidRDefault="00C5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6C65">
        <w:rPr>
          <w:rFonts w:ascii="Times New Roman" w:hAnsi="Times New Roman" w:cs="Times New Roman"/>
          <w:sz w:val="28"/>
          <w:szCs w:val="28"/>
        </w:rPr>
        <w:t>3. Порядок привлечени</w:t>
      </w:r>
      <w:r w:rsidR="003B13FE">
        <w:rPr>
          <w:rFonts w:ascii="Times New Roman" w:hAnsi="Times New Roman" w:cs="Times New Roman"/>
          <w:sz w:val="28"/>
          <w:szCs w:val="28"/>
        </w:rPr>
        <w:t>я к ответственности начальника У</w:t>
      </w:r>
      <w:r w:rsidR="00AE6C65">
        <w:rPr>
          <w:rFonts w:ascii="Times New Roman" w:hAnsi="Times New Roman" w:cs="Times New Roman"/>
          <w:sz w:val="28"/>
          <w:szCs w:val="28"/>
        </w:rPr>
        <w:t>правле</w:t>
      </w:r>
      <w:r w:rsidR="003B13FE">
        <w:rPr>
          <w:rFonts w:ascii="Times New Roman" w:hAnsi="Times New Roman" w:cs="Times New Roman"/>
          <w:sz w:val="28"/>
          <w:szCs w:val="28"/>
        </w:rPr>
        <w:t>ния, а также других работников У</w:t>
      </w:r>
      <w:r w:rsidR="00AE6C65">
        <w:rPr>
          <w:rFonts w:ascii="Times New Roman" w:hAnsi="Times New Roman" w:cs="Times New Roman"/>
          <w:sz w:val="28"/>
          <w:szCs w:val="28"/>
        </w:rPr>
        <w:t>правления, устанавливается действующим законодательством, должностными инструкциями, трудовыми договорами.</w:t>
      </w:r>
    </w:p>
    <w:p w:rsidR="00FD14C4" w:rsidRPr="00C51B9A" w:rsidRDefault="00FD1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BA" w:rsidRDefault="00C41DBA" w:rsidP="00C41DBA">
      <w:pPr>
        <w:spacing w:after="0"/>
        <w:ind w:left="4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5929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ПОРЯДОК ВНЕСЕНИЯ ИЗМЕНЕНИЙ И</w:t>
      </w:r>
    </w:p>
    <w:p w:rsidR="00C41DBA" w:rsidRDefault="00C41DBA" w:rsidP="00C41DBA">
      <w:pPr>
        <w:pStyle w:val="a3"/>
        <w:ind w:left="81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ДОПОЛНЕНИЙ В ПОЛОЖЕНИЕ УПРАВЛЕНИЯ</w:t>
      </w:r>
    </w:p>
    <w:p w:rsidR="00C41DBA" w:rsidRDefault="00C41DBA" w:rsidP="00C41DBA">
      <w:pPr>
        <w:pStyle w:val="a3"/>
        <w:ind w:left="810"/>
        <w:outlineLvl w:val="1"/>
        <w:rPr>
          <w:sz w:val="10"/>
          <w:szCs w:val="10"/>
        </w:rPr>
      </w:pPr>
    </w:p>
    <w:p w:rsidR="00C41DBA" w:rsidRDefault="00C51B9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41DBA">
        <w:rPr>
          <w:rFonts w:ascii="Times New Roman" w:hAnsi="Times New Roman" w:cs="Times New Roman"/>
          <w:sz w:val="28"/>
          <w:szCs w:val="28"/>
        </w:rPr>
        <w:t xml:space="preserve">. Изменения и дополнения в настоящее Положение утверждаются решением Думы  городского округа </w:t>
      </w:r>
      <w:proofErr w:type="gramStart"/>
      <w:r w:rsidR="00C41DB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C41DBA">
        <w:rPr>
          <w:rFonts w:ascii="Times New Roman" w:hAnsi="Times New Roman" w:cs="Times New Roman"/>
          <w:sz w:val="28"/>
          <w:szCs w:val="28"/>
        </w:rPr>
        <w:t xml:space="preserve"> и регистрируются в порядке, установленном действующим законодательством Российской Федерации.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8"/>
          <w:szCs w:val="28"/>
        </w:rPr>
      </w:pPr>
    </w:p>
    <w:p w:rsidR="00C41DBA" w:rsidRDefault="00C41DBA" w:rsidP="00C41DBA">
      <w:pPr>
        <w:spacing w:after="0"/>
        <w:ind w:left="4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59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. РЕОРГАНИЗАЦИЯ И ЛИКВИДАЦИЯ УПРАВЛЕНИЯ </w:t>
      </w:r>
    </w:p>
    <w:p w:rsidR="00C41DBA" w:rsidRDefault="00C41DBA" w:rsidP="00C41DBA">
      <w:pPr>
        <w:spacing w:after="0"/>
        <w:ind w:left="450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C41DBA" w:rsidRDefault="00C51B9A" w:rsidP="00C41D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35</w:t>
      </w:r>
      <w:r w:rsidR="00C41DBA">
        <w:rPr>
          <w:rFonts w:ascii="Times New Roman" w:hAnsi="Times New Roman" w:cs="Times New Roman"/>
          <w:sz w:val="28"/>
          <w:szCs w:val="28"/>
        </w:rPr>
        <w:t>. Реорганизация и ликвидация  Управления осуществляется в соответствии с действующим законодательством Российской Федерации, нормативными правовыми актами органов местного самоуправления.</w:t>
      </w:r>
    </w:p>
    <w:p w:rsidR="00C41DBA" w:rsidRDefault="00C51B9A" w:rsidP="00C41DBA">
      <w:pPr>
        <w:spacing w:after="0" w:line="240" w:lineRule="auto"/>
        <w:ind w:left="-57"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41DBA">
        <w:rPr>
          <w:rFonts w:ascii="Times New Roman" w:hAnsi="Times New Roman" w:cs="Times New Roman"/>
          <w:sz w:val="28"/>
          <w:szCs w:val="28"/>
        </w:rPr>
        <w:t>. При прекращении деятельности Управления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Управления документы постоянного срока хранения, имеющие научно-историческое значение, документы по личному составу передаются на хранение в муниципальный архив. Передача и упорядочение документов осуществляются силами и за счёт средств Управления в соответствии с требованиями архивных органов.</w:t>
      </w:r>
    </w:p>
    <w:p w:rsidR="00C41DBA" w:rsidRDefault="00C51B9A" w:rsidP="00C41DBA">
      <w:pPr>
        <w:shd w:val="clear" w:color="auto" w:fill="FFFFFF"/>
        <w:spacing w:after="0" w:line="240" w:lineRule="auto"/>
        <w:ind w:left="24" w:right="5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37</w:t>
      </w:r>
      <w:r w:rsidR="00C41DB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При реорганизации или ликвидации Управления увольняемым работникам </w:t>
      </w:r>
      <w:r w:rsidR="00C41DB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гарантируется соблюдение их прав и интересов в соответствии с действующим </w:t>
      </w:r>
      <w:r w:rsidR="00C41DBA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законодательством Российской Федерации.</w:t>
      </w:r>
    </w:p>
    <w:p w:rsidR="00C41DBA" w:rsidRDefault="00C51B9A" w:rsidP="00C41D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38</w:t>
      </w:r>
      <w:r w:rsidR="00C41DBA">
        <w:rPr>
          <w:rFonts w:ascii="Times New Roman" w:hAnsi="Times New Roman" w:cs="Times New Roman"/>
          <w:sz w:val="28"/>
          <w:szCs w:val="28"/>
        </w:rPr>
        <w:t>. В случае ликвидации Управления, имущество, находящееся в его оперативном управлении, передается собственнику.</w:t>
      </w: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DBA" w:rsidRDefault="00C41DBA" w:rsidP="00C41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C41DBA" w:rsidSect="00FF07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D85"/>
    <w:multiLevelType w:val="hybridMultilevel"/>
    <w:tmpl w:val="F0DE1BD2"/>
    <w:lvl w:ilvl="0" w:tplc="8A902E7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E3"/>
    <w:rsid w:val="000051A4"/>
    <w:rsid w:val="000068E6"/>
    <w:rsid w:val="0001546B"/>
    <w:rsid w:val="0002513D"/>
    <w:rsid w:val="000328B1"/>
    <w:rsid w:val="000609C3"/>
    <w:rsid w:val="000668FE"/>
    <w:rsid w:val="00071B16"/>
    <w:rsid w:val="0007499C"/>
    <w:rsid w:val="000B7B36"/>
    <w:rsid w:val="000D0BC6"/>
    <w:rsid w:val="000D1FFB"/>
    <w:rsid w:val="000F5413"/>
    <w:rsid w:val="00106C85"/>
    <w:rsid w:val="00122AC9"/>
    <w:rsid w:val="00124636"/>
    <w:rsid w:val="00126515"/>
    <w:rsid w:val="0015541A"/>
    <w:rsid w:val="001C6EDE"/>
    <w:rsid w:val="001F5CC8"/>
    <w:rsid w:val="00204CA9"/>
    <w:rsid w:val="00260965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13FE"/>
    <w:rsid w:val="003B5221"/>
    <w:rsid w:val="00407B41"/>
    <w:rsid w:val="00407BF9"/>
    <w:rsid w:val="00455BC2"/>
    <w:rsid w:val="004A02BF"/>
    <w:rsid w:val="004C409B"/>
    <w:rsid w:val="004E38B4"/>
    <w:rsid w:val="004E6372"/>
    <w:rsid w:val="00503AF0"/>
    <w:rsid w:val="00587226"/>
    <w:rsid w:val="005A1FD5"/>
    <w:rsid w:val="005A3562"/>
    <w:rsid w:val="005A7C00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70BC"/>
    <w:rsid w:val="00750DF0"/>
    <w:rsid w:val="00761548"/>
    <w:rsid w:val="007A5DEA"/>
    <w:rsid w:val="007E7F56"/>
    <w:rsid w:val="008030D7"/>
    <w:rsid w:val="00814E44"/>
    <w:rsid w:val="00822C7F"/>
    <w:rsid w:val="00840772"/>
    <w:rsid w:val="00855929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56F03"/>
    <w:rsid w:val="00A738DC"/>
    <w:rsid w:val="00A74CC2"/>
    <w:rsid w:val="00AB3381"/>
    <w:rsid w:val="00AC4EDD"/>
    <w:rsid w:val="00AD2305"/>
    <w:rsid w:val="00AE48AC"/>
    <w:rsid w:val="00AE649B"/>
    <w:rsid w:val="00AE6C65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41DBA"/>
    <w:rsid w:val="00C51B9A"/>
    <w:rsid w:val="00C524E8"/>
    <w:rsid w:val="00C71B1B"/>
    <w:rsid w:val="00C768C5"/>
    <w:rsid w:val="00CA34EF"/>
    <w:rsid w:val="00CA603B"/>
    <w:rsid w:val="00CC72E6"/>
    <w:rsid w:val="00D22220"/>
    <w:rsid w:val="00D238DC"/>
    <w:rsid w:val="00D42F3B"/>
    <w:rsid w:val="00D7652B"/>
    <w:rsid w:val="00DB7629"/>
    <w:rsid w:val="00DD3F13"/>
    <w:rsid w:val="00E04F07"/>
    <w:rsid w:val="00E24690"/>
    <w:rsid w:val="00E26EE3"/>
    <w:rsid w:val="00E5103A"/>
    <w:rsid w:val="00E51D4F"/>
    <w:rsid w:val="00E654B4"/>
    <w:rsid w:val="00EC42A0"/>
    <w:rsid w:val="00F01C37"/>
    <w:rsid w:val="00F27604"/>
    <w:rsid w:val="00F40440"/>
    <w:rsid w:val="00F409B7"/>
    <w:rsid w:val="00F5065D"/>
    <w:rsid w:val="00F72547"/>
    <w:rsid w:val="00F859F3"/>
    <w:rsid w:val="00FB5344"/>
    <w:rsid w:val="00FC42B8"/>
    <w:rsid w:val="00FD14C4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BA"/>
  </w:style>
  <w:style w:type="paragraph" w:styleId="1">
    <w:name w:val="heading 1"/>
    <w:basedOn w:val="a"/>
    <w:next w:val="a"/>
    <w:link w:val="10"/>
    <w:uiPriority w:val="99"/>
    <w:qFormat/>
    <w:rsid w:val="00C41D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DB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C41DBA"/>
    <w:pPr>
      <w:widowControl w:val="0"/>
      <w:shd w:val="clear" w:color="auto" w:fill="FFFFFF"/>
      <w:tabs>
        <w:tab w:val="left" w:pos="710"/>
      </w:tabs>
      <w:autoSpaceDE w:val="0"/>
      <w:autoSpaceDN w:val="0"/>
      <w:adjustRightInd w:val="0"/>
      <w:spacing w:after="0" w:line="278" w:lineRule="exact"/>
      <w:ind w:left="24" w:firstLine="685"/>
      <w:jc w:val="both"/>
    </w:pPr>
    <w:rPr>
      <w:rFonts w:ascii="Times New Roman" w:eastAsia="Times New Roman" w:hAnsi="Times New Roman" w:cs="Times New Roman"/>
      <w:color w:val="000000"/>
      <w:spacing w:val="4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41DBA"/>
    <w:rPr>
      <w:rFonts w:ascii="Times New Roman" w:eastAsia="Times New Roman" w:hAnsi="Times New Roman" w:cs="Times New Roman"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41DB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C41D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41DBA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5A3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A3562"/>
    <w:rPr>
      <w:color w:val="0000FF" w:themeColor="hyperlink"/>
      <w:u w:val="single"/>
    </w:rPr>
  </w:style>
  <w:style w:type="paragraph" w:customStyle="1" w:styleId="ConsPlusTitle">
    <w:name w:val="ConsPlusTitle"/>
    <w:rsid w:val="005A35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A3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56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A3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5A35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BA"/>
  </w:style>
  <w:style w:type="paragraph" w:styleId="1">
    <w:name w:val="heading 1"/>
    <w:basedOn w:val="a"/>
    <w:next w:val="a"/>
    <w:link w:val="10"/>
    <w:uiPriority w:val="99"/>
    <w:qFormat/>
    <w:rsid w:val="00C41D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DB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C41DBA"/>
    <w:pPr>
      <w:widowControl w:val="0"/>
      <w:shd w:val="clear" w:color="auto" w:fill="FFFFFF"/>
      <w:tabs>
        <w:tab w:val="left" w:pos="710"/>
      </w:tabs>
      <w:autoSpaceDE w:val="0"/>
      <w:autoSpaceDN w:val="0"/>
      <w:adjustRightInd w:val="0"/>
      <w:spacing w:after="0" w:line="278" w:lineRule="exact"/>
      <w:ind w:left="24" w:firstLine="685"/>
      <w:jc w:val="both"/>
    </w:pPr>
    <w:rPr>
      <w:rFonts w:ascii="Times New Roman" w:eastAsia="Times New Roman" w:hAnsi="Times New Roman" w:cs="Times New Roman"/>
      <w:color w:val="000000"/>
      <w:spacing w:val="4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41DBA"/>
    <w:rPr>
      <w:rFonts w:ascii="Times New Roman" w:eastAsia="Times New Roman" w:hAnsi="Times New Roman" w:cs="Times New Roman"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41DB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C41D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41DBA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5A3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A3562"/>
    <w:rPr>
      <w:color w:val="0000FF" w:themeColor="hyperlink"/>
      <w:u w:val="single"/>
    </w:rPr>
  </w:style>
  <w:style w:type="paragraph" w:customStyle="1" w:styleId="ConsPlusTitle">
    <w:name w:val="ConsPlusTitle"/>
    <w:rsid w:val="005A35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A3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56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A3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5A35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C506995D2F39AE45595EFFCA9C8A822A563C46F0F3B23D53F1B284AB05B259B716A755CB889567A9819eAC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C16292F781DD96B5D5719EB35C561FFC07508BE606C4E7D78630FAF1B19C1C1C0DD61D3345EFD7364AD2R8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A70C-5D13-4285-A6AC-0A0F5BF3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Анастасия В. Лумпова</cp:lastModifiedBy>
  <cp:revision>11</cp:revision>
  <cp:lastPrinted>2013-11-06T11:18:00Z</cp:lastPrinted>
  <dcterms:created xsi:type="dcterms:W3CDTF">2013-10-21T02:22:00Z</dcterms:created>
  <dcterms:modified xsi:type="dcterms:W3CDTF">2013-11-06T11:19:00Z</dcterms:modified>
</cp:coreProperties>
</file>