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77D3">
        <w:rPr>
          <w:rFonts w:ascii="Times New Roman" w:hAnsi="Times New Roman" w:cs="Times New Roman"/>
          <w:b/>
          <w:sz w:val="24"/>
          <w:szCs w:val="24"/>
        </w:rPr>
        <w:t>09.10.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68773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1177D3">
        <w:rPr>
          <w:rFonts w:ascii="Times New Roman" w:hAnsi="Times New Roman" w:cs="Times New Roman"/>
          <w:b/>
          <w:sz w:val="24"/>
          <w:szCs w:val="24"/>
        </w:rPr>
        <w:t>704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687AF6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D7" w:rsidRPr="00687AF6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87AF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внесении изменений в  Административный регламент</w:t>
      </w:r>
    </w:p>
    <w:p w:rsidR="00B36B54" w:rsidRPr="00687AF6" w:rsidRDefault="005A16D7" w:rsidP="00B3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7AF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предоставления муниципальной услуги  </w:t>
      </w:r>
      <w:r w:rsidR="00B36B54" w:rsidRPr="00687A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«Предоставление заключения о соответствии проектной документации плану наземных и подземных коммуникаций» на </w:t>
      </w:r>
      <w:r w:rsidR="00687A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36B54" w:rsidRPr="00687A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территории городского округа Верхотурский», утвержденн</w:t>
      </w:r>
      <w:r w:rsidR="00687A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</w:t>
      </w:r>
      <w:r w:rsidR="00B36B54" w:rsidRPr="00687AF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постановлением Администрации городского округа Верхотурский  от 03.07. 2019 г. № 559</w:t>
      </w:r>
    </w:p>
    <w:p w:rsidR="005A16D7" w:rsidRPr="00687AF6" w:rsidRDefault="005A16D7" w:rsidP="00B36B5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90DC4" w:rsidRPr="00687AF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6D7" w:rsidRPr="00687AF6" w:rsidRDefault="00090DC4" w:rsidP="005A16D7">
      <w:pPr>
        <w:pStyle w:val="ConsPlusTitle"/>
        <w:jc w:val="both"/>
        <w:rPr>
          <w:rFonts w:eastAsia="Calibri"/>
          <w:b w:val="0"/>
          <w:sz w:val="26"/>
          <w:szCs w:val="26"/>
        </w:rPr>
      </w:pPr>
      <w:r w:rsidRPr="00687AF6">
        <w:rPr>
          <w:sz w:val="26"/>
          <w:szCs w:val="26"/>
        </w:rPr>
        <w:tab/>
      </w:r>
      <w:proofErr w:type="gramStart"/>
      <w:r w:rsidR="00B36B54" w:rsidRPr="00687AF6">
        <w:rPr>
          <w:b w:val="0"/>
          <w:sz w:val="26"/>
          <w:szCs w:val="26"/>
        </w:rPr>
        <w:t xml:space="preserve">В целях реализации плана мероприятий «Дорожной карты» по внедрению           в Свердловской области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</w:t>
      </w:r>
      <w:r w:rsidR="00687AF6">
        <w:rPr>
          <w:b w:val="0"/>
          <w:sz w:val="26"/>
          <w:szCs w:val="26"/>
        </w:rPr>
        <w:t xml:space="preserve">                </w:t>
      </w:r>
      <w:r w:rsidR="00B36B54" w:rsidRPr="00687AF6">
        <w:rPr>
          <w:b w:val="0"/>
          <w:sz w:val="26"/>
          <w:szCs w:val="26"/>
        </w:rPr>
        <w:t xml:space="preserve">на 2019-2021 годы, утвержденного Заместителем Губернатора Свердловской области С.В. </w:t>
      </w:r>
      <w:proofErr w:type="spellStart"/>
      <w:r w:rsidR="00B36B54" w:rsidRPr="00687AF6">
        <w:rPr>
          <w:b w:val="0"/>
          <w:sz w:val="26"/>
          <w:szCs w:val="26"/>
        </w:rPr>
        <w:t>Швиндтом</w:t>
      </w:r>
      <w:proofErr w:type="spellEnd"/>
      <w:r w:rsidR="00B36B54" w:rsidRPr="00687AF6">
        <w:rPr>
          <w:b w:val="0"/>
          <w:sz w:val="26"/>
          <w:szCs w:val="26"/>
        </w:rPr>
        <w:t xml:space="preserve"> от 05.03.2019 г. № 01-01-39/6,</w:t>
      </w:r>
      <w:r w:rsidR="005A16D7" w:rsidRPr="00687AF6">
        <w:rPr>
          <w:b w:val="0"/>
          <w:bCs w:val="0"/>
          <w:sz w:val="26"/>
          <w:szCs w:val="26"/>
        </w:rPr>
        <w:t xml:space="preserve"> Федеральным </w:t>
      </w:r>
      <w:hyperlink r:id="rId6" w:history="1">
        <w:r w:rsidR="005A16D7" w:rsidRPr="00687AF6">
          <w:rPr>
            <w:b w:val="0"/>
            <w:bCs w:val="0"/>
            <w:sz w:val="26"/>
            <w:szCs w:val="26"/>
          </w:rPr>
          <w:t>законом</w:t>
        </w:r>
      </w:hyperlink>
      <w:r w:rsidR="005A16D7" w:rsidRPr="00687AF6">
        <w:rPr>
          <w:b w:val="0"/>
          <w:bCs w:val="0"/>
          <w:sz w:val="26"/>
          <w:szCs w:val="26"/>
        </w:rPr>
        <w:t xml:space="preserve"> от 27 июля 2010</w:t>
      </w:r>
      <w:r w:rsidR="001177D3">
        <w:rPr>
          <w:b w:val="0"/>
          <w:bCs w:val="0"/>
          <w:sz w:val="26"/>
          <w:szCs w:val="26"/>
        </w:rPr>
        <w:t xml:space="preserve"> </w:t>
      </w:r>
      <w:r w:rsidR="005A16D7" w:rsidRPr="00687AF6">
        <w:rPr>
          <w:b w:val="0"/>
          <w:bCs w:val="0"/>
          <w:sz w:val="26"/>
          <w:szCs w:val="26"/>
        </w:rPr>
        <w:t xml:space="preserve">года N 210-ФЗ «Об организации предоставления государственных </w:t>
      </w:r>
      <w:r w:rsidR="00687AF6">
        <w:rPr>
          <w:b w:val="0"/>
          <w:bCs w:val="0"/>
          <w:sz w:val="26"/>
          <w:szCs w:val="26"/>
        </w:rPr>
        <w:t xml:space="preserve">                                   </w:t>
      </w:r>
      <w:r w:rsidR="005A16D7" w:rsidRPr="00687AF6">
        <w:rPr>
          <w:b w:val="0"/>
          <w:bCs w:val="0"/>
          <w:sz w:val="26"/>
          <w:szCs w:val="26"/>
        </w:rPr>
        <w:t>и муниципальных</w:t>
      </w:r>
      <w:proofErr w:type="gramEnd"/>
      <w:r w:rsidR="005A16D7" w:rsidRPr="00687AF6">
        <w:rPr>
          <w:b w:val="0"/>
          <w:bCs w:val="0"/>
          <w:sz w:val="26"/>
          <w:szCs w:val="26"/>
        </w:rPr>
        <w:t xml:space="preserve"> услуг», Федеральным </w:t>
      </w:r>
      <w:hyperlink r:id="rId7" w:history="1">
        <w:r w:rsidR="005A16D7" w:rsidRPr="00687AF6">
          <w:rPr>
            <w:b w:val="0"/>
            <w:bCs w:val="0"/>
            <w:sz w:val="26"/>
            <w:szCs w:val="26"/>
          </w:rPr>
          <w:t>законом</w:t>
        </w:r>
      </w:hyperlink>
      <w:r w:rsidR="005A16D7" w:rsidRPr="00687AF6">
        <w:rPr>
          <w:b w:val="0"/>
          <w:bCs w:val="0"/>
          <w:sz w:val="26"/>
          <w:szCs w:val="26"/>
        </w:rPr>
        <w:t xml:space="preserve"> 6 октября 2003 года N 131-ФЗ </w:t>
      </w:r>
      <w:r w:rsidR="00687AF6">
        <w:rPr>
          <w:b w:val="0"/>
          <w:bCs w:val="0"/>
          <w:sz w:val="26"/>
          <w:szCs w:val="26"/>
        </w:rPr>
        <w:t xml:space="preserve">                 </w:t>
      </w:r>
      <w:r w:rsidR="005A16D7" w:rsidRPr="00687AF6">
        <w:rPr>
          <w:b w:val="0"/>
          <w:bCs w:val="0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5A16D7" w:rsidRPr="00687AF6">
        <w:rPr>
          <w:b w:val="0"/>
          <w:kern w:val="36"/>
          <w:sz w:val="26"/>
          <w:szCs w:val="26"/>
        </w:rPr>
        <w:t xml:space="preserve"> </w:t>
      </w:r>
      <w:r w:rsidR="005A16D7" w:rsidRPr="00687AF6">
        <w:rPr>
          <w:rFonts w:eastAsia="Calibri"/>
          <w:b w:val="0"/>
          <w:sz w:val="26"/>
          <w:szCs w:val="26"/>
        </w:rPr>
        <w:t xml:space="preserve">руководствуясь Уставом  городского округа Верхотурский, </w:t>
      </w:r>
    </w:p>
    <w:p w:rsidR="005A16D7" w:rsidRPr="00687AF6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16D7" w:rsidRPr="00687AF6" w:rsidRDefault="001177D3" w:rsidP="00B3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5A16D7" w:rsidRPr="00687AF6">
        <w:rPr>
          <w:rFonts w:ascii="Times New Roman" w:hAnsi="Times New Roman" w:cs="Times New Roman"/>
          <w:sz w:val="26"/>
          <w:szCs w:val="26"/>
        </w:rPr>
        <w:t>В пункт 1</w:t>
      </w:r>
      <w:r w:rsidR="00B36B54" w:rsidRPr="00687AF6">
        <w:rPr>
          <w:rFonts w:ascii="Times New Roman" w:hAnsi="Times New Roman" w:cs="Times New Roman"/>
          <w:sz w:val="26"/>
          <w:szCs w:val="26"/>
        </w:rPr>
        <w:t>9</w:t>
      </w:r>
      <w:r w:rsidR="005A16D7" w:rsidRPr="00687AF6">
        <w:rPr>
          <w:rFonts w:ascii="Times New Roman" w:hAnsi="Times New Roman" w:cs="Times New Roman"/>
          <w:sz w:val="26"/>
          <w:szCs w:val="26"/>
        </w:rPr>
        <w:t xml:space="preserve"> Раздела 2 Административного регламента, утвержденного постановлением Администрации городского округа Верхотурский </w:t>
      </w:r>
      <w:r w:rsidR="00B36B54" w:rsidRPr="00687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03.07. 2019 г. </w:t>
      </w:r>
      <w:r w:rsidR="00687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36B54" w:rsidRPr="00687AF6">
        <w:rPr>
          <w:rFonts w:ascii="Times New Roman" w:eastAsia="Times New Roman" w:hAnsi="Times New Roman" w:cs="Times New Roman"/>
          <w:sz w:val="26"/>
          <w:szCs w:val="26"/>
          <w:lang w:eastAsia="ru-RU"/>
        </w:rPr>
        <w:t>№ 559</w:t>
      </w:r>
      <w:r w:rsidR="00687AF6" w:rsidRPr="00687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6D7" w:rsidRPr="00687AF6">
        <w:rPr>
          <w:rFonts w:ascii="Times New Roman" w:hAnsi="Times New Roman" w:cs="Times New Roman"/>
          <w:bCs/>
          <w:sz w:val="26"/>
          <w:szCs w:val="26"/>
        </w:rPr>
        <w:t xml:space="preserve">«Об утверждении  Административного  регламента предоставления муниципальной  услуги </w:t>
      </w:r>
      <w:r w:rsidR="0068773D" w:rsidRPr="00687AF6">
        <w:rPr>
          <w:rFonts w:ascii="Times New Roman" w:hAnsi="Times New Roman" w:cs="Times New Roman"/>
          <w:sz w:val="26"/>
          <w:szCs w:val="26"/>
        </w:rPr>
        <w:t>«</w:t>
      </w:r>
      <w:r w:rsidR="00687AF6" w:rsidRPr="00687A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заключения о соответствии проектной документации плану наземных и подземных коммуникаций» на территории городского округа Верхотурский</w:t>
      </w:r>
      <w:r w:rsidR="0068773D" w:rsidRPr="00687AF6">
        <w:rPr>
          <w:rFonts w:ascii="Times New Roman" w:hAnsi="Times New Roman" w:cs="Times New Roman"/>
          <w:sz w:val="26"/>
          <w:szCs w:val="26"/>
        </w:rPr>
        <w:t>»</w:t>
      </w:r>
      <w:r w:rsidR="005A16D7" w:rsidRPr="00687AF6">
        <w:rPr>
          <w:rFonts w:ascii="Times New Roman" w:hAnsi="Times New Roman" w:cs="Times New Roman"/>
          <w:sz w:val="26"/>
          <w:szCs w:val="26"/>
        </w:rPr>
        <w:t>, внести изменения, изложив его в новой редакции:</w:t>
      </w:r>
    </w:p>
    <w:p w:rsidR="00687AF6" w:rsidRPr="00687AF6" w:rsidRDefault="005A16D7" w:rsidP="0068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AF6">
        <w:rPr>
          <w:rFonts w:ascii="Times New Roman" w:hAnsi="Times New Roman" w:cs="Times New Roman"/>
          <w:sz w:val="26"/>
          <w:szCs w:val="26"/>
        </w:rPr>
        <w:t>«</w:t>
      </w:r>
      <w:r w:rsidR="001177D3">
        <w:rPr>
          <w:rFonts w:ascii="Times New Roman" w:eastAsia="Calibri" w:hAnsi="Times New Roman" w:cs="Times New Roman"/>
          <w:sz w:val="26"/>
          <w:szCs w:val="26"/>
        </w:rPr>
        <w:t>19.</w:t>
      </w:r>
      <w:r w:rsidR="00B36B54" w:rsidRPr="00687AF6">
        <w:rPr>
          <w:rFonts w:ascii="Times New Roman" w:eastAsia="Calibri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87AF6"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 w:rsidR="00687AF6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687AF6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B36B54" w:rsidRPr="00687AF6">
        <w:rPr>
          <w:rFonts w:ascii="Times New Roman" w:eastAsia="Calibri" w:hAnsi="Times New Roman" w:cs="Times New Roman"/>
          <w:sz w:val="26"/>
          <w:szCs w:val="26"/>
        </w:rPr>
        <w:t xml:space="preserve">0 календарных дней со дня приема запроса о предоставлении муниципальной услуги </w:t>
      </w:r>
      <w:r w:rsidR="00687AF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B36B54" w:rsidRPr="00687AF6">
        <w:rPr>
          <w:rFonts w:ascii="Times New Roman" w:eastAsia="Calibri" w:hAnsi="Times New Roman" w:cs="Times New Roman"/>
          <w:sz w:val="26"/>
          <w:szCs w:val="26"/>
        </w:rPr>
        <w:t>в Уполномоченный орган, либо с момента регистрации запроса в электронной форме на Едином портале государственных и муниципальных услуг (функций)».</w:t>
      </w:r>
    </w:p>
    <w:p w:rsidR="005A16D7" w:rsidRPr="00687AF6" w:rsidRDefault="001177D3" w:rsidP="0068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A16D7" w:rsidRPr="00687AF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A16D7" w:rsidRPr="00687AF6" w:rsidRDefault="001177D3" w:rsidP="0068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A16D7" w:rsidRPr="00687AF6">
        <w:rPr>
          <w:rFonts w:ascii="Times New Roman" w:hAnsi="Times New Roman" w:cs="Times New Roman"/>
          <w:sz w:val="26"/>
          <w:szCs w:val="26"/>
        </w:rPr>
        <w:t xml:space="preserve">Отделу архитектуры и градостроительства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Верхотурский </w:t>
      </w:r>
      <w:r w:rsidR="005A16D7" w:rsidRPr="00687AF6">
        <w:rPr>
          <w:rFonts w:ascii="Times New Roman" w:hAnsi="Times New Roman" w:cs="Times New Roman"/>
          <w:sz w:val="26"/>
          <w:szCs w:val="26"/>
        </w:rPr>
        <w:t>(Першин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16D7" w:rsidRPr="00687AF6">
        <w:rPr>
          <w:rFonts w:ascii="Times New Roman" w:hAnsi="Times New Roman" w:cs="Times New Roman"/>
          <w:sz w:val="26"/>
          <w:szCs w:val="26"/>
        </w:rPr>
        <w:t xml:space="preserve"> Е.В.) внести сведения о муниципальной услуге в реестр государственных услуг Свердловской области.</w:t>
      </w:r>
    </w:p>
    <w:p w:rsidR="005A16D7" w:rsidRPr="00687AF6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4</w:t>
      </w:r>
      <w:r w:rsidR="001177D3">
        <w:rPr>
          <w:rFonts w:ascii="Times New Roman" w:hAnsi="Times New Roman" w:cs="Times New Roman"/>
          <w:sz w:val="26"/>
          <w:szCs w:val="26"/>
        </w:rPr>
        <w:t>.</w:t>
      </w:r>
      <w:r w:rsidRPr="00687AF6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 w:rsidR="00687AF6" w:rsidRPr="00687AF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A16D7" w:rsidRPr="00687AF6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6D7" w:rsidRPr="00687AF6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AF6" w:rsidRDefault="00687AF6" w:rsidP="005A1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6D7" w:rsidRPr="00687AF6" w:rsidRDefault="00687AF6" w:rsidP="005A1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177D3">
        <w:rPr>
          <w:rFonts w:ascii="Times New Roman" w:hAnsi="Times New Roman" w:cs="Times New Roman"/>
          <w:sz w:val="26"/>
          <w:szCs w:val="26"/>
        </w:rPr>
        <w:t xml:space="preserve"> </w:t>
      </w:r>
      <w:r w:rsidR="005A16D7" w:rsidRPr="00687AF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A16D7" w:rsidRPr="00687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4D" w:rsidRPr="00687AF6" w:rsidRDefault="005A16D7" w:rsidP="00687AF6">
      <w:pPr>
        <w:spacing w:after="0" w:line="240" w:lineRule="auto"/>
        <w:jc w:val="both"/>
        <w:rPr>
          <w:sz w:val="26"/>
          <w:szCs w:val="26"/>
        </w:rPr>
      </w:pPr>
      <w:r w:rsidRPr="00687AF6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687AF6">
        <w:rPr>
          <w:rFonts w:ascii="Times New Roman" w:hAnsi="Times New Roman" w:cs="Times New Roman"/>
          <w:sz w:val="26"/>
          <w:szCs w:val="26"/>
        </w:rPr>
        <w:tab/>
      </w:r>
      <w:r w:rsidRPr="00687AF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687AF6">
        <w:rPr>
          <w:rFonts w:ascii="Times New Roman" w:hAnsi="Times New Roman" w:cs="Times New Roman"/>
          <w:sz w:val="26"/>
          <w:szCs w:val="26"/>
        </w:rPr>
        <w:t>Л.Ю.</w:t>
      </w:r>
      <w:r w:rsidR="001177D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87AF6">
        <w:rPr>
          <w:rFonts w:ascii="Times New Roman" w:hAnsi="Times New Roman" w:cs="Times New Roman"/>
          <w:sz w:val="26"/>
          <w:szCs w:val="26"/>
        </w:rPr>
        <w:t>Литовских</w:t>
      </w:r>
    </w:p>
    <w:sectPr w:rsidR="00F0534D" w:rsidRPr="00687AF6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177D3"/>
    <w:rsid w:val="00205BE5"/>
    <w:rsid w:val="00283973"/>
    <w:rsid w:val="005A16D7"/>
    <w:rsid w:val="0068773D"/>
    <w:rsid w:val="00687AF6"/>
    <w:rsid w:val="00804086"/>
    <w:rsid w:val="009E6B17"/>
    <w:rsid w:val="00A75BB6"/>
    <w:rsid w:val="00B36B54"/>
    <w:rsid w:val="00C7085A"/>
    <w:rsid w:val="00D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12</cp:revision>
  <cp:lastPrinted>2020-10-06T09:16:00Z</cp:lastPrinted>
  <dcterms:created xsi:type="dcterms:W3CDTF">2018-10-19T11:01:00Z</dcterms:created>
  <dcterms:modified xsi:type="dcterms:W3CDTF">2020-10-26T04:22:00Z</dcterms:modified>
</cp:coreProperties>
</file>