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C3" w:rsidRPr="00484AC6" w:rsidRDefault="005B5CC3" w:rsidP="005B5CC3">
      <w:pPr>
        <w:jc w:val="center"/>
      </w:pPr>
      <w:r w:rsidRPr="00484AC6">
        <w:rPr>
          <w:noProof/>
          <w:lang w:eastAsia="ru-RU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C3" w:rsidRPr="00484AC6" w:rsidRDefault="005B5CC3" w:rsidP="005B5CC3">
      <w:pPr>
        <w:jc w:val="center"/>
        <w:rPr>
          <w:b/>
          <w:bCs/>
        </w:rPr>
      </w:pPr>
      <w:r w:rsidRPr="00484AC6">
        <w:rPr>
          <w:b/>
          <w:bCs/>
        </w:rPr>
        <w:t>РОССИЙСКАЯ ФЕДЕРАЦИЯ</w:t>
      </w:r>
    </w:p>
    <w:p w:rsidR="005B5CC3" w:rsidRPr="00484AC6" w:rsidRDefault="005B5CC3" w:rsidP="005B5CC3">
      <w:pPr>
        <w:jc w:val="center"/>
        <w:rPr>
          <w:b/>
          <w:bCs/>
        </w:rPr>
      </w:pPr>
      <w:r w:rsidRPr="00484AC6">
        <w:rPr>
          <w:b/>
          <w:bCs/>
        </w:rPr>
        <w:t>СВЕРДЛОВСКАЯ ОБЛАСТЬ</w:t>
      </w:r>
    </w:p>
    <w:p w:rsidR="005B5CC3" w:rsidRPr="00484AC6" w:rsidRDefault="005B5CC3" w:rsidP="005B5CC3">
      <w:pPr>
        <w:jc w:val="center"/>
        <w:rPr>
          <w:b/>
          <w:bCs/>
        </w:rPr>
      </w:pPr>
      <w:r w:rsidRPr="00484AC6">
        <w:rPr>
          <w:b/>
          <w:bCs/>
        </w:rPr>
        <w:t xml:space="preserve">ДУМА ГОРОДСКОГО ОКРУГА </w:t>
      </w:r>
      <w:proofErr w:type="gramStart"/>
      <w:r w:rsidRPr="00484AC6">
        <w:rPr>
          <w:b/>
          <w:bCs/>
        </w:rPr>
        <w:t>ВЕРХОТУРСКИЙ</w:t>
      </w:r>
      <w:proofErr w:type="gramEnd"/>
    </w:p>
    <w:p w:rsidR="005B5CC3" w:rsidRPr="00484AC6" w:rsidRDefault="005B5CC3" w:rsidP="005B5C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AC6">
        <w:rPr>
          <w:rFonts w:ascii="Times New Roman" w:hAnsi="Times New Roman" w:cs="Times New Roman"/>
          <w:sz w:val="28"/>
          <w:szCs w:val="28"/>
        </w:rPr>
        <w:t>РЕШЕНИЕ</w:t>
      </w:r>
    </w:p>
    <w:p w:rsidR="005B5CC3" w:rsidRDefault="005B5CC3" w:rsidP="005B5CC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A4F01" w:rsidRPr="00484AC6" w:rsidRDefault="006A4F01" w:rsidP="005B5CC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B5CC3" w:rsidRPr="006A4F01" w:rsidRDefault="00A0281D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«31» октября 2013г. №59</w:t>
      </w:r>
    </w:p>
    <w:p w:rsidR="005B5CC3" w:rsidRPr="006A4F01" w:rsidRDefault="006A4F01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6A4F0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A4F01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6A4F01">
        <w:rPr>
          <w:rFonts w:ascii="Times New Roman" w:hAnsi="Times New Roman" w:cs="Times New Roman"/>
          <w:sz w:val="26"/>
          <w:szCs w:val="26"/>
        </w:rPr>
        <w:t>ерхотурье</w:t>
      </w:r>
      <w:proofErr w:type="spellEnd"/>
    </w:p>
    <w:p w:rsidR="006A4F01" w:rsidRPr="006A4F01" w:rsidRDefault="006A4F01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EE2BA8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«О комиссии по соблюдению требований</w:t>
      </w:r>
    </w:p>
    <w:p w:rsidR="00EE2BA8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к служебному поведению</w:t>
      </w:r>
      <w:r w:rsidR="00EE2BA8" w:rsidRPr="006A4F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2BA8" w:rsidRPr="006A4F01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EE2BA8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служащих органов местного</w:t>
      </w:r>
      <w:r w:rsidR="00EE2BA8" w:rsidRPr="006A4F01">
        <w:rPr>
          <w:rFonts w:ascii="Times New Roman" w:hAnsi="Times New Roman" w:cs="Times New Roman"/>
          <w:sz w:val="26"/>
          <w:szCs w:val="26"/>
        </w:rPr>
        <w:t xml:space="preserve"> </w:t>
      </w:r>
      <w:r w:rsidRPr="006A4F0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5B5CC3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6A4F01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</w:p>
    <w:p w:rsidR="005B5CC3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интересов» </w:t>
      </w:r>
    </w:p>
    <w:p w:rsidR="006A4F01" w:rsidRDefault="006A4F01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bCs/>
          <w:sz w:val="26"/>
          <w:szCs w:val="26"/>
          <w:lang w:eastAsia="ru-RU"/>
        </w:rPr>
      </w:pPr>
    </w:p>
    <w:p w:rsidR="006A4F01" w:rsidRPr="006A4F01" w:rsidRDefault="006A4F01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</w:p>
    <w:p w:rsidR="00E25707" w:rsidRPr="006A4F01" w:rsidRDefault="00E2570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4F01">
        <w:rPr>
          <w:sz w:val="26"/>
          <w:szCs w:val="26"/>
        </w:rPr>
        <w:t xml:space="preserve">В соответствии с Федеральным </w:t>
      </w:r>
      <w:hyperlink r:id="rId6" w:history="1">
        <w:r w:rsidRPr="006A4F01">
          <w:rPr>
            <w:sz w:val="26"/>
            <w:szCs w:val="26"/>
          </w:rPr>
          <w:t>законом</w:t>
        </w:r>
      </w:hyperlink>
      <w:r w:rsidRPr="006A4F01">
        <w:rPr>
          <w:sz w:val="26"/>
          <w:szCs w:val="26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6A4F01">
          <w:rPr>
            <w:sz w:val="26"/>
            <w:szCs w:val="26"/>
          </w:rPr>
          <w:t>законом</w:t>
        </w:r>
      </w:hyperlink>
      <w:r w:rsidRPr="006A4F01">
        <w:rPr>
          <w:sz w:val="26"/>
          <w:szCs w:val="26"/>
        </w:rPr>
        <w:t xml:space="preserve"> от 25.12.2008 N 273-ФЗ "О противодействии коррупции", </w:t>
      </w:r>
      <w:hyperlink r:id="rId8" w:history="1">
        <w:r w:rsidRPr="006A4F01">
          <w:rPr>
            <w:sz w:val="26"/>
            <w:szCs w:val="26"/>
          </w:rPr>
          <w:t>Указом</w:t>
        </w:r>
      </w:hyperlink>
      <w:r w:rsidRPr="006A4F01">
        <w:rPr>
          <w:sz w:val="26"/>
          <w:szCs w:val="26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9" w:history="1">
        <w:r w:rsidRPr="006A4F01">
          <w:rPr>
            <w:sz w:val="26"/>
            <w:szCs w:val="26"/>
          </w:rPr>
          <w:t>Законом</w:t>
        </w:r>
      </w:hyperlink>
      <w:r w:rsidRPr="006A4F01">
        <w:rPr>
          <w:sz w:val="26"/>
          <w:szCs w:val="26"/>
        </w:rPr>
        <w:t xml:space="preserve"> Свердловской области от 29.10.2007 N 136-ОЗ "Об особенностях муниципальной службы на территории Свердловской области", руководствуясь </w:t>
      </w:r>
      <w:hyperlink r:id="rId10" w:history="1">
        <w:r w:rsidRPr="006A4F01">
          <w:rPr>
            <w:sz w:val="26"/>
            <w:szCs w:val="26"/>
          </w:rPr>
          <w:t>статьей 2</w:t>
        </w:r>
      </w:hyperlink>
      <w:r w:rsidR="005B5CC3" w:rsidRPr="006A4F01">
        <w:rPr>
          <w:sz w:val="26"/>
          <w:szCs w:val="26"/>
        </w:rPr>
        <w:t>1</w:t>
      </w:r>
      <w:r w:rsidRPr="006A4F01">
        <w:rPr>
          <w:sz w:val="26"/>
          <w:szCs w:val="26"/>
        </w:rPr>
        <w:t xml:space="preserve"> Устава </w:t>
      </w:r>
      <w:r w:rsidR="005B5CC3" w:rsidRPr="006A4F01">
        <w:rPr>
          <w:sz w:val="26"/>
          <w:szCs w:val="26"/>
        </w:rPr>
        <w:t xml:space="preserve">городского округа </w:t>
      </w:r>
      <w:proofErr w:type="gramStart"/>
      <w:r w:rsidR="005B5CC3" w:rsidRPr="006A4F01">
        <w:rPr>
          <w:sz w:val="26"/>
          <w:szCs w:val="26"/>
        </w:rPr>
        <w:t>Верхотурский</w:t>
      </w:r>
      <w:proofErr w:type="gramEnd"/>
      <w:r w:rsidR="005B5CC3" w:rsidRPr="006A4F01">
        <w:rPr>
          <w:sz w:val="26"/>
          <w:szCs w:val="26"/>
        </w:rPr>
        <w:t xml:space="preserve">, Дума городского округа Верхотурский </w:t>
      </w:r>
    </w:p>
    <w:p w:rsidR="005B5CC3" w:rsidRPr="006A4F01" w:rsidRDefault="006A4F01" w:rsidP="005B5CC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A4F01">
        <w:rPr>
          <w:b/>
          <w:sz w:val="26"/>
          <w:szCs w:val="26"/>
        </w:rPr>
        <w:t xml:space="preserve">      </w:t>
      </w:r>
      <w:r w:rsidR="005B5CC3" w:rsidRPr="006A4F01">
        <w:rPr>
          <w:b/>
          <w:sz w:val="26"/>
          <w:szCs w:val="26"/>
        </w:rPr>
        <w:t>РЕШИЛА:</w:t>
      </w:r>
    </w:p>
    <w:p w:rsidR="00E25707" w:rsidRPr="006A4F01" w:rsidRDefault="006A4F01" w:rsidP="006A4F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      </w:t>
      </w:r>
      <w:r w:rsidR="005B5CC3" w:rsidRPr="006A4F01">
        <w:rPr>
          <w:sz w:val="26"/>
          <w:szCs w:val="26"/>
        </w:rPr>
        <w:t>1.</w:t>
      </w:r>
      <w:r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>Утвердить</w:t>
      </w:r>
      <w:r w:rsidR="00017595" w:rsidRPr="006A4F01">
        <w:rPr>
          <w:sz w:val="26"/>
          <w:szCs w:val="26"/>
        </w:rPr>
        <w:t xml:space="preserve"> </w:t>
      </w:r>
      <w:hyperlink w:anchor="Par43" w:history="1">
        <w:r w:rsidR="00E25707" w:rsidRPr="006A4F01">
          <w:rPr>
            <w:sz w:val="26"/>
            <w:szCs w:val="26"/>
          </w:rPr>
          <w:t>Положение</w:t>
        </w:r>
      </w:hyperlink>
      <w:r w:rsidR="00E25707" w:rsidRPr="006A4F01">
        <w:rPr>
          <w:sz w:val="26"/>
          <w:szCs w:val="26"/>
        </w:rPr>
        <w:t xml:space="preserve"> о комиссии</w:t>
      </w:r>
      <w:r w:rsidR="005B5CC3"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 xml:space="preserve">по соблюдению требований к служебному поведению муниципальных служащих </w:t>
      </w:r>
      <w:r w:rsidR="005B5CC3" w:rsidRPr="006A4F01">
        <w:rPr>
          <w:sz w:val="26"/>
          <w:szCs w:val="26"/>
        </w:rPr>
        <w:t xml:space="preserve">органов местного самоуправления </w:t>
      </w:r>
      <w:r w:rsidR="00C13F01" w:rsidRPr="006A4F01">
        <w:rPr>
          <w:sz w:val="26"/>
          <w:szCs w:val="26"/>
        </w:rPr>
        <w:t xml:space="preserve">городского округа </w:t>
      </w:r>
      <w:proofErr w:type="gramStart"/>
      <w:r w:rsidR="00C13F01" w:rsidRPr="006A4F01">
        <w:rPr>
          <w:sz w:val="26"/>
          <w:szCs w:val="26"/>
        </w:rPr>
        <w:t>Верхотурский</w:t>
      </w:r>
      <w:proofErr w:type="gramEnd"/>
      <w:r w:rsidR="00C13F01"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>и урегулированию кон</w:t>
      </w:r>
      <w:r w:rsidR="00017595" w:rsidRPr="006A4F01">
        <w:rPr>
          <w:sz w:val="26"/>
          <w:szCs w:val="26"/>
        </w:rPr>
        <w:t>фликта интересов (прилагается</w:t>
      </w:r>
      <w:r w:rsidR="00E25707" w:rsidRPr="006A4F01">
        <w:rPr>
          <w:sz w:val="26"/>
          <w:szCs w:val="26"/>
        </w:rPr>
        <w:t>)</w:t>
      </w:r>
      <w:r w:rsidR="00017595" w:rsidRPr="006A4F01">
        <w:rPr>
          <w:sz w:val="26"/>
          <w:szCs w:val="26"/>
        </w:rPr>
        <w:t>.</w:t>
      </w:r>
    </w:p>
    <w:p w:rsidR="00E25707" w:rsidRPr="006A4F01" w:rsidRDefault="006A4F01" w:rsidP="006A4F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      </w:t>
      </w:r>
      <w:r w:rsidR="005B5CC3" w:rsidRPr="006A4F01">
        <w:rPr>
          <w:sz w:val="26"/>
          <w:szCs w:val="26"/>
        </w:rPr>
        <w:t>2.</w:t>
      </w:r>
      <w:r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 xml:space="preserve">Предложить профсоюзной организации, действующей в установленном порядке в </w:t>
      </w:r>
      <w:r w:rsidR="005B5CC3" w:rsidRPr="006A4F01">
        <w:rPr>
          <w:sz w:val="26"/>
          <w:szCs w:val="26"/>
        </w:rPr>
        <w:t xml:space="preserve">Администрации городского округа </w:t>
      </w:r>
      <w:proofErr w:type="gramStart"/>
      <w:r w:rsidR="005B5CC3" w:rsidRPr="006A4F01">
        <w:rPr>
          <w:sz w:val="26"/>
          <w:szCs w:val="26"/>
        </w:rPr>
        <w:t>Верхотурский</w:t>
      </w:r>
      <w:proofErr w:type="gramEnd"/>
      <w:r w:rsidR="00E25707" w:rsidRPr="006A4F01">
        <w:rPr>
          <w:sz w:val="26"/>
          <w:szCs w:val="26"/>
        </w:rPr>
        <w:t xml:space="preserve">, научным организациям и образовательным учреждениям среднего, высшего и дополнительного профессионального образования, деятельность которых связана с муниципальной службой, содействовать работе комиссии </w:t>
      </w:r>
      <w:r w:rsidR="005B5CC3" w:rsidRPr="006A4F01">
        <w:rPr>
          <w:sz w:val="26"/>
          <w:szCs w:val="26"/>
        </w:rPr>
        <w:t>городского округа Верхотурский по соблюдению требований к служебному поведению муниципальных служащих органов местного самоуправления и урегулированию конфликта интересов</w:t>
      </w:r>
      <w:r w:rsidR="00E25707" w:rsidRPr="006A4F01">
        <w:rPr>
          <w:sz w:val="26"/>
          <w:szCs w:val="26"/>
        </w:rPr>
        <w:t>.</w:t>
      </w:r>
    </w:p>
    <w:p w:rsidR="006A4F01" w:rsidRPr="006A4F01" w:rsidRDefault="006A4F01" w:rsidP="006A4F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      2.Опубликовать настоящее Решение в газете «Верхотурская неделя» и разместить на официальном сайте городского округа </w:t>
      </w:r>
      <w:proofErr w:type="gramStart"/>
      <w:r w:rsidRPr="006A4F01">
        <w:rPr>
          <w:sz w:val="26"/>
          <w:szCs w:val="26"/>
        </w:rPr>
        <w:t>Верхотурский</w:t>
      </w:r>
      <w:proofErr w:type="gramEnd"/>
      <w:r w:rsidRPr="006A4F01">
        <w:rPr>
          <w:sz w:val="26"/>
          <w:szCs w:val="26"/>
        </w:rPr>
        <w:t>.</w:t>
      </w:r>
    </w:p>
    <w:p w:rsidR="006A4F01" w:rsidRPr="006A4F01" w:rsidRDefault="006A4F01" w:rsidP="006A4F01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6A4F01">
        <w:rPr>
          <w:sz w:val="26"/>
          <w:szCs w:val="26"/>
        </w:rPr>
        <w:t xml:space="preserve">     3. </w:t>
      </w:r>
      <w:proofErr w:type="gramStart"/>
      <w:r w:rsidRPr="006A4F01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A4F01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017595" w:rsidRPr="006A4F01" w:rsidRDefault="00017595" w:rsidP="007520FF">
      <w:pPr>
        <w:rPr>
          <w:sz w:val="26"/>
          <w:szCs w:val="26"/>
        </w:rPr>
      </w:pPr>
    </w:p>
    <w:p w:rsidR="00017595" w:rsidRPr="006A4F01" w:rsidRDefault="00017595" w:rsidP="007520FF">
      <w:pPr>
        <w:rPr>
          <w:sz w:val="26"/>
          <w:szCs w:val="26"/>
        </w:rPr>
      </w:pPr>
    </w:p>
    <w:p w:rsidR="00E66085" w:rsidRPr="006A4F01" w:rsidRDefault="006A4F01" w:rsidP="007520FF">
      <w:pPr>
        <w:rPr>
          <w:sz w:val="26"/>
          <w:szCs w:val="26"/>
        </w:rPr>
      </w:pPr>
      <w:r w:rsidRPr="006A4F01">
        <w:rPr>
          <w:sz w:val="26"/>
          <w:szCs w:val="26"/>
        </w:rPr>
        <w:t xml:space="preserve">                    </w:t>
      </w:r>
      <w:r w:rsidR="00E66085" w:rsidRPr="006A4F01">
        <w:rPr>
          <w:sz w:val="26"/>
          <w:szCs w:val="26"/>
        </w:rPr>
        <w:t>Глава</w:t>
      </w:r>
    </w:p>
    <w:p w:rsidR="00E66085" w:rsidRPr="00017595" w:rsidRDefault="00E66085" w:rsidP="00E6608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городского округа </w:t>
      </w:r>
      <w:proofErr w:type="gramStart"/>
      <w:r w:rsidRPr="006A4F01">
        <w:rPr>
          <w:sz w:val="26"/>
          <w:szCs w:val="26"/>
        </w:rPr>
        <w:t>Верхотурский</w:t>
      </w:r>
      <w:proofErr w:type="gramEnd"/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  <w:t xml:space="preserve">А.Г. Лиханов </w:t>
      </w:r>
    </w:p>
    <w:p w:rsidR="00E25707" w:rsidRPr="00484AC6" w:rsidRDefault="00E25707" w:rsidP="00017595">
      <w:pPr>
        <w:widowControl w:val="0"/>
        <w:autoSpaceDE w:val="0"/>
        <w:autoSpaceDN w:val="0"/>
        <w:adjustRightInd w:val="0"/>
      </w:pPr>
    </w:p>
    <w:p w:rsidR="006A4F01" w:rsidRDefault="006A4F01">
      <w:pPr>
        <w:widowControl w:val="0"/>
        <w:autoSpaceDE w:val="0"/>
        <w:autoSpaceDN w:val="0"/>
        <w:adjustRightInd w:val="0"/>
        <w:jc w:val="right"/>
      </w:pPr>
    </w:p>
    <w:p w:rsidR="00A0281D" w:rsidRDefault="00A0281D">
      <w:pPr>
        <w:widowControl w:val="0"/>
        <w:autoSpaceDE w:val="0"/>
        <w:autoSpaceDN w:val="0"/>
        <w:adjustRightInd w:val="0"/>
        <w:jc w:val="right"/>
      </w:pPr>
    </w:p>
    <w:p w:rsidR="006A4F01" w:rsidRDefault="006A4F01" w:rsidP="006A4F01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Приложение №1</w:t>
      </w:r>
    </w:p>
    <w:p w:rsidR="006A4F01" w:rsidRDefault="006A4F01" w:rsidP="006A4F01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к Решением Думы городского округа </w:t>
      </w:r>
      <w:proofErr w:type="gramStart"/>
      <w:r>
        <w:rPr>
          <w:rFonts w:eastAsia="Times New Roman"/>
          <w:sz w:val="22"/>
          <w:szCs w:val="22"/>
          <w:lang w:eastAsia="ru-RU"/>
        </w:rPr>
        <w:t>Верхотурский</w:t>
      </w:r>
      <w:proofErr w:type="gramEnd"/>
    </w:p>
    <w:p w:rsidR="006A4F01" w:rsidRDefault="006A4F01" w:rsidP="006A4F0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</w:t>
      </w:r>
      <w:r w:rsidR="00A0281D">
        <w:rPr>
          <w:rFonts w:eastAsia="Times New Roman"/>
          <w:sz w:val="22"/>
          <w:szCs w:val="22"/>
          <w:lang w:eastAsia="ru-RU"/>
        </w:rPr>
        <w:t xml:space="preserve">                         от «31» октября 2013г. №59</w:t>
      </w:r>
      <w:bookmarkStart w:id="0" w:name="_GoBack"/>
      <w:bookmarkEnd w:id="0"/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>«О комиссии по соблюдению требований</w:t>
      </w:r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 xml:space="preserve">к служебному поведению </w:t>
      </w:r>
      <w:proofErr w:type="gramStart"/>
      <w:r w:rsidRPr="006A4F01">
        <w:rPr>
          <w:rFonts w:ascii="Times New Roman" w:hAnsi="Times New Roman" w:cs="Times New Roman"/>
          <w:b w:val="0"/>
        </w:rPr>
        <w:t>муниципальных</w:t>
      </w:r>
      <w:proofErr w:type="gramEnd"/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>служащих органов местного самоуправления</w:t>
      </w:r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 xml:space="preserve">городского округа </w:t>
      </w:r>
      <w:proofErr w:type="gramStart"/>
      <w:r w:rsidRPr="006A4F01">
        <w:rPr>
          <w:rFonts w:ascii="Times New Roman" w:hAnsi="Times New Roman" w:cs="Times New Roman"/>
          <w:b w:val="0"/>
        </w:rPr>
        <w:t>Верхотурский</w:t>
      </w:r>
      <w:proofErr w:type="gramEnd"/>
    </w:p>
    <w:p w:rsidR="00E25707" w:rsidRPr="006A4F01" w:rsidRDefault="006A4F01" w:rsidP="006A4F0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6A4F01">
        <w:rPr>
          <w:sz w:val="22"/>
          <w:szCs w:val="22"/>
        </w:rPr>
        <w:t xml:space="preserve">и урегулированию конфликта интересов» </w:t>
      </w:r>
    </w:p>
    <w:p w:rsidR="00E66085" w:rsidRPr="006A4F01" w:rsidRDefault="00E6608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66085" w:rsidRPr="00484AC6" w:rsidRDefault="00E66085">
      <w:pPr>
        <w:widowControl w:val="0"/>
        <w:autoSpaceDE w:val="0"/>
        <w:autoSpaceDN w:val="0"/>
        <w:adjustRightInd w:val="0"/>
        <w:ind w:firstLine="540"/>
      </w:pPr>
    </w:p>
    <w:p w:rsidR="00E25707" w:rsidRPr="00484AC6" w:rsidRDefault="00E257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3"/>
      <w:bookmarkEnd w:id="1"/>
      <w:r w:rsidRPr="00484AC6">
        <w:rPr>
          <w:b/>
          <w:bCs/>
        </w:rPr>
        <w:t>ПОЛОЖЕНИЕ</w:t>
      </w:r>
    </w:p>
    <w:p w:rsidR="00C13F01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>о комиссии</w:t>
      </w:r>
      <w:r w:rsidR="00C13F01">
        <w:rPr>
          <w:b/>
        </w:rPr>
        <w:t xml:space="preserve"> по соблюдению требований</w:t>
      </w:r>
    </w:p>
    <w:p w:rsidR="00C13F01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>к служебному п</w:t>
      </w:r>
      <w:r w:rsidR="00C13F01">
        <w:rPr>
          <w:b/>
        </w:rPr>
        <w:t>оведению муниципальных служащих</w:t>
      </w:r>
    </w:p>
    <w:p w:rsidR="00C13F01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 xml:space="preserve">органов местного самоуправления </w:t>
      </w:r>
      <w:r w:rsidR="00C13F01">
        <w:rPr>
          <w:b/>
        </w:rPr>
        <w:t xml:space="preserve">городского округа </w:t>
      </w:r>
      <w:proofErr w:type="gramStart"/>
      <w:r w:rsidR="00C13F01">
        <w:rPr>
          <w:b/>
        </w:rPr>
        <w:t>Верхотурский</w:t>
      </w:r>
      <w:proofErr w:type="gramEnd"/>
    </w:p>
    <w:p w:rsidR="00E25707" w:rsidRPr="00484AC6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>и урегулированию конфликта интересов</w:t>
      </w:r>
    </w:p>
    <w:p w:rsidR="00E66085" w:rsidRPr="00484AC6" w:rsidRDefault="00E66085">
      <w:pPr>
        <w:widowControl w:val="0"/>
        <w:autoSpaceDE w:val="0"/>
        <w:autoSpaceDN w:val="0"/>
        <w:adjustRightInd w:val="0"/>
        <w:ind w:firstLine="540"/>
        <w:outlineLvl w:val="1"/>
      </w:pPr>
    </w:p>
    <w:p w:rsidR="00E25707" w:rsidRPr="00484AC6" w:rsidRDefault="00E25707" w:rsidP="00E66085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>Статья 1. Общие положения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1.</w:t>
      </w:r>
      <w:r w:rsidR="00E25707" w:rsidRPr="00484AC6">
        <w:t xml:space="preserve">Настоящим Положением определяется порядок формирования и деятельности </w:t>
      </w:r>
      <w:r w:rsidRPr="00484AC6">
        <w:t xml:space="preserve">комиссии по соблюдению требований к служебному поведению муниципальных служащих органов местного самоуправления </w:t>
      </w:r>
      <w:r w:rsidR="00C13F01">
        <w:t xml:space="preserve">городского округа Верхотурский </w:t>
      </w:r>
      <w:r w:rsidRPr="00484AC6">
        <w:t xml:space="preserve">и урегулированию конфликта интересов </w:t>
      </w:r>
      <w:r w:rsidR="00E25707" w:rsidRPr="00484AC6">
        <w:t xml:space="preserve">(далее - Комиссия), созданной в </w:t>
      </w:r>
      <w:r w:rsidRPr="00484AC6">
        <w:t xml:space="preserve">городском округе Верхотурский </w:t>
      </w:r>
      <w:r w:rsidR="00E25707" w:rsidRPr="00484AC6">
        <w:t xml:space="preserve">в соответствии с Федеральными законами от 02.03.2007 </w:t>
      </w:r>
      <w:hyperlink r:id="rId11" w:history="1">
        <w:r w:rsidR="00E25707" w:rsidRPr="00484AC6">
          <w:t>N 25-ФЗ</w:t>
        </w:r>
      </w:hyperlink>
      <w:r w:rsidR="00E25707" w:rsidRPr="00484AC6">
        <w:t xml:space="preserve"> "О муниципальной службе в Российской Федерации", от 25.12.2008 </w:t>
      </w:r>
      <w:hyperlink r:id="rId12" w:history="1">
        <w:r w:rsidR="00E25707" w:rsidRPr="00484AC6">
          <w:t>N 273-ФЗ</w:t>
        </w:r>
      </w:hyperlink>
      <w:r w:rsidR="00E25707" w:rsidRPr="00484AC6">
        <w:t xml:space="preserve"> "О противодействии коррупции", </w:t>
      </w:r>
      <w:hyperlink r:id="rId13" w:history="1">
        <w:r w:rsidR="00E25707" w:rsidRPr="00484AC6">
          <w:t>Законом</w:t>
        </w:r>
      </w:hyperlink>
      <w:r w:rsidR="00E25707" w:rsidRPr="00484AC6">
        <w:t xml:space="preserve"> Свердловской области от</w:t>
      </w:r>
      <w:proofErr w:type="gramEnd"/>
      <w:r w:rsidR="00E25707" w:rsidRPr="00484AC6">
        <w:t xml:space="preserve"> 29.10.2007 N 136-ОЗ "Об особенностях муниципальной службы на территории Свердловской области".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 xml:space="preserve">Комиссия в своей деятельности руководствуется </w:t>
      </w:r>
      <w:hyperlink r:id="rId14" w:history="1">
        <w:r w:rsidR="00E25707" w:rsidRPr="00484AC6">
          <w:t>Конституцией</w:t>
        </w:r>
      </w:hyperlink>
      <w:r w:rsidR="00E25707" w:rsidRPr="00484AC6">
        <w:t xml:space="preserve"> Российской Федерации, федеральным и областным законодательством, муниципальными правовыми актами, настоящим Положением.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 xml:space="preserve">Основной задачей Комиссии является содействие </w:t>
      </w:r>
      <w:r w:rsidRPr="00484AC6">
        <w:t>органам местного самоуправления: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 xml:space="preserve">1) в обеспечении соблюдения муниципальными служащими </w:t>
      </w:r>
      <w:r w:rsidR="00EE2BA8">
        <w:t>органов ме</w:t>
      </w:r>
      <w:r w:rsidR="00E66085" w:rsidRPr="00484AC6">
        <w:t>стного самоуправления городского округа Верхотурский</w:t>
      </w:r>
      <w:r w:rsidRPr="00484AC6"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484AC6">
          <w:t>законом</w:t>
        </w:r>
      </w:hyperlink>
      <w:r w:rsidRPr="00484AC6"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в осуществлении в </w:t>
      </w:r>
      <w:r w:rsidR="00E66085" w:rsidRPr="00484AC6">
        <w:t xml:space="preserve">органах местного самоуправления городского округа </w:t>
      </w:r>
      <w:proofErr w:type="gramStart"/>
      <w:r w:rsidR="00E66085" w:rsidRPr="00484AC6">
        <w:t>Верхотурский</w:t>
      </w:r>
      <w:proofErr w:type="gramEnd"/>
      <w:r w:rsidRPr="00484AC6">
        <w:t xml:space="preserve"> мер по предупреждению коррупции.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4.</w:t>
      </w:r>
      <w:r w:rsidR="00E25707" w:rsidRPr="00484AC6"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</w:t>
      </w:r>
      <w:r w:rsidRPr="00484AC6">
        <w:t xml:space="preserve">органов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="00E25707" w:rsidRPr="00484AC6">
        <w:t>.</w:t>
      </w:r>
    </w:p>
    <w:p w:rsidR="006A4F01" w:rsidRDefault="006A4F01" w:rsidP="00E66085">
      <w:pPr>
        <w:widowControl w:val="0"/>
        <w:autoSpaceDE w:val="0"/>
        <w:autoSpaceDN w:val="0"/>
        <w:adjustRightInd w:val="0"/>
        <w:jc w:val="center"/>
        <w:outlineLvl w:val="1"/>
      </w:pPr>
    </w:p>
    <w:p w:rsidR="00E25707" w:rsidRPr="00484AC6" w:rsidRDefault="00E25707" w:rsidP="00E66085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>Статья 2. Порядок создания Комиссии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017595">
        <w:t>Состав комиссии утверждается постановлением главы</w:t>
      </w:r>
      <w:r w:rsidRPr="00484AC6">
        <w:t xml:space="preserve"> городского округа Верхотурский</w:t>
      </w:r>
      <w:r w:rsidR="00E25707" w:rsidRPr="00484AC6">
        <w:t>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lastRenderedPageBreak/>
        <w:t>В состав комиссии входят председатель комиссии, заместител</w:t>
      </w:r>
      <w:r w:rsidR="00017595">
        <w:t>и</w:t>
      </w:r>
      <w:r w:rsidRPr="00484AC6">
        <w:t xml:space="preserve"> председателя комиссии,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 w:rsidR="00017595">
        <w:t>один из заместителей</w:t>
      </w:r>
      <w:r w:rsidRPr="00484AC6">
        <w:t xml:space="preserve"> председателя комиссии.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>В состав комиссии входят: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1) представитель нанимателя (работодатель) и уполномоченные им муниципальные служащие (в том числе из </w:t>
      </w:r>
      <w:r w:rsidR="00E66085" w:rsidRPr="00484AC6">
        <w:t>организационного отдела Администрации</w:t>
      </w:r>
      <w:r w:rsidRPr="00484AC6">
        <w:t xml:space="preserve">, юридического </w:t>
      </w:r>
      <w:r w:rsidR="00E66085" w:rsidRPr="00484AC6">
        <w:t>отдела</w:t>
      </w:r>
      <w:r w:rsidRPr="00484AC6">
        <w:t xml:space="preserve"> Администрации);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2" w:name="Par66"/>
      <w:bookmarkEnd w:id="2"/>
      <w:r w:rsidRPr="00484AC6">
        <w:t>2) представители профсоюзной организации, действующей в Администрации;</w:t>
      </w:r>
    </w:p>
    <w:p w:rsidR="00E25707" w:rsidRDefault="00E25707">
      <w:pPr>
        <w:widowControl w:val="0"/>
        <w:autoSpaceDE w:val="0"/>
        <w:autoSpaceDN w:val="0"/>
        <w:adjustRightInd w:val="0"/>
        <w:ind w:firstLine="540"/>
      </w:pPr>
      <w:bookmarkStart w:id="3" w:name="Par67"/>
      <w:bookmarkEnd w:id="3"/>
      <w:r w:rsidRPr="00484AC6">
        <w:t xml:space="preserve">3)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</w:t>
      </w:r>
      <w:r w:rsidR="00EE2BA8">
        <w:t>связана с муниципальной службой;</w:t>
      </w:r>
    </w:p>
    <w:p w:rsidR="00EE2BA8" w:rsidRPr="00484AC6" w:rsidRDefault="00EE2BA8">
      <w:pPr>
        <w:widowControl w:val="0"/>
        <w:autoSpaceDE w:val="0"/>
        <w:autoSpaceDN w:val="0"/>
        <w:adjustRightInd w:val="0"/>
        <w:ind w:firstLine="540"/>
      </w:pPr>
      <w:r>
        <w:t>4) представители общественных организаций.</w:t>
      </w:r>
    </w:p>
    <w:p w:rsidR="00E66085" w:rsidRPr="00484AC6" w:rsidRDefault="00E66085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3.</w:t>
      </w:r>
      <w:r w:rsidR="00E25707" w:rsidRPr="00484AC6">
        <w:t xml:space="preserve">Лица, указанные в </w:t>
      </w:r>
      <w:hyperlink w:anchor="Par66" w:history="1">
        <w:r w:rsidR="00E25707" w:rsidRPr="00484AC6">
          <w:t>подпунктах 2</w:t>
        </w:r>
      </w:hyperlink>
      <w:r w:rsidR="00EE2BA8">
        <w:t>,</w:t>
      </w:r>
      <w:hyperlink w:anchor="Par67" w:history="1">
        <w:r w:rsidR="00E25707" w:rsidRPr="00484AC6">
          <w:t>3</w:t>
        </w:r>
        <w:r w:rsidR="00EE2BA8">
          <w:t xml:space="preserve"> и 4</w:t>
        </w:r>
        <w:r w:rsidR="00E25707" w:rsidRPr="00484AC6">
          <w:t xml:space="preserve"> пункта 2</w:t>
        </w:r>
      </w:hyperlink>
      <w:r w:rsidR="00E25707" w:rsidRPr="00484AC6">
        <w:t xml:space="preserve"> настоящей статьи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Администрации, на основании запроса Главы </w:t>
      </w:r>
      <w:r w:rsidRPr="00484AC6">
        <w:t>городского округа Верхотурский</w:t>
      </w:r>
      <w:proofErr w:type="gramEnd"/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4.Число членов комиссии, не замещающих должности муниципальной службы в </w:t>
      </w:r>
      <w:r w:rsidR="00E66085" w:rsidRPr="00484AC6">
        <w:t xml:space="preserve">органах местного самоуправления городского округа </w:t>
      </w:r>
      <w:proofErr w:type="gramStart"/>
      <w:r w:rsidR="00E66085" w:rsidRPr="00484AC6">
        <w:t>Верхотурский</w:t>
      </w:r>
      <w:proofErr w:type="gramEnd"/>
      <w:r w:rsidRPr="00484AC6">
        <w:t>, должно составлять не менее одной четверти от общего числа членов комиссии.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5.Состав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5707" w:rsidRDefault="00E25707">
      <w:pPr>
        <w:widowControl w:val="0"/>
        <w:autoSpaceDE w:val="0"/>
        <w:autoSpaceDN w:val="0"/>
        <w:adjustRightInd w:val="0"/>
        <w:ind w:firstLine="540"/>
      </w:pPr>
    </w:p>
    <w:p w:rsidR="00EE2BA8" w:rsidRDefault="00EE2BA8" w:rsidP="00EE2BA8">
      <w:pPr>
        <w:widowControl w:val="0"/>
        <w:autoSpaceDE w:val="0"/>
        <w:autoSpaceDN w:val="0"/>
        <w:adjustRightInd w:val="0"/>
        <w:jc w:val="center"/>
      </w:pPr>
      <w:r>
        <w:t>Статья 3. Компетенция комиссии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>1.Комиссия в соответствии с возложенными на нее задачами: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>1) рассматривает документы, материалы и иные сведения о наличии у муниципального служащего личной заинтересованности, которая приводит или может привести к конфликту интересов либо проявлениям коррупции;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>2) принимает решения об установлении нарушения муниципальным служащим правил служебного поведения либо факта наличия личной заинтересованности муниципального служащего, которая привела либо может привести к конфликту интересов;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 xml:space="preserve">3) 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</w:t>
      </w:r>
      <w:r w:rsidR="00334E77">
        <w:t>необходимых для работы комиссии;</w:t>
      </w:r>
    </w:p>
    <w:p w:rsidR="00334E77" w:rsidRDefault="00334E77" w:rsidP="00EE2BA8">
      <w:pPr>
        <w:widowControl w:val="0"/>
        <w:autoSpaceDE w:val="0"/>
        <w:autoSpaceDN w:val="0"/>
        <w:adjustRightInd w:val="0"/>
      </w:pPr>
      <w:r>
        <w:tab/>
        <w:t>4) привлекает специалистов сторонних организаций и независимых экспертов для участия в заседании комиссии.</w:t>
      </w:r>
    </w:p>
    <w:p w:rsidR="00334E77" w:rsidRPr="00484AC6" w:rsidRDefault="00334E77" w:rsidP="00EE2BA8">
      <w:pPr>
        <w:widowControl w:val="0"/>
        <w:autoSpaceDE w:val="0"/>
        <w:autoSpaceDN w:val="0"/>
        <w:adjustRightInd w:val="0"/>
      </w:pPr>
    </w:p>
    <w:p w:rsidR="00E25707" w:rsidRPr="00484AC6" w:rsidRDefault="00E25707" w:rsidP="00E66085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4</w:t>
      </w:r>
      <w:r w:rsidRPr="00484AC6">
        <w:t>. Порядок работы Комиссии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E25707" w:rsidRPr="00484AC6">
        <w:t>В заседаниях комиссии с правом совещательного голоса участвуют: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1) непосредственный руководитель муниципального служащего, в отношении которого комиссией рассматривается вопрос о соблюдении </w:t>
      </w:r>
      <w:r w:rsidRPr="00484AC6"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4" w:name="Par76"/>
      <w:bookmarkEnd w:id="4"/>
      <w:r w:rsidRPr="00484AC6">
        <w:t xml:space="preserve"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484AC6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484AC6">
        <w:t xml:space="preserve">органах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="00E25707" w:rsidRPr="00484AC6">
        <w:t>, недопустимо.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bookmarkStart w:id="5" w:name="Par79"/>
      <w:bookmarkEnd w:id="5"/>
      <w:r w:rsidRPr="00484AC6">
        <w:t>4.</w:t>
      </w:r>
      <w:r w:rsidR="00E25707" w:rsidRPr="00484AC6">
        <w:t>Основаниями для проведения заседания комиссии являются: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6" w:name="Par80"/>
      <w:bookmarkEnd w:id="6"/>
      <w:proofErr w:type="gramStart"/>
      <w:r w:rsidRPr="00484AC6">
        <w:t xml:space="preserve">1) представление руководителем </w:t>
      </w:r>
      <w:r w:rsidR="00EA2A04" w:rsidRPr="00484AC6">
        <w:t xml:space="preserve">любого </w:t>
      </w:r>
      <w:r w:rsidRPr="00484AC6">
        <w:t xml:space="preserve">органа </w:t>
      </w:r>
      <w:r w:rsidR="00EA2A04" w:rsidRPr="00484AC6">
        <w:t>местного самоуправления городского округа Верхотурский</w:t>
      </w:r>
      <w:r w:rsidRPr="00484AC6">
        <w:t xml:space="preserve">, являющегося юридическим лицом, в соответствии с </w:t>
      </w:r>
      <w:hyperlink r:id="rId16" w:history="1">
        <w:r w:rsidRPr="00484AC6">
          <w:t>подпунктом 5 пункта 21</w:t>
        </w:r>
      </w:hyperlink>
      <w:r w:rsidRPr="00484AC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</w:t>
      </w:r>
      <w:proofErr w:type="gramEnd"/>
      <w:r w:rsidRPr="00484AC6">
        <w:t xml:space="preserve"> от 10.12.2012 N 920-УГ, материалов проверки, свидетельствующих: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7" w:name="Par81"/>
      <w:bookmarkEnd w:id="7"/>
      <w:r w:rsidRPr="00484AC6"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Pr="00484AC6">
          <w:t>подпунктом 1 пункта 1</w:t>
        </w:r>
      </w:hyperlink>
      <w:r w:rsidRPr="00484AC6">
        <w:t xml:space="preserve"> названного Положения;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8" w:name="Par82"/>
      <w:bookmarkEnd w:id="8"/>
      <w:r w:rsidRPr="00484AC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9" w:name="Par83"/>
      <w:bookmarkEnd w:id="9"/>
      <w:r w:rsidRPr="00484AC6">
        <w:t xml:space="preserve">2) </w:t>
      </w:r>
      <w:proofErr w:type="gramStart"/>
      <w:r w:rsidRPr="00484AC6">
        <w:t>поступившее</w:t>
      </w:r>
      <w:proofErr w:type="gramEnd"/>
      <w:r w:rsidRPr="00484AC6">
        <w:t xml:space="preserve"> в порядке, установленном нормативным правовым актом </w:t>
      </w:r>
      <w:r w:rsidR="00E36733" w:rsidRPr="00484AC6">
        <w:t>органа местного самоуправления городского округа Верхотурский</w:t>
      </w:r>
      <w:r w:rsidRPr="00484AC6">
        <w:t>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0" w:name="Par84"/>
      <w:bookmarkEnd w:id="10"/>
      <w:proofErr w:type="gramStart"/>
      <w:r w:rsidRPr="00484AC6">
        <w:t xml:space="preserve">обращение гражданина, замещавшего в </w:t>
      </w:r>
      <w:r w:rsidR="00E36733" w:rsidRPr="00484AC6">
        <w:t>органах местного самоуправления городского округа Верхотурский</w:t>
      </w:r>
      <w:r w:rsidRPr="00484AC6">
        <w:t xml:space="preserve">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</w:t>
      </w:r>
      <w:r w:rsidRPr="00484AC6"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484AC6">
        <w:t xml:space="preserve"> истечения двух лет со дня увольнения с муниципальной службы;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1" w:name="Par85"/>
      <w:bookmarkEnd w:id="11"/>
      <w:r w:rsidRPr="00484AC6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2" w:name="Par86"/>
      <w:bookmarkEnd w:id="12"/>
      <w:r w:rsidRPr="00484AC6">
        <w:t xml:space="preserve">3) представление </w:t>
      </w:r>
      <w:r w:rsidR="00E36733" w:rsidRPr="00484AC6">
        <w:t xml:space="preserve">руководителем любого органа местного самоуправления городского округа </w:t>
      </w:r>
      <w:proofErr w:type="gramStart"/>
      <w:r w:rsidR="00E36733" w:rsidRPr="00484AC6">
        <w:t>Верхотурский</w:t>
      </w:r>
      <w:proofErr w:type="gramEnd"/>
      <w:r w:rsidR="00E36733" w:rsidRPr="00484AC6">
        <w:t>, являющегося юридическим лицом</w:t>
      </w:r>
      <w:r w:rsidRPr="00484AC6">
        <w:t xml:space="preserve">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E36733" w:rsidRPr="00484AC6">
        <w:t>в городском округе Верхотурский</w:t>
      </w:r>
      <w:r w:rsidRPr="00484AC6">
        <w:t xml:space="preserve"> мер по предупреждению коррупции;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3" w:name="Par87"/>
      <w:bookmarkEnd w:id="13"/>
      <w:proofErr w:type="gramStart"/>
      <w:r w:rsidRPr="00484AC6">
        <w:t xml:space="preserve">4) представление </w:t>
      </w:r>
      <w:r w:rsidR="00E36733" w:rsidRPr="00484AC6">
        <w:t>руководителем любого органа местного самоуправления городского округа Верхотурский, являющегося юридическим лицом</w:t>
      </w:r>
      <w:r w:rsidRPr="00484AC6">
        <w:t xml:space="preserve">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484AC6">
          <w:t>частью 1 статьи 3</w:t>
        </w:r>
      </w:hyperlink>
      <w:r w:rsidRPr="00484AC6"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484AC6">
        <w:t xml:space="preserve"> должности, и иных лиц их доходам").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6.Председатель </w:t>
      </w:r>
      <w:r w:rsidR="00E36733" w:rsidRPr="00484AC6">
        <w:t xml:space="preserve">комиссии при поступлении к нему </w:t>
      </w:r>
      <w:r w:rsidRPr="00484AC6">
        <w:t>информации, содержащей основания для проведения заседания комиссии: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E36733" w:rsidRPr="00484AC6">
        <w:t xml:space="preserve">поступившей </w:t>
      </w:r>
      <w:r w:rsidRPr="00484AC6">
        <w:t>информацией и с результатами ее проверки;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3) рассматривает ходатайства о приглашении на заседание комиссии лиц, указанных в </w:t>
      </w:r>
      <w:hyperlink w:anchor="Par76" w:history="1">
        <w:r w:rsidRPr="00484AC6">
          <w:t>подпункте 2 пункта 1 статьи 3</w:t>
        </w:r>
      </w:hyperlink>
      <w:r w:rsidRPr="00484AC6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r w:rsidRPr="00484AC6">
        <w:t>7.</w:t>
      </w:r>
      <w:r w:rsidR="00E25707" w:rsidRPr="00484AC6"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</w:t>
      </w:r>
      <w:r w:rsidR="00E25707" w:rsidRPr="00484AC6">
        <w:lastRenderedPageBreak/>
        <w:t>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r w:rsidRPr="00484AC6">
        <w:t>8.</w:t>
      </w:r>
      <w:r w:rsidR="00E25707" w:rsidRPr="00484AC6"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r w:rsidRPr="00484AC6">
        <w:t>9.</w:t>
      </w:r>
      <w:r w:rsidR="00E25707" w:rsidRPr="00484AC6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13F01" w:rsidRPr="00484AC6" w:rsidRDefault="00C13F01" w:rsidP="00017595">
      <w:pPr>
        <w:widowControl w:val="0"/>
        <w:autoSpaceDE w:val="0"/>
        <w:autoSpaceDN w:val="0"/>
        <w:adjustRightInd w:val="0"/>
      </w:pPr>
    </w:p>
    <w:p w:rsidR="00E25707" w:rsidRPr="00484AC6" w:rsidRDefault="00E25707" w:rsidP="00E36733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5</w:t>
      </w:r>
      <w:r w:rsidRPr="00484AC6">
        <w:t>. Порядок принятия и обжалования решений Комиссии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bookmarkStart w:id="14" w:name="Par100"/>
      <w:bookmarkEnd w:id="14"/>
      <w:r w:rsidRPr="00484AC6">
        <w:t>1.</w:t>
      </w:r>
      <w:r w:rsidR="00E25707" w:rsidRPr="00484AC6">
        <w:t xml:space="preserve">По итогам рассмотрения вопроса, указанного в </w:t>
      </w:r>
      <w:hyperlink w:anchor="Par81" w:history="1">
        <w:r w:rsidR="00E25707" w:rsidRPr="00484AC6">
          <w:t>абзаце втором подпункта 1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 xml:space="preserve">1) установить, что сведения, представленные муниципальным служащим в соответствии с </w:t>
      </w:r>
      <w:hyperlink r:id="rId19" w:history="1">
        <w:r w:rsidRPr="00484AC6">
          <w:t>подпунктом 1 пункта 1</w:t>
        </w:r>
      </w:hyperlink>
      <w:r w:rsidRPr="00484AC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являются достоверными</w:t>
      </w:r>
      <w:proofErr w:type="gramEnd"/>
      <w:r w:rsidRPr="00484AC6">
        <w:t xml:space="preserve"> и полными;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установить, что сведения, представленные муниципальным служащим в соответствии с </w:t>
      </w:r>
      <w:hyperlink r:id="rId20" w:history="1">
        <w:r w:rsidRPr="00484AC6">
          <w:t>подпунктом 1 пункта 1</w:t>
        </w:r>
      </w:hyperlink>
      <w:r w:rsidRPr="00484AC6">
        <w:t xml:space="preserve"> Положения, названного в </w:t>
      </w:r>
      <w:hyperlink r:id="rId21" w:history="1">
        <w:r w:rsidRPr="00484AC6">
          <w:t>подпункте 1</w:t>
        </w:r>
      </w:hyperlink>
      <w:r w:rsidRPr="00484AC6">
        <w:t xml:space="preserve"> настоящего пункта, являются недостоверными и (или) неполными. В э</w:t>
      </w:r>
      <w:r w:rsidR="00E36733" w:rsidRPr="00484AC6">
        <w:t xml:space="preserve">том случае комиссия рекомендует </w:t>
      </w:r>
      <w:r w:rsidRPr="00484AC6">
        <w:t xml:space="preserve">руководителю органа </w:t>
      </w:r>
      <w:r w:rsidR="00E36733" w:rsidRPr="00484AC6">
        <w:t xml:space="preserve">местного самоуправления городского округа </w:t>
      </w:r>
      <w:proofErr w:type="gramStart"/>
      <w:r w:rsidR="00E36733" w:rsidRPr="00484AC6">
        <w:t>Верхотурский</w:t>
      </w:r>
      <w:proofErr w:type="gramEnd"/>
      <w:r w:rsidRPr="00484AC6">
        <w:t>, являющегося юридическим лицом, применить к муниципальному служащему конкретную меру ответственности.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bookmarkStart w:id="15" w:name="Par103"/>
      <w:bookmarkEnd w:id="15"/>
      <w:r w:rsidRPr="00484AC6">
        <w:t>2.</w:t>
      </w:r>
      <w:r w:rsidR="00E25707" w:rsidRPr="00484AC6">
        <w:t xml:space="preserve">По итогам рассмотрения вопроса, указанного в </w:t>
      </w:r>
      <w:hyperlink w:anchor="Par82" w:history="1">
        <w:r w:rsidR="00E25707" w:rsidRPr="00484AC6">
          <w:t>абзаце третьем подпункта 1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36733" w:rsidRPr="00484AC6">
        <w:t xml:space="preserve">руководителю органа местного самоуправления городского округа </w:t>
      </w:r>
      <w:proofErr w:type="gramStart"/>
      <w:r w:rsidR="00E36733" w:rsidRPr="00484AC6">
        <w:t>Верхотурский</w:t>
      </w:r>
      <w:proofErr w:type="gramEnd"/>
      <w:r w:rsidR="00E36733" w:rsidRPr="00484AC6">
        <w:t>, являющегося юридическим лицом</w:t>
      </w:r>
      <w:r w:rsidRPr="00484AC6">
        <w:t>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bookmarkStart w:id="16" w:name="Par106"/>
      <w:bookmarkEnd w:id="16"/>
      <w:r w:rsidRPr="00484AC6">
        <w:t>3.</w:t>
      </w:r>
      <w:r w:rsidR="00E25707" w:rsidRPr="00484AC6">
        <w:t xml:space="preserve">По итогам рассмотрения вопроса, указанного в </w:t>
      </w:r>
      <w:hyperlink w:anchor="Par84" w:history="1">
        <w:r w:rsidR="00E25707" w:rsidRPr="00484AC6">
          <w:t>абзаце втором подпункта 2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lastRenderedPageBreak/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bookmarkStart w:id="17" w:name="Par109"/>
      <w:bookmarkEnd w:id="17"/>
      <w:r w:rsidRPr="00484AC6">
        <w:t>4.</w:t>
      </w:r>
      <w:r w:rsidR="00E25707" w:rsidRPr="00484AC6">
        <w:t xml:space="preserve">По итогам рассмотрения вопроса, указанного в </w:t>
      </w:r>
      <w:hyperlink w:anchor="Par85" w:history="1">
        <w:r w:rsidR="00E25707" w:rsidRPr="00484AC6">
          <w:t>абзаце третьем подпункта 2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21DDB" w:rsidRPr="00484AC6">
        <w:t xml:space="preserve">руководителю органа местного самоуправления городского округа </w:t>
      </w:r>
      <w:proofErr w:type="gramStart"/>
      <w:r w:rsidR="00F21DDB" w:rsidRPr="00484AC6">
        <w:t>Верхотурский</w:t>
      </w:r>
      <w:proofErr w:type="gramEnd"/>
      <w:r w:rsidR="00F21DDB" w:rsidRPr="00484AC6">
        <w:t>, являющегося юридическим лицом</w:t>
      </w:r>
      <w:r w:rsidRPr="00484AC6">
        <w:t>, применить к муниципальному служащему конкретную меру ответственности.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bookmarkStart w:id="18" w:name="Par113"/>
      <w:bookmarkEnd w:id="18"/>
      <w:r w:rsidRPr="00484AC6">
        <w:t>4-1.</w:t>
      </w:r>
      <w:r w:rsidR="00E25707" w:rsidRPr="00484AC6">
        <w:t xml:space="preserve">По итогам рассмотрения вопроса, указанного в </w:t>
      </w:r>
      <w:hyperlink w:anchor="Par87" w:history="1">
        <w:r w:rsidR="00E25707" w:rsidRPr="00484AC6">
          <w:t>подпункте 4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1) признать, что сведения, представленные муниципальным служащим в соответствии с </w:t>
      </w:r>
      <w:hyperlink r:id="rId22" w:history="1">
        <w:r w:rsidRPr="00484AC6">
          <w:t>частью 1 статьи 3</w:t>
        </w:r>
      </w:hyperlink>
      <w:r w:rsidRPr="00484AC6">
        <w:t xml:space="preserve"> Федерального закона "О </w:t>
      </w:r>
      <w:proofErr w:type="gramStart"/>
      <w:r w:rsidRPr="00484AC6">
        <w:t>контроле за</w:t>
      </w:r>
      <w:proofErr w:type="gramEnd"/>
      <w:r w:rsidRPr="00484AC6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признать, что сведения, представленные муниципальным служащим в соответствии с </w:t>
      </w:r>
      <w:hyperlink r:id="rId23" w:history="1">
        <w:r w:rsidRPr="00484AC6">
          <w:t>частью 1 статьи 3</w:t>
        </w:r>
      </w:hyperlink>
      <w:r w:rsidRPr="00484AC6">
        <w:t xml:space="preserve"> Федерального закона "О </w:t>
      </w:r>
      <w:proofErr w:type="gramStart"/>
      <w:r w:rsidRPr="00484AC6">
        <w:t>контроле за</w:t>
      </w:r>
      <w:proofErr w:type="gramEnd"/>
      <w:r w:rsidRPr="00484AC6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F21DDB" w:rsidRPr="00484AC6">
        <w:t xml:space="preserve">руководителю органа местного самоуправления городского округа </w:t>
      </w:r>
      <w:proofErr w:type="gramStart"/>
      <w:r w:rsidR="00F21DDB" w:rsidRPr="00484AC6">
        <w:t>Верхотурский</w:t>
      </w:r>
      <w:proofErr w:type="gramEnd"/>
      <w:r w:rsidR="00F21DDB" w:rsidRPr="00484AC6">
        <w:t>, являющегося юридическим лицом</w:t>
      </w:r>
      <w:r w:rsidRPr="00484AC6">
        <w:t>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5.По итогам рассмотрения вопросов, предусмотренных </w:t>
      </w:r>
      <w:hyperlink w:anchor="Par80" w:history="1">
        <w:r w:rsidRPr="00484AC6">
          <w:t>подпунктами 1</w:t>
        </w:r>
      </w:hyperlink>
      <w:r w:rsidRPr="00484AC6">
        <w:t xml:space="preserve">, </w:t>
      </w:r>
      <w:hyperlink w:anchor="Par83" w:history="1">
        <w:r w:rsidRPr="00484AC6">
          <w:t>2</w:t>
        </w:r>
      </w:hyperlink>
      <w:r w:rsidRPr="00484AC6">
        <w:t xml:space="preserve"> и </w:t>
      </w:r>
      <w:hyperlink w:anchor="Par87" w:history="1">
        <w:r w:rsidRPr="00484AC6">
          <w:t>4 пункта 4 статьи 3</w:t>
        </w:r>
      </w:hyperlink>
      <w:r w:rsidRPr="00484AC6"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ar100" w:history="1">
        <w:r w:rsidRPr="00484AC6">
          <w:t>пунктами 1</w:t>
        </w:r>
      </w:hyperlink>
      <w:r w:rsidRPr="00484AC6">
        <w:t xml:space="preserve">, </w:t>
      </w:r>
      <w:hyperlink w:anchor="Par103" w:history="1">
        <w:r w:rsidRPr="00484AC6">
          <w:t>2</w:t>
        </w:r>
      </w:hyperlink>
      <w:r w:rsidRPr="00484AC6">
        <w:t xml:space="preserve">, </w:t>
      </w:r>
      <w:hyperlink w:anchor="Par106" w:history="1">
        <w:r w:rsidRPr="00484AC6">
          <w:t>3</w:t>
        </w:r>
      </w:hyperlink>
      <w:r w:rsidRPr="00484AC6">
        <w:t xml:space="preserve">, </w:t>
      </w:r>
      <w:hyperlink w:anchor="Par109" w:history="1">
        <w:r w:rsidRPr="00484AC6">
          <w:t>4</w:t>
        </w:r>
      </w:hyperlink>
      <w:r w:rsidRPr="00484AC6">
        <w:t xml:space="preserve"> и </w:t>
      </w:r>
      <w:hyperlink w:anchor="Par113" w:history="1">
        <w:r w:rsidRPr="00484AC6">
          <w:t>4-1</w:t>
        </w:r>
      </w:hyperlink>
      <w:r w:rsidRPr="00484AC6">
        <w:t xml:space="preserve"> настоящей статьи Положения. Основания и мотивы принятия такого решения должны быть отражены в протоколе заседания комиссии.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6.По итогам рассмотрения вопроса, предусмотренного </w:t>
      </w:r>
      <w:hyperlink w:anchor="Par86" w:history="1">
        <w:r w:rsidRPr="00484AC6">
          <w:t>подпунктом 3 пункта 4 статьи 3</w:t>
        </w:r>
      </w:hyperlink>
      <w:r w:rsidRPr="00484AC6">
        <w:t xml:space="preserve"> настоящего Положения, комиссия принимает соответствующее решение.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7.</w:t>
      </w:r>
      <w:r w:rsidR="00E25707" w:rsidRPr="00484AC6">
        <w:t>Для исполнения решений комиссии могут быть подготовлены проекты муниципальных правовых актов Администрации, ре</w:t>
      </w:r>
      <w:r w:rsidRPr="00484AC6">
        <w:t xml:space="preserve">шений или поручений Главы городского округа </w:t>
      </w:r>
      <w:proofErr w:type="gramStart"/>
      <w:r w:rsidRPr="00484AC6">
        <w:t>Верхотурский</w:t>
      </w:r>
      <w:proofErr w:type="gramEnd"/>
      <w:r w:rsidR="00E25707" w:rsidRPr="00484AC6">
        <w:t>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8.</w:t>
      </w:r>
      <w:r w:rsidR="00E25707" w:rsidRPr="00484AC6">
        <w:t xml:space="preserve">Решения комиссии по вопросам, указанным в </w:t>
      </w:r>
      <w:hyperlink w:anchor="Par79" w:history="1">
        <w:r w:rsidR="00E25707" w:rsidRPr="00484AC6">
          <w:t>пункте 4 статьи 3</w:t>
        </w:r>
      </w:hyperlink>
      <w:r w:rsidR="00E25707" w:rsidRPr="00484AC6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</w:p>
    <w:p w:rsidR="00E25707" w:rsidRPr="00484AC6" w:rsidRDefault="00E25707" w:rsidP="00F21DDB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6</w:t>
      </w:r>
      <w:r w:rsidRPr="00484AC6">
        <w:t>. Порядок оформления протокола заседания Комиссии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E25707" w:rsidRPr="00484AC6">
        <w:t xml:space="preserve">Решения комиссии оформляются протоколами, которые подписывают члены комиссии, принимавшие участие в ее заседании. </w:t>
      </w:r>
      <w:proofErr w:type="gramStart"/>
      <w:r w:rsidR="00E25707" w:rsidRPr="00484AC6">
        <w:t xml:space="preserve">Решения комиссии, за исключением решения, принимаемого по итогам рассмотрения вопроса, указанного в </w:t>
      </w:r>
      <w:hyperlink w:anchor="Par84" w:history="1">
        <w:r w:rsidR="00E25707" w:rsidRPr="00484AC6">
          <w:t>абзаце втором подпункта 2 пункта 4 статьи 3</w:t>
        </w:r>
      </w:hyperlink>
      <w:r w:rsidR="00E25707" w:rsidRPr="00484AC6">
        <w:t xml:space="preserve"> настоящего Положения, для </w:t>
      </w:r>
      <w:r w:rsidRPr="00484AC6">
        <w:t>руководителя органа местного самоуправления городского округа Верхотурский, являющегося юридическим лицом</w:t>
      </w:r>
      <w:r w:rsidR="00E25707" w:rsidRPr="00484AC6">
        <w:t>, носят рекомендательный характер.</w:t>
      </w:r>
      <w:proofErr w:type="gramEnd"/>
      <w:r w:rsidR="00E25707" w:rsidRPr="00484AC6">
        <w:t xml:space="preserve"> Решение, принимаемое по итогам рассмотрения вопроса, указанного в </w:t>
      </w:r>
      <w:hyperlink w:anchor="Par84" w:history="1">
        <w:r w:rsidR="00E25707" w:rsidRPr="00484AC6">
          <w:t>абзаце втором подпункта 2 пункта 4 статьи 3</w:t>
        </w:r>
      </w:hyperlink>
      <w:r w:rsidR="00E25707" w:rsidRPr="00484AC6">
        <w:t xml:space="preserve"> настоящего Положения, носит обязательный характер.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>В протоколе заседания комиссии указываются: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дата заседания комиссии, фамилии, имена, отчества членов комиссии и других лиц, присутствующих на заседании;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3) предъявляемые к муниципальному служащему претензии, материалы, на которых они основываются;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4) содержание пояснений муниципального служащего и других лиц по существу предъявляемых претензий;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5) фамилии, имена, отчества выступивших на заседании лиц и краткое изложение их выступлений;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6) источник информации, содержащей основания для проведения заседания комиссии, дата поступления информации;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7) другие сведения;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8) результаты голосования;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9) решение и обоснование его принятия.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lastRenderedPageBreak/>
        <w:t xml:space="preserve">4.Копии протокола заседания комиссии в 3-дневный срок со дня заседания направляются </w:t>
      </w:r>
      <w:r w:rsidR="00F21DDB" w:rsidRPr="00484AC6">
        <w:t>руководителю органа местного самоуправления городского округа Верхотурский, являющегося юридическим лицом</w:t>
      </w:r>
      <w:r w:rsidRPr="00484AC6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Комиссия обязана о решении, принятом по итогам рассмотрения вопроса, указанного в </w:t>
      </w:r>
      <w:hyperlink w:anchor="Par83" w:history="1">
        <w:r w:rsidRPr="00484AC6">
          <w:t>абзаце первом подпункта 2 пункта 4 статьи 3</w:t>
        </w:r>
      </w:hyperlink>
      <w:r w:rsidRPr="00484AC6">
        <w:t xml:space="preserve">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5.Руководитель органа местного самоуправления городского округа Верхотурский, являющегося юридическим лицом</w:t>
      </w:r>
      <w:r w:rsidR="00E25707" w:rsidRPr="00484AC6">
        <w:t>,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proofErr w:type="gramEnd"/>
      <w:r w:rsidR="00E25707" w:rsidRPr="00484AC6">
        <w:t xml:space="preserve"> О рассмотрении рекомендаций комиссии и принятом решении </w:t>
      </w:r>
      <w:r w:rsidRPr="00484AC6">
        <w:t>руководитель органа местного самоуправления городского округа Верхотурский, являющегося юридическим лицом</w:t>
      </w:r>
      <w:r w:rsidR="00E25707" w:rsidRPr="00484AC6">
        <w:t xml:space="preserve">, в письменной форме уведомляет комиссию в месячный срок со дня поступления к нему протокола заседания комиссии. Решение </w:t>
      </w:r>
      <w:r w:rsidRPr="00484AC6">
        <w:t xml:space="preserve">руководителя органа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Pr="00484AC6">
        <w:t>, являющегося юридическим лицом</w:t>
      </w:r>
      <w:r w:rsidR="00E25707" w:rsidRPr="00484AC6">
        <w:t>, оглашается на ближайшем заседании комиссии и принимается к сведению без обсуждения.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</w:p>
    <w:p w:rsidR="00E25707" w:rsidRPr="00484AC6" w:rsidRDefault="00E25707" w:rsidP="00F21DDB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7</w:t>
      </w:r>
      <w:r w:rsidRPr="00484AC6">
        <w:t>. Заключительные положения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E25707" w:rsidRPr="00484AC6"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484AC6">
        <w:t xml:space="preserve">руководителю органа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Pr="00484AC6">
        <w:t>, являющегося юридическим лицом</w:t>
      </w:r>
      <w:r w:rsidR="00E25707" w:rsidRPr="00484AC6"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2.</w:t>
      </w:r>
      <w:r w:rsidR="00E25707" w:rsidRPr="00484AC6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4.</w:t>
      </w:r>
      <w:r w:rsidR="00E25707" w:rsidRPr="00484AC6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484AC6">
        <w:t>секретарем комиссии</w:t>
      </w:r>
      <w:r w:rsidR="00E25707" w:rsidRPr="00484AC6">
        <w:t>.</w:t>
      </w:r>
    </w:p>
    <w:sectPr w:rsidR="00E25707" w:rsidRPr="00484AC6" w:rsidSect="005B5CC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707"/>
    <w:rsid w:val="00000214"/>
    <w:rsid w:val="0000048F"/>
    <w:rsid w:val="00000B1F"/>
    <w:rsid w:val="00001348"/>
    <w:rsid w:val="0000136D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B4F"/>
    <w:rsid w:val="00016DE8"/>
    <w:rsid w:val="00017595"/>
    <w:rsid w:val="00017A04"/>
    <w:rsid w:val="00021A78"/>
    <w:rsid w:val="00021BB2"/>
    <w:rsid w:val="00021C0E"/>
    <w:rsid w:val="00021C56"/>
    <w:rsid w:val="00022390"/>
    <w:rsid w:val="0002241D"/>
    <w:rsid w:val="00023B4F"/>
    <w:rsid w:val="00024438"/>
    <w:rsid w:val="000244A9"/>
    <w:rsid w:val="000246C9"/>
    <w:rsid w:val="00024CF6"/>
    <w:rsid w:val="00025A17"/>
    <w:rsid w:val="00027363"/>
    <w:rsid w:val="00030AD3"/>
    <w:rsid w:val="00030F87"/>
    <w:rsid w:val="000317CB"/>
    <w:rsid w:val="00032183"/>
    <w:rsid w:val="000322F0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4E9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24AC"/>
    <w:rsid w:val="000641A5"/>
    <w:rsid w:val="000676FB"/>
    <w:rsid w:val="0006796F"/>
    <w:rsid w:val="000700E2"/>
    <w:rsid w:val="00070742"/>
    <w:rsid w:val="00070F17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77DF2"/>
    <w:rsid w:val="00082617"/>
    <w:rsid w:val="000828D5"/>
    <w:rsid w:val="00082F2C"/>
    <w:rsid w:val="000834A3"/>
    <w:rsid w:val="000834DA"/>
    <w:rsid w:val="00083CA8"/>
    <w:rsid w:val="00085C4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C5"/>
    <w:rsid w:val="00097655"/>
    <w:rsid w:val="000A019A"/>
    <w:rsid w:val="000A0A08"/>
    <w:rsid w:val="000A1354"/>
    <w:rsid w:val="000A1DF2"/>
    <w:rsid w:val="000A2769"/>
    <w:rsid w:val="000A33EE"/>
    <w:rsid w:val="000A3B10"/>
    <w:rsid w:val="000A3F9B"/>
    <w:rsid w:val="000A4F80"/>
    <w:rsid w:val="000A62FF"/>
    <w:rsid w:val="000A65CA"/>
    <w:rsid w:val="000A6D03"/>
    <w:rsid w:val="000A70E4"/>
    <w:rsid w:val="000A7789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27B4"/>
    <w:rsid w:val="000C318B"/>
    <w:rsid w:val="000C3256"/>
    <w:rsid w:val="000C3C77"/>
    <w:rsid w:val="000C3D2E"/>
    <w:rsid w:val="000C4D47"/>
    <w:rsid w:val="000C6D09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57F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39DD"/>
    <w:rsid w:val="000F3AA5"/>
    <w:rsid w:val="000F428F"/>
    <w:rsid w:val="000F7EC3"/>
    <w:rsid w:val="0010020C"/>
    <w:rsid w:val="00101315"/>
    <w:rsid w:val="001020B3"/>
    <w:rsid w:val="0010356E"/>
    <w:rsid w:val="0010360F"/>
    <w:rsid w:val="00104930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562D"/>
    <w:rsid w:val="00126885"/>
    <w:rsid w:val="00126970"/>
    <w:rsid w:val="001279B7"/>
    <w:rsid w:val="001302C9"/>
    <w:rsid w:val="00131826"/>
    <w:rsid w:val="00131F22"/>
    <w:rsid w:val="00132952"/>
    <w:rsid w:val="001342DF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09B"/>
    <w:rsid w:val="001553BF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34BE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7445"/>
    <w:rsid w:val="00177FEB"/>
    <w:rsid w:val="001803FF"/>
    <w:rsid w:val="00180811"/>
    <w:rsid w:val="00180FAE"/>
    <w:rsid w:val="0018146B"/>
    <w:rsid w:val="001819E9"/>
    <w:rsid w:val="00181BDE"/>
    <w:rsid w:val="0018282B"/>
    <w:rsid w:val="001849D6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545A"/>
    <w:rsid w:val="001961F2"/>
    <w:rsid w:val="00197F9A"/>
    <w:rsid w:val="001A00D8"/>
    <w:rsid w:val="001A0A2B"/>
    <w:rsid w:val="001A142D"/>
    <w:rsid w:val="001A165D"/>
    <w:rsid w:val="001A1EE7"/>
    <w:rsid w:val="001A3459"/>
    <w:rsid w:val="001A3DD9"/>
    <w:rsid w:val="001A44E9"/>
    <w:rsid w:val="001A45DC"/>
    <w:rsid w:val="001A5453"/>
    <w:rsid w:val="001A594B"/>
    <w:rsid w:val="001A6287"/>
    <w:rsid w:val="001A78DB"/>
    <w:rsid w:val="001B0A14"/>
    <w:rsid w:val="001B183E"/>
    <w:rsid w:val="001B4087"/>
    <w:rsid w:val="001B68F7"/>
    <w:rsid w:val="001B7589"/>
    <w:rsid w:val="001B7C91"/>
    <w:rsid w:val="001C04E7"/>
    <w:rsid w:val="001C04E8"/>
    <w:rsid w:val="001C070A"/>
    <w:rsid w:val="001C1D8A"/>
    <w:rsid w:val="001C2295"/>
    <w:rsid w:val="001C3420"/>
    <w:rsid w:val="001C3694"/>
    <w:rsid w:val="001C3D28"/>
    <w:rsid w:val="001C5858"/>
    <w:rsid w:val="001C5C39"/>
    <w:rsid w:val="001C71AB"/>
    <w:rsid w:val="001C7E0F"/>
    <w:rsid w:val="001D032D"/>
    <w:rsid w:val="001D0D50"/>
    <w:rsid w:val="001D4633"/>
    <w:rsid w:val="001D4941"/>
    <w:rsid w:val="001D4E9B"/>
    <w:rsid w:val="001D5AE5"/>
    <w:rsid w:val="001D5EA7"/>
    <w:rsid w:val="001D7E31"/>
    <w:rsid w:val="001E05CB"/>
    <w:rsid w:val="001E11BB"/>
    <w:rsid w:val="001E11E1"/>
    <w:rsid w:val="001E1492"/>
    <w:rsid w:val="001E1B46"/>
    <w:rsid w:val="001E1BB6"/>
    <w:rsid w:val="001E24EE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7413"/>
    <w:rsid w:val="00200244"/>
    <w:rsid w:val="00200BBA"/>
    <w:rsid w:val="002019D3"/>
    <w:rsid w:val="00202DA4"/>
    <w:rsid w:val="002046AB"/>
    <w:rsid w:val="00206265"/>
    <w:rsid w:val="002063D8"/>
    <w:rsid w:val="00206867"/>
    <w:rsid w:val="00207007"/>
    <w:rsid w:val="00210055"/>
    <w:rsid w:val="00210EA0"/>
    <w:rsid w:val="00211503"/>
    <w:rsid w:val="00212625"/>
    <w:rsid w:val="002137D9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5043"/>
    <w:rsid w:val="0022553C"/>
    <w:rsid w:val="002255DD"/>
    <w:rsid w:val="0022687E"/>
    <w:rsid w:val="00226DF4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66EA"/>
    <w:rsid w:val="00250615"/>
    <w:rsid w:val="002506B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ED8"/>
    <w:rsid w:val="00264B23"/>
    <w:rsid w:val="002650DB"/>
    <w:rsid w:val="00265873"/>
    <w:rsid w:val="002678EC"/>
    <w:rsid w:val="00270000"/>
    <w:rsid w:val="0027053B"/>
    <w:rsid w:val="00270680"/>
    <w:rsid w:val="00270D3D"/>
    <w:rsid w:val="00272DE5"/>
    <w:rsid w:val="0027374C"/>
    <w:rsid w:val="00273AFF"/>
    <w:rsid w:val="00273F6C"/>
    <w:rsid w:val="0027447B"/>
    <w:rsid w:val="002766E9"/>
    <w:rsid w:val="00277703"/>
    <w:rsid w:val="0027775B"/>
    <w:rsid w:val="00277B70"/>
    <w:rsid w:val="00280B8C"/>
    <w:rsid w:val="002812E8"/>
    <w:rsid w:val="0028188D"/>
    <w:rsid w:val="002818EC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65E9"/>
    <w:rsid w:val="002867CA"/>
    <w:rsid w:val="002873D9"/>
    <w:rsid w:val="00287944"/>
    <w:rsid w:val="0028794F"/>
    <w:rsid w:val="00291764"/>
    <w:rsid w:val="00291D58"/>
    <w:rsid w:val="0029238D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3DA2"/>
    <w:rsid w:val="002A6229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0F19"/>
    <w:rsid w:val="002E12E7"/>
    <w:rsid w:val="002E1E78"/>
    <w:rsid w:val="002E3A6E"/>
    <w:rsid w:val="002E3F4D"/>
    <w:rsid w:val="002E46B7"/>
    <w:rsid w:val="002E597E"/>
    <w:rsid w:val="002E6342"/>
    <w:rsid w:val="002E6ADC"/>
    <w:rsid w:val="002E7BAA"/>
    <w:rsid w:val="002F0150"/>
    <w:rsid w:val="002F016A"/>
    <w:rsid w:val="002F0812"/>
    <w:rsid w:val="002F0B72"/>
    <w:rsid w:val="002F0F81"/>
    <w:rsid w:val="002F25C1"/>
    <w:rsid w:val="002F300A"/>
    <w:rsid w:val="002F3510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29CE"/>
    <w:rsid w:val="003045CD"/>
    <w:rsid w:val="00304FC6"/>
    <w:rsid w:val="00305364"/>
    <w:rsid w:val="00305802"/>
    <w:rsid w:val="003058FE"/>
    <w:rsid w:val="003067D5"/>
    <w:rsid w:val="00307D4A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570"/>
    <w:rsid w:val="0031769C"/>
    <w:rsid w:val="00317F87"/>
    <w:rsid w:val="0032144A"/>
    <w:rsid w:val="00321859"/>
    <w:rsid w:val="00324DE0"/>
    <w:rsid w:val="003250B8"/>
    <w:rsid w:val="00325AED"/>
    <w:rsid w:val="00326703"/>
    <w:rsid w:val="00327226"/>
    <w:rsid w:val="00327690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4E77"/>
    <w:rsid w:val="00335B86"/>
    <w:rsid w:val="00337218"/>
    <w:rsid w:val="003414D8"/>
    <w:rsid w:val="0034152E"/>
    <w:rsid w:val="00341CFD"/>
    <w:rsid w:val="00341D79"/>
    <w:rsid w:val="0034327F"/>
    <w:rsid w:val="00343884"/>
    <w:rsid w:val="00344CC6"/>
    <w:rsid w:val="00346011"/>
    <w:rsid w:val="003460B0"/>
    <w:rsid w:val="003464E7"/>
    <w:rsid w:val="00346F72"/>
    <w:rsid w:val="003473E8"/>
    <w:rsid w:val="00347C09"/>
    <w:rsid w:val="00347D8D"/>
    <w:rsid w:val="0035081E"/>
    <w:rsid w:val="00350ED8"/>
    <w:rsid w:val="003525E9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67D01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2FED"/>
    <w:rsid w:val="0038376D"/>
    <w:rsid w:val="003849DF"/>
    <w:rsid w:val="00386110"/>
    <w:rsid w:val="003866C2"/>
    <w:rsid w:val="003876E4"/>
    <w:rsid w:val="00390212"/>
    <w:rsid w:val="0039165A"/>
    <w:rsid w:val="0039181D"/>
    <w:rsid w:val="0039188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1F9"/>
    <w:rsid w:val="0039749D"/>
    <w:rsid w:val="003979BF"/>
    <w:rsid w:val="00397ECB"/>
    <w:rsid w:val="003A044A"/>
    <w:rsid w:val="003A0AE8"/>
    <w:rsid w:val="003A0D63"/>
    <w:rsid w:val="003A1121"/>
    <w:rsid w:val="003A19B4"/>
    <w:rsid w:val="003A27C9"/>
    <w:rsid w:val="003A3B89"/>
    <w:rsid w:val="003A43DE"/>
    <w:rsid w:val="003A48CF"/>
    <w:rsid w:val="003A4E21"/>
    <w:rsid w:val="003A52D2"/>
    <w:rsid w:val="003A5775"/>
    <w:rsid w:val="003A5E3E"/>
    <w:rsid w:val="003A6D49"/>
    <w:rsid w:val="003A7149"/>
    <w:rsid w:val="003A782B"/>
    <w:rsid w:val="003B232B"/>
    <w:rsid w:val="003B339F"/>
    <w:rsid w:val="003B402B"/>
    <w:rsid w:val="003B4CF5"/>
    <w:rsid w:val="003B507A"/>
    <w:rsid w:val="003B517E"/>
    <w:rsid w:val="003B5553"/>
    <w:rsid w:val="003B601E"/>
    <w:rsid w:val="003B6E94"/>
    <w:rsid w:val="003B7830"/>
    <w:rsid w:val="003C09D2"/>
    <w:rsid w:val="003C19BF"/>
    <w:rsid w:val="003C23A7"/>
    <w:rsid w:val="003C24CD"/>
    <w:rsid w:val="003C4C2F"/>
    <w:rsid w:val="003C5529"/>
    <w:rsid w:val="003C6054"/>
    <w:rsid w:val="003C6A75"/>
    <w:rsid w:val="003D0D66"/>
    <w:rsid w:val="003D19FA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710"/>
    <w:rsid w:val="003E5E59"/>
    <w:rsid w:val="003E6D30"/>
    <w:rsid w:val="003E73E9"/>
    <w:rsid w:val="003E7ED8"/>
    <w:rsid w:val="003E7F7E"/>
    <w:rsid w:val="003F1FA4"/>
    <w:rsid w:val="003F247E"/>
    <w:rsid w:val="003F3476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81B"/>
    <w:rsid w:val="00401AAE"/>
    <w:rsid w:val="00402BC3"/>
    <w:rsid w:val="00403302"/>
    <w:rsid w:val="0040345D"/>
    <w:rsid w:val="0040395B"/>
    <w:rsid w:val="00403AA3"/>
    <w:rsid w:val="004047EA"/>
    <w:rsid w:val="00410C44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4BE"/>
    <w:rsid w:val="00421E9C"/>
    <w:rsid w:val="00423907"/>
    <w:rsid w:val="004246E2"/>
    <w:rsid w:val="00424926"/>
    <w:rsid w:val="004249E2"/>
    <w:rsid w:val="00424D4B"/>
    <w:rsid w:val="00425B0B"/>
    <w:rsid w:val="00425D8D"/>
    <w:rsid w:val="00425FE5"/>
    <w:rsid w:val="00426582"/>
    <w:rsid w:val="004266BA"/>
    <w:rsid w:val="00427032"/>
    <w:rsid w:val="0042736A"/>
    <w:rsid w:val="0043045B"/>
    <w:rsid w:val="00430A3E"/>
    <w:rsid w:val="0043233C"/>
    <w:rsid w:val="00433D57"/>
    <w:rsid w:val="00434D7D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7027E"/>
    <w:rsid w:val="0047090B"/>
    <w:rsid w:val="00470E2C"/>
    <w:rsid w:val="004710BB"/>
    <w:rsid w:val="00471869"/>
    <w:rsid w:val="00471CBD"/>
    <w:rsid w:val="00473D54"/>
    <w:rsid w:val="00473E35"/>
    <w:rsid w:val="00473E6A"/>
    <w:rsid w:val="00473ECE"/>
    <w:rsid w:val="00474186"/>
    <w:rsid w:val="00474DDD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21F0"/>
    <w:rsid w:val="00484445"/>
    <w:rsid w:val="00484AC6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811"/>
    <w:rsid w:val="00497D7E"/>
    <w:rsid w:val="004A052C"/>
    <w:rsid w:val="004A061A"/>
    <w:rsid w:val="004A077C"/>
    <w:rsid w:val="004A1FA8"/>
    <w:rsid w:val="004A2030"/>
    <w:rsid w:val="004A426D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1356"/>
    <w:rsid w:val="004C1EA5"/>
    <w:rsid w:val="004C2818"/>
    <w:rsid w:val="004C2C93"/>
    <w:rsid w:val="004C2E55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67B5"/>
    <w:rsid w:val="004D6D0D"/>
    <w:rsid w:val="004D7464"/>
    <w:rsid w:val="004E095A"/>
    <w:rsid w:val="004E10FE"/>
    <w:rsid w:val="004E19B7"/>
    <w:rsid w:val="004E201B"/>
    <w:rsid w:val="004E27AD"/>
    <w:rsid w:val="004E2C8D"/>
    <w:rsid w:val="004E2D1C"/>
    <w:rsid w:val="004E4123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4643"/>
    <w:rsid w:val="004F5A69"/>
    <w:rsid w:val="004F5DEC"/>
    <w:rsid w:val="004F6353"/>
    <w:rsid w:val="004F6E9D"/>
    <w:rsid w:val="004F71F8"/>
    <w:rsid w:val="00500415"/>
    <w:rsid w:val="00500864"/>
    <w:rsid w:val="00500A70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DC7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952"/>
    <w:rsid w:val="00527A6A"/>
    <w:rsid w:val="00530176"/>
    <w:rsid w:val="00530AA1"/>
    <w:rsid w:val="005313E1"/>
    <w:rsid w:val="0053297D"/>
    <w:rsid w:val="00532DA1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C8F"/>
    <w:rsid w:val="00546F2B"/>
    <w:rsid w:val="0054779E"/>
    <w:rsid w:val="00547EDF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7A76"/>
    <w:rsid w:val="00577FDA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6EDF"/>
    <w:rsid w:val="005A7249"/>
    <w:rsid w:val="005A7A48"/>
    <w:rsid w:val="005A7BA5"/>
    <w:rsid w:val="005B0A27"/>
    <w:rsid w:val="005B3F27"/>
    <w:rsid w:val="005B4C9D"/>
    <w:rsid w:val="005B50B7"/>
    <w:rsid w:val="005B52A4"/>
    <w:rsid w:val="005B5412"/>
    <w:rsid w:val="005B5547"/>
    <w:rsid w:val="005B5720"/>
    <w:rsid w:val="005B5CC3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390D"/>
    <w:rsid w:val="005C3D00"/>
    <w:rsid w:val="005C4A68"/>
    <w:rsid w:val="005C4CD9"/>
    <w:rsid w:val="005C5CBD"/>
    <w:rsid w:val="005C7449"/>
    <w:rsid w:val="005D1177"/>
    <w:rsid w:val="005D1F55"/>
    <w:rsid w:val="005D2001"/>
    <w:rsid w:val="005D313D"/>
    <w:rsid w:val="005D3BD7"/>
    <w:rsid w:val="005D4FA9"/>
    <w:rsid w:val="005D5E53"/>
    <w:rsid w:val="005D7CFF"/>
    <w:rsid w:val="005E06A5"/>
    <w:rsid w:val="005E0AF0"/>
    <w:rsid w:val="005E0C22"/>
    <w:rsid w:val="005E15BC"/>
    <w:rsid w:val="005E20AB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2DCB"/>
    <w:rsid w:val="005F3223"/>
    <w:rsid w:val="005F38B4"/>
    <w:rsid w:val="005F3B00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FC"/>
    <w:rsid w:val="006149EB"/>
    <w:rsid w:val="00614FD8"/>
    <w:rsid w:val="006153DB"/>
    <w:rsid w:val="00615407"/>
    <w:rsid w:val="00615C0A"/>
    <w:rsid w:val="0061604D"/>
    <w:rsid w:val="006161F1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5053"/>
    <w:rsid w:val="00645C84"/>
    <w:rsid w:val="00645F59"/>
    <w:rsid w:val="00647754"/>
    <w:rsid w:val="006507C3"/>
    <w:rsid w:val="00650ED3"/>
    <w:rsid w:val="0065254A"/>
    <w:rsid w:val="00652FBE"/>
    <w:rsid w:val="00653F57"/>
    <w:rsid w:val="00654A57"/>
    <w:rsid w:val="0065574E"/>
    <w:rsid w:val="00656DD5"/>
    <w:rsid w:val="00660351"/>
    <w:rsid w:val="006604C0"/>
    <w:rsid w:val="0066060E"/>
    <w:rsid w:val="006606D6"/>
    <w:rsid w:val="00660BD9"/>
    <w:rsid w:val="0066179C"/>
    <w:rsid w:val="00661F6D"/>
    <w:rsid w:val="006623E3"/>
    <w:rsid w:val="00662507"/>
    <w:rsid w:val="00663675"/>
    <w:rsid w:val="006700C6"/>
    <w:rsid w:val="00671FF1"/>
    <w:rsid w:val="006722E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89F"/>
    <w:rsid w:val="00685D6F"/>
    <w:rsid w:val="006867BD"/>
    <w:rsid w:val="0068708A"/>
    <w:rsid w:val="006909C5"/>
    <w:rsid w:val="00690B53"/>
    <w:rsid w:val="00690C6A"/>
    <w:rsid w:val="00691ECE"/>
    <w:rsid w:val="006921E2"/>
    <w:rsid w:val="00692A64"/>
    <w:rsid w:val="00692E5B"/>
    <w:rsid w:val="00693690"/>
    <w:rsid w:val="00694231"/>
    <w:rsid w:val="00694473"/>
    <w:rsid w:val="00695518"/>
    <w:rsid w:val="00697D2C"/>
    <w:rsid w:val="006A037A"/>
    <w:rsid w:val="006A08E4"/>
    <w:rsid w:val="006A24C3"/>
    <w:rsid w:val="006A2E61"/>
    <w:rsid w:val="006A4F0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E43"/>
    <w:rsid w:val="006D2996"/>
    <w:rsid w:val="006D2A7A"/>
    <w:rsid w:val="006D35DC"/>
    <w:rsid w:val="006D4AF9"/>
    <w:rsid w:val="006D4E9C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C2C"/>
    <w:rsid w:val="006E4E81"/>
    <w:rsid w:val="006E4F74"/>
    <w:rsid w:val="006E5110"/>
    <w:rsid w:val="006E52E1"/>
    <w:rsid w:val="006E6215"/>
    <w:rsid w:val="006E723C"/>
    <w:rsid w:val="006E7639"/>
    <w:rsid w:val="006F0A39"/>
    <w:rsid w:val="006F194E"/>
    <w:rsid w:val="006F2620"/>
    <w:rsid w:val="006F30D8"/>
    <w:rsid w:val="006F396C"/>
    <w:rsid w:val="006F3FFE"/>
    <w:rsid w:val="006F4F29"/>
    <w:rsid w:val="006F5E49"/>
    <w:rsid w:val="006F73D6"/>
    <w:rsid w:val="006F7588"/>
    <w:rsid w:val="00701109"/>
    <w:rsid w:val="00701621"/>
    <w:rsid w:val="00702540"/>
    <w:rsid w:val="007032CF"/>
    <w:rsid w:val="00703686"/>
    <w:rsid w:val="007036F6"/>
    <w:rsid w:val="00703E1C"/>
    <w:rsid w:val="007043B8"/>
    <w:rsid w:val="007063C8"/>
    <w:rsid w:val="00707363"/>
    <w:rsid w:val="00710D16"/>
    <w:rsid w:val="00712EB5"/>
    <w:rsid w:val="00713252"/>
    <w:rsid w:val="00713467"/>
    <w:rsid w:val="007134A3"/>
    <w:rsid w:val="00713A71"/>
    <w:rsid w:val="00714589"/>
    <w:rsid w:val="0071464E"/>
    <w:rsid w:val="007164B0"/>
    <w:rsid w:val="007173B1"/>
    <w:rsid w:val="00717660"/>
    <w:rsid w:val="00717817"/>
    <w:rsid w:val="007178A1"/>
    <w:rsid w:val="00717A89"/>
    <w:rsid w:val="00717A97"/>
    <w:rsid w:val="00720036"/>
    <w:rsid w:val="00720DC8"/>
    <w:rsid w:val="007216C1"/>
    <w:rsid w:val="00722E3C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27534"/>
    <w:rsid w:val="00730992"/>
    <w:rsid w:val="007313EF"/>
    <w:rsid w:val="00731E97"/>
    <w:rsid w:val="00732014"/>
    <w:rsid w:val="00732481"/>
    <w:rsid w:val="0073277D"/>
    <w:rsid w:val="00732FA4"/>
    <w:rsid w:val="00733B17"/>
    <w:rsid w:val="007345DE"/>
    <w:rsid w:val="00734C23"/>
    <w:rsid w:val="00735EBB"/>
    <w:rsid w:val="00736ACE"/>
    <w:rsid w:val="00736DC8"/>
    <w:rsid w:val="00736EAA"/>
    <w:rsid w:val="00740421"/>
    <w:rsid w:val="0074163A"/>
    <w:rsid w:val="00742A13"/>
    <w:rsid w:val="00743319"/>
    <w:rsid w:val="00743454"/>
    <w:rsid w:val="0074371E"/>
    <w:rsid w:val="00743982"/>
    <w:rsid w:val="00743A0A"/>
    <w:rsid w:val="00743B3B"/>
    <w:rsid w:val="00743B3E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CD6"/>
    <w:rsid w:val="00763CE3"/>
    <w:rsid w:val="00765DF0"/>
    <w:rsid w:val="00765E2C"/>
    <w:rsid w:val="00770073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58D5"/>
    <w:rsid w:val="007964DC"/>
    <w:rsid w:val="00796A86"/>
    <w:rsid w:val="00797252"/>
    <w:rsid w:val="007A2128"/>
    <w:rsid w:val="007A2A44"/>
    <w:rsid w:val="007A2EA6"/>
    <w:rsid w:val="007A3587"/>
    <w:rsid w:val="007A41A5"/>
    <w:rsid w:val="007A5A33"/>
    <w:rsid w:val="007A5D5B"/>
    <w:rsid w:val="007A5F9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1C61"/>
    <w:rsid w:val="007C3105"/>
    <w:rsid w:val="007C3734"/>
    <w:rsid w:val="007C39E0"/>
    <w:rsid w:val="007C5284"/>
    <w:rsid w:val="007C58B5"/>
    <w:rsid w:val="007C632F"/>
    <w:rsid w:val="007C6DE1"/>
    <w:rsid w:val="007C6F5F"/>
    <w:rsid w:val="007C71FF"/>
    <w:rsid w:val="007C7304"/>
    <w:rsid w:val="007D35D2"/>
    <w:rsid w:val="007D3F16"/>
    <w:rsid w:val="007D4047"/>
    <w:rsid w:val="007D4DD5"/>
    <w:rsid w:val="007D4F83"/>
    <w:rsid w:val="007D6A92"/>
    <w:rsid w:val="007D6BD1"/>
    <w:rsid w:val="007D7BA7"/>
    <w:rsid w:val="007D7CA4"/>
    <w:rsid w:val="007E0529"/>
    <w:rsid w:val="007E2086"/>
    <w:rsid w:val="007E2333"/>
    <w:rsid w:val="007E2382"/>
    <w:rsid w:val="007E24D9"/>
    <w:rsid w:val="007E2908"/>
    <w:rsid w:val="007E45AE"/>
    <w:rsid w:val="007E4BEA"/>
    <w:rsid w:val="007E5347"/>
    <w:rsid w:val="007E598D"/>
    <w:rsid w:val="007E62CF"/>
    <w:rsid w:val="007E699A"/>
    <w:rsid w:val="007E7383"/>
    <w:rsid w:val="007E7A03"/>
    <w:rsid w:val="007F08C6"/>
    <w:rsid w:val="007F20BA"/>
    <w:rsid w:val="007F306A"/>
    <w:rsid w:val="007F3E69"/>
    <w:rsid w:val="007F3F34"/>
    <w:rsid w:val="007F4827"/>
    <w:rsid w:val="00800C9F"/>
    <w:rsid w:val="008010F7"/>
    <w:rsid w:val="008033CF"/>
    <w:rsid w:val="00803800"/>
    <w:rsid w:val="0080487E"/>
    <w:rsid w:val="00804CC1"/>
    <w:rsid w:val="0080502E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4FA"/>
    <w:rsid w:val="008176DD"/>
    <w:rsid w:val="00817A50"/>
    <w:rsid w:val="008211C6"/>
    <w:rsid w:val="008222A6"/>
    <w:rsid w:val="008226A7"/>
    <w:rsid w:val="00825981"/>
    <w:rsid w:val="008271AE"/>
    <w:rsid w:val="00831F0A"/>
    <w:rsid w:val="00832FB1"/>
    <w:rsid w:val="008334A8"/>
    <w:rsid w:val="00835564"/>
    <w:rsid w:val="008361DE"/>
    <w:rsid w:val="008365C6"/>
    <w:rsid w:val="008370EF"/>
    <w:rsid w:val="00837507"/>
    <w:rsid w:val="008378CB"/>
    <w:rsid w:val="008402D0"/>
    <w:rsid w:val="00840875"/>
    <w:rsid w:val="0084182F"/>
    <w:rsid w:val="008419A0"/>
    <w:rsid w:val="00841FE2"/>
    <w:rsid w:val="0084335F"/>
    <w:rsid w:val="008433E9"/>
    <w:rsid w:val="00843A7D"/>
    <w:rsid w:val="00845F2F"/>
    <w:rsid w:val="0084633D"/>
    <w:rsid w:val="0084757E"/>
    <w:rsid w:val="00847D46"/>
    <w:rsid w:val="008506B0"/>
    <w:rsid w:val="00850876"/>
    <w:rsid w:val="0085142A"/>
    <w:rsid w:val="00852350"/>
    <w:rsid w:val="00852363"/>
    <w:rsid w:val="00852910"/>
    <w:rsid w:val="00852CDE"/>
    <w:rsid w:val="00853478"/>
    <w:rsid w:val="008551C5"/>
    <w:rsid w:val="00856239"/>
    <w:rsid w:val="00856330"/>
    <w:rsid w:val="00857568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2ADE"/>
    <w:rsid w:val="00863015"/>
    <w:rsid w:val="00863875"/>
    <w:rsid w:val="008640A6"/>
    <w:rsid w:val="008644B2"/>
    <w:rsid w:val="00865909"/>
    <w:rsid w:val="00865B72"/>
    <w:rsid w:val="00870A67"/>
    <w:rsid w:val="00871206"/>
    <w:rsid w:val="00872219"/>
    <w:rsid w:val="00872C27"/>
    <w:rsid w:val="00873099"/>
    <w:rsid w:val="008734C7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31"/>
    <w:rsid w:val="00884FF5"/>
    <w:rsid w:val="0088514B"/>
    <w:rsid w:val="008859A9"/>
    <w:rsid w:val="00886ACC"/>
    <w:rsid w:val="0088722C"/>
    <w:rsid w:val="0088774E"/>
    <w:rsid w:val="00887C72"/>
    <w:rsid w:val="00890088"/>
    <w:rsid w:val="0089218E"/>
    <w:rsid w:val="00893232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D53"/>
    <w:rsid w:val="008B4B36"/>
    <w:rsid w:val="008B4CE9"/>
    <w:rsid w:val="008B5375"/>
    <w:rsid w:val="008B6273"/>
    <w:rsid w:val="008B6DD1"/>
    <w:rsid w:val="008B73B3"/>
    <w:rsid w:val="008B7DAA"/>
    <w:rsid w:val="008C00A0"/>
    <w:rsid w:val="008C06AC"/>
    <w:rsid w:val="008C0A86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9A9"/>
    <w:rsid w:val="008D6AA2"/>
    <w:rsid w:val="008D6C48"/>
    <w:rsid w:val="008D6C79"/>
    <w:rsid w:val="008D70EE"/>
    <w:rsid w:val="008D7CD9"/>
    <w:rsid w:val="008D7DF9"/>
    <w:rsid w:val="008E1A1D"/>
    <w:rsid w:val="008E1D9E"/>
    <w:rsid w:val="008E2E2A"/>
    <w:rsid w:val="008E3AD5"/>
    <w:rsid w:val="008E4123"/>
    <w:rsid w:val="008E4AB9"/>
    <w:rsid w:val="008E4F47"/>
    <w:rsid w:val="008E5727"/>
    <w:rsid w:val="008E7B30"/>
    <w:rsid w:val="008F0D82"/>
    <w:rsid w:val="008F154E"/>
    <w:rsid w:val="008F175C"/>
    <w:rsid w:val="008F1E04"/>
    <w:rsid w:val="008F255E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4D50"/>
    <w:rsid w:val="00905A45"/>
    <w:rsid w:val="00906408"/>
    <w:rsid w:val="00906607"/>
    <w:rsid w:val="00906FDC"/>
    <w:rsid w:val="009079DA"/>
    <w:rsid w:val="00907A96"/>
    <w:rsid w:val="00910847"/>
    <w:rsid w:val="00910D2E"/>
    <w:rsid w:val="00911794"/>
    <w:rsid w:val="00911E3A"/>
    <w:rsid w:val="00911FC5"/>
    <w:rsid w:val="0091262E"/>
    <w:rsid w:val="00912A0D"/>
    <w:rsid w:val="00912B32"/>
    <w:rsid w:val="00913512"/>
    <w:rsid w:val="00913AD5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0735"/>
    <w:rsid w:val="00920E4A"/>
    <w:rsid w:val="009215CD"/>
    <w:rsid w:val="009217D7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1166"/>
    <w:rsid w:val="009313DC"/>
    <w:rsid w:val="00931D86"/>
    <w:rsid w:val="0093337B"/>
    <w:rsid w:val="00933BC5"/>
    <w:rsid w:val="00934A93"/>
    <w:rsid w:val="009356D8"/>
    <w:rsid w:val="00936A72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482C"/>
    <w:rsid w:val="00945099"/>
    <w:rsid w:val="00945D88"/>
    <w:rsid w:val="0095077A"/>
    <w:rsid w:val="00951290"/>
    <w:rsid w:val="00951DFF"/>
    <w:rsid w:val="009525D2"/>
    <w:rsid w:val="00953683"/>
    <w:rsid w:val="0095516C"/>
    <w:rsid w:val="00955D08"/>
    <w:rsid w:val="00957ACE"/>
    <w:rsid w:val="0096078B"/>
    <w:rsid w:val="0096164E"/>
    <w:rsid w:val="00961F78"/>
    <w:rsid w:val="0096201C"/>
    <w:rsid w:val="00962575"/>
    <w:rsid w:val="00962F02"/>
    <w:rsid w:val="00962FF4"/>
    <w:rsid w:val="00963416"/>
    <w:rsid w:val="00963A0C"/>
    <w:rsid w:val="009645AC"/>
    <w:rsid w:val="00964900"/>
    <w:rsid w:val="00964D8E"/>
    <w:rsid w:val="00964DE2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4F18"/>
    <w:rsid w:val="00985D70"/>
    <w:rsid w:val="00986935"/>
    <w:rsid w:val="00986D4F"/>
    <w:rsid w:val="009870C4"/>
    <w:rsid w:val="00987F11"/>
    <w:rsid w:val="009907B4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6D08"/>
    <w:rsid w:val="00996EF9"/>
    <w:rsid w:val="0099769C"/>
    <w:rsid w:val="009977E4"/>
    <w:rsid w:val="00997988"/>
    <w:rsid w:val="009A080B"/>
    <w:rsid w:val="009A0884"/>
    <w:rsid w:val="009A0E7C"/>
    <w:rsid w:val="009A0F4A"/>
    <w:rsid w:val="009A1B0E"/>
    <w:rsid w:val="009A29CB"/>
    <w:rsid w:val="009A5264"/>
    <w:rsid w:val="009A5532"/>
    <w:rsid w:val="009A5931"/>
    <w:rsid w:val="009A593B"/>
    <w:rsid w:val="009A5D15"/>
    <w:rsid w:val="009A6108"/>
    <w:rsid w:val="009A6876"/>
    <w:rsid w:val="009A72B0"/>
    <w:rsid w:val="009B0322"/>
    <w:rsid w:val="009B0353"/>
    <w:rsid w:val="009B0D73"/>
    <w:rsid w:val="009B2022"/>
    <w:rsid w:val="009B2378"/>
    <w:rsid w:val="009B2CAB"/>
    <w:rsid w:val="009B3B62"/>
    <w:rsid w:val="009B3F3D"/>
    <w:rsid w:val="009B4632"/>
    <w:rsid w:val="009B4C8D"/>
    <w:rsid w:val="009B528C"/>
    <w:rsid w:val="009B55CB"/>
    <w:rsid w:val="009B66C1"/>
    <w:rsid w:val="009B6DFC"/>
    <w:rsid w:val="009B787E"/>
    <w:rsid w:val="009C0559"/>
    <w:rsid w:val="009C1025"/>
    <w:rsid w:val="009C257C"/>
    <w:rsid w:val="009C31E0"/>
    <w:rsid w:val="009C489E"/>
    <w:rsid w:val="009C5CA6"/>
    <w:rsid w:val="009C61E6"/>
    <w:rsid w:val="009D05B9"/>
    <w:rsid w:val="009D0B93"/>
    <w:rsid w:val="009D0F8F"/>
    <w:rsid w:val="009D10B6"/>
    <w:rsid w:val="009D38EE"/>
    <w:rsid w:val="009D4879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021"/>
    <w:rsid w:val="00A00A8A"/>
    <w:rsid w:val="00A00DD6"/>
    <w:rsid w:val="00A00E93"/>
    <w:rsid w:val="00A01672"/>
    <w:rsid w:val="00A0281D"/>
    <w:rsid w:val="00A02A24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2422"/>
    <w:rsid w:val="00A13A78"/>
    <w:rsid w:val="00A1447B"/>
    <w:rsid w:val="00A1520D"/>
    <w:rsid w:val="00A1585C"/>
    <w:rsid w:val="00A16532"/>
    <w:rsid w:val="00A16BB8"/>
    <w:rsid w:val="00A1721D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21B5"/>
    <w:rsid w:val="00A32349"/>
    <w:rsid w:val="00A32ADA"/>
    <w:rsid w:val="00A34705"/>
    <w:rsid w:val="00A349E4"/>
    <w:rsid w:val="00A34E87"/>
    <w:rsid w:val="00A362B2"/>
    <w:rsid w:val="00A3639C"/>
    <w:rsid w:val="00A37092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1E8"/>
    <w:rsid w:val="00A556FF"/>
    <w:rsid w:val="00A57241"/>
    <w:rsid w:val="00A57515"/>
    <w:rsid w:val="00A57EE6"/>
    <w:rsid w:val="00A602AA"/>
    <w:rsid w:val="00A60A99"/>
    <w:rsid w:val="00A6169C"/>
    <w:rsid w:val="00A61EC8"/>
    <w:rsid w:val="00A62FFF"/>
    <w:rsid w:val="00A651EB"/>
    <w:rsid w:val="00A65914"/>
    <w:rsid w:val="00A66E54"/>
    <w:rsid w:val="00A6734D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0626"/>
    <w:rsid w:val="00A817B1"/>
    <w:rsid w:val="00A81A8E"/>
    <w:rsid w:val="00A81CA1"/>
    <w:rsid w:val="00A81CAA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7E6"/>
    <w:rsid w:val="00A92D96"/>
    <w:rsid w:val="00A93C6F"/>
    <w:rsid w:val="00A93D0C"/>
    <w:rsid w:val="00A94A51"/>
    <w:rsid w:val="00A9624B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AD5"/>
    <w:rsid w:val="00AA7AAD"/>
    <w:rsid w:val="00AB03F1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50ED"/>
    <w:rsid w:val="00AC527D"/>
    <w:rsid w:val="00AC5374"/>
    <w:rsid w:val="00AC585C"/>
    <w:rsid w:val="00AC5B5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5EDA"/>
    <w:rsid w:val="00AD67D4"/>
    <w:rsid w:val="00AD77DE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E45E6"/>
    <w:rsid w:val="00AF0210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3717"/>
    <w:rsid w:val="00B04A01"/>
    <w:rsid w:val="00B04CA3"/>
    <w:rsid w:val="00B04E8E"/>
    <w:rsid w:val="00B04EBE"/>
    <w:rsid w:val="00B04F0E"/>
    <w:rsid w:val="00B06AE7"/>
    <w:rsid w:val="00B07325"/>
    <w:rsid w:val="00B10038"/>
    <w:rsid w:val="00B1047B"/>
    <w:rsid w:val="00B1075D"/>
    <w:rsid w:val="00B10D69"/>
    <w:rsid w:val="00B11677"/>
    <w:rsid w:val="00B117A0"/>
    <w:rsid w:val="00B117FD"/>
    <w:rsid w:val="00B118F9"/>
    <w:rsid w:val="00B12734"/>
    <w:rsid w:val="00B13B71"/>
    <w:rsid w:val="00B146C6"/>
    <w:rsid w:val="00B14DDA"/>
    <w:rsid w:val="00B15074"/>
    <w:rsid w:val="00B1513A"/>
    <w:rsid w:val="00B15A74"/>
    <w:rsid w:val="00B1731A"/>
    <w:rsid w:val="00B17891"/>
    <w:rsid w:val="00B20B6E"/>
    <w:rsid w:val="00B21966"/>
    <w:rsid w:val="00B21DE8"/>
    <w:rsid w:val="00B221D9"/>
    <w:rsid w:val="00B22456"/>
    <w:rsid w:val="00B2268B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FDD"/>
    <w:rsid w:val="00B33A82"/>
    <w:rsid w:val="00B33BA1"/>
    <w:rsid w:val="00B33DA3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15EC"/>
    <w:rsid w:val="00B526B7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303F"/>
    <w:rsid w:val="00B73C8C"/>
    <w:rsid w:val="00B7425A"/>
    <w:rsid w:val="00B7468F"/>
    <w:rsid w:val="00B752AB"/>
    <w:rsid w:val="00B75BCD"/>
    <w:rsid w:val="00B76091"/>
    <w:rsid w:val="00B7774E"/>
    <w:rsid w:val="00B77765"/>
    <w:rsid w:val="00B77B26"/>
    <w:rsid w:val="00B77F7A"/>
    <w:rsid w:val="00B8249E"/>
    <w:rsid w:val="00B8253B"/>
    <w:rsid w:val="00B829A4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94"/>
    <w:rsid w:val="00B950B2"/>
    <w:rsid w:val="00B955FF"/>
    <w:rsid w:val="00B96477"/>
    <w:rsid w:val="00B9710C"/>
    <w:rsid w:val="00B97BBC"/>
    <w:rsid w:val="00BA12C9"/>
    <w:rsid w:val="00BA1CE6"/>
    <w:rsid w:val="00BA1D42"/>
    <w:rsid w:val="00BA202E"/>
    <w:rsid w:val="00BA20F2"/>
    <w:rsid w:val="00BA23BA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2795"/>
    <w:rsid w:val="00BB2EF4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3F0F"/>
    <w:rsid w:val="00BC4870"/>
    <w:rsid w:val="00BC5310"/>
    <w:rsid w:val="00BC5EC3"/>
    <w:rsid w:val="00BC63FD"/>
    <w:rsid w:val="00BD227B"/>
    <w:rsid w:val="00BD27AF"/>
    <w:rsid w:val="00BD30FF"/>
    <w:rsid w:val="00BD3F7C"/>
    <w:rsid w:val="00BD556F"/>
    <w:rsid w:val="00BD6566"/>
    <w:rsid w:val="00BD700C"/>
    <w:rsid w:val="00BD70A9"/>
    <w:rsid w:val="00BD758C"/>
    <w:rsid w:val="00BD7973"/>
    <w:rsid w:val="00BE0476"/>
    <w:rsid w:val="00BE13ED"/>
    <w:rsid w:val="00BE23AE"/>
    <w:rsid w:val="00BE2E79"/>
    <w:rsid w:val="00BE3C9C"/>
    <w:rsid w:val="00BE433C"/>
    <w:rsid w:val="00BE449B"/>
    <w:rsid w:val="00BE49A1"/>
    <w:rsid w:val="00BE4E27"/>
    <w:rsid w:val="00BE56CA"/>
    <w:rsid w:val="00BE608A"/>
    <w:rsid w:val="00BE6237"/>
    <w:rsid w:val="00BE69AC"/>
    <w:rsid w:val="00BE7107"/>
    <w:rsid w:val="00BE752B"/>
    <w:rsid w:val="00BE77D8"/>
    <w:rsid w:val="00BE7CF2"/>
    <w:rsid w:val="00BF0E6E"/>
    <w:rsid w:val="00BF134F"/>
    <w:rsid w:val="00BF1934"/>
    <w:rsid w:val="00BF2933"/>
    <w:rsid w:val="00BF3443"/>
    <w:rsid w:val="00BF34FE"/>
    <w:rsid w:val="00BF39BF"/>
    <w:rsid w:val="00BF4831"/>
    <w:rsid w:val="00BF48E8"/>
    <w:rsid w:val="00BF5AE2"/>
    <w:rsid w:val="00BF5EE1"/>
    <w:rsid w:val="00BF60AD"/>
    <w:rsid w:val="00BF63C8"/>
    <w:rsid w:val="00BF63DD"/>
    <w:rsid w:val="00BF6BE8"/>
    <w:rsid w:val="00BF7A05"/>
    <w:rsid w:val="00C01C24"/>
    <w:rsid w:val="00C01E81"/>
    <w:rsid w:val="00C02077"/>
    <w:rsid w:val="00C024AA"/>
    <w:rsid w:val="00C028BE"/>
    <w:rsid w:val="00C028FF"/>
    <w:rsid w:val="00C033B3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3F01"/>
    <w:rsid w:val="00C14266"/>
    <w:rsid w:val="00C14270"/>
    <w:rsid w:val="00C15DEC"/>
    <w:rsid w:val="00C16172"/>
    <w:rsid w:val="00C17207"/>
    <w:rsid w:val="00C213E2"/>
    <w:rsid w:val="00C22EEC"/>
    <w:rsid w:val="00C237C2"/>
    <w:rsid w:val="00C23A4B"/>
    <w:rsid w:val="00C23CF5"/>
    <w:rsid w:val="00C23F39"/>
    <w:rsid w:val="00C23F9C"/>
    <w:rsid w:val="00C24074"/>
    <w:rsid w:val="00C24D37"/>
    <w:rsid w:val="00C24DDE"/>
    <w:rsid w:val="00C24E6A"/>
    <w:rsid w:val="00C27687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6FA4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23F"/>
    <w:rsid w:val="00C80ECF"/>
    <w:rsid w:val="00C81A7B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CC"/>
    <w:rsid w:val="00C86F59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EAA"/>
    <w:rsid w:val="00CA51DD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EDE"/>
    <w:rsid w:val="00CC2013"/>
    <w:rsid w:val="00CC23F3"/>
    <w:rsid w:val="00CC48AD"/>
    <w:rsid w:val="00CC4AC2"/>
    <w:rsid w:val="00CC54EB"/>
    <w:rsid w:val="00CC62BC"/>
    <w:rsid w:val="00CC6F46"/>
    <w:rsid w:val="00CC74C2"/>
    <w:rsid w:val="00CC762D"/>
    <w:rsid w:val="00CC7DDD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17F"/>
    <w:rsid w:val="00CE1309"/>
    <w:rsid w:val="00CE308A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E27"/>
    <w:rsid w:val="00CF2096"/>
    <w:rsid w:val="00CF2662"/>
    <w:rsid w:val="00CF278A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547"/>
    <w:rsid w:val="00D018AA"/>
    <w:rsid w:val="00D01BB7"/>
    <w:rsid w:val="00D024CB"/>
    <w:rsid w:val="00D02C95"/>
    <w:rsid w:val="00D03257"/>
    <w:rsid w:val="00D036E7"/>
    <w:rsid w:val="00D04FB9"/>
    <w:rsid w:val="00D05FEA"/>
    <w:rsid w:val="00D0784C"/>
    <w:rsid w:val="00D079CD"/>
    <w:rsid w:val="00D104C8"/>
    <w:rsid w:val="00D105E1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30D03"/>
    <w:rsid w:val="00D31913"/>
    <w:rsid w:val="00D328C1"/>
    <w:rsid w:val="00D32BDD"/>
    <w:rsid w:val="00D32D30"/>
    <w:rsid w:val="00D32DA0"/>
    <w:rsid w:val="00D33379"/>
    <w:rsid w:val="00D3369B"/>
    <w:rsid w:val="00D34891"/>
    <w:rsid w:val="00D37A00"/>
    <w:rsid w:val="00D4023D"/>
    <w:rsid w:val="00D41F56"/>
    <w:rsid w:val="00D423FE"/>
    <w:rsid w:val="00D42DA2"/>
    <w:rsid w:val="00D42F2D"/>
    <w:rsid w:val="00D43649"/>
    <w:rsid w:val="00D43753"/>
    <w:rsid w:val="00D4524E"/>
    <w:rsid w:val="00D45A01"/>
    <w:rsid w:val="00D45D8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4142"/>
    <w:rsid w:val="00D54DB6"/>
    <w:rsid w:val="00D559AB"/>
    <w:rsid w:val="00D5604F"/>
    <w:rsid w:val="00D5648C"/>
    <w:rsid w:val="00D5661F"/>
    <w:rsid w:val="00D61B19"/>
    <w:rsid w:val="00D61D8B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80"/>
    <w:rsid w:val="00D743AB"/>
    <w:rsid w:val="00D770A9"/>
    <w:rsid w:val="00D77313"/>
    <w:rsid w:val="00D80044"/>
    <w:rsid w:val="00D80974"/>
    <w:rsid w:val="00D8189E"/>
    <w:rsid w:val="00D81946"/>
    <w:rsid w:val="00D84064"/>
    <w:rsid w:val="00D845B2"/>
    <w:rsid w:val="00D84A50"/>
    <w:rsid w:val="00D84F46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C"/>
    <w:rsid w:val="00D977E1"/>
    <w:rsid w:val="00D97D64"/>
    <w:rsid w:val="00D97D9E"/>
    <w:rsid w:val="00DA0DD9"/>
    <w:rsid w:val="00DA0F8E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3F45"/>
    <w:rsid w:val="00DC4F71"/>
    <w:rsid w:val="00DC521E"/>
    <w:rsid w:val="00DC53A9"/>
    <w:rsid w:val="00DC55ED"/>
    <w:rsid w:val="00DC6970"/>
    <w:rsid w:val="00DD0F5A"/>
    <w:rsid w:val="00DD16FB"/>
    <w:rsid w:val="00DD1E84"/>
    <w:rsid w:val="00DD2692"/>
    <w:rsid w:val="00DD2E90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5D7B"/>
    <w:rsid w:val="00DE7E87"/>
    <w:rsid w:val="00DF13C2"/>
    <w:rsid w:val="00DF19D6"/>
    <w:rsid w:val="00DF1B3C"/>
    <w:rsid w:val="00DF1B72"/>
    <w:rsid w:val="00DF2DD5"/>
    <w:rsid w:val="00DF3CCD"/>
    <w:rsid w:val="00DF5378"/>
    <w:rsid w:val="00DF711B"/>
    <w:rsid w:val="00DF71A1"/>
    <w:rsid w:val="00E00D3B"/>
    <w:rsid w:val="00E00F68"/>
    <w:rsid w:val="00E011E6"/>
    <w:rsid w:val="00E0137B"/>
    <w:rsid w:val="00E013EB"/>
    <w:rsid w:val="00E01EF3"/>
    <w:rsid w:val="00E020A0"/>
    <w:rsid w:val="00E02294"/>
    <w:rsid w:val="00E028B1"/>
    <w:rsid w:val="00E03242"/>
    <w:rsid w:val="00E0350C"/>
    <w:rsid w:val="00E05B55"/>
    <w:rsid w:val="00E0734A"/>
    <w:rsid w:val="00E07E31"/>
    <w:rsid w:val="00E1002E"/>
    <w:rsid w:val="00E1198E"/>
    <w:rsid w:val="00E1377E"/>
    <w:rsid w:val="00E13E0D"/>
    <w:rsid w:val="00E14E06"/>
    <w:rsid w:val="00E14F04"/>
    <w:rsid w:val="00E15BA3"/>
    <w:rsid w:val="00E15D1B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7FB"/>
    <w:rsid w:val="00E24B50"/>
    <w:rsid w:val="00E24D78"/>
    <w:rsid w:val="00E2551B"/>
    <w:rsid w:val="00E25707"/>
    <w:rsid w:val="00E25782"/>
    <w:rsid w:val="00E25BFF"/>
    <w:rsid w:val="00E26F84"/>
    <w:rsid w:val="00E276A4"/>
    <w:rsid w:val="00E27849"/>
    <w:rsid w:val="00E278A7"/>
    <w:rsid w:val="00E27D3A"/>
    <w:rsid w:val="00E300F9"/>
    <w:rsid w:val="00E30368"/>
    <w:rsid w:val="00E320FD"/>
    <w:rsid w:val="00E33080"/>
    <w:rsid w:val="00E3351A"/>
    <w:rsid w:val="00E35034"/>
    <w:rsid w:val="00E35DD0"/>
    <w:rsid w:val="00E36733"/>
    <w:rsid w:val="00E3679F"/>
    <w:rsid w:val="00E37CDC"/>
    <w:rsid w:val="00E37F6E"/>
    <w:rsid w:val="00E40435"/>
    <w:rsid w:val="00E42A05"/>
    <w:rsid w:val="00E42E86"/>
    <w:rsid w:val="00E448F5"/>
    <w:rsid w:val="00E45070"/>
    <w:rsid w:val="00E453A2"/>
    <w:rsid w:val="00E4615B"/>
    <w:rsid w:val="00E4626F"/>
    <w:rsid w:val="00E46A11"/>
    <w:rsid w:val="00E4734E"/>
    <w:rsid w:val="00E473E7"/>
    <w:rsid w:val="00E47413"/>
    <w:rsid w:val="00E47A76"/>
    <w:rsid w:val="00E50854"/>
    <w:rsid w:val="00E50AD7"/>
    <w:rsid w:val="00E52611"/>
    <w:rsid w:val="00E52F6F"/>
    <w:rsid w:val="00E53464"/>
    <w:rsid w:val="00E53C43"/>
    <w:rsid w:val="00E54A87"/>
    <w:rsid w:val="00E55A26"/>
    <w:rsid w:val="00E575B5"/>
    <w:rsid w:val="00E57E5F"/>
    <w:rsid w:val="00E603F1"/>
    <w:rsid w:val="00E60712"/>
    <w:rsid w:val="00E608FF"/>
    <w:rsid w:val="00E60B78"/>
    <w:rsid w:val="00E61617"/>
    <w:rsid w:val="00E6187F"/>
    <w:rsid w:val="00E6195D"/>
    <w:rsid w:val="00E62E4D"/>
    <w:rsid w:val="00E63A51"/>
    <w:rsid w:val="00E6565A"/>
    <w:rsid w:val="00E658D3"/>
    <w:rsid w:val="00E6602F"/>
    <w:rsid w:val="00E66085"/>
    <w:rsid w:val="00E6674A"/>
    <w:rsid w:val="00E67573"/>
    <w:rsid w:val="00E67AEE"/>
    <w:rsid w:val="00E712B7"/>
    <w:rsid w:val="00E72149"/>
    <w:rsid w:val="00E72188"/>
    <w:rsid w:val="00E72BA4"/>
    <w:rsid w:val="00E7365E"/>
    <w:rsid w:val="00E7396F"/>
    <w:rsid w:val="00E73FBA"/>
    <w:rsid w:val="00E76064"/>
    <w:rsid w:val="00E76958"/>
    <w:rsid w:val="00E76CAB"/>
    <w:rsid w:val="00E7760C"/>
    <w:rsid w:val="00E82A36"/>
    <w:rsid w:val="00E82D74"/>
    <w:rsid w:val="00E83056"/>
    <w:rsid w:val="00E8321C"/>
    <w:rsid w:val="00E83B2A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67D7"/>
    <w:rsid w:val="00EA0D5B"/>
    <w:rsid w:val="00EA1CD8"/>
    <w:rsid w:val="00EA1E3B"/>
    <w:rsid w:val="00EA2438"/>
    <w:rsid w:val="00EA2A04"/>
    <w:rsid w:val="00EA2BB2"/>
    <w:rsid w:val="00EA2BBA"/>
    <w:rsid w:val="00EA2C87"/>
    <w:rsid w:val="00EA3034"/>
    <w:rsid w:val="00EA334D"/>
    <w:rsid w:val="00EA357C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2310"/>
    <w:rsid w:val="00EE2BA8"/>
    <w:rsid w:val="00EE37F4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2D20"/>
    <w:rsid w:val="00F03122"/>
    <w:rsid w:val="00F03E20"/>
    <w:rsid w:val="00F043CB"/>
    <w:rsid w:val="00F04CF2"/>
    <w:rsid w:val="00F056CC"/>
    <w:rsid w:val="00F07B53"/>
    <w:rsid w:val="00F07E89"/>
    <w:rsid w:val="00F110CC"/>
    <w:rsid w:val="00F12286"/>
    <w:rsid w:val="00F122A6"/>
    <w:rsid w:val="00F12384"/>
    <w:rsid w:val="00F124DF"/>
    <w:rsid w:val="00F13174"/>
    <w:rsid w:val="00F13896"/>
    <w:rsid w:val="00F14B90"/>
    <w:rsid w:val="00F15537"/>
    <w:rsid w:val="00F166A5"/>
    <w:rsid w:val="00F16B59"/>
    <w:rsid w:val="00F17624"/>
    <w:rsid w:val="00F17982"/>
    <w:rsid w:val="00F17ABD"/>
    <w:rsid w:val="00F202B0"/>
    <w:rsid w:val="00F203F8"/>
    <w:rsid w:val="00F2160C"/>
    <w:rsid w:val="00F217F9"/>
    <w:rsid w:val="00F21DDB"/>
    <w:rsid w:val="00F21EF8"/>
    <w:rsid w:val="00F21F7B"/>
    <w:rsid w:val="00F2259B"/>
    <w:rsid w:val="00F225D2"/>
    <w:rsid w:val="00F22916"/>
    <w:rsid w:val="00F2362D"/>
    <w:rsid w:val="00F237FF"/>
    <w:rsid w:val="00F26C1F"/>
    <w:rsid w:val="00F27884"/>
    <w:rsid w:val="00F27E52"/>
    <w:rsid w:val="00F27F2C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1D87"/>
    <w:rsid w:val="00F52376"/>
    <w:rsid w:val="00F52D2E"/>
    <w:rsid w:val="00F5304E"/>
    <w:rsid w:val="00F54A62"/>
    <w:rsid w:val="00F552BD"/>
    <w:rsid w:val="00F55399"/>
    <w:rsid w:val="00F553D0"/>
    <w:rsid w:val="00F55A82"/>
    <w:rsid w:val="00F55C8B"/>
    <w:rsid w:val="00F562E4"/>
    <w:rsid w:val="00F564E5"/>
    <w:rsid w:val="00F56C97"/>
    <w:rsid w:val="00F57A3A"/>
    <w:rsid w:val="00F60DB1"/>
    <w:rsid w:val="00F60EC1"/>
    <w:rsid w:val="00F61515"/>
    <w:rsid w:val="00F6303D"/>
    <w:rsid w:val="00F635F7"/>
    <w:rsid w:val="00F6434D"/>
    <w:rsid w:val="00F64A47"/>
    <w:rsid w:val="00F64D7B"/>
    <w:rsid w:val="00F6689A"/>
    <w:rsid w:val="00F6760A"/>
    <w:rsid w:val="00F67C7B"/>
    <w:rsid w:val="00F70855"/>
    <w:rsid w:val="00F716C9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3678"/>
    <w:rsid w:val="00F84A84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33E3"/>
    <w:rsid w:val="00F940C9"/>
    <w:rsid w:val="00F94921"/>
    <w:rsid w:val="00F94D24"/>
    <w:rsid w:val="00F973AE"/>
    <w:rsid w:val="00F97916"/>
    <w:rsid w:val="00FA0986"/>
    <w:rsid w:val="00FA12F8"/>
    <w:rsid w:val="00FA232B"/>
    <w:rsid w:val="00FA26D5"/>
    <w:rsid w:val="00FA2A99"/>
    <w:rsid w:val="00FA2FCE"/>
    <w:rsid w:val="00FA3B08"/>
    <w:rsid w:val="00FA3C5E"/>
    <w:rsid w:val="00FA4734"/>
    <w:rsid w:val="00FA4738"/>
    <w:rsid w:val="00FA519E"/>
    <w:rsid w:val="00FA5561"/>
    <w:rsid w:val="00FA5DD9"/>
    <w:rsid w:val="00FA6660"/>
    <w:rsid w:val="00FA6A6E"/>
    <w:rsid w:val="00FA7829"/>
    <w:rsid w:val="00FB007C"/>
    <w:rsid w:val="00FB0294"/>
    <w:rsid w:val="00FB09EA"/>
    <w:rsid w:val="00FB1015"/>
    <w:rsid w:val="00FB17C3"/>
    <w:rsid w:val="00FB2088"/>
    <w:rsid w:val="00FB3759"/>
    <w:rsid w:val="00FB38F0"/>
    <w:rsid w:val="00FB5EA3"/>
    <w:rsid w:val="00FB66F5"/>
    <w:rsid w:val="00FB6D88"/>
    <w:rsid w:val="00FB7824"/>
    <w:rsid w:val="00FB7AFA"/>
    <w:rsid w:val="00FC0616"/>
    <w:rsid w:val="00FC1E45"/>
    <w:rsid w:val="00FC1F20"/>
    <w:rsid w:val="00FC359B"/>
    <w:rsid w:val="00FC3E1C"/>
    <w:rsid w:val="00FC3F81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0C41"/>
    <w:rsid w:val="00FD113D"/>
    <w:rsid w:val="00FD1A5C"/>
    <w:rsid w:val="00FD2BED"/>
    <w:rsid w:val="00FD3151"/>
    <w:rsid w:val="00FD3E5A"/>
    <w:rsid w:val="00FD4CFF"/>
    <w:rsid w:val="00FD5A1E"/>
    <w:rsid w:val="00FD70F4"/>
    <w:rsid w:val="00FD7942"/>
    <w:rsid w:val="00FD7BC3"/>
    <w:rsid w:val="00FE02F2"/>
    <w:rsid w:val="00FE07A9"/>
    <w:rsid w:val="00FE2011"/>
    <w:rsid w:val="00FE25DA"/>
    <w:rsid w:val="00FE2E2F"/>
    <w:rsid w:val="00FE2FAF"/>
    <w:rsid w:val="00FE31DD"/>
    <w:rsid w:val="00FE3838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201"/>
    <w:rsid w:val="00FF5F89"/>
    <w:rsid w:val="00FF799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5707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5B5CC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0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07C2CFB0B08210E016A74D2A34B472EE67937C08E1CC7B78B7F2BE7467DDuDm2M" TargetMode="External"/><Relationship Id="rId13" Type="http://schemas.openxmlformats.org/officeDocument/2006/relationships/hyperlink" Target="consultantplus://offline/ref=C343A9E4671656F8C7D319CFD9DCEE8810EF4CA9442E36E32DB261C42358E7993B38B1A7FD306AD8D765480AuDmAM" TargetMode="External"/><Relationship Id="rId18" Type="http://schemas.openxmlformats.org/officeDocument/2006/relationships/hyperlink" Target="consultantplus://offline/ref=C343A9E4671656F8C7D307C2CFB0B08210E71AA1402F34B472EE67937C08E1CC7B78B7F2BE7467DBuDm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43A9E4671656F8C7D319CFD9DCEE8810EF4CA9442E3CE02BB961C42358E7993B38B1A7FD306AD8D7654C0AuDmDM" TargetMode="External"/><Relationship Id="rId7" Type="http://schemas.openxmlformats.org/officeDocument/2006/relationships/hyperlink" Target="consultantplus://offline/ref=C343A9E4671656F8C7D307C2CFB0B08210E014A6452934B472EE67937C08E1CC7B78B7F2BE7467D0uDm0M" TargetMode="External"/><Relationship Id="rId12" Type="http://schemas.openxmlformats.org/officeDocument/2006/relationships/hyperlink" Target="consultantplus://offline/ref=C343A9E4671656F8C7D307C2CFB0B08210E014A6452934B472EE67937C08E1CC7B78B7F2BE7467D0uDm0M" TargetMode="External"/><Relationship Id="rId17" Type="http://schemas.openxmlformats.org/officeDocument/2006/relationships/hyperlink" Target="consultantplus://offline/ref=C343A9E4671656F8C7D319CFD9DCEE8810EF4CA9442E3CE02BB961C42358E7993B38B1A7FD306AD8D7654C0AuDmD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43A9E4671656F8C7D319CFD9DCEE8810EF4CA9442E3CE02BB961C42358E7993B38B1A7FD306AD8D7654C0CuDmDM" TargetMode="External"/><Relationship Id="rId20" Type="http://schemas.openxmlformats.org/officeDocument/2006/relationships/hyperlink" Target="consultantplus://offline/ref=C343A9E4671656F8C7D319CFD9DCEE8810EF4CA9442E3CE02BB961C42358E7993B38B1A7FD306AD8D7654C0AuDm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0E014A6452834B472EE67937C08E1CC7B78B7F1uBmDM" TargetMode="External"/><Relationship Id="rId11" Type="http://schemas.openxmlformats.org/officeDocument/2006/relationships/hyperlink" Target="consultantplus://offline/ref=C343A9E4671656F8C7D307C2CFB0B08210E014A6452834B472EE67937C08E1CC7B78B7F1uBmD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43A9E4671656F8C7D307C2CFB0B08210E014A6452934B472EE67937Cu0m8M" TargetMode="External"/><Relationship Id="rId23" Type="http://schemas.openxmlformats.org/officeDocument/2006/relationships/hyperlink" Target="consultantplus://offline/ref=C343A9E4671656F8C7D307C2CFB0B08210E71AA1402F34B472EE67937C08E1CC7B78B7F2BE7467DBuDmFM" TargetMode="External"/><Relationship Id="rId10" Type="http://schemas.openxmlformats.org/officeDocument/2006/relationships/hyperlink" Target="consultantplus://offline/ref=C343A9E4671656F8C7D319CFD9DCEE8810EF4CA9442F39E22EBA61C42358E7993B38B1A7FD306AD8D7654F02uDm9M" TargetMode="External"/><Relationship Id="rId19" Type="http://schemas.openxmlformats.org/officeDocument/2006/relationships/hyperlink" Target="consultantplus://offline/ref=C343A9E4671656F8C7D319CFD9DCEE8810EF4CA9442E3CE02BB961C42358E7993B38B1A7FD306AD8D7654C0AuD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3A9E4671656F8C7D319CFD9DCEE8810EF4CA9442E36E32DB261C42358E7993B38B1A7FD306AD8D765480AuDmAM" TargetMode="External"/><Relationship Id="rId14" Type="http://schemas.openxmlformats.org/officeDocument/2006/relationships/hyperlink" Target="consultantplus://offline/ref=C343A9E4671656F8C7D307C2CFB0B08213EC15A14E7963B623BB69u9m6M" TargetMode="External"/><Relationship Id="rId22" Type="http://schemas.openxmlformats.org/officeDocument/2006/relationships/hyperlink" Target="consultantplus://offline/ref=C343A9E4671656F8C7D307C2CFB0B08210E71AA1402F34B472EE67937C08E1CC7B78B7F2BE7467DBuD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Анастасия В. Лумпова</cp:lastModifiedBy>
  <cp:revision>10</cp:revision>
  <cp:lastPrinted>2013-10-17T06:27:00Z</cp:lastPrinted>
  <dcterms:created xsi:type="dcterms:W3CDTF">2013-06-27T02:35:00Z</dcterms:created>
  <dcterms:modified xsi:type="dcterms:W3CDTF">2013-11-05T11:00:00Z</dcterms:modified>
</cp:coreProperties>
</file>