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865" w:rsidRPr="00DD0D2C" w:rsidRDefault="002F2865" w:rsidP="00DD0D2C">
      <w:pPr>
        <w:jc w:val="center"/>
      </w:pPr>
      <w:r w:rsidRPr="00DD0D2C">
        <w:rPr>
          <w:noProof/>
        </w:rPr>
        <w:drawing>
          <wp:inline distT="0" distB="0" distL="0" distR="0" wp14:anchorId="29052036" wp14:editId="44B17DAD">
            <wp:extent cx="532130" cy="668655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668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0D2C">
        <w:t xml:space="preserve"> </w:t>
      </w:r>
    </w:p>
    <w:p w:rsidR="002F2865" w:rsidRPr="00DD0D2C" w:rsidRDefault="002F2865" w:rsidP="00DD0D2C">
      <w:pPr>
        <w:pStyle w:val="3"/>
        <w:rPr>
          <w:sz w:val="28"/>
          <w:szCs w:val="28"/>
        </w:rPr>
      </w:pPr>
      <w:r w:rsidRPr="00DD0D2C">
        <w:rPr>
          <w:sz w:val="28"/>
          <w:szCs w:val="28"/>
        </w:rPr>
        <w:t>АДМИНИСТРАЦИЯ</w:t>
      </w:r>
    </w:p>
    <w:p w:rsidR="002F2865" w:rsidRPr="00DD0D2C" w:rsidRDefault="002F2865" w:rsidP="00DD0D2C">
      <w:pPr>
        <w:jc w:val="center"/>
        <w:rPr>
          <w:b/>
        </w:rPr>
      </w:pPr>
      <w:r w:rsidRPr="00DD0D2C">
        <w:rPr>
          <w:b/>
        </w:rPr>
        <w:t xml:space="preserve">ГОРОДСКОГО ОКРУГА </w:t>
      </w:r>
      <w:proofErr w:type="gramStart"/>
      <w:r w:rsidRPr="00DD0D2C">
        <w:rPr>
          <w:b/>
        </w:rPr>
        <w:t>ВЕРХОТУРСКИЙ</w:t>
      </w:r>
      <w:proofErr w:type="gramEnd"/>
      <w:r w:rsidRPr="00DD0D2C">
        <w:rPr>
          <w:b/>
        </w:rPr>
        <w:t xml:space="preserve"> </w:t>
      </w:r>
    </w:p>
    <w:p w:rsidR="002F2865" w:rsidRPr="00DD0D2C" w:rsidRDefault="002F2865" w:rsidP="00DD0D2C">
      <w:pPr>
        <w:pStyle w:val="1"/>
        <w:rPr>
          <w:sz w:val="28"/>
          <w:szCs w:val="28"/>
        </w:rPr>
      </w:pPr>
      <w:proofErr w:type="gramStart"/>
      <w:r w:rsidRPr="00DD0D2C">
        <w:rPr>
          <w:sz w:val="28"/>
          <w:szCs w:val="28"/>
        </w:rPr>
        <w:t>П</w:t>
      </w:r>
      <w:proofErr w:type="gramEnd"/>
      <w:r w:rsidRPr="00DD0D2C">
        <w:rPr>
          <w:sz w:val="28"/>
          <w:szCs w:val="28"/>
        </w:rPr>
        <w:t xml:space="preserve"> О С Т А Н О В Л Е Н И Е</w:t>
      </w:r>
    </w:p>
    <w:p w:rsidR="002F2865" w:rsidRPr="00DD0D2C" w:rsidRDefault="002F2865" w:rsidP="00DD0D2C">
      <w:pPr>
        <w:jc w:val="both"/>
        <w:rPr>
          <w:b/>
        </w:rPr>
      </w:pPr>
    </w:p>
    <w:p w:rsidR="002F2865" w:rsidRPr="00DD0D2C" w:rsidRDefault="002F2865" w:rsidP="00DD0D2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 29.09.</w:t>
      </w:r>
      <w:r w:rsidRPr="00DD0D2C">
        <w:rPr>
          <w:b/>
          <w:sz w:val="24"/>
          <w:szCs w:val="24"/>
        </w:rPr>
        <w:t xml:space="preserve">2020г. № </w:t>
      </w:r>
      <w:r>
        <w:rPr>
          <w:b/>
          <w:sz w:val="24"/>
          <w:szCs w:val="24"/>
        </w:rPr>
        <w:t>675</w:t>
      </w:r>
      <w:bookmarkStart w:id="0" w:name="_GoBack"/>
      <w:bookmarkEnd w:id="0"/>
    </w:p>
    <w:p w:rsidR="002F2865" w:rsidRPr="00DD0D2C" w:rsidRDefault="002F2865" w:rsidP="00DD0D2C">
      <w:r w:rsidRPr="00DD0D2C">
        <w:rPr>
          <w:b/>
          <w:sz w:val="24"/>
          <w:szCs w:val="24"/>
        </w:rPr>
        <w:t>г. Верхотурье</w:t>
      </w:r>
    </w:p>
    <w:p w:rsidR="002F2865" w:rsidRDefault="002F2865"/>
    <w:p w:rsidR="002F2865" w:rsidRDefault="002F2865" w:rsidP="002F2865">
      <w:pPr>
        <w:jc w:val="center"/>
        <w:rPr>
          <w:b/>
          <w:i/>
        </w:rPr>
      </w:pPr>
      <w:r>
        <w:rPr>
          <w:b/>
          <w:i/>
        </w:rPr>
        <w:t>Об отмене постановления Администрации городского округа Верхотурский от 19.08.2020г. № 573 «О внесении изменений в Комплексную схему организации дорожного движения городского округа Верхотурский, утвержденную постановлением Администрации городского округа Верхотурский от 02.10.2012 № 817»</w:t>
      </w:r>
    </w:p>
    <w:p w:rsidR="002F2865" w:rsidRDefault="002F2865" w:rsidP="002F2865">
      <w:pPr>
        <w:jc w:val="center"/>
        <w:rPr>
          <w:b/>
          <w:i/>
        </w:rPr>
      </w:pPr>
    </w:p>
    <w:p w:rsidR="002F2865" w:rsidRDefault="002F2865" w:rsidP="002F2865">
      <w:pPr>
        <w:jc w:val="center"/>
        <w:rPr>
          <w:b/>
          <w:i/>
        </w:rPr>
      </w:pPr>
    </w:p>
    <w:p w:rsidR="002F2865" w:rsidRDefault="002F2865" w:rsidP="002F2865">
      <w:pPr>
        <w:jc w:val="both"/>
      </w:pPr>
      <w:r>
        <w:tab/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руководствуясь Уставом городского округа Верхотурский,</w:t>
      </w:r>
    </w:p>
    <w:p w:rsidR="002F2865" w:rsidRDefault="002F2865" w:rsidP="002F2865">
      <w:pPr>
        <w:jc w:val="both"/>
      </w:pPr>
      <w:r>
        <w:t>ПОСТАНОВЛЯЮ:</w:t>
      </w:r>
    </w:p>
    <w:p w:rsidR="002F2865" w:rsidRDefault="002F2865" w:rsidP="002F2865">
      <w:pPr>
        <w:ind w:firstLine="708"/>
        <w:jc w:val="both"/>
      </w:pPr>
      <w:r>
        <w:t xml:space="preserve">1.Отменить постановление Администрации городского округа Верхотурский от 19.08.2020 № 573 </w:t>
      </w:r>
      <w:r w:rsidRPr="002F2865">
        <w:t>«О внесении изменений в Комплексную схему организации дорожного движения городского округа Верхотурский, утвержденную постановлением Администрации городского округа Верхотурский от 02.10.2012 № 817»</w:t>
      </w:r>
      <w:r>
        <w:t>.</w:t>
      </w:r>
    </w:p>
    <w:p w:rsidR="002F2865" w:rsidRDefault="002F2865" w:rsidP="002F2865">
      <w:pPr>
        <w:ind w:firstLine="708"/>
        <w:jc w:val="both"/>
      </w:pPr>
      <w:r>
        <w:t>2.Опубликовать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2F2865" w:rsidRDefault="002F2865" w:rsidP="002F2865">
      <w:pPr>
        <w:jc w:val="both"/>
      </w:pPr>
    </w:p>
    <w:p w:rsidR="002F2865" w:rsidRDefault="002F2865" w:rsidP="002F2865">
      <w:pPr>
        <w:jc w:val="both"/>
      </w:pPr>
    </w:p>
    <w:p w:rsidR="002F2865" w:rsidRDefault="002F2865" w:rsidP="002F2865">
      <w:pPr>
        <w:jc w:val="both"/>
      </w:pPr>
    </w:p>
    <w:p w:rsidR="002F2865" w:rsidRDefault="002F2865" w:rsidP="002F2865">
      <w:pPr>
        <w:jc w:val="both"/>
      </w:pPr>
    </w:p>
    <w:p w:rsidR="002F2865" w:rsidRPr="00532B9B" w:rsidRDefault="002F2865" w:rsidP="00532B9B">
      <w:pPr>
        <w:jc w:val="both"/>
        <w:rPr>
          <w:szCs w:val="28"/>
        </w:rPr>
      </w:pPr>
      <w:r w:rsidRPr="00532B9B">
        <w:rPr>
          <w:szCs w:val="28"/>
        </w:rPr>
        <w:t>Глава</w:t>
      </w:r>
    </w:p>
    <w:p w:rsidR="002F2865" w:rsidRPr="002F2865" w:rsidRDefault="002F2865" w:rsidP="002F2865">
      <w:pPr>
        <w:jc w:val="both"/>
      </w:pPr>
      <w:r w:rsidRPr="00532B9B">
        <w:rPr>
          <w:szCs w:val="28"/>
        </w:rPr>
        <w:t xml:space="preserve">городского округа Верхотурский </w:t>
      </w:r>
      <w:r w:rsidRPr="00532B9B">
        <w:rPr>
          <w:szCs w:val="28"/>
        </w:rPr>
        <w:tab/>
      </w:r>
      <w:r w:rsidRPr="00532B9B">
        <w:rPr>
          <w:szCs w:val="28"/>
        </w:rPr>
        <w:tab/>
      </w:r>
      <w:r w:rsidRPr="00532B9B">
        <w:rPr>
          <w:szCs w:val="28"/>
        </w:rPr>
        <w:tab/>
      </w:r>
      <w:r w:rsidRPr="00532B9B">
        <w:rPr>
          <w:szCs w:val="28"/>
        </w:rPr>
        <w:tab/>
      </w:r>
      <w:r w:rsidRPr="00532B9B">
        <w:rPr>
          <w:szCs w:val="28"/>
        </w:rPr>
        <w:tab/>
      </w:r>
      <w:r w:rsidRPr="00532B9B">
        <w:rPr>
          <w:szCs w:val="28"/>
        </w:rPr>
        <w:tab/>
        <w:t xml:space="preserve">   А.Г. Лиханов</w:t>
      </w:r>
      <w:r>
        <w:t xml:space="preserve"> </w:t>
      </w:r>
    </w:p>
    <w:sectPr w:rsidR="002F2865" w:rsidRPr="002F2865" w:rsidSect="00FB04AF"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0A4398"/>
    <w:multiLevelType w:val="hybridMultilevel"/>
    <w:tmpl w:val="C59ED1C6"/>
    <w:lvl w:ilvl="0" w:tplc="06C63C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865"/>
    <w:rsid w:val="00020A7D"/>
    <w:rsid w:val="00104249"/>
    <w:rsid w:val="00106A25"/>
    <w:rsid w:val="0012092F"/>
    <w:rsid w:val="002F2865"/>
    <w:rsid w:val="00354C34"/>
    <w:rsid w:val="003C76C4"/>
    <w:rsid w:val="003E26DC"/>
    <w:rsid w:val="00403E7B"/>
    <w:rsid w:val="00443A92"/>
    <w:rsid w:val="004B2239"/>
    <w:rsid w:val="004B2DDB"/>
    <w:rsid w:val="00517A45"/>
    <w:rsid w:val="0053785E"/>
    <w:rsid w:val="00572639"/>
    <w:rsid w:val="005824CB"/>
    <w:rsid w:val="00585AAC"/>
    <w:rsid w:val="0059342C"/>
    <w:rsid w:val="00640EAA"/>
    <w:rsid w:val="006662B6"/>
    <w:rsid w:val="006C4EDE"/>
    <w:rsid w:val="006C5200"/>
    <w:rsid w:val="006E5B85"/>
    <w:rsid w:val="00754490"/>
    <w:rsid w:val="007B3482"/>
    <w:rsid w:val="007B3D2C"/>
    <w:rsid w:val="007B7D6F"/>
    <w:rsid w:val="008578E7"/>
    <w:rsid w:val="00897F8C"/>
    <w:rsid w:val="00907154"/>
    <w:rsid w:val="00985059"/>
    <w:rsid w:val="00A24F4C"/>
    <w:rsid w:val="00A92EAB"/>
    <w:rsid w:val="00B54BA6"/>
    <w:rsid w:val="00C15BF7"/>
    <w:rsid w:val="00CB4FCA"/>
    <w:rsid w:val="00D76FA0"/>
    <w:rsid w:val="00D82B85"/>
    <w:rsid w:val="00D85EC7"/>
    <w:rsid w:val="00DB0C4D"/>
    <w:rsid w:val="00DB464B"/>
    <w:rsid w:val="00E10B7E"/>
    <w:rsid w:val="00E175A1"/>
    <w:rsid w:val="00E23B1D"/>
    <w:rsid w:val="00E35641"/>
    <w:rsid w:val="00E718DF"/>
    <w:rsid w:val="00F30BBA"/>
    <w:rsid w:val="00F40ACD"/>
    <w:rsid w:val="00F4590B"/>
    <w:rsid w:val="00F96E2A"/>
    <w:rsid w:val="00FA33A0"/>
    <w:rsid w:val="00FB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F2865"/>
    <w:pPr>
      <w:keepNext/>
      <w:jc w:val="center"/>
      <w:outlineLvl w:val="0"/>
    </w:pPr>
    <w:rPr>
      <w:rFonts w:eastAsia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F2865"/>
    <w:pPr>
      <w:keepNext/>
      <w:jc w:val="center"/>
      <w:outlineLvl w:val="2"/>
    </w:pPr>
    <w:rPr>
      <w:rFonts w:eastAsia="Times New Roman" w:cs="Times New Roman"/>
      <w:b/>
      <w:sz w:val="2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2865"/>
    <w:rPr>
      <w:rFonts w:eastAsia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F2865"/>
    <w:rPr>
      <w:rFonts w:eastAsia="Times New Roman" w:cs="Times New Roman"/>
      <w:b/>
      <w:sz w:val="2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F28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286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F28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F2865"/>
    <w:pPr>
      <w:keepNext/>
      <w:jc w:val="center"/>
      <w:outlineLvl w:val="0"/>
    </w:pPr>
    <w:rPr>
      <w:rFonts w:eastAsia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F2865"/>
    <w:pPr>
      <w:keepNext/>
      <w:jc w:val="center"/>
      <w:outlineLvl w:val="2"/>
    </w:pPr>
    <w:rPr>
      <w:rFonts w:eastAsia="Times New Roman" w:cs="Times New Roman"/>
      <w:b/>
      <w:sz w:val="2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2865"/>
    <w:rPr>
      <w:rFonts w:eastAsia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F2865"/>
    <w:rPr>
      <w:rFonts w:eastAsia="Times New Roman" w:cs="Times New Roman"/>
      <w:b/>
      <w:sz w:val="2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F28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286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F28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964</Characters>
  <Application>Microsoft Office Word</Application>
  <DocSecurity>0</DocSecurity>
  <Lines>8</Lines>
  <Paragraphs>2</Paragraphs>
  <ScaleCrop>false</ScaleCrop>
  <Company>Home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Тарамженина</dc:creator>
  <cp:lastModifiedBy>Ольга А. Тарамженина</cp:lastModifiedBy>
  <cp:revision>2</cp:revision>
  <dcterms:created xsi:type="dcterms:W3CDTF">2020-10-27T05:15:00Z</dcterms:created>
  <dcterms:modified xsi:type="dcterms:W3CDTF">2020-10-27T05:19:00Z</dcterms:modified>
</cp:coreProperties>
</file>