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E8" w:rsidRPr="00CD27E8" w:rsidRDefault="00CD27E8" w:rsidP="00CD27E8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Утверждена</w:t>
      </w:r>
    </w:p>
    <w:p w:rsidR="00CD27E8" w:rsidRPr="00CD27E8" w:rsidRDefault="00CD27E8" w:rsidP="00CD27E8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7E8" w:rsidRDefault="00CD27E8" w:rsidP="00CD27E8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CD27E8" w:rsidRDefault="00CD27E8" w:rsidP="00CD27E8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30.09.2019г. № 796</w:t>
      </w:r>
    </w:p>
    <w:p w:rsidR="00061479" w:rsidRPr="00CD27E8" w:rsidRDefault="00CD27E8" w:rsidP="00CD27E8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4C2" w:rsidRPr="00CD27E8" w:rsidRDefault="00C004C2" w:rsidP="00CD2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35E8A" w:rsidRPr="00CD27E8" w:rsidRDefault="00C004C2" w:rsidP="00CD27E8">
      <w:pPr>
        <w:pStyle w:val="ConsPlusTitle"/>
        <w:widowControl/>
        <w:spacing w:after="0"/>
        <w:jc w:val="center"/>
      </w:pPr>
      <w:r w:rsidRPr="00CD27E8">
        <w:t>МУНИЦИПАЛЬНОЙ ПРОГРАММЫ</w:t>
      </w:r>
      <w:r w:rsidR="001043B0" w:rsidRPr="00CD27E8">
        <w:t xml:space="preserve"> </w:t>
      </w:r>
    </w:p>
    <w:p w:rsidR="00C004C2" w:rsidRPr="00CD27E8" w:rsidRDefault="001043B0" w:rsidP="00CD27E8">
      <w:pPr>
        <w:pStyle w:val="ConsPlusTitle"/>
        <w:widowControl/>
        <w:spacing w:after="0"/>
        <w:jc w:val="center"/>
      </w:pPr>
      <w:r w:rsidRPr="00CD27E8">
        <w:t xml:space="preserve">ГОРОДСКОГО ОКРУГА </w:t>
      </w:r>
      <w:proofErr w:type="gramStart"/>
      <w:r w:rsidRPr="00CD27E8">
        <w:t>ВЕРХОТУРСКИЙ</w:t>
      </w:r>
      <w:proofErr w:type="gramEnd"/>
    </w:p>
    <w:p w:rsidR="00C004C2" w:rsidRPr="00CD27E8" w:rsidRDefault="00C004C2" w:rsidP="00CD27E8">
      <w:pPr>
        <w:pStyle w:val="ConsPlusTitle"/>
        <w:widowControl/>
        <w:spacing w:after="0"/>
        <w:jc w:val="center"/>
      </w:pPr>
      <w:r w:rsidRPr="00CD27E8">
        <w:t>«</w:t>
      </w:r>
      <w:r w:rsidR="002415F0" w:rsidRPr="00CD27E8">
        <w:t>У</w:t>
      </w:r>
      <w:r w:rsidRPr="00CD27E8">
        <w:t>правление муниципальной собственностью городского округа Верхотурский до 202</w:t>
      </w:r>
      <w:r w:rsidR="00D86BAF" w:rsidRPr="00CD27E8">
        <w:t>5</w:t>
      </w:r>
      <w:r w:rsidRPr="00CD27E8">
        <w:t xml:space="preserve"> года»</w:t>
      </w:r>
    </w:p>
    <w:p w:rsidR="005532B8" w:rsidRPr="00CD27E8" w:rsidRDefault="005532B8" w:rsidP="00CD27E8">
      <w:pPr>
        <w:pStyle w:val="ConsPlusTitle"/>
        <w:widowControl/>
        <w:spacing w:after="0"/>
        <w:jc w:val="center"/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9"/>
        <w:gridCol w:w="6510"/>
      </w:tblGrid>
      <w:tr w:rsidR="005532B8" w:rsidRPr="00CD27E8" w:rsidTr="004D5506">
        <w:trPr>
          <w:trHeight w:val="529"/>
          <w:tblCellSpacing w:w="5" w:type="nil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532B8" w:rsidRPr="00CD27E8" w:rsidTr="004D5506">
        <w:trPr>
          <w:trHeight w:val="427"/>
          <w:tblCellSpacing w:w="5" w:type="nil"/>
        </w:trPr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 01.01.20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2B8" w:rsidRPr="00CD27E8" w:rsidTr="004D5506">
        <w:trPr>
          <w:trHeight w:val="800"/>
          <w:tblCellSpacing w:w="5" w:type="nil"/>
        </w:trPr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0438BD" w:rsidRPr="00CD27E8" w:rsidRDefault="000438BD" w:rsidP="00CD27E8">
            <w:pPr>
              <w:pStyle w:val="ConsPlusCell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Cs/>
                <w:sz w:val="24"/>
                <w:szCs w:val="24"/>
              </w:rPr>
              <w:t>1) 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собственностью;</w:t>
            </w:r>
          </w:p>
          <w:p w:rsidR="000438BD" w:rsidRPr="00CD27E8" w:rsidRDefault="000438BD" w:rsidP="00CD27E8">
            <w:pPr>
              <w:pStyle w:val="ConsPlusCell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Cs/>
                <w:sz w:val="24"/>
                <w:szCs w:val="24"/>
              </w:rPr>
              <w:t>2) Увеличение доходов местного бюджета от использования и приватизации объектов муниципального имущества и земельных ресурсов городского округа Верхотурский;</w:t>
            </w:r>
          </w:p>
          <w:p w:rsidR="000438BD" w:rsidRPr="00CD27E8" w:rsidRDefault="000438BD" w:rsidP="00CD27E8">
            <w:pPr>
              <w:pStyle w:val="ConsPlusCell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Cs/>
                <w:sz w:val="24"/>
                <w:szCs w:val="24"/>
              </w:rPr>
              <w:t>3) Сохранность муниципального имущества;</w:t>
            </w:r>
          </w:p>
          <w:p w:rsidR="00A2758A" w:rsidRPr="00CD27E8" w:rsidRDefault="00A2758A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917D77" w:rsidRPr="00CD27E8" w:rsidRDefault="00307419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 </w:t>
            </w:r>
            <w:r w:rsidR="00E07DB9" w:rsidRPr="00CD2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проведения </w:t>
            </w:r>
            <w:r w:rsidRPr="00CD2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 по оформлению прав собственности на имущество городского округа Верхотурский</w:t>
            </w:r>
            <w:r w:rsidR="001116CE" w:rsidRPr="00C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D69AE" w:rsidRPr="00C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AD69AE" w:rsidRPr="00C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DB9" w:rsidRPr="00CD27E8">
              <w:rPr>
                <w:rFonts w:ascii="Times New Roman" w:hAnsi="Times New Roman" w:cs="Times New Roman"/>
                <w:sz w:val="24"/>
                <w:szCs w:val="24"/>
              </w:rPr>
              <w:t>Вовлечение объектов недвижимости в хозяйственный оборот;</w:t>
            </w:r>
          </w:p>
          <w:p w:rsidR="001E102A" w:rsidRPr="00CD27E8" w:rsidRDefault="00307419" w:rsidP="00CD27E8">
            <w:pPr>
              <w:spacing w:after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116CE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02A"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Ремонт, содержание муниципального имущества</w:t>
            </w:r>
            <w:r w:rsidR="00E07DB9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2B8" w:rsidRPr="00CD27E8" w:rsidTr="004D5506">
        <w:trPr>
          <w:trHeight w:val="800"/>
          <w:tblCellSpacing w:w="5" w:type="nil"/>
        </w:trPr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E07DB9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32B8" w:rsidRPr="00CD27E8" w:rsidTr="004D5506">
        <w:trPr>
          <w:tblCellSpacing w:w="5" w:type="nil"/>
        </w:trPr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показателей </w:t>
            </w:r>
            <w:r w:rsidR="000E4577" w:rsidRPr="00CD27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E" w:rsidRPr="00CD27E8" w:rsidRDefault="005228D3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EB4E18" w:rsidRPr="00C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C43BD0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BD0" w:rsidRPr="00CD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имущества, находящегося в муниципальной собственности ГО Верхотурский </w:t>
            </w:r>
          </w:p>
          <w:p w:rsidR="00A2758A" w:rsidRPr="00CD27E8" w:rsidRDefault="005228D3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E18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3B0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2E3" w:rsidRPr="00CD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3B0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58A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A40" w:rsidRPr="00CD27E8">
              <w:rPr>
                <w:rFonts w:ascii="Times New Roman" w:hAnsi="Times New Roman" w:cs="Times New Roman"/>
                <w:sz w:val="24"/>
                <w:szCs w:val="24"/>
              </w:rPr>
              <w:t>Инвентаризация и учет бесхозяйного, выморочного имущества, расположенного на территории ГО Верхотурский</w:t>
            </w:r>
            <w:r w:rsidR="00A2758A" w:rsidRPr="00CD2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7C3" w:rsidRPr="00CD27E8" w:rsidRDefault="005228D3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847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3B0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2E3" w:rsidRPr="00CD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847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7C3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A40" w:rsidRPr="00CD27E8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определение рыночной стоимости</w:t>
            </w:r>
            <w:r w:rsidR="00C857C3" w:rsidRPr="00CD2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8D3" w:rsidRPr="00CD27E8" w:rsidRDefault="00066F22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2.1.1.Предоставление земельных участков для индивидуального жилищного строительства отдельным категориям граждан;</w:t>
            </w:r>
          </w:p>
          <w:p w:rsidR="00066F22" w:rsidRPr="00CD27E8" w:rsidRDefault="00066F22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2.1.2.  Предоставление земельных участков  для индивидуального жилищного строительства по результатам торгов</w:t>
            </w:r>
            <w:r w:rsidR="00775B3D" w:rsidRPr="00CD2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D" w:rsidRPr="00CD27E8" w:rsidRDefault="00775B3D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2.1.3. Оценка муниципального имущества, определение месячной арендной платы для передачи в аренду, при продаже или ином отчуждении объектов оценки;</w:t>
            </w:r>
          </w:p>
          <w:p w:rsidR="00775B3D" w:rsidRPr="00CD27E8" w:rsidRDefault="00775B3D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2.1.4.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собственность;</w:t>
            </w:r>
          </w:p>
          <w:p w:rsidR="00775B3D" w:rsidRPr="00CD27E8" w:rsidRDefault="00775B3D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3.1.1. Содержание муниципального имущества;</w:t>
            </w:r>
          </w:p>
          <w:p w:rsidR="00A2758A" w:rsidRPr="00CD27E8" w:rsidRDefault="00775B3D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3.1.2. Ремонт муниципального имущества;</w:t>
            </w:r>
          </w:p>
          <w:p w:rsidR="00775B3D" w:rsidRPr="00CD27E8" w:rsidRDefault="00775B3D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трахование движимого имущества, находящегося в муниципальной казне</w:t>
            </w:r>
          </w:p>
        </w:tc>
      </w:tr>
      <w:tr w:rsidR="005532B8" w:rsidRPr="00CD27E8" w:rsidTr="004D5506">
        <w:trPr>
          <w:trHeight w:val="400"/>
          <w:tblCellSpacing w:w="5" w:type="nil"/>
        </w:trPr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 w:rsidR="000E4577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годам реализации, тыс. рублей     </w:t>
            </w:r>
          </w:p>
        </w:tc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C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3647E" w:rsidRPr="00CD27E8">
              <w:rPr>
                <w:rFonts w:ascii="Times New Roman" w:hAnsi="Times New Roman" w:cs="Times New Roman"/>
                <w:sz w:val="24"/>
                <w:szCs w:val="24"/>
              </w:rPr>
              <w:t>3743,5</w:t>
            </w:r>
            <w:r w:rsidR="00E23101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101"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23101"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AF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 </w:t>
            </w:r>
          </w:p>
          <w:p w:rsidR="00FF5E4C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3101" w:rsidRPr="00CD27E8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  <w:r w:rsidR="0023647E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C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86C" w:rsidRPr="00CD27E8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  <w:r w:rsidR="0023647E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47E" w:rsidRPr="00CD2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C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586C" w:rsidRPr="00CD27E8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2E42ED" w:rsidRPr="00CD2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3647E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C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647E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636,0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C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23647E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636,0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C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23647E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636,0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C" w:rsidRPr="00CD27E8" w:rsidRDefault="00FF5E4C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D86BAF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86BAF" w:rsidRPr="00CD27E8" w:rsidRDefault="00D86BA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2020 – 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AF" w:rsidRPr="00CD27E8" w:rsidRDefault="00D86BA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2021 – 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AF" w:rsidRPr="00CD27E8" w:rsidRDefault="00D86BA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2022 – 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AF" w:rsidRPr="00CD27E8" w:rsidRDefault="00D86BA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2023 – 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AF" w:rsidRPr="00CD27E8" w:rsidRDefault="00D86BA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2024 -  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BAF" w:rsidRPr="00CD27E8" w:rsidRDefault="00D86BA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2025 -  0 </w:t>
            </w:r>
            <w:proofErr w:type="spell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B8" w:rsidRPr="00CD27E8" w:rsidTr="004D5506">
        <w:trPr>
          <w:trHeight w:val="400"/>
          <w:tblCellSpacing w:w="5" w:type="nil"/>
        </w:trPr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532B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</w:t>
            </w:r>
            <w:r w:rsidR="000E4577"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8" w:rsidRPr="00CD27E8" w:rsidRDefault="005B1A9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5532B8" w:rsidRPr="00CD27E8" w:rsidRDefault="005532B8" w:rsidP="00CD27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B6A" w:rsidRPr="00CD27E8" w:rsidRDefault="00486B6A" w:rsidP="00CD27E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D52BFC" w:rsidRPr="00CD27E8" w:rsidRDefault="00D52BFC" w:rsidP="00CD27E8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52BFC" w:rsidRPr="00CD27E8" w:rsidRDefault="00D52BFC" w:rsidP="00CD27E8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52BFC" w:rsidRPr="00CD27E8" w:rsidRDefault="00D52BFC" w:rsidP="00CD27E8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D52BFC" w:rsidRPr="00CD27E8" w:rsidRDefault="00D52BFC" w:rsidP="00CD27E8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2019 г. № _____</w:t>
      </w:r>
    </w:p>
    <w:p w:rsidR="00D52BFC" w:rsidRPr="00CD27E8" w:rsidRDefault="00D52BFC" w:rsidP="00CD27E8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7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2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CD2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CD2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52BFC" w:rsidRPr="00CD27E8" w:rsidRDefault="00D52BFC" w:rsidP="00CD27E8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городского округа Верхотурский </w:t>
      </w:r>
    </w:p>
    <w:p w:rsidR="00D52BFC" w:rsidRPr="00CD27E8" w:rsidRDefault="00D52BFC" w:rsidP="00CD27E8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«Управление муниципальной собственностью</w:t>
      </w:r>
    </w:p>
    <w:p w:rsidR="00D52BFC" w:rsidRPr="00CD27E8" w:rsidRDefault="00D52BFC" w:rsidP="00CD27E8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Верхотурский до 2025 года»</w:t>
      </w:r>
      <w:r w:rsidRPr="00CD2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6B6A" w:rsidRPr="00CD27E8" w:rsidRDefault="00486B6A" w:rsidP="00CD27E8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77914" w:rsidRPr="00CD27E8" w:rsidRDefault="00D77914" w:rsidP="00CD27E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40CC2" w:rsidRPr="00CD27E8" w:rsidRDefault="00040CC2" w:rsidP="00CD27E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8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 городского округа Верхотурский до 202</w:t>
      </w:r>
      <w:r w:rsidR="00D77914" w:rsidRPr="00CD27E8">
        <w:rPr>
          <w:rFonts w:ascii="Times New Roman" w:hAnsi="Times New Roman" w:cs="Times New Roman"/>
          <w:b/>
          <w:sz w:val="24"/>
          <w:szCs w:val="24"/>
        </w:rPr>
        <w:t>5</w:t>
      </w:r>
      <w:r w:rsidRPr="00CD27E8">
        <w:rPr>
          <w:rFonts w:ascii="Times New Roman" w:hAnsi="Times New Roman" w:cs="Times New Roman"/>
          <w:b/>
          <w:sz w:val="24"/>
          <w:szCs w:val="24"/>
        </w:rPr>
        <w:t>г</w:t>
      </w:r>
      <w:r w:rsidR="00235E8A" w:rsidRPr="00CD27E8">
        <w:rPr>
          <w:rFonts w:ascii="Times New Roman" w:hAnsi="Times New Roman" w:cs="Times New Roman"/>
          <w:b/>
          <w:sz w:val="24"/>
          <w:szCs w:val="24"/>
        </w:rPr>
        <w:t>ода</w:t>
      </w:r>
      <w:r w:rsidRPr="00CD27E8">
        <w:rPr>
          <w:rFonts w:ascii="Times New Roman" w:hAnsi="Times New Roman" w:cs="Times New Roman"/>
          <w:b/>
          <w:sz w:val="24"/>
          <w:szCs w:val="24"/>
        </w:rPr>
        <w:t>»</w:t>
      </w:r>
    </w:p>
    <w:p w:rsidR="00040CC2" w:rsidRPr="00CD27E8" w:rsidRDefault="00583417" w:rsidP="00CD27E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27E8">
        <w:rPr>
          <w:rFonts w:ascii="Times New Roman" w:hAnsi="Times New Roman" w:cs="Times New Roman"/>
          <w:b/>
          <w:sz w:val="24"/>
          <w:szCs w:val="24"/>
        </w:rPr>
        <w:t>Раздел 1 «Характеристика и анализ текущего состояния сферы реализации программы «Управление муниципальной собственностью городского округа Верхотурский до 2025года»</w:t>
      </w:r>
    </w:p>
    <w:p w:rsidR="00751951" w:rsidRPr="00CD27E8" w:rsidRDefault="00B708B3" w:rsidP="00CD27E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27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2AEC" w:rsidRPr="00CD27E8">
        <w:rPr>
          <w:rFonts w:ascii="Times New Roman" w:hAnsi="Times New Roman" w:cs="Times New Roman"/>
          <w:sz w:val="24"/>
          <w:szCs w:val="24"/>
        </w:rPr>
        <w:t>Муниципальная</w:t>
      </w:r>
      <w:r w:rsidR="007E7C01" w:rsidRPr="00CD27E8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CD27E8">
        <w:rPr>
          <w:rFonts w:ascii="Times New Roman" w:hAnsi="Times New Roman" w:cs="Times New Roman"/>
          <w:sz w:val="24"/>
          <w:szCs w:val="24"/>
        </w:rPr>
        <w:t>«Управление муниципальной собственностью городского округа Верхотурский до 202</w:t>
      </w:r>
      <w:r w:rsidR="00D77914" w:rsidRPr="00CD27E8">
        <w:rPr>
          <w:rFonts w:ascii="Times New Roman" w:hAnsi="Times New Roman" w:cs="Times New Roman"/>
          <w:sz w:val="24"/>
          <w:szCs w:val="24"/>
        </w:rPr>
        <w:t>5</w:t>
      </w:r>
      <w:r w:rsidRPr="00CD27E8">
        <w:rPr>
          <w:rFonts w:ascii="Times New Roman" w:hAnsi="Times New Roman" w:cs="Times New Roman"/>
          <w:sz w:val="24"/>
          <w:szCs w:val="24"/>
        </w:rPr>
        <w:t xml:space="preserve">г» (далее именуется </w:t>
      </w:r>
      <w:r w:rsidR="00F34153" w:rsidRPr="00CD27E8">
        <w:rPr>
          <w:rFonts w:ascii="Times New Roman" w:hAnsi="Times New Roman" w:cs="Times New Roman"/>
          <w:sz w:val="24"/>
          <w:szCs w:val="24"/>
        </w:rPr>
        <w:t>–</w:t>
      </w:r>
      <w:r w:rsidRPr="00CD27E8">
        <w:rPr>
          <w:rFonts w:ascii="Times New Roman" w:hAnsi="Times New Roman" w:cs="Times New Roman"/>
          <w:sz w:val="24"/>
          <w:szCs w:val="24"/>
        </w:rPr>
        <w:t xml:space="preserve"> </w:t>
      </w:r>
      <w:r w:rsidR="00F34153" w:rsidRPr="00CD27E8">
        <w:rPr>
          <w:rFonts w:ascii="Times New Roman" w:hAnsi="Times New Roman" w:cs="Times New Roman"/>
          <w:sz w:val="24"/>
          <w:szCs w:val="24"/>
        </w:rPr>
        <w:t>Муниципальная п</w:t>
      </w:r>
      <w:r w:rsidRPr="00CD27E8">
        <w:rPr>
          <w:rFonts w:ascii="Times New Roman" w:hAnsi="Times New Roman" w:cs="Times New Roman"/>
          <w:sz w:val="24"/>
          <w:szCs w:val="24"/>
        </w:rPr>
        <w:t>рограмма) разработана и создается как составная часть развития государственной политики экономического и социального аспекта по реализации государ</w:t>
      </w:r>
      <w:r w:rsidR="007E7C01" w:rsidRPr="00CD27E8">
        <w:rPr>
          <w:rFonts w:ascii="Times New Roman" w:hAnsi="Times New Roman" w:cs="Times New Roman"/>
          <w:sz w:val="24"/>
          <w:szCs w:val="24"/>
        </w:rPr>
        <w:t xml:space="preserve">ственной концепции структурной перестройки </w:t>
      </w:r>
      <w:r w:rsidRPr="00CD27E8">
        <w:rPr>
          <w:rFonts w:ascii="Times New Roman" w:hAnsi="Times New Roman" w:cs="Times New Roman"/>
          <w:sz w:val="24"/>
          <w:szCs w:val="24"/>
        </w:rPr>
        <w:t>зем</w:t>
      </w:r>
      <w:r w:rsidR="007E7C01" w:rsidRPr="00CD27E8">
        <w:rPr>
          <w:rFonts w:ascii="Times New Roman" w:hAnsi="Times New Roman" w:cs="Times New Roman"/>
          <w:sz w:val="24"/>
          <w:szCs w:val="24"/>
        </w:rPr>
        <w:t xml:space="preserve">ельных и имущественных отношений </w:t>
      </w:r>
      <w:r w:rsidRPr="00CD27E8">
        <w:rPr>
          <w:rFonts w:ascii="Times New Roman" w:hAnsi="Times New Roman" w:cs="Times New Roman"/>
          <w:sz w:val="24"/>
          <w:szCs w:val="24"/>
        </w:rPr>
        <w:t>в Российской Федерации, а также р</w:t>
      </w:r>
      <w:r w:rsidR="007E7C01" w:rsidRPr="00CD27E8">
        <w:rPr>
          <w:rFonts w:ascii="Times New Roman" w:hAnsi="Times New Roman" w:cs="Times New Roman"/>
          <w:sz w:val="24"/>
          <w:szCs w:val="24"/>
        </w:rPr>
        <w:t xml:space="preserve">еализации Федерального закона от </w:t>
      </w:r>
      <w:r w:rsidRPr="00CD27E8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</w:t>
      </w:r>
      <w:r w:rsidRPr="00CD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7E8">
        <w:rPr>
          <w:rFonts w:ascii="Times New Roman" w:hAnsi="Times New Roman" w:cs="Times New Roman"/>
          <w:sz w:val="24"/>
          <w:szCs w:val="24"/>
        </w:rPr>
        <w:t>и</w:t>
      </w:r>
      <w:r w:rsidRPr="00CD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951" w:rsidRPr="00CD27E8">
        <w:rPr>
          <w:rFonts w:ascii="Times New Roman" w:eastAsia="Calibri" w:hAnsi="Times New Roman" w:cs="Times New Roman"/>
          <w:sz w:val="24"/>
          <w:szCs w:val="24"/>
        </w:rPr>
        <w:t>направлена на:</w:t>
      </w:r>
      <w:proofErr w:type="gramEnd"/>
    </w:p>
    <w:p w:rsidR="00751951" w:rsidRPr="00CD27E8" w:rsidRDefault="007D2A0C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1)</w:t>
      </w:r>
      <w:r w:rsidR="007E7C01" w:rsidRPr="00CD27E8">
        <w:rPr>
          <w:rFonts w:ascii="Times New Roman" w:hAnsi="Times New Roman" w:cs="Times New Roman"/>
          <w:sz w:val="24"/>
          <w:szCs w:val="24"/>
        </w:rPr>
        <w:tab/>
      </w:r>
      <w:r w:rsidR="00751951" w:rsidRPr="00CD27E8">
        <w:rPr>
          <w:rFonts w:ascii="Times New Roman" w:eastAsia="Calibri" w:hAnsi="Times New Roman" w:cs="Times New Roman"/>
          <w:sz w:val="24"/>
          <w:szCs w:val="24"/>
        </w:rPr>
        <w:t xml:space="preserve">содействие и проведение на территории </w:t>
      </w:r>
      <w:r w:rsidR="004000CD" w:rsidRPr="00CD27E8">
        <w:rPr>
          <w:rFonts w:ascii="Times New Roman" w:eastAsia="Calibri" w:hAnsi="Times New Roman" w:cs="Times New Roman"/>
          <w:sz w:val="24"/>
          <w:szCs w:val="24"/>
        </w:rPr>
        <w:t xml:space="preserve">городского </w:t>
      </w:r>
      <w:r w:rsidR="00751951" w:rsidRPr="00CD27E8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4000CD" w:rsidRPr="00CD27E8">
        <w:rPr>
          <w:rFonts w:ascii="Times New Roman" w:eastAsia="Calibri" w:hAnsi="Times New Roman" w:cs="Times New Roman"/>
          <w:sz w:val="24"/>
          <w:szCs w:val="24"/>
        </w:rPr>
        <w:t xml:space="preserve"> Верхотурский</w:t>
      </w:r>
      <w:r w:rsidR="00751951" w:rsidRPr="00CD27E8">
        <w:rPr>
          <w:rFonts w:ascii="Times New Roman" w:eastAsia="Calibri" w:hAnsi="Times New Roman" w:cs="Times New Roman"/>
          <w:sz w:val="24"/>
          <w:szCs w:val="24"/>
        </w:rPr>
        <w:t xml:space="preserve"> единой политики по управлению муниципальным имуществом;</w:t>
      </w:r>
    </w:p>
    <w:p w:rsidR="00751951" w:rsidRPr="00CD27E8" w:rsidRDefault="007E7C0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2)</w:t>
      </w:r>
      <w:r w:rsidRPr="00CD27E8">
        <w:rPr>
          <w:rFonts w:ascii="Times New Roman" w:hAnsi="Times New Roman" w:cs="Times New Roman"/>
          <w:sz w:val="24"/>
          <w:szCs w:val="24"/>
        </w:rPr>
        <w:tab/>
      </w:r>
      <w:r w:rsidR="00751951" w:rsidRPr="00CD27E8">
        <w:rPr>
          <w:rFonts w:ascii="Times New Roman" w:eastAsia="Calibri" w:hAnsi="Times New Roman" w:cs="Times New Roman"/>
          <w:sz w:val="24"/>
          <w:szCs w:val="24"/>
        </w:rPr>
        <w:t>формирование, учет и приращение (развитие) муниципальной собственности, коммерческое использование муниципального имущества и нежилого фонда;</w:t>
      </w:r>
    </w:p>
    <w:p w:rsidR="00751951" w:rsidRPr="00CD27E8" w:rsidRDefault="007E7C0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CD27E8">
        <w:rPr>
          <w:rFonts w:ascii="Times New Roman" w:hAnsi="Times New Roman" w:cs="Times New Roman"/>
          <w:sz w:val="24"/>
          <w:szCs w:val="24"/>
        </w:rPr>
        <w:tab/>
      </w:r>
      <w:r w:rsidR="00751951" w:rsidRPr="00CD27E8">
        <w:rPr>
          <w:rFonts w:ascii="Times New Roman" w:eastAsia="Calibri" w:hAnsi="Times New Roman" w:cs="Times New Roman"/>
          <w:sz w:val="24"/>
          <w:szCs w:val="24"/>
        </w:rPr>
        <w:t>управление и распоряжение объектами муниципальной собственности, осуществление полномочий собственника в отношении муниципальных предприятий и учреждений;</w:t>
      </w:r>
    </w:p>
    <w:p w:rsidR="00751951" w:rsidRPr="00CD27E8" w:rsidRDefault="007E7C0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4)</w:t>
      </w:r>
      <w:r w:rsidRPr="00CD27E8">
        <w:rPr>
          <w:rFonts w:ascii="Times New Roman" w:hAnsi="Times New Roman" w:cs="Times New Roman"/>
          <w:sz w:val="24"/>
          <w:szCs w:val="24"/>
        </w:rPr>
        <w:tab/>
      </w:r>
      <w:r w:rsidR="00751951" w:rsidRPr="00CD27E8">
        <w:rPr>
          <w:rFonts w:ascii="Times New Roman" w:eastAsia="Calibri" w:hAnsi="Times New Roman" w:cs="Times New Roman"/>
          <w:sz w:val="24"/>
          <w:szCs w:val="24"/>
        </w:rPr>
        <w:t>осуществление контроля использования по назначению и сохранностью муниципального имущества, закрепленного за органами местного самоуправления,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86B6A" w:rsidRPr="00CD27E8" w:rsidRDefault="007E7C0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5)</w:t>
      </w:r>
      <w:r w:rsidRPr="00CD27E8">
        <w:rPr>
          <w:rFonts w:ascii="Times New Roman" w:hAnsi="Times New Roman" w:cs="Times New Roman"/>
          <w:sz w:val="24"/>
          <w:szCs w:val="24"/>
        </w:rPr>
        <w:tab/>
      </w:r>
      <w:r w:rsidR="00751951" w:rsidRPr="00CD27E8">
        <w:rPr>
          <w:rFonts w:ascii="Times New Roman" w:eastAsia="Calibri" w:hAnsi="Times New Roman" w:cs="Times New Roman"/>
          <w:sz w:val="24"/>
          <w:szCs w:val="24"/>
        </w:rPr>
        <w:t xml:space="preserve">проведение государственной и муниципальной политики, направленной на предотвращение несостоятельности (банкротства) </w:t>
      </w:r>
    </w:p>
    <w:p w:rsidR="00B017D6" w:rsidRPr="00CD27E8" w:rsidRDefault="00751951" w:rsidP="00CD27E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>предприятий муниципальной собственности.</w:t>
      </w:r>
      <w:r w:rsidR="004000CD" w:rsidRPr="00CD2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0CD" w:rsidRPr="00CD27E8">
        <w:rPr>
          <w:rFonts w:ascii="Times New Roman" w:eastAsia="Calibri" w:hAnsi="Times New Roman" w:cs="Times New Roman"/>
          <w:bCs/>
          <w:sz w:val="24"/>
          <w:szCs w:val="24"/>
        </w:rPr>
        <w:t xml:space="preserve">Одним из основных приоритетов социально-экономического развития городского округа Верхотурский является увеличение бюджетных доходов на основе экономического роста и развития неналогового потенциала. </w:t>
      </w:r>
      <w:proofErr w:type="gramStart"/>
      <w:r w:rsidR="004000CD" w:rsidRPr="00CD27E8">
        <w:rPr>
          <w:rFonts w:ascii="Times New Roman" w:eastAsia="Calibri" w:hAnsi="Times New Roman" w:cs="Times New Roman"/>
          <w:bCs/>
          <w:sz w:val="24"/>
          <w:szCs w:val="24"/>
        </w:rPr>
        <w:t>Кроме того, необходимо повышение уровня собираемости неналоговых доходов, совершенствование учета муниципальной собственности, составляющего казну городского округа Верхотурский, осуществление контроля за фактическим наличием, состоянием, использованием по назначению и сохранностью муниципальной собственности</w:t>
      </w:r>
      <w:r w:rsidR="00C85C42" w:rsidRPr="00CD27E8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B017D6" w:rsidRPr="00CD27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0C25F2" w:rsidRPr="00CD27E8" w:rsidRDefault="000C25F2" w:rsidP="00CD27E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6)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</w:r>
      <w:r w:rsidR="00C85C42" w:rsidRPr="00CD27E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00CD" w:rsidRPr="00CD27E8" w:rsidRDefault="004000CD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Cs/>
          <w:sz w:val="24"/>
          <w:szCs w:val="24"/>
        </w:rPr>
      </w:pPr>
      <w:r w:rsidRPr="00CD27E8">
        <w:rPr>
          <w:rFonts w:ascii="Times New Roman" w:eastAsia="Calibri" w:hAnsi="Times New Roman" w:cs="Times New Roman"/>
          <w:bCs/>
          <w:sz w:val="24"/>
          <w:szCs w:val="24"/>
        </w:rPr>
        <w:t>Муниципальная политика по управлению и распоряжению муниципальной собственностью, в развитие которой положена настоящая муниципальная программа, 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4906F7" w:rsidRPr="00CD27E8" w:rsidRDefault="004906F7" w:rsidP="00CD27E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Администрации городского округа Верхотурский в сфере владения, пользования и распоряжения имуществом, находящимся в муниципальной собственности, установлены </w:t>
      </w:r>
      <w:hyperlink r:id="rId7" w:history="1">
        <w:r w:rsidRPr="00CD27E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51</w:t>
        </w:r>
      </w:hyperlink>
      <w:r w:rsidRPr="00CD27E8">
        <w:rPr>
          <w:rFonts w:ascii="Times New Roman" w:hAnsi="Times New Roman" w:cs="Times New Roman"/>
          <w:sz w:val="24"/>
          <w:szCs w:val="24"/>
        </w:rPr>
        <w:t xml:space="preserve"> Федерального закона № 131-ФЗ "Об общих принципах местного самоуправления", согласно которой:</w:t>
      </w:r>
    </w:p>
    <w:p w:rsidR="003760C1" w:rsidRPr="00CD27E8" w:rsidRDefault="004906F7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от имени городского округа</w:t>
      </w:r>
      <w:r w:rsidRPr="00CD27E8">
        <w:rPr>
          <w:rFonts w:ascii="Times New Roman" w:hAnsi="Times New Roman" w:cs="Times New Roman"/>
          <w:bCs/>
          <w:sz w:val="24"/>
          <w:szCs w:val="24"/>
        </w:rPr>
        <w:t xml:space="preserve"> Верхотурский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 самостоятельно владеет, пользуется и распоряжается муниципальной собственностью в соответствии с </w:t>
      </w:r>
      <w:hyperlink r:id="rId8" w:history="1">
        <w:r w:rsidR="003760C1" w:rsidRPr="00CD27E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Конституцией</w:t>
        </w:r>
      </w:hyperlink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федеральными законами и принимаемыми в соответствии с ними нормативно-правовыми актами городского округа </w:t>
      </w:r>
      <w:r w:rsidRPr="00CD27E8">
        <w:rPr>
          <w:rFonts w:ascii="Times New Roman" w:hAnsi="Times New Roman" w:cs="Times New Roman"/>
          <w:bCs/>
          <w:sz w:val="24"/>
          <w:szCs w:val="24"/>
        </w:rPr>
        <w:t>Верхотурский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;</w:t>
      </w:r>
    </w:p>
    <w:p w:rsidR="003760C1" w:rsidRPr="00CD27E8" w:rsidRDefault="004906F7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2)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 вправе передавать из муниципальной собственности во временное пользование физическим и юридическим лицам, органам государственной власти Российской Федерации (субъекта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 законодательством;</w:t>
      </w:r>
    </w:p>
    <w:p w:rsidR="003760C1" w:rsidRPr="00CD27E8" w:rsidRDefault="004906F7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3)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 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3760C1" w:rsidRPr="00CD27E8" w:rsidRDefault="004906F7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"Интернет", за исключением случаев, предусмотренных законодательством Российской Федерации;</w:t>
      </w:r>
    </w:p>
    <w:p w:rsidR="003760C1" w:rsidRPr="00CD27E8" w:rsidRDefault="004906F7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5)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 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"Интернет", расширения перечня таких сведений.</w:t>
      </w:r>
    </w:p>
    <w:p w:rsidR="003760C1" w:rsidRPr="00CD27E8" w:rsidRDefault="003760C1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В основу настоящей муниципальной программы положены следующие принципы управления муниципальной собственностью:</w:t>
      </w:r>
    </w:p>
    <w:p w:rsidR="003760C1" w:rsidRPr="00CD27E8" w:rsidRDefault="004906F7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lastRenderedPageBreak/>
        <w:t>1)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 принцип прозрачности -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3760C1" w:rsidRPr="00CD27E8" w:rsidRDefault="00F3415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принцип ответственности -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3760C1" w:rsidRPr="00CD27E8" w:rsidRDefault="00F3415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принцип полноты, результативности и эффективности управления муниципальной собственностью - обеспечение полного учета, отражения и мониторинга объектов муниципальной собственности, в том числе путем развертывания единой системы учета и управления муниципальной собственностью,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534682" w:rsidRPr="00CD27E8" w:rsidRDefault="005B3091" w:rsidP="00CD27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городского округа, в том числе извлечение дохода, в целях наиболее полного покрытия расходных обязательств и планов развития городского округа Верхотурский. </w:t>
      </w:r>
    </w:p>
    <w:p w:rsidR="005B3091" w:rsidRPr="00CD27E8" w:rsidRDefault="005B3091" w:rsidP="00CD27E8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С 2014 по 2019 года  в рамках мероприятий </w:t>
      </w:r>
      <w:r w:rsidRPr="00CD27E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программы городского округа Верхотурский «Развитие земельных отношений, градостроительная  деятельность, управление муниципальной собственностью </w:t>
      </w:r>
      <w:r w:rsidRPr="00CD27E8">
        <w:rPr>
          <w:rFonts w:ascii="Times New Roman" w:eastAsia="Calibri" w:hAnsi="Times New Roman" w:cs="Times New Roman"/>
          <w:sz w:val="24"/>
          <w:szCs w:val="24"/>
        </w:rPr>
        <w:t>городского округа Верхотурский до 2021 года» проведены работы:</w:t>
      </w:r>
    </w:p>
    <w:p w:rsidR="005B3091" w:rsidRPr="00CD27E8" w:rsidRDefault="005B309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 1. Регистрация прав собственности городского округа Верхотурский на 331 объект недвижимости из них:</w:t>
      </w:r>
    </w:p>
    <w:p w:rsidR="005B3091" w:rsidRPr="00CD27E8" w:rsidRDefault="005B309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>- 290 автомобильных дорог местного значения, протяженностью более 424 км</w:t>
      </w:r>
      <w:proofErr w:type="gramStart"/>
      <w:r w:rsidRPr="00CD27E8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5B3091" w:rsidRPr="00CD27E8" w:rsidRDefault="005B309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- 29 тепловых сетей общей площадью 14491 </w:t>
      </w:r>
      <w:proofErr w:type="spellStart"/>
      <w:r w:rsidRPr="00CD27E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D27E8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5B3091" w:rsidRPr="00CD27E8" w:rsidRDefault="005B309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- 12 земельных участков с размещенными на них местами погребения (кладбищами), </w:t>
      </w:r>
    </w:p>
    <w:p w:rsidR="005B3091" w:rsidRPr="00CD27E8" w:rsidRDefault="005B309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2. В отношении лесных участков, расположенных на террарии населенных пунктов городского округа Верхотурский, общей площадью 688,95 га проведены кадастровые работы, работы по установлению лесоустройства и лесохозяйственных регламентов. </w:t>
      </w:r>
    </w:p>
    <w:p w:rsidR="005B3091" w:rsidRPr="00CD27E8" w:rsidRDefault="005B309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>3. Вовлечено в оборот   1147,8 га земель сельскохозяйственного назначения.</w:t>
      </w:r>
    </w:p>
    <w:p w:rsidR="005B3091" w:rsidRPr="00CD27E8" w:rsidRDefault="005B3091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 От эффективности управления и распоряжения муниципальным имуществом в значительной степени зависят объемы поступлений в бюджет городского округа Верхотурский. Динамика поступлений за последние годы выглядит следующим образом: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1559"/>
        <w:gridCol w:w="1418"/>
        <w:gridCol w:w="1134"/>
      </w:tblGrid>
      <w:tr w:rsidR="005B3091" w:rsidRPr="00CD27E8" w:rsidTr="0073740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796E83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B3091"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3091"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5B3091"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 городского округа Верхотурский тыс. руб.</w:t>
            </w:r>
          </w:p>
        </w:tc>
      </w:tr>
      <w:tr w:rsidR="005B3091" w:rsidRPr="00CD27E8" w:rsidTr="0073740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  <w:r w:rsidR="0086055F"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2017 г</w:t>
            </w:r>
            <w:r w:rsidR="0086055F"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  <w:r w:rsidR="0086055F"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3091" w:rsidRPr="00CD27E8" w:rsidTr="007374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399,7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1266,5</w:t>
            </w:r>
          </w:p>
        </w:tc>
      </w:tr>
      <w:tr w:rsidR="005B3091" w:rsidRPr="00CD27E8" w:rsidTr="0073740F">
        <w:trPr>
          <w:trHeight w:val="7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2381,6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3607,4</w:t>
            </w:r>
          </w:p>
        </w:tc>
      </w:tr>
      <w:tr w:rsidR="005B3091" w:rsidRPr="00CD27E8" w:rsidTr="0073740F">
        <w:trPr>
          <w:trHeight w:val="2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земель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</w:tr>
      <w:tr w:rsidR="005B3091" w:rsidRPr="00CD27E8" w:rsidTr="007374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2781,3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2824,9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91" w:rsidRPr="00CD27E8" w:rsidRDefault="005B3091" w:rsidP="00CD27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5056,8</w:t>
            </w:r>
          </w:p>
        </w:tc>
      </w:tr>
    </w:tbl>
    <w:p w:rsidR="003760C1" w:rsidRPr="00CD27E8" w:rsidRDefault="003760C1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3760C1" w:rsidRPr="00CD27E8" w:rsidRDefault="00F3415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1)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 возникновение кризисных явлений в экономике;</w:t>
      </w:r>
    </w:p>
    <w:p w:rsidR="003760C1" w:rsidRPr="00CD27E8" w:rsidRDefault="00F3415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недостаточность объемов финансирования мероприятий муниципальной программы;</w:t>
      </w:r>
    </w:p>
    <w:p w:rsidR="003760C1" w:rsidRPr="00CD27E8" w:rsidRDefault="00F3415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сокращение объемов финансовых средств;</w:t>
      </w:r>
    </w:p>
    <w:p w:rsidR="003760C1" w:rsidRPr="00CD27E8" w:rsidRDefault="00F3415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несвоевременное принятие нормативных правовых актов Российской Федерации и Свердловской области.</w:t>
      </w:r>
    </w:p>
    <w:p w:rsidR="003760C1" w:rsidRPr="00CD27E8" w:rsidRDefault="003760C1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Преодоление рисков будет достигаться за счет:</w:t>
      </w:r>
    </w:p>
    <w:p w:rsidR="003760C1" w:rsidRPr="00CD27E8" w:rsidRDefault="00F21F30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1</w:t>
      </w:r>
      <w:r w:rsidR="00F34153" w:rsidRPr="00CD27E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перераспределения финансовых ресурсов;</w:t>
      </w:r>
    </w:p>
    <w:p w:rsidR="003760C1" w:rsidRPr="00CD27E8" w:rsidRDefault="00F21F30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2</w:t>
      </w:r>
      <w:r w:rsidR="00F34153" w:rsidRPr="00CD27E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 и контроля;</w:t>
      </w:r>
    </w:p>
    <w:p w:rsidR="003760C1" w:rsidRPr="00CD27E8" w:rsidRDefault="00F21F30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3</w:t>
      </w:r>
      <w:r w:rsidR="00F34153" w:rsidRPr="00CD27E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мониторинга муниципальной программы, регулярного анализа хода ее исполнения.</w:t>
      </w:r>
    </w:p>
    <w:p w:rsidR="003760C1" w:rsidRPr="00CD27E8" w:rsidRDefault="003760C1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В целях контроля и минимизации данных рисков планируется реализация следующих мероприятий:</w:t>
      </w:r>
    </w:p>
    <w:p w:rsidR="003760C1" w:rsidRPr="00CD27E8" w:rsidRDefault="00F3415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>внесение изменений в нормативно-правовую базу, принятую на местном уровне;</w:t>
      </w:r>
    </w:p>
    <w:p w:rsidR="00583417" w:rsidRPr="00CD27E8" w:rsidRDefault="00F3415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ведение мониторинга и </w:t>
      </w:r>
      <w:proofErr w:type="gramStart"/>
      <w:r w:rsidR="003760C1" w:rsidRPr="00CD27E8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3760C1" w:rsidRPr="00CD27E8">
        <w:rPr>
          <w:rFonts w:ascii="Times New Roman" w:hAnsi="Times New Roman" w:cs="Times New Roman"/>
          <w:bCs/>
          <w:sz w:val="24"/>
          <w:szCs w:val="24"/>
        </w:rPr>
        <w:t xml:space="preserve"> соблюдением договорных обязательств.</w:t>
      </w:r>
    </w:p>
    <w:p w:rsidR="003760C1" w:rsidRPr="00CD27E8" w:rsidRDefault="003760C1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Для решения задач муниципальной программы и достижения поставленных целей необходимо серьезное внимание уделить </w:t>
      </w:r>
      <w:proofErr w:type="gramStart"/>
      <w:r w:rsidRPr="00CD27E8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CD27E8">
        <w:rPr>
          <w:rFonts w:ascii="Times New Roman" w:hAnsi="Times New Roman" w:cs="Times New Roman"/>
          <w:bCs/>
          <w:sz w:val="24"/>
          <w:szCs w:val="24"/>
        </w:rPr>
        <w:t xml:space="preserve"> состоянием и использованием муниципальной собственности. Для сохранения и улучшения муниципального нежилого фонда должна проводиться работа по реконструкции, капитальному ремонту и благоустройству нежилых помещений, объектов коммунального хозяйства. Кроме того, необходимо эффективное ведение </w:t>
      </w:r>
      <w:proofErr w:type="spellStart"/>
      <w:r w:rsidRPr="00CD27E8">
        <w:rPr>
          <w:rFonts w:ascii="Times New Roman" w:hAnsi="Times New Roman" w:cs="Times New Roman"/>
          <w:bCs/>
          <w:sz w:val="24"/>
          <w:szCs w:val="24"/>
        </w:rPr>
        <w:t>претензионно</w:t>
      </w:r>
      <w:proofErr w:type="spellEnd"/>
      <w:r w:rsidR="004000CD" w:rsidRPr="00CD2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7E8">
        <w:rPr>
          <w:rFonts w:ascii="Times New Roman" w:hAnsi="Times New Roman" w:cs="Times New Roman"/>
          <w:bCs/>
          <w:sz w:val="24"/>
          <w:szCs w:val="24"/>
        </w:rPr>
        <w:t>-</w:t>
      </w:r>
      <w:r w:rsidR="004000CD" w:rsidRPr="00CD2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7E8">
        <w:rPr>
          <w:rFonts w:ascii="Times New Roman" w:hAnsi="Times New Roman" w:cs="Times New Roman"/>
          <w:bCs/>
          <w:sz w:val="24"/>
          <w:szCs w:val="24"/>
        </w:rPr>
        <w:t xml:space="preserve">исковой работы, направленной на ликвидацию задолженности по платежам за пользование муниципальной собственностью и земельными участками, находящимися в муниципальной собственности, земельными участками, государственная собственность на которые не разграничена и которые расположены в границах городского округа </w:t>
      </w:r>
      <w:r w:rsidR="004000CD" w:rsidRPr="00CD27E8">
        <w:rPr>
          <w:rFonts w:ascii="Times New Roman" w:hAnsi="Times New Roman" w:cs="Times New Roman"/>
          <w:bCs/>
          <w:sz w:val="24"/>
          <w:szCs w:val="24"/>
        </w:rPr>
        <w:t>Верхотурский</w:t>
      </w:r>
      <w:r w:rsidRPr="00CD27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760C1" w:rsidRPr="00CD27E8" w:rsidRDefault="003760C1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27E8">
        <w:rPr>
          <w:rFonts w:ascii="Times New Roman" w:hAnsi="Times New Roman" w:cs="Times New Roman"/>
          <w:bCs/>
          <w:sz w:val="24"/>
          <w:szCs w:val="24"/>
        </w:rPr>
        <w:t xml:space="preserve">Исполнение законодательства по реализации преимущественного права приобретения арендуемого муниципального имущества субъектами малого и среднего предпринимательства, согласно Федеральному </w:t>
      </w:r>
      <w:hyperlink r:id="rId9" w:history="1">
        <w:r w:rsidRPr="00CD27E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закону</w:t>
        </w:r>
      </w:hyperlink>
      <w:r w:rsidRPr="00CD27E8">
        <w:rPr>
          <w:rFonts w:ascii="Times New Roman" w:hAnsi="Times New Roman" w:cs="Times New Roman"/>
          <w:bCs/>
          <w:sz w:val="24"/>
          <w:szCs w:val="24"/>
        </w:rPr>
        <w:t xml:space="preserve"> от 22 июля 2008 года </w:t>
      </w:r>
      <w:r w:rsidR="004000CD" w:rsidRPr="00CD27E8">
        <w:rPr>
          <w:rFonts w:ascii="Times New Roman" w:hAnsi="Times New Roman" w:cs="Times New Roman"/>
          <w:bCs/>
          <w:sz w:val="24"/>
          <w:szCs w:val="24"/>
        </w:rPr>
        <w:t>№</w:t>
      </w:r>
      <w:r w:rsidRPr="00CD27E8">
        <w:rPr>
          <w:rFonts w:ascii="Times New Roman" w:hAnsi="Times New Roman" w:cs="Times New Roman"/>
          <w:bCs/>
          <w:sz w:val="24"/>
          <w:szCs w:val="24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требует расходов по</w:t>
      </w:r>
      <w:proofErr w:type="gramEnd"/>
      <w:r w:rsidRPr="00CD27E8">
        <w:rPr>
          <w:rFonts w:ascii="Times New Roman" w:hAnsi="Times New Roman" w:cs="Times New Roman"/>
          <w:bCs/>
          <w:sz w:val="24"/>
          <w:szCs w:val="24"/>
        </w:rPr>
        <w:t xml:space="preserve"> изготовлению технических планов и кадастровых паспортов и рыночной оценке реализуемого имущества. В соответствии с Федеральным </w:t>
      </w:r>
      <w:hyperlink r:id="rId10" w:history="1">
        <w:r w:rsidRPr="00CD27E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CD27E8">
        <w:rPr>
          <w:rFonts w:ascii="Times New Roman" w:hAnsi="Times New Roman" w:cs="Times New Roman"/>
          <w:bCs/>
          <w:sz w:val="24"/>
          <w:szCs w:val="24"/>
        </w:rPr>
        <w:t xml:space="preserve"> от 21 декабря 2001 года </w:t>
      </w:r>
      <w:r w:rsidR="004000CD" w:rsidRPr="00CD27E8">
        <w:rPr>
          <w:rFonts w:ascii="Times New Roman" w:hAnsi="Times New Roman" w:cs="Times New Roman"/>
          <w:bCs/>
          <w:sz w:val="24"/>
          <w:szCs w:val="24"/>
        </w:rPr>
        <w:t>№</w:t>
      </w:r>
      <w:r w:rsidRPr="00CD27E8">
        <w:rPr>
          <w:rFonts w:ascii="Times New Roman" w:hAnsi="Times New Roman" w:cs="Times New Roman"/>
          <w:bCs/>
          <w:sz w:val="24"/>
          <w:szCs w:val="24"/>
        </w:rPr>
        <w:t xml:space="preserve"> 178-ФЗ "О приватизации государственного и муниципального имущества" требуются затраты местного бюджета на изготовление технической документации на муниципальное недвижимое имущество, а также на проведение независимой оценки рыночной стоимости имущества. </w:t>
      </w:r>
      <w:proofErr w:type="gramStart"/>
      <w:r w:rsidRPr="00CD27E8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11" w:history="1">
        <w:r w:rsidRPr="00CD27E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CD27E8">
        <w:rPr>
          <w:rFonts w:ascii="Times New Roman" w:hAnsi="Times New Roman" w:cs="Times New Roman"/>
          <w:bCs/>
          <w:sz w:val="24"/>
          <w:szCs w:val="24"/>
        </w:rPr>
        <w:t xml:space="preserve"> от 29 июля 1998 года </w:t>
      </w:r>
      <w:r w:rsidR="004000CD" w:rsidRPr="00CD27E8">
        <w:rPr>
          <w:rFonts w:ascii="Times New Roman" w:hAnsi="Times New Roman" w:cs="Times New Roman"/>
          <w:bCs/>
          <w:sz w:val="24"/>
          <w:szCs w:val="24"/>
        </w:rPr>
        <w:t>№</w:t>
      </w:r>
      <w:r w:rsidRPr="00CD27E8">
        <w:rPr>
          <w:rFonts w:ascii="Times New Roman" w:hAnsi="Times New Roman" w:cs="Times New Roman"/>
          <w:bCs/>
          <w:sz w:val="24"/>
          <w:szCs w:val="24"/>
        </w:rPr>
        <w:t xml:space="preserve"> 135-ФЗ "Об оценочной деятельности в Российской Федерации" 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 при определении стоимости объектов оценки, в целях их приватизации, передачи в доверительное управление либо передачи</w:t>
      </w:r>
      <w:proofErr w:type="gramEnd"/>
      <w:r w:rsidRPr="00CD27E8">
        <w:rPr>
          <w:rFonts w:ascii="Times New Roman" w:hAnsi="Times New Roman" w:cs="Times New Roman"/>
          <w:bCs/>
          <w:sz w:val="24"/>
          <w:szCs w:val="24"/>
        </w:rPr>
        <w:t xml:space="preserve"> в аренду, при продаже или ином отчуждении объектов оценки.</w:t>
      </w:r>
    </w:p>
    <w:p w:rsidR="003760C1" w:rsidRPr="00CD27E8" w:rsidRDefault="003760C1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Необходимость расходов по оформлению земельных участков обусловлена положениями земельного и градостроительного законодательства.</w:t>
      </w:r>
    </w:p>
    <w:p w:rsidR="00C85C42" w:rsidRPr="00CD27E8" w:rsidRDefault="003760C1" w:rsidP="00CD27E8">
      <w:pPr>
        <w:spacing w:after="0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Прямой экономический эффект от реализации программных мероприятий состоит в увеличении доходов местного бюджета за счет роста поступлений земельных платежей в результате проведения разграничения государственной собственности на землю, выполнения плана доходов бюджета от использования и приватизации муниципального имущества и повышения эффективности управления недвижи</w:t>
      </w:r>
      <w:r w:rsidR="00B017D6" w:rsidRPr="00CD27E8">
        <w:rPr>
          <w:rFonts w:ascii="Times New Roman" w:hAnsi="Times New Roman" w:cs="Times New Roman"/>
          <w:bCs/>
          <w:sz w:val="24"/>
          <w:szCs w:val="24"/>
        </w:rPr>
        <w:t>мостью на муниципальном уровне.</w:t>
      </w:r>
      <w:r w:rsidR="00C85C42" w:rsidRPr="00CD27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017D6" w:rsidRPr="00CD27E8" w:rsidRDefault="00C85C42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Решение вышеуказанных проблем в рамках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</w:t>
      </w:r>
      <w:r w:rsidRPr="00CD27E8">
        <w:rPr>
          <w:rFonts w:ascii="Times New Roman" w:hAnsi="Times New Roman" w:cs="Times New Roman"/>
          <w:bCs/>
          <w:sz w:val="24"/>
          <w:szCs w:val="24"/>
        </w:rPr>
        <w:lastRenderedPageBreak/>
        <w:t>собственностью, что будет способствовать оптимальному и ответственному планированию ассигнований местного бюджета.</w:t>
      </w:r>
    </w:p>
    <w:p w:rsidR="005B3091" w:rsidRPr="00CD27E8" w:rsidRDefault="00B017D6" w:rsidP="00CD27E8">
      <w:pPr>
        <w:spacing w:after="0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Ожидаемым результатом реализации муниципальной программы «Управление муниципальной собственностью городского округа Верхотурский до 2025года» является повышение эффективности управления муниципальной собственностью.</w:t>
      </w:r>
      <w:r w:rsidR="005B3091" w:rsidRPr="00CD27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017D6" w:rsidRPr="00CD27E8" w:rsidRDefault="005B3091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Необходимость решения проблем и достижение цели муниципальной программы соответствует Стратегии социально-экономического развития городского округа Верхотурский, утвержденной Решением Думы городского округа Верхотурский от 12.12.2018 № 80.</w:t>
      </w:r>
    </w:p>
    <w:p w:rsidR="003F4403" w:rsidRPr="00CD27E8" w:rsidRDefault="003F4403" w:rsidP="00CD27E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E8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CD2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7E8">
        <w:rPr>
          <w:rFonts w:ascii="Times New Roman" w:hAnsi="Times New Roman" w:cs="Times New Roman"/>
          <w:b/>
          <w:bCs/>
          <w:sz w:val="24"/>
          <w:szCs w:val="24"/>
        </w:rPr>
        <w:t>2 «Цели и задачи подпрограммы муниципальной программы, целевые показатели реализации подпрограммы муниципальной программы»</w:t>
      </w:r>
    </w:p>
    <w:p w:rsidR="003F4403" w:rsidRPr="00CD27E8" w:rsidRDefault="003F440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27E8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proofErr w:type="gramEnd"/>
      <w:r w:rsidRPr="00CD27E8">
        <w:rPr>
          <w:rFonts w:ascii="Times New Roman" w:hAnsi="Times New Roman" w:cs="Times New Roman"/>
          <w:bCs/>
          <w:sz w:val="24"/>
          <w:szCs w:val="24"/>
        </w:rPr>
        <w:t xml:space="preserve"> программа определяет основные цели</w:t>
      </w:r>
      <w:r w:rsidR="00A3544F" w:rsidRPr="00CD2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(</w:t>
      </w:r>
      <w:r w:rsidR="00A3544F" w:rsidRPr="00CD27E8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E07DB9" w:rsidRPr="00CD27E8">
        <w:rPr>
          <w:rFonts w:ascii="Times New Roman" w:hAnsi="Times New Roman" w:cs="Times New Roman"/>
          <w:bCs/>
          <w:sz w:val="24"/>
          <w:szCs w:val="24"/>
        </w:rPr>
        <w:t>1</w:t>
      </w:r>
      <w:r w:rsidR="00F831BD" w:rsidRPr="00CD27E8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программе)</w:t>
      </w:r>
      <w:r w:rsidRPr="00CD27E8">
        <w:rPr>
          <w:rFonts w:ascii="Times New Roman" w:hAnsi="Times New Roman" w:cs="Times New Roman"/>
          <w:bCs/>
          <w:sz w:val="24"/>
          <w:szCs w:val="24"/>
        </w:rPr>
        <w:t>:</w:t>
      </w:r>
    </w:p>
    <w:p w:rsidR="003F4403" w:rsidRPr="00CD27E8" w:rsidRDefault="003F440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1) 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собственностью;</w:t>
      </w:r>
    </w:p>
    <w:p w:rsidR="003F4403" w:rsidRPr="00CD27E8" w:rsidRDefault="003F440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2) увеличение доходов местного бюджета от использования и приватизации объектов муниципального имущества и земельных ресурсов городского округа Верхотурский;</w:t>
      </w:r>
    </w:p>
    <w:p w:rsidR="003F4403" w:rsidRPr="00CD27E8" w:rsidRDefault="003F440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3) сохранность муниципального имущества;</w:t>
      </w:r>
    </w:p>
    <w:p w:rsidR="003F4403" w:rsidRPr="00CD27E8" w:rsidRDefault="003F440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Выполнение поставленных целей обусловлено успешным решением следующих задач:</w:t>
      </w:r>
    </w:p>
    <w:p w:rsidR="003F4403" w:rsidRPr="00CD27E8" w:rsidRDefault="003F440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586ACD" w:rsidRPr="00CD27E8">
        <w:rPr>
          <w:rFonts w:ascii="Times New Roman" w:hAnsi="Times New Roman" w:cs="Times New Roman"/>
          <w:bCs/>
          <w:sz w:val="24"/>
          <w:szCs w:val="24"/>
        </w:rPr>
        <w:t>п</w:t>
      </w:r>
      <w:r w:rsidRPr="00CD27E8">
        <w:rPr>
          <w:rFonts w:ascii="Times New Roman" w:hAnsi="Times New Roman" w:cs="Times New Roman"/>
          <w:bCs/>
          <w:sz w:val="24"/>
          <w:szCs w:val="24"/>
        </w:rPr>
        <w:t>роведени</w:t>
      </w:r>
      <w:r w:rsidR="00586ACD" w:rsidRPr="00CD27E8">
        <w:rPr>
          <w:rFonts w:ascii="Times New Roman" w:hAnsi="Times New Roman" w:cs="Times New Roman"/>
          <w:bCs/>
          <w:sz w:val="24"/>
          <w:szCs w:val="24"/>
        </w:rPr>
        <w:t>е</w:t>
      </w:r>
      <w:r w:rsidRPr="00CD27E8">
        <w:rPr>
          <w:rFonts w:ascii="Times New Roman" w:hAnsi="Times New Roman" w:cs="Times New Roman"/>
          <w:bCs/>
          <w:sz w:val="24"/>
          <w:szCs w:val="24"/>
        </w:rPr>
        <w:t xml:space="preserve"> работ по оформлению прав собственности на имущество городского округа Верхотурский;</w:t>
      </w:r>
    </w:p>
    <w:p w:rsidR="003F4403" w:rsidRPr="00CD27E8" w:rsidRDefault="003F440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2) вовлечение объектов недвижимости в хозяйственный оборот;</w:t>
      </w:r>
    </w:p>
    <w:p w:rsidR="003F4403" w:rsidRPr="00CD27E8" w:rsidRDefault="003F4403" w:rsidP="00CD27E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3) ремонт, содержание муниципального имущества.</w:t>
      </w:r>
    </w:p>
    <w:p w:rsidR="00600CAF" w:rsidRPr="00CD27E8" w:rsidRDefault="003760C1" w:rsidP="00CD2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27E8">
        <w:rPr>
          <w:rFonts w:ascii="Times New Roman" w:hAnsi="Times New Roman" w:cs="Times New Roman"/>
          <w:bCs/>
          <w:sz w:val="24"/>
          <w:szCs w:val="24"/>
        </w:rPr>
        <w:t>Дополнительным эффектом реализации муниципальной программы будет активизация сделок на рынке земли и недвижимости,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муниципальной собственности, за счет повышения достоверности и полноты информации о недвижимости.</w:t>
      </w:r>
    </w:p>
    <w:p w:rsidR="0087362A" w:rsidRPr="00CD27E8" w:rsidRDefault="00793162" w:rsidP="00CD27E8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>Выполнение программы начинается с 1 январ</w:t>
      </w:r>
      <w:r w:rsidR="007E7C01" w:rsidRPr="00CD27E8">
        <w:rPr>
          <w:rFonts w:ascii="Times New Roman" w:eastAsia="Calibri" w:hAnsi="Times New Roman" w:cs="Times New Roman"/>
          <w:sz w:val="24"/>
          <w:szCs w:val="24"/>
        </w:rPr>
        <w:t>я 20</w:t>
      </w:r>
      <w:r w:rsidR="00D77914" w:rsidRPr="00CD27E8">
        <w:rPr>
          <w:rFonts w:ascii="Times New Roman" w:eastAsia="Calibri" w:hAnsi="Times New Roman" w:cs="Times New Roman"/>
          <w:sz w:val="24"/>
          <w:szCs w:val="24"/>
        </w:rPr>
        <w:t>20</w:t>
      </w:r>
      <w:r w:rsidR="007E7C01" w:rsidRPr="00CD27E8">
        <w:rPr>
          <w:rFonts w:ascii="Times New Roman" w:eastAsia="Calibri" w:hAnsi="Times New Roman" w:cs="Times New Roman"/>
          <w:sz w:val="24"/>
          <w:szCs w:val="24"/>
        </w:rPr>
        <w:t xml:space="preserve"> года и завершается </w:t>
      </w:r>
      <w:r w:rsidRPr="00CD27E8">
        <w:rPr>
          <w:rFonts w:ascii="Times New Roman" w:eastAsia="Calibri" w:hAnsi="Times New Roman" w:cs="Times New Roman"/>
          <w:sz w:val="24"/>
          <w:szCs w:val="24"/>
        </w:rPr>
        <w:t>31 декабря 202</w:t>
      </w:r>
      <w:r w:rsidR="00D77914" w:rsidRPr="00CD27E8">
        <w:rPr>
          <w:rFonts w:ascii="Times New Roman" w:eastAsia="Calibri" w:hAnsi="Times New Roman" w:cs="Times New Roman"/>
          <w:sz w:val="24"/>
          <w:szCs w:val="24"/>
        </w:rPr>
        <w:t>5</w:t>
      </w: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073402" w:rsidRPr="00CD27E8" w:rsidRDefault="00073402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3544F" w:rsidRPr="00CD27E8" w:rsidRDefault="00A3544F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27E8">
        <w:rPr>
          <w:rFonts w:ascii="Times New Roman" w:eastAsia="Calibri" w:hAnsi="Times New Roman" w:cs="Times New Roman"/>
          <w:b/>
          <w:bCs/>
          <w:sz w:val="24"/>
          <w:szCs w:val="24"/>
        </w:rPr>
        <w:t>Раздел 3 «План мероприятий по выполнению муниципальной программы»</w:t>
      </w:r>
    </w:p>
    <w:p w:rsidR="00A3544F" w:rsidRPr="00CD27E8" w:rsidRDefault="00A3544F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r w:rsidRPr="00CD27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достижения целей настоящей подпрограммы и выполнения поставленных задач разработан план мероприятий, информация о которых приведена в Приложении № </w:t>
      </w:r>
      <w:r w:rsidR="00E07DB9" w:rsidRPr="00CD27E8">
        <w:rPr>
          <w:rFonts w:ascii="Times New Roman" w:eastAsia="Calibri" w:hAnsi="Times New Roman" w:cs="Times New Roman"/>
          <w:sz w:val="24"/>
          <w:szCs w:val="24"/>
        </w:rPr>
        <w:t>2</w:t>
      </w: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A3544F" w:rsidRPr="00CD27E8" w:rsidRDefault="00A3544F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Управление ходом реализации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рограммы и </w:t>
      </w:r>
      <w:proofErr w:type="gramStart"/>
      <w:r w:rsidRPr="00CD27E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 ее исполнением осуществляет ответственный исполнитель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рограммы - комитет по управлению имуществом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А</w:t>
      </w: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Верхотурский</w:t>
      </w: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544F" w:rsidRPr="00CD27E8" w:rsidRDefault="00CD27E8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A3544F" w:rsidRPr="00CD27E8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Мероприятия</w:t>
        </w:r>
      </w:hyperlink>
      <w:r w:rsidR="00A3544F" w:rsidRPr="00CD2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A3544F" w:rsidRPr="00CD27E8">
        <w:rPr>
          <w:rFonts w:ascii="Times New Roman" w:eastAsia="Calibri" w:hAnsi="Times New Roman" w:cs="Times New Roman"/>
          <w:sz w:val="24"/>
          <w:szCs w:val="24"/>
        </w:rPr>
        <w:t xml:space="preserve">рограммы осуществляются в соответствии с Планом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План мероприятий по выполнению муниципальной программы городского округа Верхотурский «Управление муниципальной собственностью городского округа Верхотурский до 2025</w:t>
      </w:r>
      <w:r w:rsidR="00A3544F" w:rsidRPr="00CD27E8">
        <w:rPr>
          <w:rFonts w:ascii="Times New Roman" w:eastAsia="Calibri" w:hAnsi="Times New Roman" w:cs="Times New Roman"/>
          <w:sz w:val="24"/>
          <w:szCs w:val="24"/>
        </w:rPr>
        <w:t xml:space="preserve">года" (приложение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№</w:t>
      </w:r>
      <w:r w:rsidR="00A3544F" w:rsidRPr="00CD2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7DB9" w:rsidRPr="00CD27E8">
        <w:rPr>
          <w:rFonts w:ascii="Times New Roman" w:eastAsia="Calibri" w:hAnsi="Times New Roman" w:cs="Times New Roman"/>
          <w:sz w:val="24"/>
          <w:szCs w:val="24"/>
        </w:rPr>
        <w:t>2</w:t>
      </w:r>
      <w:r w:rsidR="00A3544F" w:rsidRPr="00CD27E8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A3544F" w:rsidRPr="00CD27E8">
        <w:rPr>
          <w:rFonts w:ascii="Times New Roman" w:eastAsia="Calibri" w:hAnsi="Times New Roman" w:cs="Times New Roman"/>
          <w:sz w:val="24"/>
          <w:szCs w:val="24"/>
        </w:rPr>
        <w:t>рограмме).</w:t>
      </w:r>
    </w:p>
    <w:p w:rsidR="00A3544F" w:rsidRPr="00CD27E8" w:rsidRDefault="00A3544F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Исполнителями мероприятий программы являются юридические и (или) физические лица, осуществляющие поставку товаров, выполнение работ и (или) оказание услуг, необходимых для реализации </w:t>
      </w:r>
      <w:r w:rsidR="00F831BD" w:rsidRPr="00CD27E8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Pr="00CD27E8">
        <w:rPr>
          <w:rFonts w:ascii="Times New Roman" w:eastAsia="Calibri" w:hAnsi="Times New Roman" w:cs="Times New Roman"/>
          <w:sz w:val="24"/>
          <w:szCs w:val="24"/>
        </w:rPr>
        <w:t>рограммы, в соответствии с законодательством Российской Федерации.</w:t>
      </w:r>
    </w:p>
    <w:p w:rsidR="00A3544F" w:rsidRPr="00CD27E8" w:rsidRDefault="00A3544F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="00992A08" w:rsidRPr="00CD27E8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Pr="00CD27E8">
        <w:rPr>
          <w:rFonts w:ascii="Times New Roman" w:eastAsia="Calibri" w:hAnsi="Times New Roman" w:cs="Times New Roman"/>
          <w:sz w:val="24"/>
          <w:szCs w:val="24"/>
        </w:rPr>
        <w:t xml:space="preserve">рограммы осуществляется за счет средств местного бюджета, а также для реализации могут быть предусмотрены субсидии местному бюджету из областного бюджета для долевого финансирования мероприятий </w:t>
      </w:r>
      <w:r w:rsidR="00992A08" w:rsidRPr="00CD27E8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Pr="00CD27E8">
        <w:rPr>
          <w:rFonts w:ascii="Times New Roman" w:eastAsia="Calibri" w:hAnsi="Times New Roman" w:cs="Times New Roman"/>
          <w:sz w:val="24"/>
          <w:szCs w:val="24"/>
        </w:rPr>
        <w:t>рограммы.</w:t>
      </w:r>
    </w:p>
    <w:p w:rsidR="00A3544F" w:rsidRPr="00CD27E8" w:rsidRDefault="00A3544F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75CE5" w:rsidRPr="00CD27E8" w:rsidRDefault="00475CE5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75CE5" w:rsidRPr="00CD27E8" w:rsidRDefault="00475CE5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75CE5" w:rsidRPr="00CD27E8" w:rsidRDefault="00475CE5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75CE5" w:rsidRPr="00CD27E8" w:rsidRDefault="00475CE5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475CE5" w:rsidRPr="00CD27E8" w:rsidRDefault="00475CE5" w:rsidP="00CD27E8">
      <w:pPr>
        <w:widowControl w:val="0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  <w:sectPr w:rsidR="00475CE5" w:rsidRPr="00CD27E8" w:rsidSect="008D7F1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75CE5" w:rsidRPr="00CD27E8" w:rsidRDefault="00023ECA" w:rsidP="00CD27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233C7" w:rsidRPr="00CD27E8">
        <w:rPr>
          <w:rFonts w:ascii="Times New Roman" w:hAnsi="Times New Roman" w:cs="Times New Roman"/>
          <w:sz w:val="24"/>
          <w:szCs w:val="24"/>
        </w:rPr>
        <w:t>2</w:t>
      </w:r>
    </w:p>
    <w:p w:rsidR="00235E8A" w:rsidRPr="00CD27E8" w:rsidRDefault="00235E8A" w:rsidP="00CD27E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235E8A" w:rsidRPr="00CD27E8" w:rsidRDefault="00231DBE" w:rsidP="00CD27E8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235E8A" w:rsidRPr="00CD27E8">
        <w:rPr>
          <w:rFonts w:ascii="Times New Roman" w:hAnsi="Times New Roman" w:cs="Times New Roman"/>
          <w:sz w:val="24"/>
          <w:szCs w:val="24"/>
        </w:rPr>
        <w:t>«</w:t>
      </w:r>
      <w:r w:rsidRPr="00CD27E8">
        <w:rPr>
          <w:rFonts w:ascii="Times New Roman" w:hAnsi="Times New Roman" w:cs="Times New Roman"/>
          <w:sz w:val="24"/>
          <w:szCs w:val="24"/>
        </w:rPr>
        <w:t>У</w:t>
      </w:r>
      <w:r w:rsidR="00235E8A" w:rsidRPr="00CD27E8">
        <w:rPr>
          <w:rFonts w:ascii="Times New Roman" w:hAnsi="Times New Roman" w:cs="Times New Roman"/>
          <w:sz w:val="24"/>
          <w:szCs w:val="24"/>
        </w:rPr>
        <w:t xml:space="preserve">правление муниципальной собственностью городского </w:t>
      </w:r>
    </w:p>
    <w:p w:rsidR="00235E8A" w:rsidRDefault="00235E8A" w:rsidP="00CD27E8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округа Верхотурский до 202</w:t>
      </w:r>
      <w:r w:rsidR="00231DBE" w:rsidRPr="00CD27E8">
        <w:rPr>
          <w:rFonts w:ascii="Times New Roman" w:hAnsi="Times New Roman" w:cs="Times New Roman"/>
          <w:sz w:val="24"/>
          <w:szCs w:val="24"/>
        </w:rPr>
        <w:t>5</w:t>
      </w:r>
      <w:r w:rsidRPr="00CD27E8">
        <w:rPr>
          <w:rFonts w:ascii="Times New Roman" w:hAnsi="Times New Roman" w:cs="Times New Roman"/>
          <w:sz w:val="24"/>
          <w:szCs w:val="24"/>
        </w:rPr>
        <w:t>года»</w:t>
      </w:r>
    </w:p>
    <w:p w:rsidR="00CD27E8" w:rsidRPr="00CD27E8" w:rsidRDefault="00CD27E8" w:rsidP="00CD27E8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4A1" w:rsidRPr="00CD27E8" w:rsidRDefault="001034A1" w:rsidP="00CD27E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7E8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CD27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D27E8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1034A1" w:rsidRPr="00CD27E8" w:rsidRDefault="001034A1" w:rsidP="00CD27E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27E8">
        <w:rPr>
          <w:rFonts w:ascii="Times New Roman" w:hAnsi="Times New Roman" w:cs="Times New Roman"/>
          <w:b/>
          <w:sz w:val="24"/>
          <w:szCs w:val="24"/>
        </w:rPr>
        <w:t>«</w:t>
      </w:r>
      <w:r w:rsidR="00231DBE" w:rsidRPr="00CD27E8">
        <w:rPr>
          <w:rFonts w:ascii="Times New Roman" w:hAnsi="Times New Roman" w:cs="Times New Roman"/>
          <w:b/>
          <w:sz w:val="24"/>
          <w:szCs w:val="24"/>
        </w:rPr>
        <w:t>У</w:t>
      </w:r>
      <w:r w:rsidRPr="00CD27E8">
        <w:rPr>
          <w:rFonts w:ascii="Times New Roman" w:hAnsi="Times New Roman" w:cs="Times New Roman"/>
          <w:b/>
          <w:sz w:val="24"/>
          <w:szCs w:val="24"/>
        </w:rPr>
        <w:t>правление муниципальной собственностью городского округа Верхотурский до 202</w:t>
      </w:r>
      <w:r w:rsidR="00231DBE" w:rsidRPr="00CD27E8">
        <w:rPr>
          <w:rFonts w:ascii="Times New Roman" w:hAnsi="Times New Roman" w:cs="Times New Roman"/>
          <w:b/>
          <w:sz w:val="24"/>
          <w:szCs w:val="24"/>
        </w:rPr>
        <w:t>5</w:t>
      </w:r>
      <w:r w:rsidRPr="00CD27E8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8E5E9C" w:rsidRPr="00CD27E8" w:rsidTr="008E5E9C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CD27E8" w:rsidTr="008E5E9C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</w:p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</w:tbl>
    <w:p w:rsidR="001034A1" w:rsidRPr="00CD27E8" w:rsidRDefault="001034A1" w:rsidP="00CD27E8">
      <w:pPr>
        <w:widowControl w:val="0"/>
        <w:tabs>
          <w:tab w:val="left" w:pos="326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11"/>
        <w:gridCol w:w="1276"/>
        <w:gridCol w:w="1276"/>
        <w:gridCol w:w="1276"/>
        <w:gridCol w:w="1275"/>
        <w:gridCol w:w="1276"/>
        <w:gridCol w:w="1276"/>
        <w:gridCol w:w="1240"/>
        <w:gridCol w:w="1878"/>
        <w:gridCol w:w="1290"/>
        <w:gridCol w:w="269"/>
        <w:gridCol w:w="1559"/>
        <w:gridCol w:w="1559"/>
        <w:gridCol w:w="1559"/>
      </w:tblGrid>
      <w:tr w:rsidR="008E5E9C" w:rsidRPr="00CD27E8" w:rsidTr="00CA0CDA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D27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68" w:type="dxa"/>
            <w:gridSpan w:val="2"/>
          </w:tcPr>
          <w:p w:rsidR="008E5E9C" w:rsidRPr="00CD27E8" w:rsidRDefault="008E5E9C" w:rsidP="00CD27E8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4E" w:rsidRPr="00CD27E8" w:rsidTr="008E5E9C">
        <w:trPr>
          <w:gridAfter w:val="6"/>
          <w:wAfter w:w="8114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E30653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3743,5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B40FEE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B40FEE" w:rsidP="00CD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636,0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E30653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E30653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E30653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CD27E8" w:rsidTr="008E5E9C">
        <w:trPr>
          <w:gridAfter w:val="6"/>
          <w:wAfter w:w="8114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3743,5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636,0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636,0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4E" w:rsidRPr="00CD27E8" w:rsidTr="008E5E9C">
        <w:trPr>
          <w:gridAfter w:val="6"/>
          <w:wAfter w:w="8114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CD27E8" w:rsidRDefault="00C6354E" w:rsidP="00CD27E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CD27E8" w:rsidTr="008E5E9C">
        <w:trPr>
          <w:gridAfter w:val="6"/>
          <w:wAfter w:w="8114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1367,5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  <w:tr w:rsidR="00931948" w:rsidRPr="00CD27E8" w:rsidTr="00931948">
        <w:trPr>
          <w:gridAfter w:val="6"/>
          <w:wAfter w:w="8114" w:type="dxa"/>
          <w:trHeight w:val="2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948" w:rsidRPr="00CD27E8" w:rsidTr="008E5E9C">
        <w:trPr>
          <w:gridAfter w:val="6"/>
          <w:wAfter w:w="8114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653" w:rsidRPr="00CD27E8" w:rsidTr="00931948">
        <w:trPr>
          <w:gridAfter w:val="6"/>
          <w:wAfter w:w="8114" w:type="dxa"/>
          <w:trHeight w:val="20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1367,5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E9C" w:rsidRPr="00CD27E8" w:rsidTr="008E5E9C">
        <w:trPr>
          <w:gridAfter w:val="6"/>
          <w:wAfter w:w="8114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931948" w:rsidP="00CD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931948" w:rsidP="00CD2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B53BFC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912460" w:rsidP="00CD27E8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</w:p>
        </w:tc>
      </w:tr>
      <w:tr w:rsidR="008E5E9C" w:rsidRPr="00CD27E8" w:rsidTr="008E5E9C">
        <w:trPr>
          <w:gridAfter w:val="6"/>
          <w:wAfter w:w="8114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CD27E8" w:rsidTr="008E5E9C">
        <w:trPr>
          <w:gridAfter w:val="6"/>
          <w:wAfter w:w="8114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CD27E8" w:rsidTr="008E5E9C">
        <w:trPr>
          <w:gridAfter w:val="6"/>
          <w:wAfter w:w="8114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B53BFC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E9C" w:rsidRPr="00CD27E8" w:rsidTr="008E5E9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9C" w:rsidRPr="00CD27E8" w:rsidRDefault="008E5E9C" w:rsidP="00CD27E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948" w:rsidRPr="00CD27E8" w:rsidTr="00931948">
        <w:trPr>
          <w:trHeight w:val="20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B53BFC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60" w:rsidRPr="00CD27E8" w:rsidRDefault="00912460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1878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948" w:rsidRPr="00CD27E8" w:rsidTr="00931948">
        <w:trPr>
          <w:trHeight w:val="50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948" w:rsidRPr="00CD27E8" w:rsidTr="00931948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B53BFC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E30653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1948" w:rsidRPr="00CD27E8" w:rsidRDefault="00931948" w:rsidP="00CD27E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CD27E8" w:rsidTr="008E5E9C">
        <w:trPr>
          <w:gridAfter w:val="6"/>
          <w:wAfter w:w="8114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8E5E9C" w:rsidP="00CD27E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="00931948"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B53BFC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E30653" w:rsidP="00CD27E8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D27E8" w:rsidRDefault="00003418" w:rsidP="00CD27E8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931948" w:rsidRPr="00CD27E8" w:rsidTr="008E5E9C">
        <w:trPr>
          <w:gridAfter w:val="6"/>
          <w:wAfter w:w="8114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948" w:rsidRPr="00CD27E8" w:rsidTr="008E5E9C">
        <w:trPr>
          <w:gridAfter w:val="6"/>
          <w:wAfter w:w="8114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48" w:rsidRPr="00CD27E8" w:rsidRDefault="00931948" w:rsidP="00CD2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CD27E8" w:rsidTr="008E5E9C">
        <w:trPr>
          <w:gridAfter w:val="6"/>
          <w:wAfter w:w="8114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CD27E8" w:rsidTr="008E5E9C">
        <w:trPr>
          <w:gridAfter w:val="6"/>
          <w:wAfter w:w="8114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AA7527" w:rsidRPr="00CD27E8" w:rsidTr="00AA7527">
        <w:trPr>
          <w:gridAfter w:val="6"/>
          <w:wAfter w:w="8114" w:type="dxa"/>
          <w:trHeight w:val="16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527" w:rsidRPr="00CD27E8" w:rsidTr="008E5E9C">
        <w:trPr>
          <w:gridAfter w:val="6"/>
          <w:wAfter w:w="8114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27" w:rsidRPr="00CD27E8" w:rsidRDefault="00AA7527" w:rsidP="00CD2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CD27E8" w:rsidTr="00AA7527">
        <w:trPr>
          <w:gridAfter w:val="6"/>
          <w:wAfter w:w="8114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D27E8" w:rsidRDefault="00E30653" w:rsidP="00CD27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4A1" w:rsidRPr="00CD27E8" w:rsidRDefault="001034A1" w:rsidP="00CD27E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  <w:sectPr w:rsidR="001034A1" w:rsidRPr="00CD27E8" w:rsidSect="009D6135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CD27E8" w:rsidRPr="00CD27E8" w:rsidRDefault="00CD27E8" w:rsidP="00CD27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27E8" w:rsidRPr="00CD27E8" w:rsidRDefault="00CD27E8" w:rsidP="00CD27E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CD27E8" w:rsidRPr="00CD27E8" w:rsidRDefault="00CD27E8" w:rsidP="00CD27E8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«Управление муниципальной собственностью городского </w:t>
      </w:r>
    </w:p>
    <w:p w:rsidR="00CD27E8" w:rsidRDefault="00CD27E8" w:rsidP="00CD27E8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27E8">
        <w:rPr>
          <w:rFonts w:ascii="Times New Roman" w:hAnsi="Times New Roman" w:cs="Times New Roman"/>
          <w:sz w:val="24"/>
          <w:szCs w:val="24"/>
        </w:rPr>
        <w:t>округа Верхотурский до 2025года»</w:t>
      </w:r>
    </w:p>
    <w:p w:rsidR="00CD27E8" w:rsidRPr="00CD27E8" w:rsidRDefault="00CD27E8" w:rsidP="00CD27E8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C7209" w:rsidRPr="00CD27E8" w:rsidRDefault="005C7209" w:rsidP="00CD2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8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городского округа Верхотурский</w:t>
      </w:r>
    </w:p>
    <w:p w:rsidR="005C7209" w:rsidRPr="00CD27E8" w:rsidRDefault="005C7209" w:rsidP="00CD2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3101" w:rsidRPr="00CD27E8">
        <w:rPr>
          <w:rFonts w:ascii="Times New Roman" w:hAnsi="Times New Roman" w:cs="Times New Roman"/>
          <w:b/>
          <w:sz w:val="24"/>
          <w:szCs w:val="24"/>
        </w:rPr>
        <w:t>У</w:t>
      </w:r>
      <w:r w:rsidRPr="00CD27E8">
        <w:rPr>
          <w:rFonts w:ascii="Times New Roman" w:hAnsi="Times New Roman" w:cs="Times New Roman"/>
          <w:b/>
          <w:sz w:val="24"/>
          <w:szCs w:val="24"/>
        </w:rPr>
        <w:t>правление муниципальной собственностью городского округа Верхотурский до 2025года»</w:t>
      </w:r>
    </w:p>
    <w:tbl>
      <w:tblPr>
        <w:tblW w:w="1503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"/>
        <w:gridCol w:w="861"/>
        <w:gridCol w:w="3397"/>
        <w:gridCol w:w="7"/>
        <w:gridCol w:w="32"/>
        <w:gridCol w:w="1376"/>
        <w:gridCol w:w="998"/>
        <w:gridCol w:w="22"/>
        <w:gridCol w:w="1112"/>
        <w:gridCol w:w="13"/>
        <w:gridCol w:w="1132"/>
        <w:gridCol w:w="11"/>
        <w:gridCol w:w="1079"/>
        <w:gridCol w:w="11"/>
        <w:gridCol w:w="29"/>
        <w:gridCol w:w="1201"/>
        <w:gridCol w:w="35"/>
        <w:gridCol w:w="1324"/>
        <w:gridCol w:w="1701"/>
      </w:tblGrid>
      <w:tr w:rsidR="001F085E" w:rsidRPr="00CD27E8" w:rsidTr="00964EA8">
        <w:trPr>
          <w:cantSplit/>
          <w:trHeight w:val="705"/>
          <w:tblHeader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964EA8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№ цели, задачи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1F085E" w:rsidRPr="00CD27E8" w:rsidTr="00964EA8">
        <w:trPr>
          <w:cantSplit/>
          <w:trHeight w:val="255"/>
          <w:tblHeader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5E" w:rsidRPr="00CD27E8" w:rsidTr="00964EA8">
        <w:trPr>
          <w:cantSplit/>
          <w:trHeight w:val="443"/>
          <w:tblHeader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5E" w:rsidRPr="00CD27E8" w:rsidTr="00964EA8">
        <w:trPr>
          <w:cantSplit/>
          <w:tblHeader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085E" w:rsidRPr="00CD27E8" w:rsidTr="00964EA8">
        <w:trPr>
          <w:trHeight w:val="495"/>
          <w:tblCellSpacing w:w="5" w:type="nil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</w:tr>
      <w:tr w:rsidR="001F085E" w:rsidRPr="00CD27E8" w:rsidTr="00964EA8">
        <w:trPr>
          <w:trHeight w:val="263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1.1 Проведени</w:t>
            </w:r>
            <w:r w:rsidR="00586ACD"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 по оформлению прав собственности на имущество городского округа Верхотурский</w:t>
            </w:r>
          </w:p>
        </w:tc>
      </w:tr>
      <w:tr w:rsidR="001F085E" w:rsidRPr="00CD27E8" w:rsidTr="00964EA8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имущества, находящегося в муниципальной собственности ГО Верхотурский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964EA8">
        <w:trPr>
          <w:trHeight w:val="945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Инвентаризация и учет бесхозяйного, выморочного имущества, расположенного на территории ГО Верхотурский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E30653">
        <w:trPr>
          <w:trHeight w:val="750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определение рыночной стоимости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964EA8">
        <w:trPr>
          <w:trHeight w:val="323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5E" w:rsidRPr="00CD27E8" w:rsidTr="00964EA8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 </w:t>
            </w:r>
            <w:r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Увеличение доходов местного бюджета от использования и приватизации объектов муниципального имущества и земельных ресурсов городского округа Верхотурский            </w:t>
            </w:r>
          </w:p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</w:t>
            </w:r>
            <w:r w:rsidRPr="00CD27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D27E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овлечение объектов недвижимости в хозяйственный оборот</w:t>
            </w:r>
          </w:p>
        </w:tc>
      </w:tr>
      <w:tr w:rsidR="001F085E" w:rsidRPr="00CD27E8" w:rsidTr="00964EA8">
        <w:trPr>
          <w:trHeight w:val="1253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индивидуального жилищного строительства отдельным категориям граждан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392626">
        <w:trPr>
          <w:trHeight w:val="851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 для индивидуального жилищного строительства по результатам торгов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964EA8">
        <w:trPr>
          <w:trHeight w:val="930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определение месячной арендной платы для</w:t>
            </w:r>
            <w:r w:rsidRPr="00CD2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в аренду, при продаже или ином отчуждении объектов оценки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964EA8">
        <w:trPr>
          <w:trHeight w:val="338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803B31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964EA8">
        <w:trPr>
          <w:trHeight w:val="262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3 Сохранность муниципального имущества</w:t>
            </w:r>
          </w:p>
        </w:tc>
      </w:tr>
      <w:tr w:rsidR="001F085E" w:rsidRPr="00CD27E8" w:rsidTr="00964EA8">
        <w:trPr>
          <w:trHeight w:val="248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3.1</w:t>
            </w:r>
            <w:r w:rsidRPr="00CD27E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D27E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r w:rsidRPr="00CD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емонт, содержание муниципального имущества</w:t>
            </w:r>
          </w:p>
        </w:tc>
      </w:tr>
      <w:tr w:rsidR="001F085E" w:rsidRPr="00CD27E8" w:rsidTr="00964EA8">
        <w:trPr>
          <w:trHeight w:val="840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964EA8">
        <w:trPr>
          <w:trHeight w:val="472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1F085E" w:rsidRPr="00CD27E8" w:rsidTr="00964EA8">
        <w:trPr>
          <w:trHeight w:val="285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AE6A9F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страхование движимого имущества, находящегося в муниципальной казне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E03F86" w:rsidP="00CD2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E" w:rsidRPr="00CD27E8" w:rsidRDefault="001F085E" w:rsidP="00CD27E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7E8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475CE5" w:rsidRPr="00CD27E8" w:rsidRDefault="00475CE5" w:rsidP="00CD27E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475CE5" w:rsidRPr="00CD27E8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5E33"/>
    <w:rsid w:val="001C39E6"/>
    <w:rsid w:val="001C3C22"/>
    <w:rsid w:val="001C5FBA"/>
    <w:rsid w:val="001D0ACE"/>
    <w:rsid w:val="001D7FB2"/>
    <w:rsid w:val="001E102A"/>
    <w:rsid w:val="001E42DE"/>
    <w:rsid w:val="001E72B8"/>
    <w:rsid w:val="001F085E"/>
    <w:rsid w:val="001F532D"/>
    <w:rsid w:val="001F5369"/>
    <w:rsid w:val="001F7E4F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E8F"/>
    <w:rsid w:val="0026586C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2A54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7C96"/>
    <w:rsid w:val="00431484"/>
    <w:rsid w:val="004316BE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4B03"/>
    <w:rsid w:val="004661F1"/>
    <w:rsid w:val="004670D6"/>
    <w:rsid w:val="00472A98"/>
    <w:rsid w:val="0047577D"/>
    <w:rsid w:val="00475CE5"/>
    <w:rsid w:val="00476068"/>
    <w:rsid w:val="00477B1C"/>
    <w:rsid w:val="00484620"/>
    <w:rsid w:val="00486B6A"/>
    <w:rsid w:val="004906F7"/>
    <w:rsid w:val="00492875"/>
    <w:rsid w:val="004A2561"/>
    <w:rsid w:val="004A303F"/>
    <w:rsid w:val="004A36CF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5B30"/>
    <w:rsid w:val="00546894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62C6"/>
    <w:rsid w:val="00617758"/>
    <w:rsid w:val="00620F79"/>
    <w:rsid w:val="00624597"/>
    <w:rsid w:val="00625D2A"/>
    <w:rsid w:val="00627C96"/>
    <w:rsid w:val="006309E8"/>
    <w:rsid w:val="00631C1F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80D33"/>
    <w:rsid w:val="0068112A"/>
    <w:rsid w:val="00681229"/>
    <w:rsid w:val="00682125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B29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3A7A"/>
    <w:rsid w:val="0073740F"/>
    <w:rsid w:val="007378B5"/>
    <w:rsid w:val="007378C5"/>
    <w:rsid w:val="00742285"/>
    <w:rsid w:val="00751951"/>
    <w:rsid w:val="0075223E"/>
    <w:rsid w:val="00755124"/>
    <w:rsid w:val="007551EA"/>
    <w:rsid w:val="007572CC"/>
    <w:rsid w:val="0076297A"/>
    <w:rsid w:val="00762EB3"/>
    <w:rsid w:val="00763636"/>
    <w:rsid w:val="00764E6C"/>
    <w:rsid w:val="0077158D"/>
    <w:rsid w:val="00774D3A"/>
    <w:rsid w:val="00775B3D"/>
    <w:rsid w:val="007760AC"/>
    <w:rsid w:val="00781112"/>
    <w:rsid w:val="007847A9"/>
    <w:rsid w:val="00790017"/>
    <w:rsid w:val="00790DF8"/>
    <w:rsid w:val="0079213F"/>
    <w:rsid w:val="00793162"/>
    <w:rsid w:val="00794E02"/>
    <w:rsid w:val="00795C96"/>
    <w:rsid w:val="00796E83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72FF"/>
    <w:rsid w:val="007C7D32"/>
    <w:rsid w:val="007D16BA"/>
    <w:rsid w:val="007D2A0C"/>
    <w:rsid w:val="007D48CF"/>
    <w:rsid w:val="007E676D"/>
    <w:rsid w:val="007E7798"/>
    <w:rsid w:val="007E7BFA"/>
    <w:rsid w:val="007E7C01"/>
    <w:rsid w:val="007F0E01"/>
    <w:rsid w:val="007F1651"/>
    <w:rsid w:val="007F389E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5C1E"/>
    <w:rsid w:val="00916761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3B51"/>
    <w:rsid w:val="00A2758A"/>
    <w:rsid w:val="00A30666"/>
    <w:rsid w:val="00A30DC3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0DF4"/>
    <w:rsid w:val="00AA1D78"/>
    <w:rsid w:val="00AA7527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D48"/>
    <w:rsid w:val="00AE6A9F"/>
    <w:rsid w:val="00AE6F07"/>
    <w:rsid w:val="00AF0A39"/>
    <w:rsid w:val="00AF50C3"/>
    <w:rsid w:val="00AF6DB6"/>
    <w:rsid w:val="00B00E8D"/>
    <w:rsid w:val="00B017D6"/>
    <w:rsid w:val="00B023F6"/>
    <w:rsid w:val="00B02712"/>
    <w:rsid w:val="00B02857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5F53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27E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D00698"/>
    <w:rsid w:val="00D107C0"/>
    <w:rsid w:val="00D12310"/>
    <w:rsid w:val="00D1760F"/>
    <w:rsid w:val="00D233C7"/>
    <w:rsid w:val="00D245BD"/>
    <w:rsid w:val="00D30896"/>
    <w:rsid w:val="00D32329"/>
    <w:rsid w:val="00D33CDE"/>
    <w:rsid w:val="00D34FD7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61DD"/>
    <w:rsid w:val="00DB6231"/>
    <w:rsid w:val="00DB64F2"/>
    <w:rsid w:val="00DB6937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E9E"/>
    <w:rsid w:val="00F40F54"/>
    <w:rsid w:val="00F439CE"/>
    <w:rsid w:val="00F45290"/>
    <w:rsid w:val="00F45B06"/>
    <w:rsid w:val="00F536D3"/>
    <w:rsid w:val="00F55B5A"/>
    <w:rsid w:val="00F6171E"/>
    <w:rsid w:val="00F619B3"/>
    <w:rsid w:val="00F61B04"/>
    <w:rsid w:val="00F627FC"/>
    <w:rsid w:val="00F62FD3"/>
    <w:rsid w:val="00F64C39"/>
    <w:rsid w:val="00F708AE"/>
    <w:rsid w:val="00F71A6D"/>
    <w:rsid w:val="00F77595"/>
    <w:rsid w:val="00F81B88"/>
    <w:rsid w:val="00F831BD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75FD"/>
    <w:rsid w:val="00FF2CA2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D76DDB4EAEB264479F979D751D61D5F09E1EFC67E40348F0A4BA897AE46094144FB90439F169B062588TBL9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C531B7EAA1A4896323D5FF1E7996841BD66D2129C8005EBBE08F6776B0B2B091C13FC7172A88AD73C9493435238F865377AF7A0BF9F696p2Q7E" TargetMode="External"/><Relationship Id="rId12" Type="http://schemas.openxmlformats.org/officeDocument/2006/relationships/hyperlink" Target="consultantplus://offline/ref=22FECD295EEA31FB523C6B8FCA0DB18B2803FAF0756674778A693EE2AE121F75559A5682BFF1D53B30368CC533B6C9A492BB0C4F2415FB5083595A83vBs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AD76DDB4EAEB264479F979D751D61D5E01E2EBCA2F1736DE5F45AD9FFE1C19450DAC9D5F9F00850C3B8BB0F2T2L7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AD76DDB4EAEB264479F979D751D61D5E02E6E2CD201736DE5F45AD9FFE1C19450DAC9D5F9F00850C3B8BB0F2T2L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AD76DDB4EAEB264479F979D751D61D5E01E7ECC8291736DE5F45AD9FFE1C19450DAC9D5F9F00850C3B8BB0F2T2L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DECD-3C6D-4AFB-8D45-832E8CF3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93</cp:revision>
  <cp:lastPrinted>2019-10-01T05:54:00Z</cp:lastPrinted>
  <dcterms:created xsi:type="dcterms:W3CDTF">2019-08-20T04:33:00Z</dcterms:created>
  <dcterms:modified xsi:type="dcterms:W3CDTF">2019-12-23T12:45:00Z</dcterms:modified>
</cp:coreProperties>
</file>