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A9A" w:rsidRDefault="00D76DDB" w:rsidP="00625455">
      <w:pPr>
        <w:autoSpaceDE w:val="0"/>
        <w:autoSpaceDN w:val="0"/>
        <w:adjustRightInd w:val="0"/>
        <w:spacing w:line="240" w:lineRule="auto"/>
        <w:jc w:val="center"/>
        <w:outlineLvl w:val="0"/>
        <w:rPr>
          <w:b/>
        </w:rPr>
      </w:pPr>
      <w:r>
        <w:rPr>
          <w:b/>
          <w:bCs/>
        </w:rPr>
        <w:t>М</w:t>
      </w:r>
      <w:r w:rsidR="00C51CD8">
        <w:rPr>
          <w:b/>
          <w:bCs/>
        </w:rPr>
        <w:t>ероприятие</w:t>
      </w:r>
      <w:r w:rsidR="00625455">
        <w:rPr>
          <w:b/>
          <w:bCs/>
        </w:rPr>
        <w:t xml:space="preserve"> </w:t>
      </w:r>
      <w:r>
        <w:rPr>
          <w:b/>
          <w:bCs/>
        </w:rPr>
        <w:t>по обеспечению</w:t>
      </w:r>
      <w:r w:rsidR="00C51CD8">
        <w:rPr>
          <w:b/>
          <w:bCs/>
        </w:rPr>
        <w:t xml:space="preserve"> жильем молодых семей</w:t>
      </w:r>
      <w:r>
        <w:rPr>
          <w:b/>
          <w:bCs/>
        </w:rPr>
        <w:t xml:space="preserve"> ведомственной целевой программы «Оказание государственной поддержки гражданам в обеспечении жильем и оплате жилищно-коммунальных услуг» </w:t>
      </w:r>
      <w:r w:rsidR="00C51CD8" w:rsidRPr="00C51CD8">
        <w:rPr>
          <w:b/>
        </w:rPr>
        <w:t>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</w:p>
    <w:p w:rsidR="00C51CD8" w:rsidRPr="00C51CD8" w:rsidRDefault="00C51CD8" w:rsidP="00625455">
      <w:pPr>
        <w:autoSpaceDE w:val="0"/>
        <w:autoSpaceDN w:val="0"/>
        <w:adjustRightInd w:val="0"/>
        <w:spacing w:line="240" w:lineRule="auto"/>
        <w:jc w:val="center"/>
        <w:outlineLvl w:val="0"/>
        <w:rPr>
          <w:b/>
          <w:bCs/>
        </w:rPr>
      </w:pPr>
    </w:p>
    <w:p w:rsidR="00625455" w:rsidRDefault="00625455" w:rsidP="00625455">
      <w:pPr>
        <w:autoSpaceDE w:val="0"/>
        <w:autoSpaceDN w:val="0"/>
        <w:adjustRightInd w:val="0"/>
        <w:spacing w:line="240" w:lineRule="auto"/>
        <w:ind w:firstLine="540"/>
      </w:pPr>
      <w:r>
        <w:rPr>
          <w:b/>
        </w:rPr>
        <w:t xml:space="preserve">Участником </w:t>
      </w:r>
      <w:r w:rsidR="00D76DDB">
        <w:rPr>
          <w:b/>
        </w:rPr>
        <w:t xml:space="preserve">мероприятий ведомственной целевой программы </w:t>
      </w:r>
      <w:r w:rsidR="00D76DDB" w:rsidRPr="00D76DDB">
        <w:t>м</w:t>
      </w:r>
      <w:r w:rsidRPr="00D76DDB">
        <w:t>о</w:t>
      </w:r>
      <w:r>
        <w:t xml:space="preserve">жет быть молодая семья, в том числе молодая семья, имеющая одного </w:t>
      </w:r>
      <w:r w:rsidR="00D76DDB">
        <w:t>ребенка и более</w:t>
      </w:r>
      <w:r>
        <w:t xml:space="preserve">, где один из супругов не является гражданином Российской Федерации, а также неполная молодая семья, состоящая из одного молодого родителя, являющегося гражданином Российской Федерации, и одного </w:t>
      </w:r>
      <w:r w:rsidR="00D76DDB">
        <w:t xml:space="preserve">ребенка </w:t>
      </w:r>
      <w:r>
        <w:t>и более, соответствующая следующим условиям:</w:t>
      </w:r>
    </w:p>
    <w:p w:rsidR="00625455" w:rsidRDefault="00625455" w:rsidP="00625455">
      <w:pPr>
        <w:autoSpaceDE w:val="0"/>
        <w:autoSpaceDN w:val="0"/>
        <w:adjustRightInd w:val="0"/>
        <w:spacing w:line="240" w:lineRule="auto"/>
        <w:ind w:firstLine="540"/>
      </w:pPr>
      <w:r>
        <w:t xml:space="preserve">а) возраст каждого из супругов либо одного родителя в неполной семье на день принятия органом исполнительной власти субъекта Российской Федерации решения о включении молодой семьи - участницы </w:t>
      </w:r>
      <w:r w:rsidR="00D76DDB">
        <w:t xml:space="preserve">мероприятий ведомственной целевой </w:t>
      </w:r>
      <w:r>
        <w:t>программы в список претендентов на получение социальной выплаты в планируемом году не превышает 35 лет;</w:t>
      </w:r>
    </w:p>
    <w:p w:rsidR="00625455" w:rsidRDefault="00625455" w:rsidP="00625455">
      <w:pPr>
        <w:autoSpaceDE w:val="0"/>
        <w:autoSpaceDN w:val="0"/>
        <w:adjustRightInd w:val="0"/>
        <w:spacing w:line="240" w:lineRule="auto"/>
        <w:ind w:firstLine="540"/>
      </w:pPr>
      <w:r>
        <w:t>б) молодая семья признан</w:t>
      </w:r>
      <w:r w:rsidR="00D76DDB">
        <w:t>а нуждающейся в жилом помещении</w:t>
      </w:r>
      <w:r>
        <w:t>;</w:t>
      </w:r>
    </w:p>
    <w:p w:rsidR="00625455" w:rsidRDefault="00625455" w:rsidP="00625455">
      <w:pPr>
        <w:autoSpaceDE w:val="0"/>
        <w:autoSpaceDN w:val="0"/>
        <w:adjustRightInd w:val="0"/>
        <w:spacing w:line="240" w:lineRule="auto"/>
        <w:ind w:firstLine="540"/>
      </w:pPr>
      <w:r>
        <w:t>в) наличие у семьи доходов, позволяющих получить кредит, либо иных денежных средств, достаточных для оплаты расчетной (средней) стоимости жилья в части, превышающей размер предоставляемой социальной выплаты.</w:t>
      </w:r>
    </w:p>
    <w:p w:rsidR="00625455" w:rsidRDefault="00625455" w:rsidP="00625455">
      <w:pPr>
        <w:widowControl w:val="0"/>
        <w:autoSpaceDE w:val="0"/>
        <w:autoSpaceDN w:val="0"/>
        <w:adjustRightInd w:val="0"/>
        <w:spacing w:line="240" w:lineRule="auto"/>
        <w:ind w:firstLine="540"/>
      </w:pPr>
    </w:p>
    <w:p w:rsidR="00625455" w:rsidRDefault="00625455" w:rsidP="00625455">
      <w:pPr>
        <w:autoSpaceDE w:val="0"/>
        <w:autoSpaceDN w:val="0"/>
        <w:adjustRightInd w:val="0"/>
        <w:spacing w:line="240" w:lineRule="auto"/>
        <w:ind w:firstLine="540"/>
        <w:rPr>
          <w:b/>
        </w:rPr>
      </w:pPr>
      <w:r>
        <w:rPr>
          <w:b/>
        </w:rPr>
        <w:t>Социальные</w:t>
      </w:r>
      <w:r>
        <w:t xml:space="preserve"> </w:t>
      </w:r>
      <w:r>
        <w:rPr>
          <w:b/>
        </w:rPr>
        <w:t>выплаты используются:</w:t>
      </w:r>
      <w:bookmarkStart w:id="0" w:name="Par363"/>
      <w:bookmarkEnd w:id="0"/>
    </w:p>
    <w:p w:rsidR="00625455" w:rsidRDefault="00625455" w:rsidP="00625455">
      <w:pPr>
        <w:autoSpaceDE w:val="0"/>
        <w:autoSpaceDN w:val="0"/>
        <w:adjustRightInd w:val="0"/>
        <w:spacing w:line="240" w:lineRule="auto"/>
        <w:ind w:firstLine="540"/>
      </w:pPr>
      <w:r>
        <w:t xml:space="preserve">а) </w:t>
      </w:r>
      <w:r w:rsidR="00A16C5C">
        <w:t xml:space="preserve">для оплаты цены договора купли-продажи жилого помещения (за исключением случаев, когда оплата цены договора купли-продажи предусматривается в составе цены договора с уполномоченной организацией на приобретение жилого помещения </w:t>
      </w:r>
      <w:proofErr w:type="spellStart"/>
      <w:r w:rsidR="00A16C5C">
        <w:t>экономкласса</w:t>
      </w:r>
      <w:proofErr w:type="spellEnd"/>
      <w:r w:rsidR="00A16C5C">
        <w:t xml:space="preserve"> на первичном рынке жилья) </w:t>
      </w:r>
      <w:r>
        <w:t>(далее - договор на жилое помещение);</w:t>
      </w:r>
    </w:p>
    <w:p w:rsidR="00625455" w:rsidRDefault="00625455" w:rsidP="00625455">
      <w:pPr>
        <w:autoSpaceDE w:val="0"/>
        <w:autoSpaceDN w:val="0"/>
        <w:adjustRightInd w:val="0"/>
        <w:spacing w:line="240" w:lineRule="auto"/>
        <w:ind w:firstLine="540"/>
      </w:pPr>
      <w:r>
        <w:t xml:space="preserve">б) для оплаты цены договора строительного подряда на строительство </w:t>
      </w:r>
      <w:r w:rsidR="00A16C5C">
        <w:t>жилого дома</w:t>
      </w:r>
      <w:r>
        <w:t>;</w:t>
      </w:r>
    </w:p>
    <w:p w:rsidR="00D329D1" w:rsidRDefault="00625455" w:rsidP="00625455">
      <w:pPr>
        <w:autoSpaceDE w:val="0"/>
        <w:autoSpaceDN w:val="0"/>
        <w:adjustRightInd w:val="0"/>
        <w:spacing w:line="240" w:lineRule="auto"/>
        <w:ind w:firstLine="540"/>
      </w:pPr>
      <w:r>
        <w:t xml:space="preserve">в) </w:t>
      </w:r>
      <w:r w:rsidR="00D329D1">
        <w:t xml:space="preserve">для осуществления последнего платежа в счет уплаты паевого взноса в полном размере, после </w:t>
      </w:r>
      <w:proofErr w:type="gramStart"/>
      <w:r w:rsidR="00D329D1">
        <w:t>уплаты</w:t>
      </w:r>
      <w:proofErr w:type="gramEnd"/>
      <w:r w:rsidR="00D329D1">
        <w:t xml:space="preserve"> которого жилое помещение переходит в собственность молодой семьи (в случае если молодая семья или один из супругов в молодой семье является членом жилищного, жилищно-строительного, жилищного накопительного кооператива; </w:t>
      </w:r>
    </w:p>
    <w:p w:rsidR="00625455" w:rsidRDefault="00625455" w:rsidP="00625455">
      <w:pPr>
        <w:autoSpaceDE w:val="0"/>
        <w:autoSpaceDN w:val="0"/>
        <w:adjustRightInd w:val="0"/>
        <w:spacing w:line="240" w:lineRule="auto"/>
        <w:ind w:firstLine="540"/>
      </w:pPr>
      <w:r>
        <w:t>г) для уплаты первоначального взноса при получении жилищного кредита, в том числе ипотечного, или жилищного займа на приобретение жилого помещения или строительство жилого дома;</w:t>
      </w:r>
    </w:p>
    <w:p w:rsidR="00625455" w:rsidRDefault="00625455" w:rsidP="00625455">
      <w:pPr>
        <w:autoSpaceDE w:val="0"/>
        <w:autoSpaceDN w:val="0"/>
        <w:adjustRightInd w:val="0"/>
        <w:spacing w:line="240" w:lineRule="auto"/>
        <w:ind w:firstLine="540"/>
      </w:pPr>
      <w:bookmarkStart w:id="1" w:name="Par367"/>
      <w:bookmarkEnd w:id="1"/>
      <w:proofErr w:type="spellStart"/>
      <w:r>
        <w:t>д</w:t>
      </w:r>
      <w:proofErr w:type="spellEnd"/>
      <w:r>
        <w:t xml:space="preserve">) </w:t>
      </w:r>
      <w:r w:rsidR="00D329D1">
        <w:t xml:space="preserve">для оплаты цены договора с уполномоченной организацией на приобретение в интересах молодой семьи жилого помещения </w:t>
      </w:r>
      <w:proofErr w:type="spellStart"/>
      <w:r w:rsidR="00D329D1">
        <w:t>экономкласса</w:t>
      </w:r>
      <w:proofErr w:type="spellEnd"/>
      <w:r w:rsidR="00D329D1">
        <w:t xml:space="preserve"> на первичном рынке жилья, в том числе на оплату цены договора купли-продажи жилого помещения (в случаях, когда это предусмотрено договором с уполномоченной организацией) и (или) оплату услуг указанной организации</w:t>
      </w:r>
      <w:r>
        <w:t>;</w:t>
      </w:r>
    </w:p>
    <w:p w:rsidR="00625455" w:rsidRDefault="00625455" w:rsidP="00625455">
      <w:pPr>
        <w:autoSpaceDE w:val="0"/>
        <w:autoSpaceDN w:val="0"/>
        <w:adjustRightInd w:val="0"/>
        <w:spacing w:line="240" w:lineRule="auto"/>
        <w:ind w:firstLine="540"/>
      </w:pPr>
      <w:bookmarkStart w:id="2" w:name="Par368"/>
      <w:bookmarkEnd w:id="2"/>
      <w:r>
        <w:t xml:space="preserve">е) </w:t>
      </w:r>
      <w:r w:rsidR="000317CA">
        <w:t xml:space="preserve">для погашения основной суммы долга и уплаты процентов по жилищным кредитам, в том числе ипотечным, или жилищным займам на приобретение жилого помещения или строительство жилого дома, за исключением иных процентов, штрафов, комиссий и пеней за просрочку исполнения обязательств по этим кредитам или займам </w:t>
      </w:r>
      <w:r w:rsidR="003E509D">
        <w:t>(действует с 14.06.2016г.)</w:t>
      </w:r>
      <w:r w:rsidR="000317CA">
        <w:t>;</w:t>
      </w:r>
    </w:p>
    <w:p w:rsidR="00625455" w:rsidRDefault="000317CA" w:rsidP="00625455">
      <w:pPr>
        <w:widowControl w:val="0"/>
        <w:autoSpaceDE w:val="0"/>
        <w:autoSpaceDN w:val="0"/>
        <w:adjustRightInd w:val="0"/>
        <w:spacing w:line="240" w:lineRule="auto"/>
        <w:ind w:firstLine="540"/>
      </w:pPr>
      <w:r>
        <w:t xml:space="preserve">ж) для уплаты цены договора участия в долевом строительстве, который предусматривает в качестве объекта долевого строительства жилое помещение, путем внесения соответствующих средств на счет </w:t>
      </w:r>
      <w:proofErr w:type="spellStart"/>
      <w:r>
        <w:t>эскроу</w:t>
      </w:r>
      <w:proofErr w:type="spellEnd"/>
      <w:r>
        <w:t>.</w:t>
      </w:r>
    </w:p>
    <w:p w:rsidR="000317CA" w:rsidRDefault="000317CA" w:rsidP="00625455">
      <w:pPr>
        <w:widowControl w:val="0"/>
        <w:autoSpaceDE w:val="0"/>
        <w:autoSpaceDN w:val="0"/>
        <w:adjustRightInd w:val="0"/>
        <w:spacing w:line="240" w:lineRule="auto"/>
        <w:ind w:firstLine="540"/>
      </w:pPr>
    </w:p>
    <w:p w:rsidR="00625455" w:rsidRDefault="00625455" w:rsidP="00625455">
      <w:pPr>
        <w:autoSpaceDE w:val="0"/>
        <w:autoSpaceDN w:val="0"/>
        <w:adjustRightInd w:val="0"/>
        <w:spacing w:line="240" w:lineRule="auto"/>
        <w:ind w:firstLine="540"/>
        <w:rPr>
          <w:i/>
          <w:u w:val="single"/>
        </w:rPr>
      </w:pPr>
      <w:r>
        <w:rPr>
          <w:i/>
          <w:u w:val="single"/>
        </w:rPr>
        <w:t>Социальная выплата предоставляется в размере не менее:</w:t>
      </w:r>
    </w:p>
    <w:p w:rsidR="00625455" w:rsidRDefault="00625455" w:rsidP="00625455">
      <w:pPr>
        <w:autoSpaceDE w:val="0"/>
        <w:autoSpaceDN w:val="0"/>
        <w:adjustRightInd w:val="0"/>
        <w:spacing w:line="240" w:lineRule="auto"/>
        <w:ind w:firstLine="540"/>
      </w:pPr>
      <w:r>
        <w:rPr>
          <w:i/>
        </w:rPr>
        <w:t>35 процентов</w:t>
      </w:r>
      <w:r>
        <w:t xml:space="preserve"> расчетной (средней) стоимости жилья, определяемой в соответствии с Правилами, - для молодых семей, </w:t>
      </w:r>
      <w:r>
        <w:rPr>
          <w:i/>
        </w:rPr>
        <w:t>не имеющих детей;</w:t>
      </w:r>
    </w:p>
    <w:p w:rsidR="00625455" w:rsidRDefault="00625455" w:rsidP="00625455">
      <w:pPr>
        <w:autoSpaceDE w:val="0"/>
        <w:autoSpaceDN w:val="0"/>
        <w:adjustRightInd w:val="0"/>
        <w:spacing w:line="240" w:lineRule="auto"/>
        <w:ind w:firstLine="540"/>
      </w:pPr>
      <w:r>
        <w:rPr>
          <w:i/>
        </w:rPr>
        <w:t>40 процентов расчетной</w:t>
      </w:r>
      <w:r>
        <w:t xml:space="preserve"> (средней) стоимости жилья, определяемой в соответствии с Правилами</w:t>
      </w:r>
      <w:r w:rsidR="00092DCE">
        <w:t>, - для молодых семей, имеющих одного</w:t>
      </w:r>
      <w:r>
        <w:t xml:space="preserve"> ребенка или более, а также для неполных молодых семей, состоящих из </w:t>
      </w:r>
      <w:r w:rsidR="00092DCE">
        <w:t>одного</w:t>
      </w:r>
      <w:r>
        <w:t xml:space="preserve"> молодого родителя и </w:t>
      </w:r>
      <w:r w:rsidR="00092DCE">
        <w:t>одного</w:t>
      </w:r>
      <w:r>
        <w:t xml:space="preserve"> ребенка или более.</w:t>
      </w:r>
    </w:p>
    <w:p w:rsidR="002E6FA7" w:rsidRDefault="002E6FA7" w:rsidP="00625455">
      <w:pPr>
        <w:autoSpaceDE w:val="0"/>
        <w:autoSpaceDN w:val="0"/>
        <w:adjustRightInd w:val="0"/>
        <w:spacing w:line="240" w:lineRule="auto"/>
        <w:ind w:firstLine="540"/>
      </w:pPr>
    </w:p>
    <w:p w:rsidR="00092DCE" w:rsidRDefault="00092DCE" w:rsidP="00625455">
      <w:pPr>
        <w:autoSpaceDE w:val="0"/>
        <w:autoSpaceDN w:val="0"/>
        <w:adjustRightInd w:val="0"/>
        <w:spacing w:line="240" w:lineRule="auto"/>
        <w:ind w:firstLine="540"/>
      </w:pPr>
    </w:p>
    <w:p w:rsidR="00092DCE" w:rsidRDefault="00092DCE" w:rsidP="00625455">
      <w:pPr>
        <w:autoSpaceDE w:val="0"/>
        <w:autoSpaceDN w:val="0"/>
        <w:adjustRightInd w:val="0"/>
        <w:spacing w:line="240" w:lineRule="auto"/>
        <w:ind w:firstLine="540"/>
      </w:pPr>
    </w:p>
    <w:p w:rsidR="00092DCE" w:rsidRDefault="00092DCE" w:rsidP="00625455">
      <w:pPr>
        <w:autoSpaceDE w:val="0"/>
        <w:autoSpaceDN w:val="0"/>
        <w:adjustRightInd w:val="0"/>
        <w:spacing w:line="240" w:lineRule="auto"/>
        <w:ind w:firstLine="540"/>
      </w:pPr>
    </w:p>
    <w:p w:rsidR="00625455" w:rsidRDefault="00625455" w:rsidP="00625455">
      <w:pPr>
        <w:autoSpaceDE w:val="0"/>
        <w:autoSpaceDN w:val="0"/>
        <w:adjustRightInd w:val="0"/>
        <w:spacing w:line="240" w:lineRule="auto"/>
        <w:ind w:firstLine="540"/>
        <w:rPr>
          <w:b/>
        </w:rPr>
      </w:pPr>
      <w:r>
        <w:rPr>
          <w:b/>
        </w:rPr>
        <w:lastRenderedPageBreak/>
        <w:t xml:space="preserve">Для участия в </w:t>
      </w:r>
      <w:r w:rsidR="00092DCE">
        <w:rPr>
          <w:b/>
        </w:rPr>
        <w:t>мероприятии ведомственной целевой программы</w:t>
      </w:r>
      <w:r>
        <w:rPr>
          <w:b/>
        </w:rPr>
        <w:t xml:space="preserve"> в целях использования социальной выплаты молодая семья подает в орган местного самоуправления по месту жительства следующие документы:</w:t>
      </w:r>
    </w:p>
    <w:p w:rsidR="00625455" w:rsidRDefault="00625455" w:rsidP="00625455">
      <w:pPr>
        <w:autoSpaceDE w:val="0"/>
        <w:autoSpaceDN w:val="0"/>
        <w:adjustRightInd w:val="0"/>
        <w:spacing w:line="240" w:lineRule="auto"/>
        <w:ind w:firstLine="540"/>
      </w:pPr>
      <w:r>
        <w:t>а) заявление по форме, в 2 экземплярах (один экземпляр возвращается заявителю с указанием даты принятия заявления</w:t>
      </w:r>
      <w:r w:rsidR="002E6FA7">
        <w:t>)</w:t>
      </w:r>
      <w:r>
        <w:t xml:space="preserve"> </w:t>
      </w:r>
      <w:r w:rsidR="002E6FA7">
        <w:t>и приложенных к нему документов:</w:t>
      </w:r>
    </w:p>
    <w:p w:rsidR="00625455" w:rsidRDefault="00625455" w:rsidP="00625455">
      <w:pPr>
        <w:autoSpaceDE w:val="0"/>
        <w:autoSpaceDN w:val="0"/>
        <w:adjustRightInd w:val="0"/>
        <w:spacing w:line="240" w:lineRule="auto"/>
        <w:ind w:firstLine="540"/>
      </w:pPr>
      <w:bookmarkStart w:id="3" w:name="Par408"/>
      <w:bookmarkEnd w:id="3"/>
      <w:r>
        <w:t>б) копия документов, удостоверяющих личность каждого члена семьи</w:t>
      </w:r>
      <w:r w:rsidR="003E509D">
        <w:t xml:space="preserve"> (все страницы)</w:t>
      </w:r>
      <w:r>
        <w:t>;</w:t>
      </w:r>
    </w:p>
    <w:p w:rsidR="00625455" w:rsidRDefault="00625455" w:rsidP="00625455">
      <w:pPr>
        <w:autoSpaceDE w:val="0"/>
        <w:autoSpaceDN w:val="0"/>
        <w:adjustRightInd w:val="0"/>
        <w:spacing w:line="240" w:lineRule="auto"/>
        <w:ind w:firstLine="540"/>
      </w:pPr>
      <w:r>
        <w:t>в) копия свидетельства о браке (на неполную семью не распространяется);</w:t>
      </w:r>
    </w:p>
    <w:p w:rsidR="00625455" w:rsidRDefault="00DA03EE" w:rsidP="00625455">
      <w:pPr>
        <w:autoSpaceDE w:val="0"/>
        <w:autoSpaceDN w:val="0"/>
        <w:adjustRightInd w:val="0"/>
        <w:spacing w:line="240" w:lineRule="auto"/>
        <w:ind w:firstLine="540"/>
      </w:pPr>
      <w:r>
        <w:t>г</w:t>
      </w:r>
      <w:r w:rsidR="00625455">
        <w:t>) документ, подтверждающий признание молодой семьи нуждающейся в жилых помещениях</w:t>
      </w:r>
      <w:r w:rsidR="003E509D">
        <w:t xml:space="preserve"> (постановление Администрации)</w:t>
      </w:r>
      <w:r w:rsidR="00625455">
        <w:t>;</w:t>
      </w:r>
    </w:p>
    <w:p w:rsidR="00625455" w:rsidRDefault="00DA03EE" w:rsidP="00625455">
      <w:pPr>
        <w:autoSpaceDE w:val="0"/>
        <w:autoSpaceDN w:val="0"/>
        <w:adjustRightInd w:val="0"/>
        <w:spacing w:line="240" w:lineRule="auto"/>
        <w:ind w:firstLine="540"/>
      </w:pPr>
      <w:bookmarkStart w:id="4" w:name="Par411"/>
      <w:bookmarkEnd w:id="4"/>
      <w:proofErr w:type="spellStart"/>
      <w:proofErr w:type="gramStart"/>
      <w:r>
        <w:t>д</w:t>
      </w:r>
      <w:proofErr w:type="spellEnd"/>
      <w:r w:rsidR="00625455">
        <w:t>) документы, подтверждающие признание молодой семьи как семьи, имеющей доходы, позволяющие получить кредит, либо иные денежные средства для оплаты расчетной (средней) стоимости жилья в части, превышающей размер предоставляемой социальной выплаты</w:t>
      </w:r>
      <w:r w:rsidR="002E6FA7">
        <w:t xml:space="preserve"> (платежеспособность молодой семьи)</w:t>
      </w:r>
      <w:r w:rsidR="00092DCE">
        <w:t>;</w:t>
      </w:r>
      <w:proofErr w:type="gramEnd"/>
    </w:p>
    <w:p w:rsidR="00092DCE" w:rsidRDefault="00092DCE" w:rsidP="00625455">
      <w:pPr>
        <w:autoSpaceDE w:val="0"/>
        <w:autoSpaceDN w:val="0"/>
        <w:adjustRightInd w:val="0"/>
        <w:spacing w:line="240" w:lineRule="auto"/>
        <w:ind w:firstLine="540"/>
      </w:pPr>
      <w:r>
        <w:t>е) копию страхового свидетельства обязательного пенсионного страхования каждого совершеннолетнего члена семьи.</w:t>
      </w:r>
    </w:p>
    <w:p w:rsidR="00625455" w:rsidRDefault="00625455" w:rsidP="00B463E9">
      <w:pPr>
        <w:spacing w:line="240" w:lineRule="auto"/>
        <w:ind w:firstLine="0"/>
      </w:pPr>
    </w:p>
    <w:p w:rsidR="00A00D46" w:rsidRDefault="00A00D46" w:rsidP="00A00D46">
      <w:pPr>
        <w:pStyle w:val="ConsPlusNormal"/>
        <w:ind w:firstLine="540"/>
        <w:jc w:val="both"/>
      </w:pPr>
      <w:r>
        <w:t>Для расчета платежеспособности молодая семья может представить следующие документы:</w:t>
      </w:r>
    </w:p>
    <w:p w:rsidR="00A00D46" w:rsidRDefault="00A00D46" w:rsidP="00A00D46">
      <w:pPr>
        <w:pStyle w:val="ConsPlusNormal"/>
        <w:ind w:firstLine="540"/>
        <w:jc w:val="both"/>
      </w:pPr>
      <w:r>
        <w:t>1) справку из кредитной организации, в которой указан размер кредита (займа), который может быть предоставлен одному из супругов молодой семьи, исходя из совокупного дохода семьи;</w:t>
      </w:r>
    </w:p>
    <w:p w:rsidR="00A00D46" w:rsidRDefault="00A00D46" w:rsidP="00A00D46">
      <w:pPr>
        <w:pStyle w:val="ConsPlusNormal"/>
        <w:ind w:firstLine="540"/>
        <w:jc w:val="both"/>
      </w:pPr>
      <w:r>
        <w:t>2) справку организации, предоставляющей заем, в которой указан размер предоставляемого займа одному из супругов молодой семьи;</w:t>
      </w:r>
    </w:p>
    <w:p w:rsidR="00A00D46" w:rsidRDefault="00A00D46" w:rsidP="00A00D46">
      <w:pPr>
        <w:pStyle w:val="ConsPlusNormal"/>
        <w:ind w:firstLine="540"/>
        <w:jc w:val="both"/>
      </w:pPr>
      <w:r>
        <w:t>3) выписку о наличии средств на счете в банке, который открыт на одного из супругов молодой семьи. Счет должен находиться в банке, расположенном на территории Российской Федерации. Счет в банке должен быть открыт в рублях;</w:t>
      </w:r>
    </w:p>
    <w:p w:rsidR="00A00D46" w:rsidRDefault="00A00D46" w:rsidP="00A00D46">
      <w:pPr>
        <w:pStyle w:val="ConsPlusNormal"/>
        <w:ind w:firstLine="540"/>
        <w:jc w:val="both"/>
      </w:pPr>
      <w:r>
        <w:t>4) копию соглашения (договора займа) между гражданином и одним из супругов молодой семьи о предоставлении займа на приобретение жилья. Копия соглашения (договора займа) представляется вместе с оригиналом для сличения подлинности;</w:t>
      </w:r>
    </w:p>
    <w:p w:rsidR="00A00D46" w:rsidRDefault="00A00D46" w:rsidP="00A00D46">
      <w:pPr>
        <w:pStyle w:val="ConsPlusNormal"/>
        <w:ind w:firstLine="540"/>
        <w:jc w:val="both"/>
      </w:pPr>
      <w:r>
        <w:t>5) заявление о наличии государственного материнского (семейного) капитала, который она планирует использовать на приобретение жилого помещения или строительство индивидуального жилого дома с использованием средств социальной выплаты на приобретение жилого помещения или строительство жилого дома и просит учесть средства государственного материнского (семейного) капитала при расчете платежеспособности;</w:t>
      </w:r>
    </w:p>
    <w:p w:rsidR="00A00D46" w:rsidRDefault="00A00D46" w:rsidP="00A00D46">
      <w:pPr>
        <w:pStyle w:val="ConsPlusNormal"/>
        <w:ind w:firstLine="540"/>
        <w:jc w:val="both"/>
      </w:pPr>
      <w:r>
        <w:t>6) заявление о наличии областного материнского (семейного) капитала, который она планирует использовать на приобретение жилого помещения или строительство индивидуального жилого дома с использованием средств социальной выплаты на приобретение жилого помещения или строительство жилого дома и просит учесть средства областного материнского (семейного) капитала при расчете платежеспособности.</w:t>
      </w:r>
    </w:p>
    <w:p w:rsidR="00F86A9A" w:rsidRDefault="00F86A9A" w:rsidP="00B463E9">
      <w:pPr>
        <w:spacing w:line="240" w:lineRule="auto"/>
        <w:ind w:firstLine="0"/>
      </w:pPr>
    </w:p>
    <w:p w:rsidR="00846987" w:rsidRDefault="00846987" w:rsidP="00B463E9">
      <w:pPr>
        <w:spacing w:line="240" w:lineRule="auto"/>
        <w:ind w:firstLine="0"/>
      </w:pPr>
    </w:p>
    <w:p w:rsidR="00846987" w:rsidRDefault="00846987" w:rsidP="00B463E9">
      <w:pPr>
        <w:spacing w:line="240" w:lineRule="auto"/>
        <w:ind w:firstLine="0"/>
      </w:pPr>
    </w:p>
    <w:p w:rsidR="00846987" w:rsidRDefault="00846987" w:rsidP="00B463E9">
      <w:pPr>
        <w:spacing w:line="240" w:lineRule="auto"/>
        <w:ind w:firstLine="0"/>
      </w:pPr>
    </w:p>
    <w:p w:rsidR="00846987" w:rsidRDefault="00846987" w:rsidP="00B463E9">
      <w:pPr>
        <w:spacing w:line="240" w:lineRule="auto"/>
        <w:ind w:firstLine="0"/>
      </w:pPr>
    </w:p>
    <w:p w:rsidR="00846987" w:rsidRDefault="00846987" w:rsidP="00B463E9">
      <w:pPr>
        <w:spacing w:line="240" w:lineRule="auto"/>
        <w:ind w:firstLine="0"/>
      </w:pPr>
    </w:p>
    <w:p w:rsidR="00846987" w:rsidRDefault="00846987" w:rsidP="00B463E9">
      <w:pPr>
        <w:spacing w:line="240" w:lineRule="auto"/>
        <w:ind w:firstLine="0"/>
      </w:pPr>
    </w:p>
    <w:p w:rsidR="00846987" w:rsidRDefault="00846987" w:rsidP="00B463E9">
      <w:pPr>
        <w:spacing w:line="240" w:lineRule="auto"/>
        <w:ind w:firstLine="0"/>
      </w:pPr>
    </w:p>
    <w:p w:rsidR="00846987" w:rsidRDefault="00846987" w:rsidP="00B463E9">
      <w:pPr>
        <w:spacing w:line="240" w:lineRule="auto"/>
        <w:ind w:firstLine="0"/>
      </w:pPr>
    </w:p>
    <w:p w:rsidR="00846987" w:rsidRDefault="00846987" w:rsidP="00B463E9">
      <w:pPr>
        <w:spacing w:line="240" w:lineRule="auto"/>
        <w:ind w:firstLine="0"/>
      </w:pPr>
    </w:p>
    <w:p w:rsidR="00846987" w:rsidRDefault="00846987" w:rsidP="00B463E9">
      <w:pPr>
        <w:spacing w:line="240" w:lineRule="auto"/>
        <w:ind w:firstLine="0"/>
      </w:pPr>
    </w:p>
    <w:p w:rsidR="00846987" w:rsidRDefault="00846987" w:rsidP="00B463E9">
      <w:pPr>
        <w:spacing w:line="240" w:lineRule="auto"/>
        <w:ind w:firstLine="0"/>
      </w:pPr>
    </w:p>
    <w:p w:rsidR="00846987" w:rsidRDefault="00846987" w:rsidP="00B463E9">
      <w:pPr>
        <w:spacing w:line="240" w:lineRule="auto"/>
        <w:ind w:firstLine="0"/>
      </w:pPr>
    </w:p>
    <w:p w:rsidR="00846987" w:rsidRDefault="00846987" w:rsidP="00B463E9">
      <w:pPr>
        <w:spacing w:line="240" w:lineRule="auto"/>
        <w:ind w:firstLine="0"/>
      </w:pPr>
    </w:p>
    <w:p w:rsidR="00846987" w:rsidRDefault="00846987" w:rsidP="00B463E9">
      <w:pPr>
        <w:spacing w:line="240" w:lineRule="auto"/>
        <w:ind w:firstLine="0"/>
      </w:pPr>
    </w:p>
    <w:p w:rsidR="00846987" w:rsidRDefault="00846987" w:rsidP="00B463E9">
      <w:pPr>
        <w:spacing w:line="240" w:lineRule="auto"/>
        <w:ind w:firstLine="0"/>
      </w:pPr>
    </w:p>
    <w:p w:rsidR="00846987" w:rsidRDefault="00846987" w:rsidP="00B463E9">
      <w:pPr>
        <w:spacing w:line="240" w:lineRule="auto"/>
        <w:ind w:firstLine="0"/>
      </w:pPr>
    </w:p>
    <w:p w:rsidR="00846987" w:rsidRDefault="00846987" w:rsidP="00B463E9">
      <w:pPr>
        <w:spacing w:line="240" w:lineRule="auto"/>
        <w:ind w:firstLine="0"/>
      </w:pPr>
    </w:p>
    <w:p w:rsidR="00846987" w:rsidRDefault="00846987" w:rsidP="00B463E9">
      <w:pPr>
        <w:spacing w:line="240" w:lineRule="auto"/>
        <w:ind w:firstLine="0"/>
      </w:pPr>
    </w:p>
    <w:p w:rsidR="00846987" w:rsidRDefault="00846987" w:rsidP="00B463E9">
      <w:pPr>
        <w:spacing w:line="240" w:lineRule="auto"/>
        <w:ind w:firstLine="0"/>
      </w:pPr>
    </w:p>
    <w:p w:rsidR="00846987" w:rsidRDefault="00846987" w:rsidP="00B463E9">
      <w:pPr>
        <w:spacing w:line="240" w:lineRule="auto"/>
        <w:ind w:firstLine="0"/>
      </w:pPr>
    </w:p>
    <w:p w:rsidR="00846987" w:rsidRDefault="00846987" w:rsidP="00B463E9">
      <w:pPr>
        <w:spacing w:line="240" w:lineRule="auto"/>
        <w:ind w:firstLine="0"/>
      </w:pPr>
    </w:p>
    <w:p w:rsidR="00846987" w:rsidRDefault="00846987" w:rsidP="00B463E9">
      <w:pPr>
        <w:spacing w:line="240" w:lineRule="auto"/>
        <w:ind w:firstLine="0"/>
      </w:pPr>
    </w:p>
    <w:p w:rsidR="00846987" w:rsidRDefault="00846987" w:rsidP="00B463E9">
      <w:pPr>
        <w:spacing w:line="240" w:lineRule="auto"/>
        <w:ind w:firstLine="0"/>
      </w:pPr>
    </w:p>
    <w:p w:rsidR="00846987" w:rsidRDefault="00846987" w:rsidP="00B463E9">
      <w:pPr>
        <w:spacing w:line="240" w:lineRule="auto"/>
        <w:ind w:firstLine="0"/>
      </w:pPr>
    </w:p>
    <w:p w:rsidR="00846987" w:rsidRDefault="00846987" w:rsidP="00846987">
      <w:pPr>
        <w:autoSpaceDE w:val="0"/>
        <w:autoSpaceDN w:val="0"/>
        <w:adjustRightInd w:val="0"/>
        <w:spacing w:line="240" w:lineRule="auto"/>
        <w:jc w:val="center"/>
        <w:outlineLvl w:val="0"/>
        <w:rPr>
          <w:b/>
          <w:bCs/>
        </w:rPr>
      </w:pPr>
      <w:r>
        <w:rPr>
          <w:b/>
          <w:bCs/>
        </w:rPr>
        <w:t xml:space="preserve">Подпрограмма «Предоставление региональной поддержки молодым семьям на улучшение жилищных условий» государственной программы Свердловской области «Развитие физической культуры, спорта и молодежной политики </w:t>
      </w:r>
    </w:p>
    <w:p w:rsidR="00846987" w:rsidRDefault="00846987" w:rsidP="00846987">
      <w:pPr>
        <w:autoSpaceDE w:val="0"/>
        <w:autoSpaceDN w:val="0"/>
        <w:adjustRightInd w:val="0"/>
        <w:spacing w:line="240" w:lineRule="auto"/>
        <w:jc w:val="center"/>
        <w:outlineLvl w:val="0"/>
        <w:rPr>
          <w:b/>
          <w:bCs/>
        </w:rPr>
      </w:pPr>
      <w:r>
        <w:rPr>
          <w:b/>
          <w:bCs/>
        </w:rPr>
        <w:t>Свердловской области до 202</w:t>
      </w:r>
      <w:r w:rsidR="008862E1">
        <w:rPr>
          <w:b/>
          <w:bCs/>
        </w:rPr>
        <w:t>4</w:t>
      </w:r>
      <w:r>
        <w:rPr>
          <w:b/>
          <w:bCs/>
        </w:rPr>
        <w:t xml:space="preserve"> года» </w:t>
      </w:r>
    </w:p>
    <w:p w:rsidR="00846987" w:rsidRDefault="00846987" w:rsidP="00846987">
      <w:pPr>
        <w:autoSpaceDE w:val="0"/>
        <w:autoSpaceDN w:val="0"/>
        <w:adjustRightInd w:val="0"/>
        <w:spacing w:line="240" w:lineRule="auto"/>
        <w:jc w:val="center"/>
        <w:outlineLvl w:val="0"/>
        <w:rPr>
          <w:b/>
          <w:bCs/>
        </w:rPr>
      </w:pPr>
    </w:p>
    <w:p w:rsidR="00846987" w:rsidRDefault="00846987" w:rsidP="00846987">
      <w:pPr>
        <w:autoSpaceDE w:val="0"/>
        <w:autoSpaceDN w:val="0"/>
        <w:adjustRightInd w:val="0"/>
        <w:spacing w:line="240" w:lineRule="auto"/>
        <w:ind w:firstLine="540"/>
      </w:pPr>
      <w:r>
        <w:rPr>
          <w:b/>
        </w:rPr>
        <w:t xml:space="preserve">Участником </w:t>
      </w:r>
      <w:r w:rsidR="00A01765">
        <w:rPr>
          <w:b/>
        </w:rPr>
        <w:t>П</w:t>
      </w:r>
      <w:r>
        <w:rPr>
          <w:b/>
        </w:rPr>
        <w:t>одпрограммы</w:t>
      </w:r>
      <w:r>
        <w:t xml:space="preserve"> может быть молодая семья, а также неполная молодая семья, состоящая из одного молодого родителя</w:t>
      </w:r>
      <w:r w:rsidR="00A01765">
        <w:t xml:space="preserve">, признанная </w:t>
      </w:r>
      <w:r>
        <w:t>участни</w:t>
      </w:r>
      <w:r w:rsidR="00A01765">
        <w:t>цей</w:t>
      </w:r>
      <w:r>
        <w:t xml:space="preserve"> подпрограммы «Обеспечение жильем молодых семей» </w:t>
      </w:r>
      <w:r w:rsidR="00A01765">
        <w:t xml:space="preserve">федеральной целевой программы </w:t>
      </w:r>
      <w:r>
        <w:t>«Жилище» на 2015-2020 годы, соответствующая следующим условиям:</w:t>
      </w:r>
    </w:p>
    <w:p w:rsidR="00846987" w:rsidRDefault="00A01765" w:rsidP="00A01765">
      <w:pPr>
        <w:autoSpaceDE w:val="0"/>
        <w:autoSpaceDN w:val="0"/>
        <w:adjustRightInd w:val="0"/>
        <w:spacing w:line="240" w:lineRule="auto"/>
        <w:ind w:firstLine="540"/>
      </w:pPr>
      <w:r>
        <w:t>1</w:t>
      </w:r>
      <w:r w:rsidR="00846987">
        <w:t xml:space="preserve">) возраст каждого из супругов либо одного родителя в неполной семье </w:t>
      </w:r>
      <w:r>
        <w:t xml:space="preserve">не превышает 35 лет на момент подачи заявления на участие в региональной подпрограмме; </w:t>
      </w:r>
    </w:p>
    <w:p w:rsidR="00A01765" w:rsidRDefault="00A01765" w:rsidP="00A01765">
      <w:pPr>
        <w:autoSpaceDE w:val="0"/>
        <w:autoSpaceDN w:val="0"/>
        <w:adjustRightInd w:val="0"/>
        <w:spacing w:line="240" w:lineRule="auto"/>
        <w:ind w:firstLine="540"/>
      </w:pPr>
      <w:r>
        <w:t>2) все члены молодой семьи являются гражданами Российской Федерации;</w:t>
      </w:r>
    </w:p>
    <w:p w:rsidR="00846987" w:rsidRDefault="00A01765" w:rsidP="00846987">
      <w:pPr>
        <w:autoSpaceDE w:val="0"/>
        <w:autoSpaceDN w:val="0"/>
        <w:adjustRightInd w:val="0"/>
        <w:spacing w:line="240" w:lineRule="auto"/>
        <w:ind w:firstLine="540"/>
      </w:pPr>
      <w:r>
        <w:t>3</w:t>
      </w:r>
      <w:r w:rsidR="00846987">
        <w:t>) наличие у семьи доходов, позволяющих получить кредит, либо иных денежных средств, достаточных для оплаты расчетной (средней) стоимости жилья в части, превышающей размер пре</w:t>
      </w:r>
      <w:r>
        <w:t>доставляемой социальной выплаты (платежеспособность), или наличие заключенного договора на ипотечное жилищное кредитование (заем).</w:t>
      </w:r>
    </w:p>
    <w:p w:rsidR="00846987" w:rsidRDefault="00846987" w:rsidP="00846987">
      <w:pPr>
        <w:widowControl w:val="0"/>
        <w:autoSpaceDE w:val="0"/>
        <w:autoSpaceDN w:val="0"/>
        <w:adjustRightInd w:val="0"/>
        <w:spacing w:line="240" w:lineRule="auto"/>
        <w:ind w:firstLine="540"/>
      </w:pPr>
    </w:p>
    <w:p w:rsidR="00846987" w:rsidRDefault="00846987" w:rsidP="00846987">
      <w:pPr>
        <w:autoSpaceDE w:val="0"/>
        <w:autoSpaceDN w:val="0"/>
        <w:adjustRightInd w:val="0"/>
        <w:spacing w:line="240" w:lineRule="auto"/>
        <w:ind w:firstLine="540"/>
        <w:rPr>
          <w:b/>
        </w:rPr>
      </w:pPr>
      <w:r>
        <w:rPr>
          <w:b/>
        </w:rPr>
        <w:t>Социальные</w:t>
      </w:r>
      <w:r>
        <w:t xml:space="preserve"> </w:t>
      </w:r>
      <w:r>
        <w:rPr>
          <w:b/>
        </w:rPr>
        <w:t>выплаты используются:</w:t>
      </w:r>
    </w:p>
    <w:p w:rsidR="00A01765" w:rsidRDefault="00A01765" w:rsidP="00846987">
      <w:pPr>
        <w:autoSpaceDE w:val="0"/>
        <w:autoSpaceDN w:val="0"/>
        <w:adjustRightInd w:val="0"/>
        <w:spacing w:line="240" w:lineRule="auto"/>
        <w:ind w:firstLine="540"/>
      </w:pPr>
      <w:r>
        <w:t>1</w:t>
      </w:r>
      <w:r w:rsidR="00846987">
        <w:t>) для оплаты цены договора купли-продажи жилого помещения</w:t>
      </w:r>
      <w:r>
        <w:t>;</w:t>
      </w:r>
    </w:p>
    <w:p w:rsidR="00846987" w:rsidRDefault="00A01765" w:rsidP="00846987">
      <w:pPr>
        <w:autoSpaceDE w:val="0"/>
        <w:autoSpaceDN w:val="0"/>
        <w:adjustRightInd w:val="0"/>
        <w:spacing w:line="240" w:lineRule="auto"/>
        <w:ind w:firstLine="540"/>
      </w:pPr>
      <w:r>
        <w:t>2</w:t>
      </w:r>
      <w:r w:rsidR="00846987">
        <w:t>) для оплаты цены договора строительного подряда на строительство индивидуального жилого дома;</w:t>
      </w:r>
    </w:p>
    <w:p w:rsidR="00846987" w:rsidRDefault="00A01765" w:rsidP="00846987">
      <w:pPr>
        <w:autoSpaceDE w:val="0"/>
        <w:autoSpaceDN w:val="0"/>
        <w:adjustRightInd w:val="0"/>
        <w:spacing w:line="240" w:lineRule="auto"/>
        <w:ind w:firstLine="540"/>
      </w:pPr>
      <w:r>
        <w:t>3</w:t>
      </w:r>
      <w:r w:rsidR="00846987">
        <w:t>) для осуществления последнего платежа в счет уплаты паевого взноса в полном размере, в случае</w:t>
      </w:r>
      <w:r>
        <w:t>,</w:t>
      </w:r>
      <w:r w:rsidR="00846987">
        <w:t xml:space="preserve"> если молодая семья или один из супругов в молодой семье является членом жилищного, жилищно-строительного, жилищного накопительного кооператива (далее - кооператив), после </w:t>
      </w:r>
      <w:proofErr w:type="gramStart"/>
      <w:r w:rsidR="00846987">
        <w:t>уплаты</w:t>
      </w:r>
      <w:proofErr w:type="gramEnd"/>
      <w:r w:rsidR="00846987">
        <w:t xml:space="preserve"> которого жилое помещение переходит в собственность этой молодой семьи;</w:t>
      </w:r>
    </w:p>
    <w:p w:rsidR="00846987" w:rsidRDefault="00A01765" w:rsidP="00846987">
      <w:pPr>
        <w:autoSpaceDE w:val="0"/>
        <w:autoSpaceDN w:val="0"/>
        <w:adjustRightInd w:val="0"/>
        <w:spacing w:line="240" w:lineRule="auto"/>
        <w:ind w:firstLine="540"/>
      </w:pPr>
      <w:r>
        <w:t>4</w:t>
      </w:r>
      <w:r w:rsidR="00846987">
        <w:t>) для уплаты первоначального взноса при получении жилищного кредита, в том числе ипотечного, или жилищного займа на приобретение жилого помещения или строительство индивидуального жилого дома;</w:t>
      </w:r>
    </w:p>
    <w:p w:rsidR="00846987" w:rsidRDefault="00A01765" w:rsidP="00846987">
      <w:pPr>
        <w:autoSpaceDE w:val="0"/>
        <w:autoSpaceDN w:val="0"/>
        <w:adjustRightInd w:val="0"/>
        <w:spacing w:line="240" w:lineRule="auto"/>
        <w:ind w:firstLine="540"/>
      </w:pPr>
      <w:r>
        <w:t>5</w:t>
      </w:r>
      <w:r w:rsidR="00846987">
        <w:t xml:space="preserve">) для погашения основной суммы долга и уплаты процентов по жилищным кредитам, в том числе ипотечным, или жилищным займам на приобретение жилого помещения или строительство индивидуального жилого дома, за исключением иных процентов, штрафов, комиссий и пеней за просрочку исполнения обязательств по этим кредитам или займам </w:t>
      </w:r>
    </w:p>
    <w:p w:rsidR="00846987" w:rsidRDefault="00846987" w:rsidP="00846987">
      <w:pPr>
        <w:widowControl w:val="0"/>
        <w:autoSpaceDE w:val="0"/>
        <w:autoSpaceDN w:val="0"/>
        <w:adjustRightInd w:val="0"/>
        <w:spacing w:line="240" w:lineRule="auto"/>
        <w:ind w:firstLine="540"/>
      </w:pPr>
    </w:p>
    <w:p w:rsidR="00846987" w:rsidRDefault="00A01765" w:rsidP="00A01765">
      <w:pPr>
        <w:autoSpaceDE w:val="0"/>
        <w:autoSpaceDN w:val="0"/>
        <w:adjustRightInd w:val="0"/>
        <w:spacing w:line="240" w:lineRule="auto"/>
        <w:ind w:firstLine="540"/>
      </w:pPr>
      <w:r>
        <w:rPr>
          <w:i/>
          <w:u w:val="single"/>
        </w:rPr>
        <w:t>Размер региональной с</w:t>
      </w:r>
      <w:r w:rsidR="00846987">
        <w:rPr>
          <w:i/>
          <w:u w:val="single"/>
        </w:rPr>
        <w:t>оциальн</w:t>
      </w:r>
      <w:r>
        <w:rPr>
          <w:i/>
          <w:u w:val="single"/>
        </w:rPr>
        <w:t xml:space="preserve">ой выплаты составляет 20 процентов расчетной стоимости жилья и может выплачиваться за счет средств областного и местного бюджетов. </w:t>
      </w:r>
      <w:r w:rsidR="00846987">
        <w:rPr>
          <w:i/>
          <w:u w:val="single"/>
        </w:rPr>
        <w:t xml:space="preserve"> </w:t>
      </w:r>
    </w:p>
    <w:p w:rsidR="00846987" w:rsidRDefault="00846987" w:rsidP="00846987">
      <w:pPr>
        <w:autoSpaceDE w:val="0"/>
        <w:autoSpaceDN w:val="0"/>
        <w:adjustRightInd w:val="0"/>
        <w:spacing w:line="240" w:lineRule="auto"/>
        <w:ind w:firstLine="540"/>
      </w:pPr>
    </w:p>
    <w:p w:rsidR="00846987" w:rsidRDefault="00846987" w:rsidP="00846987">
      <w:pPr>
        <w:autoSpaceDE w:val="0"/>
        <w:autoSpaceDN w:val="0"/>
        <w:adjustRightInd w:val="0"/>
        <w:spacing w:line="240" w:lineRule="auto"/>
        <w:ind w:firstLine="540"/>
        <w:rPr>
          <w:b/>
        </w:rPr>
      </w:pPr>
      <w:r>
        <w:rPr>
          <w:b/>
        </w:rPr>
        <w:t xml:space="preserve">Для участия в </w:t>
      </w:r>
      <w:r w:rsidR="00FF64FA">
        <w:rPr>
          <w:b/>
        </w:rPr>
        <w:t>П</w:t>
      </w:r>
      <w:r>
        <w:rPr>
          <w:b/>
        </w:rPr>
        <w:t>одпрограмме в целях использования социальной выплаты</w:t>
      </w:r>
      <w:r w:rsidR="00A128C8">
        <w:rPr>
          <w:b/>
        </w:rPr>
        <w:t xml:space="preserve"> по пп.1-4</w:t>
      </w:r>
      <w:r>
        <w:rPr>
          <w:b/>
        </w:rPr>
        <w:t xml:space="preserve"> молодая семья подает в орган местного самоуправления по месту жительства следующие документы:</w:t>
      </w:r>
    </w:p>
    <w:p w:rsidR="00846987" w:rsidRDefault="00B366C3" w:rsidP="00846987">
      <w:pPr>
        <w:autoSpaceDE w:val="0"/>
        <w:autoSpaceDN w:val="0"/>
        <w:adjustRightInd w:val="0"/>
        <w:spacing w:line="240" w:lineRule="auto"/>
        <w:ind w:firstLine="540"/>
      </w:pPr>
      <w:r>
        <w:t>1</w:t>
      </w:r>
      <w:r w:rsidR="00846987">
        <w:t>) заявление по форме</w:t>
      </w:r>
      <w:r w:rsidR="00FF64FA">
        <w:t xml:space="preserve"> </w:t>
      </w:r>
      <w:r w:rsidR="00846987">
        <w:t>и приложенны</w:t>
      </w:r>
      <w:r w:rsidR="00FF64FA">
        <w:t>е</w:t>
      </w:r>
      <w:r w:rsidR="00846987">
        <w:t xml:space="preserve"> к нему документ</w:t>
      </w:r>
      <w:r w:rsidR="00FF64FA">
        <w:t>ы</w:t>
      </w:r>
    </w:p>
    <w:p w:rsidR="00846987" w:rsidRDefault="00B366C3" w:rsidP="00846987">
      <w:pPr>
        <w:autoSpaceDE w:val="0"/>
        <w:autoSpaceDN w:val="0"/>
        <w:adjustRightInd w:val="0"/>
        <w:spacing w:line="240" w:lineRule="auto"/>
        <w:ind w:firstLine="540"/>
      </w:pPr>
      <w:r>
        <w:t>2</w:t>
      </w:r>
      <w:r w:rsidR="00846987">
        <w:t>) копия документов, удостоверяющих личность каждого члена семьи (все страницы);</w:t>
      </w:r>
    </w:p>
    <w:p w:rsidR="00554309" w:rsidRDefault="00B366C3" w:rsidP="00846987">
      <w:pPr>
        <w:autoSpaceDE w:val="0"/>
        <w:autoSpaceDN w:val="0"/>
        <w:adjustRightInd w:val="0"/>
        <w:spacing w:line="240" w:lineRule="auto"/>
        <w:ind w:firstLine="540"/>
      </w:pPr>
      <w:r>
        <w:t>3</w:t>
      </w:r>
      <w:r w:rsidR="00554309">
        <w:t>) копия свидетельства о рождении</w:t>
      </w:r>
      <w:r>
        <w:t xml:space="preserve"> (либо документ, подтверждающий усыновление ребенка);</w:t>
      </w:r>
    </w:p>
    <w:p w:rsidR="00846987" w:rsidRDefault="00B366C3" w:rsidP="00846987">
      <w:pPr>
        <w:autoSpaceDE w:val="0"/>
        <w:autoSpaceDN w:val="0"/>
        <w:adjustRightInd w:val="0"/>
        <w:spacing w:line="240" w:lineRule="auto"/>
        <w:ind w:firstLine="540"/>
      </w:pPr>
      <w:r>
        <w:t>4</w:t>
      </w:r>
      <w:r w:rsidR="00846987">
        <w:t>) копия свидетельства о браке (на неполную семью не распространяется);</w:t>
      </w:r>
    </w:p>
    <w:p w:rsidR="00B366C3" w:rsidRDefault="00DA03EE" w:rsidP="00846987">
      <w:pPr>
        <w:autoSpaceDE w:val="0"/>
        <w:autoSpaceDN w:val="0"/>
        <w:adjustRightInd w:val="0"/>
        <w:spacing w:line="240" w:lineRule="auto"/>
        <w:ind w:firstLine="540"/>
      </w:pPr>
      <w:r>
        <w:t>5</w:t>
      </w:r>
      <w:r w:rsidR="00B366C3">
        <w:t>) документ, подтверждающий признание молодой семьи нуждающейся в жилых помещениях</w:t>
      </w:r>
      <w:r w:rsidR="005115B9">
        <w:t xml:space="preserve"> (данный документ орган местного самоуправления запрашивает самостоятельно)</w:t>
      </w:r>
      <w:r w:rsidR="00B366C3">
        <w:t>;</w:t>
      </w:r>
    </w:p>
    <w:p w:rsidR="00846987" w:rsidRDefault="00DA03EE" w:rsidP="00846987">
      <w:pPr>
        <w:autoSpaceDE w:val="0"/>
        <w:autoSpaceDN w:val="0"/>
        <w:adjustRightInd w:val="0"/>
        <w:spacing w:line="240" w:lineRule="auto"/>
        <w:ind w:firstLine="540"/>
      </w:pPr>
      <w:proofErr w:type="gramStart"/>
      <w:r>
        <w:t>6</w:t>
      </w:r>
      <w:r w:rsidR="00846987">
        <w:t xml:space="preserve">) документы, подтверждающие признание молодой семьи как семьи, имеющей доходы, позволяющие получить кредит, либо иные денежные средства для оплаты расчетной (средней) </w:t>
      </w:r>
      <w:r w:rsidR="00846987">
        <w:lastRenderedPageBreak/>
        <w:t>стоимости жилья в части, превышающей размер предоставляемой социальной выплаты (платежеспособность молодой семьи).</w:t>
      </w:r>
      <w:proofErr w:type="gramEnd"/>
    </w:p>
    <w:p w:rsidR="00846987" w:rsidRDefault="00846987" w:rsidP="00846987">
      <w:pPr>
        <w:spacing w:line="240" w:lineRule="auto"/>
        <w:ind w:firstLine="0"/>
      </w:pPr>
    </w:p>
    <w:p w:rsidR="00A128C8" w:rsidRDefault="00A128C8" w:rsidP="00A128C8">
      <w:pPr>
        <w:autoSpaceDE w:val="0"/>
        <w:autoSpaceDN w:val="0"/>
        <w:adjustRightInd w:val="0"/>
        <w:spacing w:line="240" w:lineRule="auto"/>
        <w:ind w:firstLine="540"/>
        <w:rPr>
          <w:b/>
        </w:rPr>
      </w:pPr>
      <w:r>
        <w:rPr>
          <w:b/>
        </w:rPr>
        <w:t>Для участия в Подпрограмме в целях использования социальной выплаты по п.5 молодая семья подает в орган местного самоуправления по месту жительства следующие документы:</w:t>
      </w:r>
    </w:p>
    <w:p w:rsidR="00A128C8" w:rsidRDefault="00A128C8" w:rsidP="00A128C8">
      <w:pPr>
        <w:autoSpaceDE w:val="0"/>
        <w:autoSpaceDN w:val="0"/>
        <w:adjustRightInd w:val="0"/>
        <w:spacing w:line="240" w:lineRule="auto"/>
        <w:ind w:firstLine="540"/>
      </w:pPr>
      <w:r>
        <w:t>1) заявление по форме и приложенные к нему документы</w:t>
      </w:r>
    </w:p>
    <w:p w:rsidR="00A128C8" w:rsidRDefault="00A128C8" w:rsidP="00A128C8">
      <w:pPr>
        <w:autoSpaceDE w:val="0"/>
        <w:autoSpaceDN w:val="0"/>
        <w:adjustRightInd w:val="0"/>
        <w:spacing w:line="240" w:lineRule="auto"/>
        <w:ind w:firstLine="540"/>
      </w:pPr>
      <w:r>
        <w:t>2) копия документов, удостоверяющих личность каждого члена семьи (все страницы);</w:t>
      </w:r>
    </w:p>
    <w:p w:rsidR="00A128C8" w:rsidRDefault="00A128C8" w:rsidP="00A128C8">
      <w:pPr>
        <w:autoSpaceDE w:val="0"/>
        <w:autoSpaceDN w:val="0"/>
        <w:adjustRightInd w:val="0"/>
        <w:spacing w:line="240" w:lineRule="auto"/>
        <w:ind w:firstLine="540"/>
      </w:pPr>
      <w:r>
        <w:t>3) копия свидетельства о рождении (либо документ, подтверждающий усыновление ребенка);</w:t>
      </w:r>
    </w:p>
    <w:p w:rsidR="00A128C8" w:rsidRDefault="00A128C8" w:rsidP="00A128C8">
      <w:pPr>
        <w:autoSpaceDE w:val="0"/>
        <w:autoSpaceDN w:val="0"/>
        <w:adjustRightInd w:val="0"/>
        <w:spacing w:line="240" w:lineRule="auto"/>
        <w:ind w:firstLine="540"/>
      </w:pPr>
      <w:r>
        <w:t>4) копия свидетельства о браке (на неполную семью не распространяется);</w:t>
      </w:r>
    </w:p>
    <w:p w:rsidR="00A128C8" w:rsidRDefault="00A128C8" w:rsidP="00A128C8">
      <w:pPr>
        <w:autoSpaceDE w:val="0"/>
        <w:autoSpaceDN w:val="0"/>
        <w:adjustRightInd w:val="0"/>
        <w:spacing w:line="240" w:lineRule="auto"/>
        <w:ind w:firstLine="540"/>
      </w:pPr>
      <w:r>
        <w:t xml:space="preserve">5) справка с места жительства, </w:t>
      </w:r>
      <w:proofErr w:type="gramStart"/>
      <w:r>
        <w:t>содержащую</w:t>
      </w:r>
      <w:proofErr w:type="gramEnd"/>
      <w:r>
        <w:t xml:space="preserve"> сведения об адресе и общей площади жилого помещения, где проживает молодая семья, а также о совместно проживающих с ним лицах;</w:t>
      </w:r>
    </w:p>
    <w:p w:rsidR="00A128C8" w:rsidRDefault="00001957" w:rsidP="00A128C8">
      <w:pPr>
        <w:autoSpaceDE w:val="0"/>
        <w:autoSpaceDN w:val="0"/>
        <w:adjustRightInd w:val="0"/>
        <w:spacing w:line="240" w:lineRule="auto"/>
        <w:ind w:firstLine="540"/>
      </w:pPr>
      <w:proofErr w:type="gramStart"/>
      <w:r>
        <w:t>6</w:t>
      </w:r>
      <w:r w:rsidR="00A128C8" w:rsidRPr="00A128C8">
        <w:t xml:space="preserve">) копия свидетельства о </w:t>
      </w:r>
      <w:r w:rsidR="00A128C8">
        <w:t>государственной регистрации права собственности на жилое помещение (жилой дом) (выписка из ЕГРП на недвижимое имущество и сделок с ним, удостоверяющая проведенную государственную регистрацию прав), приобретенное (построенное) с использованием средств ипотечного жилищного кредита (займа), либо договор строительного подряда или иные документы, подтверждающие расходы по строительству жилого дома – при незавер</w:t>
      </w:r>
      <w:r>
        <w:t>шенном строительстве жилого дома;</w:t>
      </w:r>
      <w:proofErr w:type="gramEnd"/>
    </w:p>
    <w:p w:rsidR="00001957" w:rsidRPr="00A128C8" w:rsidRDefault="00001957" w:rsidP="00A128C8">
      <w:pPr>
        <w:autoSpaceDE w:val="0"/>
        <w:autoSpaceDN w:val="0"/>
        <w:adjustRightInd w:val="0"/>
        <w:spacing w:line="240" w:lineRule="auto"/>
        <w:ind w:firstLine="540"/>
      </w:pPr>
      <w:r>
        <w:t>7)копия кредитного договора (договора займа);</w:t>
      </w:r>
    </w:p>
    <w:p w:rsidR="00001957" w:rsidRDefault="00001957" w:rsidP="00001957">
      <w:pPr>
        <w:autoSpaceDE w:val="0"/>
        <w:autoSpaceDN w:val="0"/>
        <w:adjustRightInd w:val="0"/>
        <w:spacing w:line="240" w:lineRule="auto"/>
        <w:ind w:firstLine="540"/>
      </w:pPr>
      <w:r>
        <w:t>8) документ, подтверждающий, что молодая семья была признана нуждающейся в жилом помещении на момент заключения кредитного договора (договора займа), указанного в подпункте 7 настоящего пункта</w:t>
      </w:r>
      <w:r w:rsidR="005115B9">
        <w:t xml:space="preserve"> (данный документ орган местного самоуправления запрашивает самостоятельно)</w:t>
      </w:r>
      <w:r>
        <w:t>;</w:t>
      </w:r>
    </w:p>
    <w:p w:rsidR="00001957" w:rsidRDefault="00001957" w:rsidP="00001957">
      <w:pPr>
        <w:autoSpaceDE w:val="0"/>
        <w:autoSpaceDN w:val="0"/>
        <w:adjustRightInd w:val="0"/>
        <w:spacing w:line="240" w:lineRule="auto"/>
        <w:ind w:firstLine="540"/>
      </w:pPr>
      <w:r>
        <w:t>9) справка кредитора (заимодавца) о сумме остатка основного долга и сумме задолженности по выплате процентов за пользование ипотечным жилищным кредитом (займом).</w:t>
      </w:r>
    </w:p>
    <w:p w:rsidR="00A128C8" w:rsidRDefault="00A128C8" w:rsidP="00846987">
      <w:pPr>
        <w:pStyle w:val="ConsPlusNormal"/>
        <w:ind w:firstLine="540"/>
        <w:jc w:val="both"/>
      </w:pPr>
    </w:p>
    <w:p w:rsidR="0017269B" w:rsidRPr="0017269B" w:rsidRDefault="0017269B" w:rsidP="0017269B">
      <w:pPr>
        <w:pStyle w:val="ConsPlusNormal"/>
        <w:ind w:firstLine="540"/>
        <w:jc w:val="both"/>
        <w:rPr>
          <w:i/>
          <w:szCs w:val="24"/>
        </w:rPr>
      </w:pPr>
      <w:proofErr w:type="gramStart"/>
      <w:r w:rsidRPr="0017269B">
        <w:rPr>
          <w:i/>
          <w:szCs w:val="24"/>
        </w:rPr>
        <w:t>В случае использования социальной выплаты на указанную цель, размер социальной выплаты устанавливается на основании расчета и ограничивается суммой остатка основного долга и остатка задолженности по выплате процентов за пользование ипотечным жилищным кредитом или займом, за исключением иных процентов, штрафов, комиссий и пеней за просрочку исполнения обязательств по этим кредитам или займам.</w:t>
      </w:r>
      <w:proofErr w:type="gramEnd"/>
    </w:p>
    <w:p w:rsidR="0017269B" w:rsidRPr="00A128C8" w:rsidRDefault="0017269B" w:rsidP="00846987">
      <w:pPr>
        <w:pStyle w:val="ConsPlusNormal"/>
        <w:ind w:firstLine="540"/>
        <w:jc w:val="both"/>
      </w:pPr>
    </w:p>
    <w:p w:rsidR="00846987" w:rsidRDefault="00846987" w:rsidP="00846987">
      <w:pPr>
        <w:pStyle w:val="ConsPlusNormal"/>
        <w:ind w:firstLine="540"/>
        <w:jc w:val="both"/>
      </w:pPr>
      <w:r w:rsidRPr="00F1031B">
        <w:rPr>
          <w:u w:val="single"/>
        </w:rPr>
        <w:t>Для расчета платежеспособности молодая семья</w:t>
      </w:r>
      <w:r>
        <w:t xml:space="preserve"> может представить следующие документы:</w:t>
      </w:r>
    </w:p>
    <w:p w:rsidR="00846987" w:rsidRDefault="00846987" w:rsidP="00846987">
      <w:pPr>
        <w:pStyle w:val="ConsPlusNormal"/>
        <w:ind w:firstLine="540"/>
        <w:jc w:val="both"/>
      </w:pPr>
      <w:r>
        <w:t>1) справку из кредитной организации, в которой указан размер кредита (займа), который может быть предоставлен одному из супругов молодой семьи, исходя из совокупного дохода семьи;</w:t>
      </w:r>
    </w:p>
    <w:p w:rsidR="00846987" w:rsidRDefault="00846987" w:rsidP="00846987">
      <w:pPr>
        <w:pStyle w:val="ConsPlusNormal"/>
        <w:ind w:firstLine="540"/>
        <w:jc w:val="both"/>
      </w:pPr>
      <w:r>
        <w:t>2) справку организации, предоставляющей заем, в которой указан размер предоставляемого займа одному из супругов молодой семьи;</w:t>
      </w:r>
    </w:p>
    <w:p w:rsidR="00846987" w:rsidRDefault="00846987" w:rsidP="00846987">
      <w:pPr>
        <w:pStyle w:val="ConsPlusNormal"/>
        <w:ind w:firstLine="540"/>
        <w:jc w:val="both"/>
      </w:pPr>
      <w:r>
        <w:t>3) выписку о наличии средств на счете в банке, который открыт на одного из супругов молодой семьи. Счет должен находиться в банке, расположенном на территории Российской Федерации. Счет в банке должен быть открыт в рублях;</w:t>
      </w:r>
    </w:p>
    <w:p w:rsidR="00846987" w:rsidRDefault="00846987" w:rsidP="00846987">
      <w:pPr>
        <w:pStyle w:val="ConsPlusNormal"/>
        <w:ind w:firstLine="540"/>
        <w:jc w:val="both"/>
      </w:pPr>
      <w:r>
        <w:t>4) копию соглашения (договора займа) между гражданином и одним из супругов молодой семьи о предоставлении займа на приобретение жилья. Копия соглашения (договора займа) представляется вместе с оригиналом для сличения подлинности;</w:t>
      </w:r>
    </w:p>
    <w:p w:rsidR="00846987" w:rsidRDefault="00846987" w:rsidP="00846987">
      <w:pPr>
        <w:pStyle w:val="ConsPlusNormal"/>
        <w:ind w:firstLine="540"/>
        <w:jc w:val="both"/>
      </w:pPr>
      <w:r>
        <w:t>5) заявление о наличии государственного материнского (семейного) капитала, который она планирует использовать на приобретение жилого помещения или строительство индивидуального жилого дома с использованием средств социальной выплаты на приобретение жилого помещения или строительство жилого дома и просит учесть средства государственного материнского (семейного) капитала при расчете платежеспособности;</w:t>
      </w:r>
    </w:p>
    <w:p w:rsidR="00846987" w:rsidRDefault="00846987" w:rsidP="00846987">
      <w:pPr>
        <w:pStyle w:val="ConsPlusNormal"/>
        <w:ind w:firstLine="540"/>
        <w:jc w:val="both"/>
      </w:pPr>
      <w:r>
        <w:t>6) заявление о наличии областного материнского (семейного) капитала, который она планирует использовать на приобретение жилого помещения или строительство индивидуального жилого дома с использованием средств социальной выплаты на приобретение жилого помещения или строительство жилого дома и просит учесть средства областного материнского (семейного) капитала при расчете платежеспособности.</w:t>
      </w:r>
    </w:p>
    <w:p w:rsidR="00846987" w:rsidRDefault="00846987" w:rsidP="00846987">
      <w:pPr>
        <w:spacing w:line="240" w:lineRule="auto"/>
        <w:ind w:firstLine="0"/>
      </w:pPr>
    </w:p>
    <w:p w:rsidR="00846987" w:rsidRDefault="00846987" w:rsidP="00B463E9">
      <w:pPr>
        <w:spacing w:line="240" w:lineRule="auto"/>
        <w:ind w:firstLine="0"/>
      </w:pPr>
    </w:p>
    <w:p w:rsidR="00C355DE" w:rsidRDefault="00C355DE" w:rsidP="00B463E9">
      <w:pPr>
        <w:spacing w:line="240" w:lineRule="auto"/>
        <w:ind w:firstLine="0"/>
      </w:pPr>
    </w:p>
    <w:p w:rsidR="00A35F7B" w:rsidRDefault="00A35F7B" w:rsidP="00B463E9">
      <w:pPr>
        <w:spacing w:line="240" w:lineRule="auto"/>
        <w:ind w:firstLine="0"/>
      </w:pPr>
    </w:p>
    <w:p w:rsidR="00A35F7B" w:rsidRDefault="00A35F7B" w:rsidP="00B463E9">
      <w:pPr>
        <w:spacing w:line="240" w:lineRule="auto"/>
        <w:ind w:firstLine="0"/>
      </w:pPr>
    </w:p>
    <w:p w:rsidR="00C355DE" w:rsidRDefault="00C355DE" w:rsidP="00C355DE">
      <w:pPr>
        <w:spacing w:line="240" w:lineRule="auto"/>
        <w:ind w:firstLine="0"/>
        <w:jc w:val="center"/>
        <w:rPr>
          <w:b/>
        </w:rPr>
      </w:pPr>
      <w:r>
        <w:rPr>
          <w:b/>
        </w:rPr>
        <w:t xml:space="preserve">Основными отличиями региональной подпрограммы </w:t>
      </w:r>
      <w:r w:rsidR="00AD593B">
        <w:rPr>
          <w:b/>
        </w:rPr>
        <w:t xml:space="preserve">«Предоставление региональной поддержки молодым семьям на улучшение жилищных условий» </w:t>
      </w:r>
      <w:r>
        <w:rPr>
          <w:b/>
        </w:rPr>
        <w:t xml:space="preserve">от федеральной подпрограммы </w:t>
      </w:r>
      <w:r w:rsidR="00AD593B">
        <w:rPr>
          <w:b/>
        </w:rPr>
        <w:t xml:space="preserve">«Обеспечение жильем молодых семей» </w:t>
      </w:r>
      <w:r>
        <w:rPr>
          <w:b/>
        </w:rPr>
        <w:t>являются:</w:t>
      </w:r>
    </w:p>
    <w:p w:rsidR="00C355DE" w:rsidRDefault="00C355DE" w:rsidP="00C355DE">
      <w:pPr>
        <w:spacing w:line="240" w:lineRule="auto"/>
        <w:ind w:firstLine="0"/>
        <w:rPr>
          <w:b/>
        </w:rPr>
      </w:pPr>
    </w:p>
    <w:p w:rsidR="00C355DE" w:rsidRDefault="00AD593B" w:rsidP="00AD593B">
      <w:pPr>
        <w:pStyle w:val="a7"/>
        <w:numPr>
          <w:ilvl w:val="0"/>
          <w:numId w:val="4"/>
        </w:numPr>
        <w:spacing w:line="240" w:lineRule="auto"/>
      </w:pPr>
      <w:r>
        <w:t>п</w:t>
      </w:r>
      <w:r w:rsidRPr="00AD593B">
        <w:t xml:space="preserve">о достижению </w:t>
      </w:r>
      <w:r>
        <w:t>предельного 35-летнего возраста, молодая семья не теряет право на получение социальной выплаты, при условии того, что на момент подачи молодой семьей заявления на участие в региональной подпрограмме, возраст молодой семьи не превышал 35 лет;</w:t>
      </w:r>
    </w:p>
    <w:p w:rsidR="00AD593B" w:rsidRDefault="00AD593B" w:rsidP="00AD593B">
      <w:pPr>
        <w:pStyle w:val="a7"/>
        <w:numPr>
          <w:ilvl w:val="0"/>
          <w:numId w:val="4"/>
        </w:numPr>
        <w:spacing w:line="240" w:lineRule="auto"/>
      </w:pPr>
      <w:r>
        <w:t>отсутствует приоритетное право у многодетных семей.</w:t>
      </w:r>
    </w:p>
    <w:p w:rsidR="00AD593B" w:rsidRDefault="00AD593B" w:rsidP="00AD593B">
      <w:pPr>
        <w:pStyle w:val="a7"/>
        <w:spacing w:line="240" w:lineRule="auto"/>
        <w:ind w:firstLine="0"/>
      </w:pPr>
    </w:p>
    <w:p w:rsidR="00AD593B" w:rsidRDefault="00AD593B" w:rsidP="008D3D87">
      <w:pPr>
        <w:pStyle w:val="a7"/>
        <w:spacing w:line="240" w:lineRule="auto"/>
        <w:ind w:left="0" w:firstLine="360"/>
      </w:pPr>
      <w:r>
        <w:t xml:space="preserve">Список молодых семей – участников подпрограммы, изъявивших желание </w:t>
      </w:r>
      <w:r w:rsidR="00090DC7">
        <w:t>по</w:t>
      </w:r>
      <w:r>
        <w:t xml:space="preserve">лучить региональную социальную выплату, по муниципальному образованию в Свердловской области </w:t>
      </w:r>
      <w:r w:rsidRPr="008D3D87">
        <w:rPr>
          <w:b/>
        </w:rPr>
        <w:t>формируется в хронологической последовательности</w:t>
      </w:r>
      <w:r w:rsidR="00090DC7" w:rsidRPr="008D3D87">
        <w:rPr>
          <w:b/>
        </w:rPr>
        <w:t xml:space="preserve"> по дате постановки на учет</w:t>
      </w:r>
      <w:r w:rsidR="00090DC7" w:rsidRPr="008D3D87">
        <w:t xml:space="preserve"> </w:t>
      </w:r>
      <w:r w:rsidR="00090DC7">
        <w:t>молодой семьи в качестве нуждающейся в улучшении жилищных условий.</w:t>
      </w:r>
    </w:p>
    <w:p w:rsidR="00090DC7" w:rsidRDefault="00090DC7" w:rsidP="00AD593B">
      <w:pPr>
        <w:pStyle w:val="a7"/>
        <w:spacing w:line="240" w:lineRule="auto"/>
        <w:ind w:left="0" w:firstLine="0"/>
      </w:pPr>
    </w:p>
    <w:p w:rsidR="00090DC7" w:rsidRDefault="00090DC7" w:rsidP="00090DC7">
      <w:pPr>
        <w:pStyle w:val="a7"/>
        <w:numPr>
          <w:ilvl w:val="0"/>
          <w:numId w:val="4"/>
        </w:numPr>
        <w:spacing w:line="240" w:lineRule="auto"/>
      </w:pPr>
      <w:r>
        <w:t>размер региональной социальной выплаты меньше, чем размер социальной выплаты в федеральной подпрограмме.</w:t>
      </w:r>
    </w:p>
    <w:p w:rsidR="00090DC7" w:rsidRDefault="00090DC7" w:rsidP="008D3D87">
      <w:pPr>
        <w:spacing w:line="240" w:lineRule="auto"/>
        <w:ind w:firstLine="360"/>
      </w:pPr>
      <w:r>
        <w:t xml:space="preserve">Размер региональной социальной выплаты </w:t>
      </w:r>
      <w:r w:rsidRPr="008D3D87">
        <w:rPr>
          <w:b/>
        </w:rPr>
        <w:t>составляет 20% расчетной стоимости жилья</w:t>
      </w:r>
      <w:r>
        <w:t>, тогда как в федеральной подпрограмме размер социальной выплаты составляет 35% расчетной стоимости жилья для молодых семей, не имеющих детей, и 40% расчетной стоимости жилья для молодых семей, имеющих одного и более детей, и одиноко проживающих родителей с детьми.</w:t>
      </w:r>
    </w:p>
    <w:p w:rsidR="00090DC7" w:rsidRDefault="00090DC7" w:rsidP="00090DC7">
      <w:pPr>
        <w:spacing w:line="240" w:lineRule="auto"/>
        <w:ind w:firstLine="0"/>
      </w:pPr>
    </w:p>
    <w:p w:rsidR="00090DC7" w:rsidRDefault="00090DC7" w:rsidP="00090DC7">
      <w:pPr>
        <w:pStyle w:val="a7"/>
        <w:numPr>
          <w:ilvl w:val="0"/>
          <w:numId w:val="4"/>
        </w:numPr>
        <w:spacing w:line="240" w:lineRule="auto"/>
      </w:pPr>
      <w:proofErr w:type="gramStart"/>
      <w:r>
        <w:t xml:space="preserve">Региональная социальную выплату можно использовать </w:t>
      </w:r>
      <w:r w:rsidR="002018DE">
        <w:t>для погашения основной суммы долга и уплаты процентов по жилищным кредитам, в том числе ипотечным, или жилищным займам на приобретение жилого помещения или строительство индивидуального жилого дома, за исключением иных процентов, штрафов, комиссий и пеней за просрочку исполнения обязательств по этим кредитам или займам, полученным не ранее 1 января 2006 года.</w:t>
      </w:r>
      <w:proofErr w:type="gramEnd"/>
    </w:p>
    <w:p w:rsidR="002018DE" w:rsidRDefault="002018DE" w:rsidP="002018DE">
      <w:pPr>
        <w:spacing w:line="240" w:lineRule="auto"/>
        <w:ind w:firstLine="0"/>
      </w:pPr>
    </w:p>
    <w:p w:rsidR="002018DE" w:rsidRDefault="002018DE" w:rsidP="008D3D87">
      <w:pPr>
        <w:spacing w:line="240" w:lineRule="auto"/>
        <w:ind w:firstLine="360"/>
      </w:pPr>
      <w:r>
        <w:t>В соответствии с Порядком предоставления молодым семьям региональных социальных выплат на улучшение жилищных условий, после того, как молодая семья признается участ</w:t>
      </w:r>
      <w:r w:rsidR="008D3D87">
        <w:t>ником региональной подпрограммы</w:t>
      </w:r>
      <w:r>
        <w:t xml:space="preserve">, она исключается </w:t>
      </w:r>
      <w:r w:rsidR="008D3D87">
        <w:t>из участников подпрограммы «Обеспечение жильем молодых семей» федеральной целевой программы «Жилище» на 2015-2020 годы.</w:t>
      </w:r>
    </w:p>
    <w:p w:rsidR="00E26684" w:rsidRDefault="00E26684" w:rsidP="008D3D87">
      <w:pPr>
        <w:spacing w:line="240" w:lineRule="auto"/>
        <w:ind w:firstLine="360"/>
      </w:pPr>
    </w:p>
    <w:p w:rsidR="00E26684" w:rsidRDefault="00E26684" w:rsidP="008D3D87">
      <w:pPr>
        <w:spacing w:line="240" w:lineRule="auto"/>
        <w:ind w:firstLine="360"/>
      </w:pPr>
    </w:p>
    <w:p w:rsidR="00E26684" w:rsidRDefault="00E26684" w:rsidP="008D3D87">
      <w:pPr>
        <w:spacing w:line="240" w:lineRule="auto"/>
        <w:ind w:firstLine="360"/>
      </w:pPr>
    </w:p>
    <w:p w:rsidR="00E26684" w:rsidRDefault="00E26684" w:rsidP="008D3D87">
      <w:pPr>
        <w:spacing w:line="240" w:lineRule="auto"/>
        <w:ind w:firstLine="360"/>
      </w:pPr>
    </w:p>
    <w:p w:rsidR="00E26684" w:rsidRDefault="00E26684" w:rsidP="008D3D87">
      <w:pPr>
        <w:spacing w:line="240" w:lineRule="auto"/>
        <w:ind w:firstLine="360"/>
      </w:pPr>
    </w:p>
    <w:p w:rsidR="00E26684" w:rsidRDefault="00E26684" w:rsidP="008D3D87">
      <w:pPr>
        <w:spacing w:line="240" w:lineRule="auto"/>
        <w:ind w:firstLine="360"/>
      </w:pPr>
    </w:p>
    <w:p w:rsidR="00E26684" w:rsidRDefault="00E26684" w:rsidP="008D3D87">
      <w:pPr>
        <w:spacing w:line="240" w:lineRule="auto"/>
        <w:ind w:firstLine="360"/>
      </w:pPr>
    </w:p>
    <w:p w:rsidR="00E26684" w:rsidRDefault="00E26684" w:rsidP="008D3D87">
      <w:pPr>
        <w:spacing w:line="240" w:lineRule="auto"/>
        <w:ind w:firstLine="360"/>
      </w:pPr>
    </w:p>
    <w:p w:rsidR="00E26684" w:rsidRDefault="00E26684" w:rsidP="008D3D87">
      <w:pPr>
        <w:spacing w:line="240" w:lineRule="auto"/>
        <w:ind w:firstLine="360"/>
      </w:pPr>
    </w:p>
    <w:p w:rsidR="00E26684" w:rsidRDefault="00E26684" w:rsidP="008D3D87">
      <w:pPr>
        <w:spacing w:line="240" w:lineRule="auto"/>
        <w:ind w:firstLine="360"/>
      </w:pPr>
    </w:p>
    <w:p w:rsidR="00E26684" w:rsidRDefault="00E26684" w:rsidP="008D3D87">
      <w:pPr>
        <w:spacing w:line="240" w:lineRule="auto"/>
        <w:ind w:firstLine="360"/>
      </w:pPr>
    </w:p>
    <w:p w:rsidR="00E26684" w:rsidRDefault="00E26684" w:rsidP="008D3D87">
      <w:pPr>
        <w:spacing w:line="240" w:lineRule="auto"/>
        <w:ind w:firstLine="360"/>
      </w:pPr>
    </w:p>
    <w:p w:rsidR="00E26684" w:rsidRDefault="00E26684" w:rsidP="008D3D87">
      <w:pPr>
        <w:spacing w:line="240" w:lineRule="auto"/>
        <w:ind w:firstLine="360"/>
      </w:pPr>
    </w:p>
    <w:p w:rsidR="00E26684" w:rsidRDefault="00E26684" w:rsidP="008D3D87">
      <w:pPr>
        <w:spacing w:line="240" w:lineRule="auto"/>
        <w:ind w:firstLine="360"/>
      </w:pPr>
    </w:p>
    <w:p w:rsidR="00E26684" w:rsidRDefault="00E26684" w:rsidP="008D3D87">
      <w:pPr>
        <w:spacing w:line="240" w:lineRule="auto"/>
        <w:ind w:firstLine="360"/>
      </w:pPr>
    </w:p>
    <w:p w:rsidR="00E26684" w:rsidRDefault="00E26684" w:rsidP="008D3D87">
      <w:pPr>
        <w:spacing w:line="240" w:lineRule="auto"/>
        <w:ind w:firstLine="360"/>
      </w:pPr>
    </w:p>
    <w:p w:rsidR="00E26684" w:rsidRDefault="00E26684" w:rsidP="008D3D87">
      <w:pPr>
        <w:spacing w:line="240" w:lineRule="auto"/>
        <w:ind w:firstLine="360"/>
      </w:pPr>
    </w:p>
    <w:p w:rsidR="00E26684" w:rsidRDefault="00E26684" w:rsidP="008D3D87">
      <w:pPr>
        <w:spacing w:line="240" w:lineRule="auto"/>
        <w:ind w:firstLine="360"/>
      </w:pPr>
    </w:p>
    <w:p w:rsidR="00E26684" w:rsidRDefault="00E26684" w:rsidP="008D3D87">
      <w:pPr>
        <w:spacing w:line="240" w:lineRule="auto"/>
        <w:ind w:firstLine="360"/>
      </w:pPr>
    </w:p>
    <w:p w:rsidR="00E26684" w:rsidRDefault="00E26684" w:rsidP="008D3D87">
      <w:pPr>
        <w:spacing w:line="240" w:lineRule="auto"/>
        <w:ind w:firstLine="360"/>
      </w:pPr>
    </w:p>
    <w:p w:rsidR="00E26684" w:rsidRDefault="00E26684" w:rsidP="008D3D87">
      <w:pPr>
        <w:spacing w:line="240" w:lineRule="auto"/>
        <w:ind w:firstLine="360"/>
      </w:pPr>
    </w:p>
    <w:p w:rsidR="00E26684" w:rsidRDefault="00E26684" w:rsidP="008D3D87">
      <w:pPr>
        <w:spacing w:line="240" w:lineRule="auto"/>
        <w:ind w:firstLine="360"/>
        <w:sectPr w:rsidR="00E26684" w:rsidSect="0086651B">
          <w:pgSz w:w="11906" w:h="16838"/>
          <w:pgMar w:top="454" w:right="567" w:bottom="454" w:left="1418" w:header="709" w:footer="709" w:gutter="0"/>
          <w:cols w:space="708"/>
          <w:docGrid w:linePitch="360"/>
        </w:sectPr>
      </w:pPr>
    </w:p>
    <w:p w:rsidR="007B2BE7" w:rsidRPr="00E26684" w:rsidRDefault="007B2BE7" w:rsidP="00A35F7B">
      <w:pPr>
        <w:spacing w:line="240" w:lineRule="auto"/>
        <w:ind w:firstLine="360"/>
        <w:jc w:val="center"/>
      </w:pPr>
    </w:p>
    <w:sectPr w:rsidR="007B2BE7" w:rsidRPr="00E26684" w:rsidSect="009600CF">
      <w:pgSz w:w="16838" w:h="11906" w:orient="landscape"/>
      <w:pgMar w:top="1077" w:right="454" w:bottom="567" w:left="45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7103B"/>
    <w:multiLevelType w:val="hybridMultilevel"/>
    <w:tmpl w:val="1B6679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1B5DF1"/>
    <w:multiLevelType w:val="hybridMultilevel"/>
    <w:tmpl w:val="44E4443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3A9C2279"/>
    <w:multiLevelType w:val="hybridMultilevel"/>
    <w:tmpl w:val="83E2E2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7C1431"/>
    <w:multiLevelType w:val="hybridMultilevel"/>
    <w:tmpl w:val="8E7CC0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2392"/>
    <w:rsid w:val="00001957"/>
    <w:rsid w:val="000317CA"/>
    <w:rsid w:val="000809EE"/>
    <w:rsid w:val="00090DC7"/>
    <w:rsid w:val="00092DCE"/>
    <w:rsid w:val="000F1D73"/>
    <w:rsid w:val="00157E5D"/>
    <w:rsid w:val="0017269B"/>
    <w:rsid w:val="00194326"/>
    <w:rsid w:val="001E0023"/>
    <w:rsid w:val="002018DE"/>
    <w:rsid w:val="002911F6"/>
    <w:rsid w:val="002A16C6"/>
    <w:rsid w:val="002E6FA7"/>
    <w:rsid w:val="0031313A"/>
    <w:rsid w:val="00320FF0"/>
    <w:rsid w:val="0032489D"/>
    <w:rsid w:val="0033600B"/>
    <w:rsid w:val="003805FD"/>
    <w:rsid w:val="003A18DC"/>
    <w:rsid w:val="003A321C"/>
    <w:rsid w:val="003D2392"/>
    <w:rsid w:val="003E509D"/>
    <w:rsid w:val="004134D9"/>
    <w:rsid w:val="00437638"/>
    <w:rsid w:val="00464105"/>
    <w:rsid w:val="005115B9"/>
    <w:rsid w:val="00511AB5"/>
    <w:rsid w:val="00531B87"/>
    <w:rsid w:val="00554309"/>
    <w:rsid w:val="00562674"/>
    <w:rsid w:val="00625455"/>
    <w:rsid w:val="006928D2"/>
    <w:rsid w:val="006D52A4"/>
    <w:rsid w:val="006D5B62"/>
    <w:rsid w:val="006F1418"/>
    <w:rsid w:val="00734934"/>
    <w:rsid w:val="007575B2"/>
    <w:rsid w:val="007B223C"/>
    <w:rsid w:val="007B2BE7"/>
    <w:rsid w:val="007F5152"/>
    <w:rsid w:val="00812DA6"/>
    <w:rsid w:val="0082115D"/>
    <w:rsid w:val="00823897"/>
    <w:rsid w:val="00846987"/>
    <w:rsid w:val="00857E07"/>
    <w:rsid w:val="0086651B"/>
    <w:rsid w:val="008862E1"/>
    <w:rsid w:val="008B2FF5"/>
    <w:rsid w:val="008B7F79"/>
    <w:rsid w:val="008D3D87"/>
    <w:rsid w:val="00953FBC"/>
    <w:rsid w:val="009600CF"/>
    <w:rsid w:val="009628D9"/>
    <w:rsid w:val="009A72FE"/>
    <w:rsid w:val="009B10ED"/>
    <w:rsid w:val="009D2272"/>
    <w:rsid w:val="00A00D46"/>
    <w:rsid w:val="00A01765"/>
    <w:rsid w:val="00A128C8"/>
    <w:rsid w:val="00A16C5C"/>
    <w:rsid w:val="00A35F7B"/>
    <w:rsid w:val="00A76385"/>
    <w:rsid w:val="00A87BEA"/>
    <w:rsid w:val="00AD593B"/>
    <w:rsid w:val="00B366C3"/>
    <w:rsid w:val="00B463E9"/>
    <w:rsid w:val="00BA0803"/>
    <w:rsid w:val="00C355DE"/>
    <w:rsid w:val="00C51CD8"/>
    <w:rsid w:val="00D27F75"/>
    <w:rsid w:val="00D329D1"/>
    <w:rsid w:val="00D707DB"/>
    <w:rsid w:val="00D76DDB"/>
    <w:rsid w:val="00DA03EE"/>
    <w:rsid w:val="00E26684"/>
    <w:rsid w:val="00E67F56"/>
    <w:rsid w:val="00F1031B"/>
    <w:rsid w:val="00F35B3B"/>
    <w:rsid w:val="00F47FB2"/>
    <w:rsid w:val="00F64E32"/>
    <w:rsid w:val="00F86A9A"/>
    <w:rsid w:val="00FA6528"/>
    <w:rsid w:val="00FF6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B62"/>
  </w:style>
  <w:style w:type="paragraph" w:styleId="1">
    <w:name w:val="heading 1"/>
    <w:basedOn w:val="a"/>
    <w:next w:val="a"/>
    <w:link w:val="10"/>
    <w:uiPriority w:val="9"/>
    <w:qFormat/>
    <w:rsid w:val="0056267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D2392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lang w:eastAsia="ru-RU"/>
    </w:rPr>
  </w:style>
  <w:style w:type="character" w:styleId="a4">
    <w:name w:val="Hyperlink"/>
    <w:basedOn w:val="a0"/>
    <w:uiPriority w:val="99"/>
    <w:unhideWhenUsed/>
    <w:rsid w:val="00511AB5"/>
    <w:rPr>
      <w:color w:val="0000FF"/>
      <w:u w:val="single"/>
    </w:rPr>
  </w:style>
  <w:style w:type="character" w:styleId="a5">
    <w:name w:val="Strong"/>
    <w:basedOn w:val="a0"/>
    <w:uiPriority w:val="22"/>
    <w:qFormat/>
    <w:rsid w:val="00511AB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5626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Emphasis"/>
    <w:basedOn w:val="a0"/>
    <w:uiPriority w:val="20"/>
    <w:qFormat/>
    <w:rsid w:val="00562674"/>
    <w:rPr>
      <w:i/>
      <w:iCs/>
    </w:rPr>
  </w:style>
  <w:style w:type="paragraph" w:customStyle="1" w:styleId="ConsPlusNormal">
    <w:name w:val="ConsPlusNormal"/>
    <w:rsid w:val="00A00D46"/>
    <w:pPr>
      <w:widowControl w:val="0"/>
      <w:autoSpaceDE w:val="0"/>
      <w:autoSpaceDN w:val="0"/>
      <w:spacing w:line="240" w:lineRule="auto"/>
      <w:ind w:firstLine="0"/>
      <w:jc w:val="left"/>
    </w:pPr>
    <w:rPr>
      <w:rFonts w:eastAsia="Times New Roman"/>
      <w:szCs w:val="20"/>
      <w:lang w:eastAsia="ru-RU"/>
    </w:rPr>
  </w:style>
  <w:style w:type="paragraph" w:styleId="a7">
    <w:name w:val="List Paragraph"/>
    <w:basedOn w:val="a"/>
    <w:uiPriority w:val="34"/>
    <w:qFormat/>
    <w:rsid w:val="00AD593B"/>
    <w:pPr>
      <w:ind w:left="720"/>
      <w:contextualSpacing/>
    </w:pPr>
  </w:style>
  <w:style w:type="table" w:styleId="a8">
    <w:name w:val="Table Grid"/>
    <w:basedOn w:val="a1"/>
    <w:uiPriority w:val="59"/>
    <w:rsid w:val="00E26684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1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68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33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07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82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619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612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6191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305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8978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80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2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28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84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77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182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163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5333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015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0987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153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47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45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35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537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252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958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5449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471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9800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01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6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29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15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97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047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24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2065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4467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327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296B1B-A0CE-42E2-AF51-7039140D7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732</TotalTime>
  <Pages>7</Pages>
  <Words>2247</Words>
  <Characters>12813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svistkova-tn</dc:creator>
  <cp:keywords/>
  <dc:description/>
  <cp:lastModifiedBy>svistkova-tn</cp:lastModifiedBy>
  <cp:revision>39</cp:revision>
  <cp:lastPrinted>2018-05-30T06:47:00Z</cp:lastPrinted>
  <dcterms:created xsi:type="dcterms:W3CDTF">2015-11-26T10:21:00Z</dcterms:created>
  <dcterms:modified xsi:type="dcterms:W3CDTF">2019-05-15T06:16:00Z</dcterms:modified>
</cp:coreProperties>
</file>