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366081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28.02.</w:t>
      </w:r>
      <w:r w:rsidR="008D5D58">
        <w:rPr>
          <w:b/>
          <w:szCs w:val="24"/>
        </w:rPr>
        <w:t>2019</w:t>
      </w:r>
      <w:r w:rsidR="00C771EB">
        <w:rPr>
          <w:b/>
          <w:szCs w:val="24"/>
        </w:rPr>
        <w:t xml:space="preserve">г. № </w:t>
      </w:r>
      <w:bookmarkStart w:id="0" w:name="_GoBack"/>
      <w:bookmarkEnd w:id="0"/>
      <w:r>
        <w:rPr>
          <w:b/>
          <w:szCs w:val="24"/>
        </w:rPr>
        <w:t>162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AD09FE" w:rsidRDefault="00A3149B" w:rsidP="00AD09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BC52B1">
        <w:rPr>
          <w:b/>
          <w:i/>
          <w:sz w:val="28"/>
          <w:szCs w:val="28"/>
        </w:rPr>
        <w:t xml:space="preserve">плана мероприятий </w:t>
      </w:r>
      <w:r w:rsidR="00AD09FE">
        <w:rPr>
          <w:b/>
          <w:i/>
          <w:sz w:val="28"/>
          <w:szCs w:val="28"/>
        </w:rPr>
        <w:t xml:space="preserve">(«дорожная карта») </w:t>
      </w:r>
      <w:r w:rsidR="00BC52B1">
        <w:rPr>
          <w:b/>
          <w:i/>
          <w:sz w:val="28"/>
          <w:szCs w:val="28"/>
        </w:rPr>
        <w:t>по</w:t>
      </w:r>
      <w:r w:rsidR="008D5D58">
        <w:rPr>
          <w:b/>
          <w:i/>
          <w:sz w:val="28"/>
          <w:szCs w:val="28"/>
        </w:rPr>
        <w:t xml:space="preserve"> </w:t>
      </w:r>
      <w:r w:rsidR="008D5D58" w:rsidRPr="008D5D58">
        <w:rPr>
          <w:b/>
          <w:i/>
          <w:sz w:val="28"/>
          <w:szCs w:val="28"/>
        </w:rPr>
        <w:t>реализации деятельности Администрации</w:t>
      </w:r>
      <w:r w:rsidR="008D5D58">
        <w:rPr>
          <w:b/>
          <w:i/>
          <w:sz w:val="28"/>
          <w:szCs w:val="28"/>
        </w:rPr>
        <w:t xml:space="preserve"> городского округа Верхотурский </w:t>
      </w:r>
      <w:r w:rsidR="008D5D58" w:rsidRPr="008D5D58">
        <w:rPr>
          <w:b/>
          <w:i/>
          <w:sz w:val="28"/>
          <w:szCs w:val="28"/>
        </w:rPr>
        <w:t>по направлению</w:t>
      </w:r>
      <w:r w:rsidR="00AD09FE">
        <w:rPr>
          <w:b/>
          <w:i/>
          <w:sz w:val="28"/>
          <w:szCs w:val="28"/>
        </w:rPr>
        <w:t xml:space="preserve"> </w:t>
      </w:r>
      <w:r w:rsidR="008D5D58" w:rsidRPr="008D5D58">
        <w:rPr>
          <w:b/>
          <w:i/>
          <w:sz w:val="28"/>
          <w:szCs w:val="28"/>
        </w:rPr>
        <w:t>«Осуществление муниципального земель</w:t>
      </w:r>
      <w:r w:rsidR="008D5D58">
        <w:rPr>
          <w:b/>
          <w:i/>
          <w:sz w:val="28"/>
          <w:szCs w:val="28"/>
        </w:rPr>
        <w:t>ного контроля»</w:t>
      </w:r>
      <w:r w:rsidR="00AD09FE">
        <w:rPr>
          <w:b/>
          <w:i/>
          <w:sz w:val="28"/>
          <w:szCs w:val="28"/>
        </w:rPr>
        <w:t xml:space="preserve"> </w:t>
      </w:r>
    </w:p>
    <w:p w:rsidR="001B1529" w:rsidRDefault="00AD09FE" w:rsidP="00AD09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D09FE" w:rsidP="00DE24EA">
      <w:pPr>
        <w:pStyle w:val="a3"/>
        <w:ind w:firstLine="720"/>
        <w:rPr>
          <w:szCs w:val="28"/>
        </w:rPr>
      </w:pPr>
      <w:r>
        <w:t>Во исполнение пр</w:t>
      </w:r>
      <w:r w:rsidR="008D5D58">
        <w:t>от</w:t>
      </w:r>
      <w:r>
        <w:t>окола</w:t>
      </w:r>
      <w:r w:rsidR="008D5D58">
        <w:t xml:space="preserve"> 15.02.2019г. № 25 совещания у Заместителя Губернатора Свердловской области С.М. Зырянова по вопросам «О государственной кадастровой оценке в 2019 году», «Об организации работы по синхронизации баз данных Федеральной службы государственной регистрации, кадастра и картографии и Федеральной информационной адресной системы на территории Свердловской области</w:t>
      </w:r>
      <w:r w:rsidR="00133C55">
        <w:t>»</w:t>
      </w:r>
      <w:r w:rsidR="008D5D58">
        <w:t xml:space="preserve"> от 12 февраля 2019 года,</w:t>
      </w:r>
      <w:r w:rsidR="00AF5356">
        <w:t xml:space="preserve"> </w:t>
      </w:r>
      <w:r w:rsidR="00310717" w:rsidRPr="006A356C">
        <w:t>Устав</w:t>
      </w:r>
      <w:r w:rsidR="008C6B03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BC52B1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C771EB">
        <w:rPr>
          <w:sz w:val="28"/>
          <w:szCs w:val="28"/>
        </w:rPr>
        <w:t>.</w:t>
      </w:r>
      <w:r w:rsidR="00A3149B">
        <w:rPr>
          <w:sz w:val="28"/>
          <w:szCs w:val="28"/>
        </w:rPr>
        <w:t xml:space="preserve">Утвердить </w:t>
      </w:r>
      <w:r w:rsidR="00BC52B1">
        <w:rPr>
          <w:sz w:val="28"/>
          <w:szCs w:val="28"/>
        </w:rPr>
        <w:t>план</w:t>
      </w:r>
      <w:r w:rsidR="00BC52B1" w:rsidRPr="00BC52B1">
        <w:rPr>
          <w:sz w:val="28"/>
          <w:szCs w:val="28"/>
        </w:rPr>
        <w:t xml:space="preserve"> мероприятий </w:t>
      </w:r>
      <w:r w:rsidR="00AD09FE">
        <w:rPr>
          <w:sz w:val="28"/>
          <w:szCs w:val="28"/>
        </w:rPr>
        <w:t xml:space="preserve">(«дорожная карта») </w:t>
      </w:r>
      <w:r w:rsidR="00BC52B1" w:rsidRPr="00BC52B1">
        <w:rPr>
          <w:sz w:val="28"/>
          <w:szCs w:val="28"/>
        </w:rPr>
        <w:t>по реализации деятельности Администрации городского округа Верхотурский по направлению «Осуществление муниципального земельного контроля»</w:t>
      </w:r>
      <w:r w:rsidR="00116D79">
        <w:rPr>
          <w:sz w:val="28"/>
          <w:szCs w:val="28"/>
        </w:rPr>
        <w:t xml:space="preserve"> на 2019 год</w:t>
      </w:r>
      <w:r w:rsidR="008C6B03" w:rsidRPr="008C6B03">
        <w:rPr>
          <w:sz w:val="28"/>
          <w:szCs w:val="28"/>
        </w:rPr>
        <w:t xml:space="preserve">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3.Контроль исполнения настоящего постановления </w:t>
      </w:r>
      <w:r w:rsidR="008C6B03">
        <w:rPr>
          <w:sz w:val="28"/>
          <w:szCs w:val="28"/>
        </w:rPr>
        <w:t>возложить на и.о. первого заместителя главы Администрации городского округа Верхотурский Литовских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F24F74" w:rsidRDefault="00C226D9" w:rsidP="00C771EB">
      <w:pPr>
        <w:jc w:val="both"/>
        <w:rPr>
          <w:szCs w:val="24"/>
        </w:rPr>
        <w:sectPr w:rsidR="00F24F74" w:rsidSect="00C771EB">
          <w:pgSz w:w="11907" w:h="16840"/>
          <w:pgMar w:top="567" w:right="567" w:bottom="567" w:left="1701" w:header="720" w:footer="720" w:gutter="0"/>
          <w:cols w:space="720"/>
        </w:sect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F24F74" w:rsidRPr="00C771EB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 w:rsidRPr="00C771EB">
        <w:rPr>
          <w:szCs w:val="24"/>
        </w:rPr>
        <w:t>Утвержден</w:t>
      </w:r>
    </w:p>
    <w:p w:rsidR="00F24F74" w:rsidRPr="00C771EB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>п</w:t>
      </w:r>
      <w:r w:rsidR="00F24F74" w:rsidRPr="00C771EB">
        <w:rPr>
          <w:szCs w:val="24"/>
        </w:rPr>
        <w:t xml:space="preserve">остановлением Администрации </w:t>
      </w:r>
    </w:p>
    <w:p w:rsidR="00F24F74" w:rsidRPr="00C771EB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 xml:space="preserve">городского округа Верхотурский </w:t>
      </w:r>
    </w:p>
    <w:p w:rsidR="00F24F74" w:rsidRPr="00C771EB" w:rsidRDefault="0059096B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>от 28</w:t>
      </w:r>
      <w:r w:rsidR="00C771EB" w:rsidRPr="00C771EB">
        <w:rPr>
          <w:szCs w:val="24"/>
        </w:rPr>
        <w:t>.</w:t>
      </w:r>
      <w:r w:rsidRPr="00C771EB">
        <w:rPr>
          <w:szCs w:val="24"/>
        </w:rPr>
        <w:t>02.</w:t>
      </w:r>
      <w:r w:rsidR="00866A87" w:rsidRPr="00C771EB">
        <w:rPr>
          <w:szCs w:val="24"/>
        </w:rPr>
        <w:t>2019</w:t>
      </w:r>
      <w:r w:rsidR="00F24F74" w:rsidRPr="00C771EB">
        <w:rPr>
          <w:szCs w:val="24"/>
        </w:rPr>
        <w:t xml:space="preserve">г. № </w:t>
      </w:r>
      <w:r w:rsidRPr="00C771EB">
        <w:rPr>
          <w:szCs w:val="24"/>
        </w:rPr>
        <w:t>162</w:t>
      </w:r>
    </w:p>
    <w:p w:rsidR="00AD09FE" w:rsidRPr="00C771EB" w:rsidRDefault="00F24F74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>«</w:t>
      </w:r>
      <w:r w:rsidR="00AD09FE" w:rsidRPr="00C771EB">
        <w:rPr>
          <w:szCs w:val="24"/>
        </w:rPr>
        <w:t xml:space="preserve">Об утверждении плана мероприятий </w:t>
      </w:r>
    </w:p>
    <w:p w:rsidR="00AD09FE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>(«дорожная карта») по реализации</w:t>
      </w:r>
    </w:p>
    <w:p w:rsidR="00AD09FE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 xml:space="preserve"> деятельности Администрации</w:t>
      </w:r>
    </w:p>
    <w:p w:rsidR="00AD09FE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 xml:space="preserve"> городского округа Верхотурский</w:t>
      </w:r>
    </w:p>
    <w:p w:rsidR="00AD09FE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 xml:space="preserve"> по направлению «Осуществление</w:t>
      </w:r>
    </w:p>
    <w:p w:rsidR="00AD09FE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 xml:space="preserve"> муниципального земельного </w:t>
      </w:r>
    </w:p>
    <w:p w:rsidR="005D23FD" w:rsidRPr="00C771EB" w:rsidRDefault="00AD09FE" w:rsidP="00AD09FE">
      <w:pPr>
        <w:tabs>
          <w:tab w:val="left" w:pos="1185"/>
          <w:tab w:val="right" w:pos="9639"/>
        </w:tabs>
        <w:jc w:val="right"/>
        <w:rPr>
          <w:szCs w:val="24"/>
        </w:rPr>
      </w:pPr>
      <w:r w:rsidRPr="00C771EB">
        <w:rPr>
          <w:szCs w:val="24"/>
        </w:rPr>
        <w:t>контроля» на 2019 год</w:t>
      </w:r>
      <w:r w:rsidR="00866A87" w:rsidRPr="00C771EB">
        <w:rPr>
          <w:szCs w:val="24"/>
        </w:rPr>
        <w:t>»</w:t>
      </w:r>
    </w:p>
    <w:p w:rsidR="00866A87" w:rsidRPr="00C771EB" w:rsidRDefault="00866A87" w:rsidP="00866A8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AD09FE" w:rsidRPr="00C771EB" w:rsidRDefault="00AD09FE" w:rsidP="00AD09FE">
      <w:pPr>
        <w:jc w:val="center"/>
        <w:rPr>
          <w:szCs w:val="24"/>
        </w:rPr>
      </w:pPr>
      <w:r w:rsidRPr="00C771EB">
        <w:rPr>
          <w:szCs w:val="24"/>
        </w:rPr>
        <w:t>План мероприятий («дорожная карта») по реализации деятельности Администрации городского округа Верхотурский</w:t>
      </w:r>
    </w:p>
    <w:p w:rsidR="00866A87" w:rsidRPr="00C771EB" w:rsidRDefault="00AD09FE" w:rsidP="00AD09FE">
      <w:pPr>
        <w:jc w:val="center"/>
        <w:rPr>
          <w:szCs w:val="24"/>
        </w:rPr>
      </w:pPr>
      <w:r w:rsidRPr="00C771EB">
        <w:rPr>
          <w:szCs w:val="24"/>
        </w:rPr>
        <w:t xml:space="preserve"> по направлению «Осуществление муниципального земельного контроля» на 2019 год</w:t>
      </w:r>
    </w:p>
    <w:p w:rsidR="008D5D58" w:rsidRPr="00C771EB" w:rsidRDefault="008D5D58" w:rsidP="008D5D58">
      <w:pPr>
        <w:rPr>
          <w:szCs w:val="24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813"/>
        <w:gridCol w:w="6808"/>
        <w:gridCol w:w="2835"/>
        <w:gridCol w:w="4111"/>
      </w:tblGrid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№ п/п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Срок реализации</w:t>
            </w:r>
          </w:p>
        </w:tc>
        <w:tc>
          <w:tcPr>
            <w:tcW w:w="4111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Ответственные исполнители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1.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контроля, административного регламента и порядка осуществления муниципального земельного контроля</w:t>
            </w:r>
          </w:p>
        </w:tc>
        <w:tc>
          <w:tcPr>
            <w:tcW w:w="2835" w:type="dxa"/>
          </w:tcPr>
          <w:p w:rsidR="008D5D58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По мере</w:t>
            </w:r>
            <w:r w:rsidR="008D5D58" w:rsidRPr="00C771EB">
              <w:rPr>
                <w:szCs w:val="24"/>
              </w:rPr>
              <w:t xml:space="preserve"> внесения изменений в действующие </w:t>
            </w:r>
            <w:r w:rsidRPr="00C771EB">
              <w:rPr>
                <w:szCs w:val="24"/>
              </w:rPr>
              <w:t>нормативно-</w:t>
            </w:r>
            <w:r w:rsidR="008D5D58" w:rsidRPr="00C771EB">
              <w:rPr>
                <w:szCs w:val="24"/>
              </w:rPr>
              <w:t xml:space="preserve">правовые акты </w:t>
            </w:r>
          </w:p>
        </w:tc>
        <w:tc>
          <w:tcPr>
            <w:tcW w:w="4111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Специалист, </w:t>
            </w:r>
            <w:r w:rsidR="00866A87" w:rsidRPr="00C771EB">
              <w:rPr>
                <w:szCs w:val="24"/>
              </w:rPr>
              <w:t>ответственный за осуществление муниципального земельного контроля</w:t>
            </w:r>
            <w:r w:rsidR="00861607" w:rsidRPr="00C771EB">
              <w:rPr>
                <w:szCs w:val="24"/>
              </w:rPr>
              <w:t xml:space="preserve">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2.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Подготовка  плановых (рейдовых) заданий по обследованию (осмотру) земельных участков</w:t>
            </w:r>
          </w:p>
        </w:tc>
        <w:tc>
          <w:tcPr>
            <w:tcW w:w="2835" w:type="dxa"/>
          </w:tcPr>
          <w:p w:rsidR="008D5D58" w:rsidRPr="00C771EB" w:rsidRDefault="008D5D58" w:rsidP="00411EAB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1 и 2 полугодие </w:t>
            </w:r>
          </w:p>
        </w:tc>
        <w:tc>
          <w:tcPr>
            <w:tcW w:w="4111" w:type="dxa"/>
          </w:tcPr>
          <w:p w:rsidR="00866A87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 </w:t>
            </w:r>
          </w:p>
          <w:p w:rsidR="00866A87" w:rsidRPr="00C771EB" w:rsidRDefault="00866A87" w:rsidP="008D5D58">
            <w:pPr>
              <w:rPr>
                <w:szCs w:val="24"/>
              </w:rPr>
            </w:pPr>
          </w:p>
          <w:p w:rsidR="00866A87" w:rsidRPr="00C771EB" w:rsidRDefault="00866A87" w:rsidP="008D5D58">
            <w:pPr>
              <w:rPr>
                <w:szCs w:val="24"/>
              </w:rPr>
            </w:pP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3.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Проведение плановых (рейдовых) обследований (осмотров) земельных участков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В соответствии с утвержденными плановыми (рейдовыми) заданиями по обследованию (осмотру) земельных участков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lastRenderedPageBreak/>
              <w:t>4.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5.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Составление проекта ежегодного плана проверок юридических лиц и индивидуальных предпринимателей и направление на согласование в Серовский отдел Управления Федеральной службы государственной регистрации, кадастра и картографии по Свердловской области, Управление Федеральной службы по ветеринарному и фитосанитарному надзору по Свердловской области, Управление Федеральной службы по надзору в сфере природопользования по Свердловской области 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До 1 июня года, предшествующего году проведения плановых проверок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6.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Направление проекта ежегодного плана проведения плановых проверок индивидуальных предпринимателей и юридических лиц для рассмотрения в прокуратуру Верхотурского района Свердловской области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До 1 сентября года, предшествующего году проведения плановых проверок</w:t>
            </w:r>
          </w:p>
        </w:tc>
        <w:tc>
          <w:tcPr>
            <w:tcW w:w="4111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составление сводного плана проверок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7.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Составление и утверждение проекта ежегодного плана проверок граждан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До 31 декабря года, предшествующего году проведения плановых проверок</w:t>
            </w:r>
          </w:p>
        </w:tc>
        <w:tc>
          <w:tcPr>
            <w:tcW w:w="4111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составление сводного плана проверок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8.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Размещение на официальном сайте городского округа Верхотурский в сети «Интернет» ежегодных планов проведения плановых проверок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До 31 декабря года, предшествующего году проведения плановых проверок</w:t>
            </w:r>
          </w:p>
        </w:tc>
        <w:tc>
          <w:tcPr>
            <w:tcW w:w="4111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9.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Проведение плановых проверок в отношении субъектов земельных правоотношений 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В соответствии с утвержденным ежегодным планом проверок 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10.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Проведение внеплановых проверок в отношении субъектов земельных правоотношений</w:t>
            </w:r>
          </w:p>
        </w:tc>
        <w:tc>
          <w:tcPr>
            <w:tcW w:w="2835" w:type="dxa"/>
          </w:tcPr>
          <w:p w:rsidR="00866A87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 xml:space="preserve">По мере поступления обращений и заявлений о фактах нарушения земельного законодательства, отсутствие информации </w:t>
            </w:r>
            <w:r w:rsidRPr="00C771EB">
              <w:rPr>
                <w:szCs w:val="24"/>
              </w:rPr>
              <w:lastRenderedPageBreak/>
              <w:t>об исполнении гражданами предостережений о недопустимости нарушения обязательных требований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lastRenderedPageBreak/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lastRenderedPageBreak/>
              <w:t>11.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Составление актов проверки соблюдения земельного законодательства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Непосредственно после завершения проверки</w:t>
            </w:r>
          </w:p>
        </w:tc>
        <w:tc>
          <w:tcPr>
            <w:tcW w:w="4111" w:type="dxa"/>
          </w:tcPr>
          <w:p w:rsidR="008D5D58" w:rsidRPr="00C771EB" w:rsidRDefault="0086160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D5D58" w:rsidRPr="00C771EB" w:rsidTr="008D5D58">
        <w:tc>
          <w:tcPr>
            <w:tcW w:w="813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12.</w:t>
            </w:r>
          </w:p>
        </w:tc>
        <w:tc>
          <w:tcPr>
            <w:tcW w:w="6808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Направление копии акта проверки с указанием информации о наличии признаков выявленного нарушения в соответствующие органы государственного земельного надзора</w:t>
            </w:r>
          </w:p>
        </w:tc>
        <w:tc>
          <w:tcPr>
            <w:tcW w:w="2835" w:type="dxa"/>
          </w:tcPr>
          <w:p w:rsidR="008D5D58" w:rsidRPr="00C771EB" w:rsidRDefault="008D5D58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В течение 3 рабочих дней со дня составления акта проверки</w:t>
            </w:r>
          </w:p>
        </w:tc>
        <w:tc>
          <w:tcPr>
            <w:tcW w:w="4111" w:type="dxa"/>
          </w:tcPr>
          <w:p w:rsidR="008D5D58" w:rsidRPr="00C771EB" w:rsidRDefault="00861607" w:rsidP="00866A87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66A87" w:rsidRPr="00C771EB" w:rsidTr="008D5D58">
        <w:tc>
          <w:tcPr>
            <w:tcW w:w="813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13.</w:t>
            </w:r>
          </w:p>
        </w:tc>
        <w:tc>
          <w:tcPr>
            <w:tcW w:w="6808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Выдача предписаний об устранении нарушения земельного законодательства</w:t>
            </w:r>
          </w:p>
        </w:tc>
        <w:tc>
          <w:tcPr>
            <w:tcW w:w="2835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при обнаружении признаков состава правонарушения в области земельного законодательства</w:t>
            </w:r>
          </w:p>
        </w:tc>
        <w:tc>
          <w:tcPr>
            <w:tcW w:w="4111" w:type="dxa"/>
          </w:tcPr>
          <w:p w:rsidR="00866A87" w:rsidRPr="00C771EB" w:rsidRDefault="00861607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  <w:tr w:rsidR="00866A87" w:rsidRPr="00C771EB" w:rsidTr="008D5D58">
        <w:tc>
          <w:tcPr>
            <w:tcW w:w="813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14.</w:t>
            </w:r>
          </w:p>
        </w:tc>
        <w:tc>
          <w:tcPr>
            <w:tcW w:w="6808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Проведение информационно-консультационной работы с гражданами, индивидуальными предпринимателями и юридическими лицами, обращающимися за разъяснениями требований земельного законодательства</w:t>
            </w:r>
          </w:p>
        </w:tc>
        <w:tc>
          <w:tcPr>
            <w:tcW w:w="2835" w:type="dxa"/>
          </w:tcPr>
          <w:p w:rsidR="00866A87" w:rsidRPr="00C771EB" w:rsidRDefault="00866A87" w:rsidP="008D5D58">
            <w:pPr>
              <w:rPr>
                <w:szCs w:val="24"/>
              </w:rPr>
            </w:pPr>
            <w:r w:rsidRPr="00C771EB">
              <w:rPr>
                <w:szCs w:val="24"/>
              </w:rPr>
              <w:t>По мере обращения</w:t>
            </w:r>
          </w:p>
        </w:tc>
        <w:tc>
          <w:tcPr>
            <w:tcW w:w="4111" w:type="dxa"/>
          </w:tcPr>
          <w:p w:rsidR="00866A87" w:rsidRPr="00C771EB" w:rsidRDefault="00861607">
            <w:pPr>
              <w:rPr>
                <w:szCs w:val="24"/>
              </w:rPr>
            </w:pPr>
            <w:r w:rsidRPr="00C771EB">
              <w:rPr>
                <w:szCs w:val="24"/>
              </w:rPr>
              <w:t>Специалист, ответственный за осуществление муниципального земельного контроля Комитета по управлению муниципальным имуществом Администрации городского округа Верхотурский</w:t>
            </w:r>
          </w:p>
        </w:tc>
      </w:tr>
    </w:tbl>
    <w:p w:rsidR="008C6B03" w:rsidRPr="00C771EB" w:rsidRDefault="008C6B03" w:rsidP="00C771EB">
      <w:pPr>
        <w:rPr>
          <w:szCs w:val="24"/>
        </w:rPr>
      </w:pPr>
    </w:p>
    <w:sectPr w:rsidR="008C6B03" w:rsidRPr="00C771EB" w:rsidSect="00C771EB">
      <w:pgSz w:w="16840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B4151"/>
    <w:rsid w:val="000B666A"/>
    <w:rsid w:val="000B7926"/>
    <w:rsid w:val="000C0504"/>
    <w:rsid w:val="000D3E9F"/>
    <w:rsid w:val="000E6B72"/>
    <w:rsid w:val="000F1692"/>
    <w:rsid w:val="000F4EC4"/>
    <w:rsid w:val="00116D79"/>
    <w:rsid w:val="00121349"/>
    <w:rsid w:val="00124EA4"/>
    <w:rsid w:val="00133C55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66081"/>
    <w:rsid w:val="003722CF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1EAB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81411"/>
    <w:rsid w:val="0059096B"/>
    <w:rsid w:val="0059341A"/>
    <w:rsid w:val="00595DA7"/>
    <w:rsid w:val="005B0510"/>
    <w:rsid w:val="005C6A87"/>
    <w:rsid w:val="005D23FD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50525"/>
    <w:rsid w:val="00764F41"/>
    <w:rsid w:val="00771C06"/>
    <w:rsid w:val="0078448E"/>
    <w:rsid w:val="00787F8E"/>
    <w:rsid w:val="00797258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13960"/>
    <w:rsid w:val="008211C0"/>
    <w:rsid w:val="00830567"/>
    <w:rsid w:val="008316B0"/>
    <w:rsid w:val="00832B40"/>
    <w:rsid w:val="00841F4A"/>
    <w:rsid w:val="00845F92"/>
    <w:rsid w:val="008531E8"/>
    <w:rsid w:val="00854B80"/>
    <w:rsid w:val="00861607"/>
    <w:rsid w:val="00864161"/>
    <w:rsid w:val="00866A87"/>
    <w:rsid w:val="00870986"/>
    <w:rsid w:val="00871FA9"/>
    <w:rsid w:val="00872023"/>
    <w:rsid w:val="00881457"/>
    <w:rsid w:val="00884A65"/>
    <w:rsid w:val="008A438E"/>
    <w:rsid w:val="008A6B37"/>
    <w:rsid w:val="008B2477"/>
    <w:rsid w:val="008C6B03"/>
    <w:rsid w:val="008D5D58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76872"/>
    <w:rsid w:val="00A850BE"/>
    <w:rsid w:val="00AA0005"/>
    <w:rsid w:val="00AB0EBE"/>
    <w:rsid w:val="00AC0F90"/>
    <w:rsid w:val="00AC7921"/>
    <w:rsid w:val="00AD09FE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967"/>
    <w:rsid w:val="00BB313C"/>
    <w:rsid w:val="00BB5AD9"/>
    <w:rsid w:val="00BC52B1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771EB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879D1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C55DF"/>
    <w:rsid w:val="00DE24EA"/>
    <w:rsid w:val="00DE46D8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07634"/>
    <w:rsid w:val="00F118C6"/>
    <w:rsid w:val="00F177DF"/>
    <w:rsid w:val="00F24F74"/>
    <w:rsid w:val="00F250A2"/>
    <w:rsid w:val="00F256BA"/>
    <w:rsid w:val="00F26B57"/>
    <w:rsid w:val="00F32B27"/>
    <w:rsid w:val="00F53F2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uiPriority w:val="59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uiPriority w:val="59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37F1-2A2B-4CAE-98AD-BD1A2A22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14</cp:revision>
  <cp:lastPrinted>2019-02-27T11:42:00Z</cp:lastPrinted>
  <dcterms:created xsi:type="dcterms:W3CDTF">2019-02-26T05:53:00Z</dcterms:created>
  <dcterms:modified xsi:type="dcterms:W3CDTF">2019-03-17T17:36:00Z</dcterms:modified>
</cp:coreProperties>
</file>