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D" w:rsidRPr="00DB3868" w:rsidRDefault="00DB5F8D" w:rsidP="00DB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B5F8D" w:rsidRPr="00DB3868" w:rsidRDefault="00DB5F8D" w:rsidP="00DB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B38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 публичных консультаций для проектов нормативных правовых актов</w:t>
      </w:r>
      <w:r w:rsidRPr="00DB38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низкой степени регулирующего воздействия</w:t>
      </w:r>
    </w:p>
    <w:p w:rsidR="00DB5F8D" w:rsidRPr="00DB3868" w:rsidRDefault="00DB5F8D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620"/>
        <w:gridCol w:w="900"/>
        <w:gridCol w:w="329"/>
        <w:gridCol w:w="709"/>
        <w:gridCol w:w="1080"/>
        <w:gridCol w:w="751"/>
        <w:gridCol w:w="340"/>
        <w:gridCol w:w="1440"/>
        <w:gridCol w:w="2059"/>
      </w:tblGrid>
      <w:tr w:rsidR="00DB5F8D" w:rsidRPr="00DB3868" w:rsidTr="00F02279">
        <w:tc>
          <w:tcPr>
            <w:tcW w:w="615" w:type="dxa"/>
          </w:tcPr>
          <w:p w:rsidR="00DB5F8D" w:rsidRPr="00FF6A63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538"/>
            <w:bookmarkEnd w:id="0"/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9"/>
          </w:tcPr>
          <w:p w:rsidR="00DB5F8D" w:rsidRPr="00FF6A63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DB5F8D" w:rsidRPr="00DB3868" w:rsidTr="00F02279">
        <w:tc>
          <w:tcPr>
            <w:tcW w:w="9843" w:type="dxa"/>
            <w:gridSpan w:val="10"/>
          </w:tcPr>
          <w:p w:rsidR="00DB5F8D" w:rsidRDefault="00DB5F8D" w:rsidP="00DB5F8D">
            <w:pPr>
              <w:rPr>
                <w:b/>
                <w:i/>
                <w:sz w:val="28"/>
                <w:szCs w:val="28"/>
              </w:rPr>
            </w:pPr>
            <w:r w:rsidRPr="00DB3868">
              <w:t>Вид, наименование проекта акта: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3475BD" w:rsidRDefault="00436DB5" w:rsidP="00A27FA5">
            <w:pPr>
              <w:pStyle w:val="ConsPlusNormal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 утверждении Порядка предоставления субсидий из бюджета городского округа Верхотурский на создание и обеспечение </w:t>
            </w:r>
            <w:proofErr w:type="gramStart"/>
            <w:r w:rsidRPr="00B22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 Фонда поддержки малого предпринимательства городского округа</w:t>
            </w:r>
            <w:proofErr w:type="gramEnd"/>
            <w:r w:rsidRPr="00B22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Верхотурский в рамках реализации муниципальной программы городского округа Верхотурский «Содействие развитию малого и среднего предпринимательства до 2025 года»</w:t>
            </w:r>
          </w:p>
          <w:p w:rsidR="00A27FA5" w:rsidRDefault="00DB5F8D" w:rsidP="00A27FA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F8D" w:rsidRPr="00FF6A63" w:rsidRDefault="00436DB5" w:rsidP="00436DB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  <w:r w:rsidR="00DB5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B5F8D" w:rsidRPr="00DB5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DB5F8D" w:rsidRPr="00DB5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DB5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4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3475"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дня официального опубликования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FF6A63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8" w:type="dxa"/>
            <w:gridSpan w:val="9"/>
          </w:tcPr>
          <w:p w:rsidR="00DB5F8D" w:rsidRPr="00FF6A63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DB5F8D" w:rsidRPr="00DB3868" w:rsidTr="00F02279">
        <w:tc>
          <w:tcPr>
            <w:tcW w:w="9843" w:type="dxa"/>
            <w:gridSpan w:val="10"/>
          </w:tcPr>
          <w:p w:rsidR="00A55045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A55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B5F8D" w:rsidRPr="00DB3868" w:rsidRDefault="00A55045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  <w:p w:rsidR="00A55045" w:rsidRDefault="00DB5F8D" w:rsidP="00A550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(разработчика): </w:t>
            </w:r>
            <w:r w:rsidR="00A55045" w:rsidRPr="00D86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И.В.</w:t>
            </w:r>
          </w:p>
          <w:p w:rsidR="00A55045" w:rsidRDefault="00DB5F8D" w:rsidP="00A550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A55045" w:rsidRPr="00B45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A27FA5" w:rsidRPr="005F5FB1" w:rsidRDefault="00A27FA5" w:rsidP="00A55045">
            <w:pPr>
              <w:pStyle w:val="ConsPlusNormal"/>
              <w:rPr>
                <w:rStyle w:val="a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FA5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5" w:history="1">
              <w:r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ivoecon</w:t>
              </w:r>
              <w:r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r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verhotury</w:t>
              </w:r>
              <w:r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mail</w:t>
              </w:r>
              <w:r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DB5F8D" w:rsidRPr="001F6A8C" w:rsidRDefault="00DB5F8D" w:rsidP="00A55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A55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(34389)2-13-32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1F6A8C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9"/>
          </w:tcPr>
          <w:p w:rsidR="00DB5F8D" w:rsidRPr="001F6A8C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8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DB5F8D" w:rsidRPr="00D03475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D0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55045" w:rsidRPr="00DF7682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http://regulation.midural.ru/</w:t>
              </w:r>
            </w:hyperlink>
            <w:r w:rsidR="00D03475">
              <w:rPr>
                <w:rStyle w:val="a3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03475" w:rsidRPr="00D03475">
              <w:rPr>
                <w:rStyle w:val="a3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или</w:t>
            </w:r>
            <w:r w:rsidR="00D03475"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7" w:history="1"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ivoecon</w:t>
              </w:r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verhotury</w:t>
              </w:r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mail</w:t>
              </w:r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B5F8D" w:rsidRPr="00A55045" w:rsidRDefault="00DB5F8D" w:rsidP="00D0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Иной способ получения предложений: </w:t>
            </w:r>
            <w:r w:rsidR="00D03475"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982F0D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564"/>
            <w:bookmarkEnd w:id="1"/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28" w:type="dxa"/>
            <w:gridSpan w:val="9"/>
          </w:tcPr>
          <w:p w:rsidR="00DB5F8D" w:rsidRPr="00982F0D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DB5F8D" w:rsidRPr="00DB3868" w:rsidTr="00F02279">
        <w:tc>
          <w:tcPr>
            <w:tcW w:w="9843" w:type="dxa"/>
            <w:gridSpan w:val="10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A55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DB5F8D" w:rsidRPr="00DB3868" w:rsidTr="00F02279">
        <w:tc>
          <w:tcPr>
            <w:tcW w:w="9843" w:type="dxa"/>
            <w:gridSpan w:val="10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низкой степени регулирующего воздействия:</w:t>
            </w:r>
          </w:p>
          <w:p w:rsidR="00C158E9" w:rsidRPr="00C158E9" w:rsidRDefault="00A55045" w:rsidP="00C158E9">
            <w:pPr>
              <w:jc w:val="both"/>
              <w:rPr>
                <w:i/>
              </w:rPr>
            </w:pPr>
            <w:proofErr w:type="gramStart"/>
            <w:r w:rsidRPr="00467053">
              <w:rPr>
                <w:b/>
                <w:i/>
              </w:rPr>
              <w:t xml:space="preserve">Проект акта не содержит положения, устанавливающие </w:t>
            </w:r>
            <w:r>
              <w:rPr>
                <w:b/>
                <w:i/>
              </w:rPr>
              <w:t xml:space="preserve">или изменяющие ранее законодательством обязанности, запреты деятельности или </w:t>
            </w:r>
            <w:r w:rsidRPr="00467053">
              <w:rPr>
                <w:b/>
                <w:i/>
              </w:rPr>
              <w:t>новые обязанности</w:t>
            </w:r>
            <w:r>
              <w:rPr>
                <w:b/>
                <w:i/>
              </w:rPr>
              <w:t xml:space="preserve"> для субъектов предпринимательской и инвестиционной деятельности</w:t>
            </w:r>
            <w:r w:rsidR="00D03475">
              <w:rPr>
                <w:b/>
                <w:i/>
              </w:rPr>
              <w:t xml:space="preserve">, однако подлежит оценке регулирующего воздействия </w:t>
            </w:r>
            <w:r w:rsidR="00C158E9">
              <w:rPr>
                <w:b/>
                <w:i/>
              </w:rPr>
              <w:t xml:space="preserve">в соответствии с пунктом 1.3 </w:t>
            </w:r>
            <w:hyperlink r:id="rId8" w:history="1">
              <w:r w:rsidR="00C158E9" w:rsidRPr="00C158E9">
                <w:rPr>
                  <w:rFonts w:eastAsiaTheme="minorHAnsi"/>
                  <w:b/>
                  <w:i/>
                  <w:lang w:eastAsia="en-US"/>
                </w:rPr>
                <w:t>Поряд</w:t>
              </w:r>
              <w:r w:rsidR="00C158E9">
                <w:rPr>
                  <w:rFonts w:eastAsiaTheme="minorHAnsi"/>
                  <w:b/>
                  <w:i/>
                  <w:lang w:eastAsia="en-US"/>
                </w:rPr>
                <w:t>ка</w:t>
              </w:r>
            </w:hyperlink>
            <w:r w:rsidR="00C158E9" w:rsidRPr="00C158E9">
              <w:rPr>
                <w:rFonts w:eastAsiaTheme="minorHAnsi"/>
                <w:b/>
                <w:i/>
                <w:lang w:eastAsia="en-US"/>
              </w:rPr>
              <w:t xml:space="preserve"> проведения оценки регулирующего воздействия проектов нормативных правовых актов Администрации городского округа Верхотурский</w:t>
            </w:r>
            <w:r w:rsidR="00C158E9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="00C158E9" w:rsidRPr="00C158E9">
              <w:rPr>
                <w:b/>
                <w:i/>
              </w:rPr>
              <w:t>и Порядка экспертизы нормативных правовых актов Администрации городского округа Верхотурский</w:t>
            </w:r>
            <w:r w:rsidR="00C158E9">
              <w:rPr>
                <w:b/>
                <w:i/>
              </w:rPr>
              <w:t>, утвержденного постановлением Администрации городского округа</w:t>
            </w:r>
            <w:proofErr w:type="gramEnd"/>
            <w:r w:rsidR="00C158E9">
              <w:rPr>
                <w:b/>
                <w:i/>
              </w:rPr>
              <w:t xml:space="preserve"> Верхотурский от </w:t>
            </w:r>
            <w:r w:rsidR="00C158E9" w:rsidRPr="00C158E9">
              <w:rPr>
                <w:b/>
                <w:i/>
              </w:rPr>
              <w:t>19.11.2018г. № 953</w:t>
            </w:r>
          </w:p>
          <w:p w:rsidR="00DB5F8D" w:rsidRPr="00982F0D" w:rsidRDefault="00DB5F8D" w:rsidP="00A55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</w:t>
            </w:r>
            <w:r w:rsidR="00A550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5045" w:rsidRPr="001F6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рабочих дней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982F0D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9"/>
          </w:tcPr>
          <w:p w:rsidR="00DB5F8D" w:rsidRPr="00982F0D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B5F8D" w:rsidRPr="00DB3868" w:rsidTr="00F02279">
        <w:tc>
          <w:tcPr>
            <w:tcW w:w="9843" w:type="dxa"/>
            <w:gridSpan w:val="10"/>
          </w:tcPr>
          <w:p w:rsidR="00A55045" w:rsidRDefault="00DB5F8D" w:rsidP="00A55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DB5" w:rsidRDefault="00436DB5" w:rsidP="00167091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Отсутствие </w:t>
            </w:r>
            <w:proofErr w:type="gramStart"/>
            <w:r>
              <w:rPr>
                <w:b/>
                <w:i/>
              </w:rPr>
              <w:t>соответствующего</w:t>
            </w:r>
            <w:proofErr w:type="gramEnd"/>
            <w:r>
              <w:rPr>
                <w:b/>
                <w:i/>
              </w:rPr>
              <w:t xml:space="preserve"> НПА препятствует реализации программного </w:t>
            </w:r>
            <w:proofErr w:type="spellStart"/>
            <w:r>
              <w:rPr>
                <w:b/>
                <w:i/>
              </w:rPr>
              <w:t>меро</w:t>
            </w:r>
            <w:proofErr w:type="spellEnd"/>
            <w:r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приятия по предоставлению субсидий Фонду, т.к. не регламентирован порядок </w:t>
            </w:r>
            <w:proofErr w:type="spellStart"/>
            <w:r>
              <w:rPr>
                <w:b/>
                <w:i/>
              </w:rPr>
              <w:t>предос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</w:rPr>
              <w:t>тавления</w:t>
            </w:r>
            <w:proofErr w:type="spellEnd"/>
            <w:r>
              <w:rPr>
                <w:b/>
                <w:i/>
              </w:rPr>
              <w:t xml:space="preserve"> данной субсидии. </w:t>
            </w:r>
          </w:p>
          <w:p w:rsidR="0026430B" w:rsidRPr="00583BE3" w:rsidRDefault="00DB5F8D" w:rsidP="00167091">
            <w:pPr>
              <w:widowControl w:val="0"/>
              <w:shd w:val="clear" w:color="auto" w:fill="FFFFFF"/>
              <w:suppressAutoHyphens/>
              <w:spacing w:line="0" w:lineRule="atLeast"/>
              <w:jc w:val="both"/>
            </w:pPr>
            <w:r w:rsidRPr="00583BE3">
              <w:lastRenderedPageBreak/>
              <w:t>5.2. Негативные эффекты, возникающие в связи с наличием проблемы:</w:t>
            </w:r>
            <w:r w:rsidR="0034160A" w:rsidRPr="00583BE3">
              <w:t xml:space="preserve"> </w:t>
            </w:r>
          </w:p>
          <w:p w:rsidR="00F47062" w:rsidRDefault="00F47062" w:rsidP="00F47062">
            <w:pPr>
              <w:rPr>
                <w:b/>
                <w:i/>
              </w:rPr>
            </w:pPr>
            <w:r w:rsidRPr="004B2370">
              <w:rPr>
                <w:b/>
                <w:i/>
              </w:rPr>
              <w:t>Отсутствие единых требований, регулирующих предоставление субсидии</w:t>
            </w:r>
            <w:r>
              <w:rPr>
                <w:b/>
                <w:i/>
              </w:rPr>
              <w:t xml:space="preserve"> </w:t>
            </w:r>
            <w:r w:rsidRPr="004B2370">
              <w:rPr>
                <w:b/>
                <w:i/>
              </w:rPr>
              <w:t>Фонд</w:t>
            </w:r>
            <w:r>
              <w:rPr>
                <w:b/>
                <w:i/>
              </w:rPr>
              <w:t>у</w:t>
            </w:r>
            <w:r w:rsidRPr="004B237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поддержки малого </w:t>
            </w:r>
            <w:r w:rsidRPr="004B2370">
              <w:rPr>
                <w:b/>
                <w:i/>
              </w:rPr>
              <w:t>предпринимательства</w:t>
            </w:r>
            <w:r>
              <w:rPr>
                <w:b/>
                <w:i/>
              </w:rPr>
              <w:t xml:space="preserve"> </w:t>
            </w:r>
            <w:r w:rsidRPr="004B2370">
              <w:rPr>
                <w:b/>
                <w:i/>
              </w:rPr>
              <w:t>городского округа</w:t>
            </w:r>
            <w:r>
              <w:rPr>
                <w:b/>
                <w:i/>
              </w:rPr>
              <w:t xml:space="preserve"> Верхотурский</w:t>
            </w:r>
            <w:r w:rsidRPr="004B2370">
              <w:rPr>
                <w:b/>
                <w:i/>
              </w:rPr>
              <w:t xml:space="preserve"> не позволяют более эффективно</w:t>
            </w:r>
            <w:r>
              <w:rPr>
                <w:b/>
                <w:i/>
              </w:rPr>
              <w:t xml:space="preserve"> </w:t>
            </w:r>
            <w:r w:rsidRPr="004B2370">
              <w:rPr>
                <w:b/>
                <w:i/>
              </w:rPr>
              <w:t xml:space="preserve">осуществлять </w:t>
            </w:r>
            <w:proofErr w:type="gramStart"/>
            <w:r w:rsidRPr="004B2370">
              <w:rPr>
                <w:b/>
                <w:i/>
              </w:rPr>
              <w:t>контроль за</w:t>
            </w:r>
            <w:proofErr w:type="gramEnd"/>
            <w:r w:rsidRPr="004B2370">
              <w:rPr>
                <w:b/>
                <w:i/>
              </w:rPr>
              <w:t xml:space="preserve"> расходованием бюджетных</w:t>
            </w:r>
            <w:r>
              <w:rPr>
                <w:b/>
                <w:i/>
              </w:rPr>
              <w:t xml:space="preserve"> средств.</w:t>
            </w:r>
          </w:p>
          <w:p w:rsidR="00637361" w:rsidRDefault="00637361" w:rsidP="00522C76">
            <w:pPr>
              <w:autoSpaceDE w:val="0"/>
              <w:autoSpaceDN w:val="0"/>
              <w:adjustRightInd w:val="0"/>
            </w:pPr>
            <w:r w:rsidRPr="00DB3868">
              <w:t xml:space="preserve">5.3. Источники </w:t>
            </w:r>
            <w:r w:rsidRPr="0034160A">
              <w:t>данных</w:t>
            </w:r>
            <w:r>
              <w:t>:</w:t>
            </w:r>
          </w:p>
          <w:p w:rsidR="0034160A" w:rsidRPr="0026430B" w:rsidRDefault="0034160A" w:rsidP="0034160A">
            <w:pPr>
              <w:jc w:val="both"/>
              <w:rPr>
                <w:b/>
                <w:i/>
              </w:rPr>
            </w:pPr>
            <w:r w:rsidRPr="0026430B">
              <w:rPr>
                <w:b/>
                <w:i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721A38" w:rsidRPr="00522C76" w:rsidRDefault="00522C76" w:rsidP="00721A3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 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24 июля 2007 года № 209-ФЗ «О развитии малого и среднего предпринимательства в Российской Федерации»</w:t>
            </w:r>
            <w:r w:rsidR="00721A38"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721A38" w:rsidRPr="00522C76" w:rsidRDefault="00522C76" w:rsidP="00721A38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Свердловской области от 04 февраля 2008 года № 10-ОЗ «О развитии малого и среднего предпринимательства в Свердловской области»</w:t>
            </w:r>
            <w:r w:rsidR="00721A38" w:rsidRPr="00522C76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F47062" w:rsidRPr="00C928EF" w:rsidRDefault="00C928EF" w:rsidP="00C928EF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hyperlink r:id="rId9" w:history="1">
              <w:proofErr w:type="gramStart"/>
              <w:r w:rsidRPr="00C928EF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Постановлением</w:t>
              </w:r>
            </w:hyperlink>
            <w:r w:rsidRPr="00C92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proofErr w:type="gramEnd"/>
          </w:p>
        </w:tc>
      </w:tr>
      <w:tr w:rsidR="00DB5F8D" w:rsidRPr="00DB3868" w:rsidTr="00F02279">
        <w:tc>
          <w:tcPr>
            <w:tcW w:w="615" w:type="dxa"/>
          </w:tcPr>
          <w:p w:rsidR="00DB5F8D" w:rsidRPr="003B2890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8" w:type="dxa"/>
            <w:gridSpan w:val="9"/>
          </w:tcPr>
          <w:p w:rsidR="00DB5F8D" w:rsidRPr="003B2890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DB5F8D" w:rsidRPr="00DB3868" w:rsidTr="00F02279">
        <w:tc>
          <w:tcPr>
            <w:tcW w:w="9843" w:type="dxa"/>
            <w:gridSpan w:val="10"/>
          </w:tcPr>
          <w:p w:rsidR="00DB5F8D" w:rsidRPr="0034160A" w:rsidRDefault="00DB5F8D" w:rsidP="003416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  <w:r w:rsidR="00264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НПА отсутствуют</w:t>
            </w:r>
          </w:p>
          <w:p w:rsidR="00DB5F8D" w:rsidRPr="003B2890" w:rsidRDefault="00DB5F8D" w:rsidP="00637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 системы</w:t>
            </w:r>
            <w:r w:rsidR="00B20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оперативные данные комитета экономики и планиров</w:t>
            </w:r>
            <w:r w:rsidR="00637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20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3B2890" w:rsidRDefault="00DB5F8D" w:rsidP="00880F4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28" w:type="dxa"/>
            <w:gridSpan w:val="9"/>
          </w:tcPr>
          <w:p w:rsidR="00DB5F8D" w:rsidRPr="003B2890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DB5F8D" w:rsidRPr="00DB3868" w:rsidTr="00C928EF">
        <w:tc>
          <w:tcPr>
            <w:tcW w:w="3464" w:type="dxa"/>
            <w:gridSpan w:val="4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880" w:type="dxa"/>
            <w:gridSpan w:val="4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7.2. Установленные сроки достижения целей </w:t>
            </w:r>
            <w:proofErr w:type="spellStart"/>
            <w:proofErr w:type="gramStart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предла</w:t>
            </w:r>
            <w:r w:rsidR="00C92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гаемого</w:t>
            </w:r>
            <w:proofErr w:type="spellEnd"/>
            <w:proofErr w:type="gramEnd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регулирования:</w:t>
            </w:r>
          </w:p>
        </w:tc>
        <w:tc>
          <w:tcPr>
            <w:tcW w:w="3499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DB5F8D" w:rsidRPr="00DB3868" w:rsidTr="00C928EF">
        <w:tc>
          <w:tcPr>
            <w:tcW w:w="3464" w:type="dxa"/>
            <w:gridSpan w:val="4"/>
          </w:tcPr>
          <w:p w:rsidR="004E0A7C" w:rsidRPr="0018279F" w:rsidRDefault="00C928EF" w:rsidP="00C928EF">
            <w:pPr>
              <w:autoSpaceDE w:val="0"/>
              <w:autoSpaceDN w:val="0"/>
              <w:adjustRightInd w:val="0"/>
              <w:ind w:right="-62"/>
              <w:rPr>
                <w:b/>
                <w:i/>
              </w:rPr>
            </w:pPr>
            <w:r w:rsidRPr="004A1515">
              <w:rPr>
                <w:rFonts w:eastAsiaTheme="minorHAnsi"/>
                <w:b/>
                <w:i/>
                <w:lang w:eastAsia="en-US"/>
              </w:rPr>
              <w:t xml:space="preserve">Целью предоставления </w:t>
            </w:r>
            <w:proofErr w:type="spellStart"/>
            <w:r w:rsidRPr="004A1515">
              <w:rPr>
                <w:rFonts w:eastAsiaTheme="minorHAnsi"/>
                <w:b/>
                <w:i/>
                <w:lang w:eastAsia="en-US"/>
              </w:rPr>
              <w:t>субси</w:t>
            </w:r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4A1515">
              <w:rPr>
                <w:rFonts w:eastAsiaTheme="minorHAnsi"/>
                <w:b/>
                <w:i/>
                <w:lang w:eastAsia="en-US"/>
              </w:rPr>
              <w:t>дии</w:t>
            </w:r>
            <w:proofErr w:type="spellEnd"/>
            <w:r w:rsidRPr="004A1515">
              <w:rPr>
                <w:rFonts w:eastAsiaTheme="minorHAnsi"/>
                <w:b/>
                <w:i/>
                <w:lang w:eastAsia="en-US"/>
              </w:rPr>
              <w:t xml:space="preserve"> является </w:t>
            </w:r>
            <w:proofErr w:type="gramStart"/>
            <w:r w:rsidRPr="004A1515">
              <w:rPr>
                <w:rFonts w:eastAsiaTheme="minorHAnsi"/>
                <w:b/>
                <w:i/>
                <w:lang w:eastAsia="en-US"/>
              </w:rPr>
              <w:t>финансовое</w:t>
            </w:r>
            <w:proofErr w:type="gramEnd"/>
            <w:r w:rsidRPr="004A1515">
              <w:rPr>
                <w:rFonts w:eastAsiaTheme="minorHAnsi"/>
                <w:b/>
                <w:i/>
                <w:lang w:eastAsia="en-US"/>
              </w:rPr>
              <w:t xml:space="preserve"> </w:t>
            </w:r>
            <w:proofErr w:type="spellStart"/>
            <w:r w:rsidRPr="004A1515">
              <w:rPr>
                <w:rFonts w:eastAsiaTheme="minorHAnsi"/>
                <w:b/>
                <w:i/>
                <w:lang w:eastAsia="en-US"/>
              </w:rPr>
              <w:t>обес</w:t>
            </w:r>
            <w:proofErr w:type="spellEnd"/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4A1515">
              <w:rPr>
                <w:rFonts w:eastAsiaTheme="minorHAnsi"/>
                <w:b/>
                <w:i/>
                <w:lang w:eastAsia="en-US"/>
              </w:rPr>
              <w:t>печение затрат Фонда под</w:t>
            </w:r>
            <w:r>
              <w:rPr>
                <w:rFonts w:eastAsiaTheme="minorHAnsi"/>
                <w:b/>
                <w:i/>
                <w:lang w:eastAsia="en-US"/>
              </w:rPr>
              <w:t>-</w:t>
            </w:r>
            <w:proofErr w:type="spellStart"/>
            <w:r w:rsidRPr="004A1515">
              <w:rPr>
                <w:rFonts w:eastAsiaTheme="minorHAnsi"/>
                <w:b/>
                <w:i/>
                <w:lang w:eastAsia="en-US"/>
              </w:rPr>
              <w:t>держки</w:t>
            </w:r>
            <w:proofErr w:type="spellEnd"/>
            <w:r w:rsidRPr="004A1515">
              <w:rPr>
                <w:rFonts w:eastAsiaTheme="minorHAnsi"/>
                <w:b/>
                <w:i/>
                <w:lang w:eastAsia="en-US"/>
              </w:rPr>
              <w:t xml:space="preserve"> малого </w:t>
            </w:r>
            <w:proofErr w:type="spellStart"/>
            <w:r w:rsidRPr="004A1515">
              <w:rPr>
                <w:rFonts w:eastAsiaTheme="minorHAnsi"/>
                <w:b/>
                <w:i/>
                <w:lang w:eastAsia="en-US"/>
              </w:rPr>
              <w:t>предпринима</w:t>
            </w:r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4A1515">
              <w:rPr>
                <w:rFonts w:eastAsiaTheme="minorHAnsi"/>
                <w:b/>
                <w:i/>
                <w:lang w:eastAsia="en-US"/>
              </w:rPr>
              <w:t>тельства</w:t>
            </w:r>
            <w:proofErr w:type="spellEnd"/>
            <w:r w:rsidRPr="004A1515">
              <w:rPr>
                <w:rFonts w:eastAsiaTheme="minorHAnsi"/>
                <w:b/>
                <w:i/>
                <w:lang w:eastAsia="en-US"/>
              </w:rPr>
              <w:t xml:space="preserve"> городского округа Верхотурский, связанных с реализацией мероприятий по поддержке субъектов малого и среднего </w:t>
            </w:r>
            <w:proofErr w:type="spellStart"/>
            <w:r w:rsidRPr="004A1515">
              <w:rPr>
                <w:rFonts w:eastAsiaTheme="minorHAnsi"/>
                <w:b/>
                <w:i/>
                <w:lang w:eastAsia="en-US"/>
              </w:rPr>
              <w:t>предпринимательст</w:t>
            </w:r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4A1515">
              <w:rPr>
                <w:rFonts w:eastAsiaTheme="minorHAnsi"/>
                <w:b/>
                <w:i/>
                <w:lang w:eastAsia="en-US"/>
              </w:rPr>
              <w:t>ва</w:t>
            </w:r>
            <w:proofErr w:type="spellEnd"/>
            <w:r w:rsidRPr="004A1515">
              <w:rPr>
                <w:rFonts w:eastAsiaTheme="minorHAnsi"/>
                <w:b/>
                <w:i/>
                <w:lang w:eastAsia="en-US"/>
              </w:rPr>
              <w:t xml:space="preserve">, предусмотренных </w:t>
            </w:r>
            <w:proofErr w:type="spellStart"/>
            <w:r w:rsidRPr="004A1515">
              <w:rPr>
                <w:b/>
                <w:bCs/>
                <w:i/>
              </w:rPr>
              <w:t>муници</w:t>
            </w:r>
            <w:r>
              <w:rPr>
                <w:b/>
                <w:bCs/>
                <w:i/>
              </w:rPr>
              <w:t>-</w:t>
            </w:r>
            <w:r w:rsidRPr="004A1515">
              <w:rPr>
                <w:b/>
                <w:bCs/>
                <w:i/>
              </w:rPr>
              <w:t>пальной</w:t>
            </w:r>
            <w:proofErr w:type="spellEnd"/>
            <w:r w:rsidRPr="004A1515">
              <w:rPr>
                <w:b/>
                <w:bCs/>
                <w:i/>
              </w:rPr>
              <w:t xml:space="preserve"> программой городского округа Верхотурский </w:t>
            </w:r>
            <w:r w:rsidRPr="004A1515">
              <w:rPr>
                <w:b/>
                <w:i/>
              </w:rPr>
              <w:t>«Содей</w:t>
            </w:r>
            <w:r>
              <w:rPr>
                <w:b/>
                <w:i/>
              </w:rPr>
              <w:t>-</w:t>
            </w:r>
            <w:proofErr w:type="spellStart"/>
            <w:r w:rsidRPr="004A1515">
              <w:rPr>
                <w:b/>
                <w:i/>
              </w:rPr>
              <w:t>ствие</w:t>
            </w:r>
            <w:proofErr w:type="spellEnd"/>
            <w:r w:rsidRPr="004A1515">
              <w:rPr>
                <w:b/>
                <w:i/>
              </w:rPr>
              <w:t xml:space="preserve"> развитию малого и сред</w:t>
            </w:r>
            <w:r>
              <w:rPr>
                <w:b/>
                <w:i/>
              </w:rPr>
              <w:t>-</w:t>
            </w:r>
            <w:r w:rsidRPr="004A1515">
              <w:rPr>
                <w:b/>
                <w:i/>
              </w:rPr>
              <w:t>него предпринимательства до 2025 года»</w:t>
            </w:r>
          </w:p>
        </w:tc>
        <w:tc>
          <w:tcPr>
            <w:tcW w:w="2880" w:type="dxa"/>
            <w:gridSpan w:val="4"/>
          </w:tcPr>
          <w:p w:rsidR="00DB5F8D" w:rsidRPr="0018279F" w:rsidRDefault="005B4B69" w:rsidP="00C928E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C92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03475" w:rsidRPr="00182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3499" w:type="dxa"/>
            <w:gridSpan w:val="2"/>
          </w:tcPr>
          <w:p w:rsidR="00DB5F8D" w:rsidRPr="0018279F" w:rsidRDefault="0018279F" w:rsidP="0018279F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предоставления из бюджета городского округа </w:t>
            </w:r>
            <w:proofErr w:type="spellStart"/>
            <w:proofErr w:type="gramStart"/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Верхотурс</w:t>
            </w:r>
            <w:proofErr w:type="spellEnd"/>
            <w:r w:rsidR="005B4B6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кий</w:t>
            </w:r>
            <w:proofErr w:type="gramEnd"/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субсидии Фонду поддержки малого предпринимательства городского округа </w:t>
            </w:r>
            <w:proofErr w:type="spellStart"/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Верхотурс</w:t>
            </w:r>
            <w:proofErr w:type="spellEnd"/>
            <w:r w:rsidR="005B4B6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кий</w:t>
            </w:r>
          </w:p>
        </w:tc>
      </w:tr>
      <w:tr w:rsidR="00DB5F8D" w:rsidRPr="00DB3868" w:rsidTr="00F02279">
        <w:tc>
          <w:tcPr>
            <w:tcW w:w="9843" w:type="dxa"/>
            <w:gridSpan w:val="10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18279F" w:rsidRPr="0026430B" w:rsidRDefault="0018279F" w:rsidP="0018279F">
            <w:pPr>
              <w:jc w:val="both"/>
              <w:rPr>
                <w:b/>
                <w:i/>
              </w:rPr>
            </w:pPr>
            <w:r w:rsidRPr="0026430B">
              <w:rPr>
                <w:b/>
                <w:i/>
              </w:rPr>
              <w:lastRenderedPageBreak/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18279F" w:rsidRPr="00522C76" w:rsidRDefault="0018279F" w:rsidP="0018279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 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24 июля 2007 года № 209-ФЗ «О развитии малого и среднего предпринимательства в Российской Федерации»;</w:t>
            </w:r>
          </w:p>
          <w:p w:rsidR="0018279F" w:rsidRDefault="0018279F" w:rsidP="0018279F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Свердловской области от 04 февраля 2008 года № 10-ОЗ «О развитии малого и среднего предпринимательства в Свердловской области»</w:t>
            </w:r>
            <w:r w:rsidRPr="00522C76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26430B" w:rsidRPr="00CE61AE" w:rsidRDefault="00C928EF" w:rsidP="00E930A7">
            <w:pPr>
              <w:pStyle w:val="ConsPlusNormal"/>
              <w:ind w:right="-62"/>
              <w:rPr>
                <w:vertAlign w:val="superscript"/>
              </w:rPr>
            </w:pPr>
            <w:hyperlink r:id="rId10" w:history="1">
              <w:proofErr w:type="gramStart"/>
              <w:r w:rsidRPr="00C928EF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Постановлением</w:t>
              </w:r>
            </w:hyperlink>
            <w:r w:rsidRPr="00C92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proofErr w:type="gramEnd"/>
          </w:p>
        </w:tc>
      </w:tr>
      <w:tr w:rsidR="00DB5F8D" w:rsidRPr="00DB3868" w:rsidTr="00F02279">
        <w:tc>
          <w:tcPr>
            <w:tcW w:w="615" w:type="dxa"/>
          </w:tcPr>
          <w:p w:rsidR="00DB5F8D" w:rsidRPr="0056230F" w:rsidRDefault="00DB5F8D" w:rsidP="00880F4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228" w:type="dxa"/>
            <w:gridSpan w:val="9"/>
          </w:tcPr>
          <w:p w:rsidR="00DB5F8D" w:rsidRPr="0056230F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0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DB5F8D" w:rsidRPr="00DB3868" w:rsidTr="00F02279">
        <w:tc>
          <w:tcPr>
            <w:tcW w:w="9843" w:type="dxa"/>
            <w:gridSpan w:val="10"/>
          </w:tcPr>
          <w:p w:rsidR="00A21F4C" w:rsidRDefault="00DB5F8D" w:rsidP="00A21F4C">
            <w:pPr>
              <w:jc w:val="both"/>
              <w:rPr>
                <w:sz w:val="28"/>
                <w:szCs w:val="28"/>
              </w:rPr>
            </w:pPr>
            <w:r w:rsidRPr="00DB3868">
              <w:t xml:space="preserve">8.1. Описание предлагаемого способа решения проблемы и </w:t>
            </w:r>
            <w:proofErr w:type="gramStart"/>
            <w:r w:rsidRPr="00DB3868">
              <w:t>преодоления</w:t>
            </w:r>
            <w:proofErr w:type="gramEnd"/>
            <w:r w:rsidRPr="00DB3868">
              <w:t xml:space="preserve"> связанных с ней негативных эффектов</w:t>
            </w:r>
            <w:r w:rsidR="00A21F4C">
              <w:rPr>
                <w:sz w:val="28"/>
                <w:szCs w:val="28"/>
              </w:rPr>
              <w:t xml:space="preserve">: </w:t>
            </w:r>
          </w:p>
          <w:p w:rsidR="00E930A7" w:rsidRDefault="00E930A7" w:rsidP="00E930A7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01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Проблема решается путем принятия постановления Администрации городского округа Верхотурский, в котором определены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цели, условия и порядок </w:t>
            </w:r>
            <w:r w:rsidRP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предоставления </w:t>
            </w:r>
            <w:r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 возврата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субсидии в случае нарушения условий, установленных при ее предоставлении, или </w:t>
            </w:r>
            <w:proofErr w:type="spellStart"/>
            <w:r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неис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пользовании в полном объеме в текущем финансовом году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бюджета городского округа Верхотурский Фонду поддержки малого предпринимательства городского округа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реализацию мероприятий, содействующих развитию малого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городского округа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202</w:t>
            </w:r>
            <w:r w:rsidR="00124D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году</w:t>
            </w:r>
          </w:p>
          <w:p w:rsidR="00DB5F8D" w:rsidRPr="00CE61AE" w:rsidRDefault="00DB5F8D" w:rsidP="00E930A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F4C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CE61AE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616"/>
            <w:bookmarkEnd w:id="2"/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228" w:type="dxa"/>
            <w:gridSpan w:val="9"/>
          </w:tcPr>
          <w:p w:rsidR="00DB5F8D" w:rsidRPr="00CE61AE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DB5F8D" w:rsidRPr="00DB3868" w:rsidTr="00F02279">
        <w:tc>
          <w:tcPr>
            <w:tcW w:w="5253" w:type="dxa"/>
            <w:gridSpan w:val="6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5F5FB1" w:rsidRPr="00A21F4C" w:rsidRDefault="00A21F4C" w:rsidP="005F5FB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  <w:r w:rsidR="005F5F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F5FB1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5F5FB1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E930A7" w:rsidRDefault="00A21F4C" w:rsidP="00E930A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Фонд поддержки малого </w:t>
            </w:r>
            <w:proofErr w:type="spellStart"/>
            <w:proofErr w:type="gramStart"/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DB5F8D" w:rsidRPr="00E930A7" w:rsidRDefault="00E930A7" w:rsidP="00E930A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Субъекты предпринимательской деятельности</w:t>
            </w:r>
          </w:p>
        </w:tc>
        <w:tc>
          <w:tcPr>
            <w:tcW w:w="4590" w:type="dxa"/>
            <w:gridSpan w:val="4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DB5F8D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="0042106F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="0042106F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EE5BEA" w:rsidRDefault="00EE5BEA" w:rsidP="00EE5BE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Уполномоченный орган Администрации городского округа Верхотурский - </w:t>
            </w:r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DB5F8D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8456AC" w:rsidRPr="00DB3868" w:rsidRDefault="008456AC" w:rsidP="00845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</w:t>
            </w:r>
          </w:p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="00845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06F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Уполномоченный орган Администрации городского округа Верхотурский – </w:t>
            </w:r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2106F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5F5FB1" w:rsidRDefault="00DB5F8D" w:rsidP="005F5FB1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="00845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06F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Фонд поддержки малого </w:t>
            </w:r>
            <w:proofErr w:type="spellStart"/>
            <w:proofErr w:type="gramStart"/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</w:t>
            </w:r>
            <w:proofErr w:type="spellStart"/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Верхо-турский</w:t>
            </w:r>
            <w:proofErr w:type="spellEnd"/>
            <w:r w:rsidR="005F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E930A7" w:rsidRPr="00E930A7" w:rsidRDefault="00E930A7" w:rsidP="005F5FB1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9.3.4.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не менее 150.</w:t>
            </w:r>
          </w:p>
        </w:tc>
      </w:tr>
      <w:tr w:rsidR="00DB5F8D" w:rsidRPr="00DB3868" w:rsidTr="00F02279">
        <w:tc>
          <w:tcPr>
            <w:tcW w:w="9843" w:type="dxa"/>
            <w:gridSpan w:val="10"/>
          </w:tcPr>
          <w:p w:rsidR="0042106F" w:rsidRDefault="00DB5F8D" w:rsidP="00421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F8D" w:rsidRPr="00C04440" w:rsidRDefault="00D345B3" w:rsidP="00D34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</w:t>
            </w:r>
            <w:r w:rsidR="0042106F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комитета</w:t>
            </w:r>
            <w:r w:rsidR="0042106F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планирования А</w:t>
            </w:r>
            <w:r w:rsidR="0042106F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r w:rsidR="00E93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фонда поддержки малого предпринимательства городского округа Верхотурский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C04440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635"/>
            <w:bookmarkEnd w:id="3"/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28" w:type="dxa"/>
            <w:gridSpan w:val="9"/>
          </w:tcPr>
          <w:p w:rsidR="00DB5F8D" w:rsidRPr="00C04440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DB5F8D" w:rsidRPr="00DB3868" w:rsidTr="00F02279">
        <w:tc>
          <w:tcPr>
            <w:tcW w:w="3135" w:type="dxa"/>
            <w:gridSpan w:val="3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118" w:type="dxa"/>
            <w:gridSpan w:val="3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531" w:type="dxa"/>
            <w:gridSpan w:val="3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10.3. Методы </w:t>
            </w:r>
            <w:proofErr w:type="gramStart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59" w:type="dxa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10.4. Степень контроля рисков:</w:t>
            </w:r>
          </w:p>
        </w:tc>
      </w:tr>
      <w:tr w:rsidR="00DB5F8D" w:rsidRPr="00DB3868" w:rsidTr="00F02279">
        <w:tc>
          <w:tcPr>
            <w:tcW w:w="3135" w:type="dxa"/>
            <w:gridSpan w:val="3"/>
          </w:tcPr>
          <w:p w:rsidR="005F5FB1" w:rsidRPr="005F5FB1" w:rsidRDefault="005F5FB1" w:rsidP="005F5FB1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5F5FB1">
              <w:rPr>
                <w:rFonts w:eastAsiaTheme="minorHAnsi"/>
                <w:b/>
                <w:i/>
                <w:iCs/>
                <w:lang w:eastAsia="en-US"/>
              </w:rPr>
              <w:t>Нецелевое использование</w:t>
            </w:r>
          </w:p>
          <w:p w:rsidR="00DB5F8D" w:rsidRPr="00DB3868" w:rsidRDefault="005F5FB1" w:rsidP="005F5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1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бюджетных средств</w:t>
            </w:r>
          </w:p>
        </w:tc>
        <w:tc>
          <w:tcPr>
            <w:tcW w:w="2118" w:type="dxa"/>
            <w:gridSpan w:val="3"/>
          </w:tcPr>
          <w:p w:rsidR="00DB5F8D" w:rsidRPr="00DB3868" w:rsidRDefault="00D345B3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маловероятно</w:t>
            </w:r>
          </w:p>
        </w:tc>
        <w:tc>
          <w:tcPr>
            <w:tcW w:w="2531" w:type="dxa"/>
            <w:gridSpan w:val="3"/>
          </w:tcPr>
          <w:p w:rsidR="005F5FB1" w:rsidRPr="005F5FB1" w:rsidRDefault="005F5FB1" w:rsidP="00213F53">
            <w:pPr>
              <w:autoSpaceDE w:val="0"/>
              <w:autoSpaceDN w:val="0"/>
              <w:adjustRightInd w:val="0"/>
              <w:ind w:right="-137"/>
              <w:rPr>
                <w:rFonts w:eastAsiaTheme="minorHAnsi"/>
                <w:b/>
                <w:i/>
                <w:iCs/>
                <w:lang w:eastAsia="en-US"/>
              </w:rPr>
            </w:pPr>
            <w:r w:rsidRPr="005F5FB1">
              <w:rPr>
                <w:rFonts w:eastAsiaTheme="minorHAnsi"/>
                <w:b/>
                <w:i/>
                <w:iCs/>
                <w:lang w:eastAsia="en-US"/>
              </w:rPr>
              <w:t>1. Предоставление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proofErr w:type="gramStart"/>
            <w:r w:rsidRPr="005F5FB1">
              <w:rPr>
                <w:rFonts w:eastAsiaTheme="minorHAnsi"/>
                <w:b/>
                <w:i/>
                <w:iCs/>
                <w:lang w:eastAsia="en-US"/>
              </w:rPr>
              <w:t>от</w:t>
            </w:r>
            <w:r w:rsidR="00213F53"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>четности</w:t>
            </w:r>
            <w:proofErr w:type="gramEnd"/>
            <w:r w:rsidRPr="005F5FB1">
              <w:rPr>
                <w:rFonts w:eastAsiaTheme="minorHAnsi"/>
                <w:b/>
                <w:i/>
                <w:iCs/>
                <w:lang w:eastAsia="en-US"/>
              </w:rPr>
              <w:t xml:space="preserve"> об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proofErr w:type="spellStart"/>
            <w:r w:rsidRPr="005F5FB1">
              <w:rPr>
                <w:rFonts w:eastAsiaTheme="minorHAnsi"/>
                <w:b/>
                <w:i/>
                <w:iCs/>
                <w:lang w:eastAsia="en-US"/>
              </w:rPr>
              <w:t>исполь</w:t>
            </w:r>
            <w:r w:rsidR="00213F53"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>зовании</w:t>
            </w:r>
            <w:proofErr w:type="spellEnd"/>
            <w:r w:rsidRPr="005F5FB1">
              <w:rPr>
                <w:rFonts w:eastAsiaTheme="minorHAnsi"/>
                <w:b/>
                <w:i/>
                <w:iCs/>
                <w:lang w:eastAsia="en-US"/>
              </w:rPr>
              <w:t xml:space="preserve"> субсидии,</w:t>
            </w:r>
            <w:r w:rsidR="00213F53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>ходе и результатах</w:t>
            </w:r>
            <w:r w:rsidR="00213F53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proofErr w:type="spellStart"/>
            <w:r w:rsidRPr="005F5FB1">
              <w:rPr>
                <w:rFonts w:eastAsiaTheme="minorHAnsi"/>
                <w:b/>
                <w:i/>
                <w:iCs/>
                <w:lang w:eastAsia="en-US"/>
              </w:rPr>
              <w:t>выпол</w:t>
            </w:r>
            <w:proofErr w:type="spellEnd"/>
            <w:r w:rsidR="00213F53"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>нения мероприятий</w:t>
            </w:r>
            <w:r w:rsidR="00213F53">
              <w:rPr>
                <w:rFonts w:eastAsiaTheme="minorHAnsi"/>
                <w:b/>
                <w:i/>
                <w:iCs/>
                <w:lang w:eastAsia="en-US"/>
              </w:rPr>
              <w:t xml:space="preserve"> Программы;</w:t>
            </w:r>
          </w:p>
          <w:p w:rsidR="00DB5F8D" w:rsidRPr="0042106F" w:rsidRDefault="005F5FB1" w:rsidP="00213F5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F5FB1">
              <w:rPr>
                <w:rFonts w:eastAsiaTheme="minorHAnsi"/>
                <w:b/>
                <w:i/>
                <w:iCs/>
                <w:lang w:eastAsia="en-US"/>
              </w:rPr>
              <w:t>2. Проведение</w:t>
            </w:r>
            <w:r w:rsidR="00213F53"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proofErr w:type="spellStart"/>
            <w:proofErr w:type="gramStart"/>
            <w:r w:rsidR="00213F53">
              <w:rPr>
                <w:rFonts w:eastAsiaTheme="minorHAnsi"/>
                <w:b/>
                <w:i/>
                <w:iCs/>
                <w:lang w:eastAsia="en-US"/>
              </w:rPr>
              <w:t>прове-рочных</w:t>
            </w:r>
            <w:proofErr w:type="spellEnd"/>
            <w:proofErr w:type="gramEnd"/>
            <w:r w:rsidRPr="005F5FB1">
              <w:rPr>
                <w:rFonts w:eastAsiaTheme="minorHAnsi"/>
                <w:b/>
                <w:i/>
                <w:iCs/>
                <w:lang w:eastAsia="en-US"/>
              </w:rPr>
              <w:t xml:space="preserve"> мероприятий</w:t>
            </w:r>
          </w:p>
        </w:tc>
        <w:tc>
          <w:tcPr>
            <w:tcW w:w="2059" w:type="dxa"/>
          </w:tcPr>
          <w:p w:rsidR="00DB5F8D" w:rsidRPr="00DB3868" w:rsidRDefault="00D345B3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C04440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653"/>
            <w:bookmarkEnd w:id="4"/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28" w:type="dxa"/>
            <w:gridSpan w:val="9"/>
          </w:tcPr>
          <w:p w:rsidR="00DB5F8D" w:rsidRPr="00C04440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DB5F8D" w:rsidRPr="00DB3868" w:rsidTr="00F02279">
        <w:tc>
          <w:tcPr>
            <w:tcW w:w="2235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938" w:type="dxa"/>
            <w:gridSpan w:val="3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11.2. Сроки</w:t>
            </w:r>
          </w:p>
        </w:tc>
        <w:tc>
          <w:tcPr>
            <w:tcW w:w="1831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780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2059" w:type="dxa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11.5. Источник финансирования</w:t>
            </w:r>
          </w:p>
        </w:tc>
      </w:tr>
      <w:tr w:rsidR="00DB5F8D" w:rsidRPr="00DB3868" w:rsidTr="00F02279">
        <w:tc>
          <w:tcPr>
            <w:tcW w:w="2235" w:type="dxa"/>
            <w:gridSpan w:val="2"/>
          </w:tcPr>
          <w:p w:rsidR="00DB5F8D" w:rsidRPr="00431B6C" w:rsidRDefault="00DB5F8D" w:rsidP="00D345B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2106F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Осуществление информирования </w:t>
            </w:r>
            <w:r w:rsidR="00D34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заинтересованных лиц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1938" w:type="dxa"/>
            <w:gridSpan w:val="3"/>
          </w:tcPr>
          <w:p w:rsidR="00DB5F8D" w:rsidRPr="00431B6C" w:rsidRDefault="00E930A7" w:rsidP="00E930A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  <w:r w:rsidR="00562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E64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73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 w:rsidR="00562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D34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с момента вступления нормативного акта в силу</w:t>
            </w:r>
          </w:p>
        </w:tc>
        <w:tc>
          <w:tcPr>
            <w:tcW w:w="1831" w:type="dxa"/>
            <w:gridSpan w:val="2"/>
          </w:tcPr>
          <w:p w:rsidR="00DB5F8D" w:rsidRPr="00431B6C" w:rsidRDefault="00E64AAE" w:rsidP="00E64AA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заявок от получателей субсидий</w:t>
            </w:r>
          </w:p>
        </w:tc>
        <w:tc>
          <w:tcPr>
            <w:tcW w:w="1780" w:type="dxa"/>
            <w:gridSpan w:val="2"/>
          </w:tcPr>
          <w:p w:rsidR="00DB5F8D" w:rsidRPr="00431B6C" w:rsidRDefault="00431B6C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059" w:type="dxa"/>
          </w:tcPr>
          <w:p w:rsidR="00DB5F8D" w:rsidRPr="00431B6C" w:rsidRDefault="00E64AAE" w:rsidP="00E64AA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431B6C" w:rsidRPr="00DB3868" w:rsidTr="00F02279">
        <w:tc>
          <w:tcPr>
            <w:tcW w:w="2235" w:type="dxa"/>
            <w:gridSpan w:val="2"/>
          </w:tcPr>
          <w:p w:rsidR="0056230F" w:rsidRDefault="0087307F" w:rsidP="0056230F">
            <w:pPr>
              <w:pStyle w:val="ConsPlusNormal"/>
              <w:ind w:right="-1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Публикация проекта акта на </w:t>
            </w:r>
            <w:r w:rsidR="00431B6C"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интернет-портал «Оценка </w:t>
            </w:r>
            <w:proofErr w:type="gramStart"/>
            <w:r w:rsidR="00431B6C"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регулирую</w:t>
            </w:r>
            <w:r w:rsidR="0056230F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="00431B6C"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щего</w:t>
            </w:r>
            <w:proofErr w:type="spellEnd"/>
            <w:proofErr w:type="gramEnd"/>
            <w:r w:rsidR="00431B6C"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воздействия в Свердловской области» http://</w:t>
            </w:r>
          </w:p>
          <w:p w:rsidR="00431B6C" w:rsidRPr="00431B6C" w:rsidRDefault="00431B6C" w:rsidP="0056230F">
            <w:pPr>
              <w:pStyle w:val="ConsPlusNormal"/>
              <w:ind w:right="-1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regulation.midural.ru</w:t>
            </w:r>
          </w:p>
        </w:tc>
        <w:tc>
          <w:tcPr>
            <w:tcW w:w="1938" w:type="dxa"/>
            <w:gridSpan w:val="3"/>
          </w:tcPr>
          <w:p w:rsidR="00431B6C" w:rsidRPr="00DB3868" w:rsidRDefault="00E930A7" w:rsidP="00E93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  <w:r w:rsid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E64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73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 w:rsid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831" w:type="dxa"/>
            <w:gridSpan w:val="2"/>
          </w:tcPr>
          <w:p w:rsidR="00431B6C" w:rsidRPr="00E64AAE" w:rsidRDefault="00431B6C" w:rsidP="00E64AAE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64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</w:t>
            </w:r>
            <w:r w:rsidR="00E64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64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  <w:proofErr w:type="spellEnd"/>
            <w:proofErr w:type="gramEnd"/>
            <w:r w:rsidRPr="00E64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организа</w:t>
            </w:r>
            <w:r w:rsid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ций</w:t>
            </w:r>
            <w:proofErr w:type="spellEnd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, образую</w:t>
            </w:r>
            <w:r w:rsid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щих</w:t>
            </w:r>
            <w:proofErr w:type="spellEnd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инфраст</w:t>
            </w:r>
            <w:r w:rsid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руктуру</w:t>
            </w:r>
            <w:proofErr w:type="spellEnd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под</w:t>
            </w:r>
            <w:r w:rsid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держки</w:t>
            </w:r>
            <w:proofErr w:type="spellEnd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субъек</w:t>
            </w:r>
            <w:r w:rsid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тов</w:t>
            </w:r>
            <w:proofErr w:type="spellEnd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малого и среднего пред-</w:t>
            </w:r>
            <w:proofErr w:type="spellStart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принимательства</w:t>
            </w:r>
            <w:proofErr w:type="spellEnd"/>
            <w:r w:rsidR="00E64AAE"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80" w:type="dxa"/>
            <w:gridSpan w:val="2"/>
          </w:tcPr>
          <w:p w:rsidR="00431B6C" w:rsidRPr="00DB3868" w:rsidRDefault="00E64AAE" w:rsidP="001D1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требуется</w:t>
            </w:r>
          </w:p>
        </w:tc>
        <w:tc>
          <w:tcPr>
            <w:tcW w:w="2059" w:type="dxa"/>
          </w:tcPr>
          <w:p w:rsidR="00431B6C" w:rsidRPr="00DB3868" w:rsidRDefault="00431B6C" w:rsidP="00E64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64AAE" w:rsidRPr="00DB3868" w:rsidTr="00F02279">
        <w:tc>
          <w:tcPr>
            <w:tcW w:w="2235" w:type="dxa"/>
            <w:gridSpan w:val="2"/>
          </w:tcPr>
          <w:p w:rsidR="00E64AAE" w:rsidRPr="002313C4" w:rsidRDefault="00E64AAE" w:rsidP="00742F0F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 xml:space="preserve">3. Подготовка </w:t>
            </w:r>
            <w:proofErr w:type="spellStart"/>
            <w:r>
              <w:rPr>
                <w:b/>
                <w:i/>
              </w:rPr>
              <w:t>зак-лючения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соглаше-ния</w:t>
            </w:r>
            <w:proofErr w:type="spellEnd"/>
            <w:r>
              <w:rPr>
                <w:b/>
                <w:i/>
              </w:rPr>
              <w:t xml:space="preserve"> о </w:t>
            </w:r>
            <w:proofErr w:type="spellStart"/>
            <w:r>
              <w:rPr>
                <w:b/>
                <w:i/>
              </w:rPr>
              <w:t>предоставле-нии</w:t>
            </w:r>
            <w:proofErr w:type="spellEnd"/>
            <w:r>
              <w:rPr>
                <w:b/>
                <w:i/>
              </w:rPr>
              <w:t xml:space="preserve"> субсидий Фонду поддержки малого предпринимательс</w:t>
            </w:r>
            <w:r>
              <w:rPr>
                <w:b/>
                <w:i/>
              </w:rPr>
              <w:lastRenderedPageBreak/>
              <w:t xml:space="preserve">тва городского </w:t>
            </w:r>
            <w:proofErr w:type="spellStart"/>
            <w:r>
              <w:rPr>
                <w:b/>
                <w:i/>
              </w:rPr>
              <w:t>ок</w:t>
            </w:r>
            <w:proofErr w:type="spellEnd"/>
            <w:r>
              <w:rPr>
                <w:b/>
                <w:i/>
              </w:rPr>
              <w:t xml:space="preserve">-руга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</w:p>
        </w:tc>
        <w:tc>
          <w:tcPr>
            <w:tcW w:w="1938" w:type="dxa"/>
            <w:gridSpan w:val="3"/>
          </w:tcPr>
          <w:p w:rsidR="00E64AAE" w:rsidRPr="002313C4" w:rsidRDefault="00E64AAE" w:rsidP="00E64AA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После подачи заявок от получателей субсидий</w:t>
            </w:r>
          </w:p>
        </w:tc>
        <w:tc>
          <w:tcPr>
            <w:tcW w:w="1831" w:type="dxa"/>
            <w:gridSpan w:val="2"/>
          </w:tcPr>
          <w:p w:rsidR="00E64AAE" w:rsidRPr="002313C4" w:rsidRDefault="00E64AAE" w:rsidP="00E64AA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Подписание заключения соглашения о </w:t>
            </w:r>
            <w:proofErr w:type="spellStart"/>
            <w:proofErr w:type="gramStart"/>
            <w:r>
              <w:rPr>
                <w:b/>
                <w:i/>
              </w:rPr>
              <w:t>предоставле-нии</w:t>
            </w:r>
            <w:proofErr w:type="spellEnd"/>
            <w:proofErr w:type="gramEnd"/>
            <w:r>
              <w:rPr>
                <w:b/>
                <w:i/>
              </w:rPr>
              <w:t xml:space="preserve"> субсидий Фонду </w:t>
            </w:r>
            <w:proofErr w:type="spellStart"/>
            <w:r>
              <w:rPr>
                <w:b/>
                <w:i/>
              </w:rPr>
              <w:t>поддерж-</w:t>
            </w:r>
            <w:r>
              <w:rPr>
                <w:b/>
                <w:i/>
              </w:rPr>
              <w:lastRenderedPageBreak/>
              <w:t>ки</w:t>
            </w:r>
            <w:proofErr w:type="spellEnd"/>
            <w:r>
              <w:rPr>
                <w:b/>
                <w:i/>
              </w:rPr>
              <w:t xml:space="preserve"> малого пред-</w:t>
            </w:r>
            <w:proofErr w:type="spellStart"/>
            <w:r>
              <w:rPr>
                <w:b/>
                <w:i/>
              </w:rPr>
              <w:t>принимательства</w:t>
            </w:r>
            <w:proofErr w:type="spellEnd"/>
            <w:r>
              <w:rPr>
                <w:b/>
                <w:i/>
              </w:rPr>
              <w:t xml:space="preserve"> городского округа Вер-</w:t>
            </w:r>
            <w:proofErr w:type="spellStart"/>
            <w:r>
              <w:rPr>
                <w:b/>
                <w:i/>
              </w:rPr>
              <w:t>хотурский</w:t>
            </w:r>
            <w:proofErr w:type="spellEnd"/>
          </w:p>
        </w:tc>
        <w:tc>
          <w:tcPr>
            <w:tcW w:w="1780" w:type="dxa"/>
            <w:gridSpan w:val="2"/>
          </w:tcPr>
          <w:p w:rsidR="00E64AAE" w:rsidRPr="00DB3868" w:rsidRDefault="00E64AAE" w:rsidP="00742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требуется</w:t>
            </w:r>
          </w:p>
        </w:tc>
        <w:tc>
          <w:tcPr>
            <w:tcW w:w="2059" w:type="dxa"/>
          </w:tcPr>
          <w:p w:rsidR="00E64AAE" w:rsidRPr="00DB3868" w:rsidRDefault="00E64AAE" w:rsidP="00742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64AAE" w:rsidRPr="00DB3868" w:rsidTr="00F02279">
        <w:tc>
          <w:tcPr>
            <w:tcW w:w="615" w:type="dxa"/>
          </w:tcPr>
          <w:p w:rsidR="00E64AAE" w:rsidRPr="00C04440" w:rsidRDefault="00E64AAE" w:rsidP="00880F4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9228" w:type="dxa"/>
            <w:gridSpan w:val="9"/>
          </w:tcPr>
          <w:p w:rsidR="00E64AAE" w:rsidRPr="00C04440" w:rsidRDefault="00E64AAE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позитивных и негативных эффектов для общества при проведении предлагаемого регулирования:</w:t>
            </w:r>
          </w:p>
          <w:p w:rsidR="00E930A7" w:rsidRPr="00A36181" w:rsidRDefault="00E930A7" w:rsidP="001A425C">
            <w:pPr>
              <w:autoSpaceDE w:val="0"/>
              <w:autoSpaceDN w:val="0"/>
              <w:adjustRightInd w:val="0"/>
              <w:rPr>
                <w:b/>
                <w:i/>
                <w:vertAlign w:val="superscript"/>
              </w:rPr>
            </w:pPr>
            <w:bookmarkStart w:id="5" w:name="_GoBack"/>
            <w:r w:rsidRPr="0018279F">
              <w:rPr>
                <w:rFonts w:eastAsiaTheme="minorHAnsi"/>
                <w:b/>
                <w:i/>
                <w:iCs/>
                <w:lang w:eastAsia="en-US"/>
              </w:rPr>
              <w:t xml:space="preserve">Принятие правового акта будет способствовать развитию поддержки </w:t>
            </w:r>
            <w:proofErr w:type="spellStart"/>
            <w:proofErr w:type="gramStart"/>
            <w:r>
              <w:rPr>
                <w:rFonts w:eastAsiaTheme="minorHAnsi"/>
                <w:b/>
                <w:i/>
                <w:iCs/>
                <w:lang w:eastAsia="en-US"/>
              </w:rPr>
              <w:t>некоммер</w:t>
            </w:r>
            <w:r w:rsidR="001A425C"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ческих</w:t>
            </w:r>
            <w:proofErr w:type="spellEnd"/>
            <w:proofErr w:type="gramEnd"/>
            <w:r>
              <w:rPr>
                <w:rFonts w:eastAsiaTheme="minorHAnsi"/>
                <w:b/>
                <w:i/>
                <w:iCs/>
                <w:lang w:eastAsia="en-US"/>
              </w:rPr>
              <w:t xml:space="preserve"> организаций, не являющихся государственными или муниципальными </w:t>
            </w:r>
            <w:proofErr w:type="spellStart"/>
            <w:r>
              <w:rPr>
                <w:rFonts w:eastAsiaTheme="minorHAnsi"/>
                <w:b/>
                <w:i/>
                <w:iCs/>
                <w:lang w:eastAsia="en-US"/>
              </w:rPr>
              <w:t>уч</w:t>
            </w:r>
            <w:r w:rsidR="001A425C"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реждениями</w:t>
            </w:r>
            <w:proofErr w:type="spellEnd"/>
            <w:r>
              <w:rPr>
                <w:rFonts w:eastAsiaTheme="minorHAnsi"/>
                <w:b/>
                <w:i/>
                <w:iCs/>
                <w:lang w:eastAsia="en-US"/>
              </w:rPr>
              <w:t xml:space="preserve"> и </w:t>
            </w:r>
            <w:r w:rsidRPr="0018279F">
              <w:rPr>
                <w:rFonts w:eastAsiaTheme="minorHAnsi"/>
                <w:b/>
                <w:i/>
                <w:iCs/>
                <w:lang w:eastAsia="en-US"/>
              </w:rPr>
              <w:t>образующих инфраструктуру поддержки субъектов малого и сред</w:t>
            </w:r>
            <w:r w:rsidR="001A425C"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18279F">
              <w:rPr>
                <w:rFonts w:eastAsiaTheme="minorHAnsi"/>
                <w:b/>
                <w:i/>
                <w:iCs/>
                <w:lang w:eastAsia="en-US"/>
              </w:rPr>
              <w:t>него предпринимательства</w:t>
            </w:r>
            <w:bookmarkEnd w:id="5"/>
          </w:p>
        </w:tc>
      </w:tr>
    </w:tbl>
    <w:p w:rsidR="00DB5F8D" w:rsidRDefault="00DB5F8D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3DAE" w:rsidRDefault="00A83DAE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3DAE" w:rsidRPr="00DB3868" w:rsidRDefault="00A83DAE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DB5F8D" w:rsidRPr="00DB3868" w:rsidTr="00880F4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B5F8D" w:rsidRPr="00DB3868" w:rsidRDefault="00A36181" w:rsidP="00A36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F8D" w:rsidRPr="00DB3868" w:rsidRDefault="00A36181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B5F8D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81" w:rsidRDefault="00A36181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81" w:rsidRPr="00DB3868" w:rsidRDefault="00A36181" w:rsidP="00A36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</w:p>
        </w:tc>
      </w:tr>
      <w:tr w:rsidR="00DB5F8D" w:rsidRPr="00DB3868" w:rsidTr="00880F4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B5F8D" w:rsidRPr="00DB3868" w:rsidRDefault="00DB5F8D" w:rsidP="00880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DB5F8D" w:rsidRPr="00DB3868" w:rsidRDefault="00DB5F8D" w:rsidP="00880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B5F8D" w:rsidRPr="00DB3868" w:rsidRDefault="00DB5F8D" w:rsidP="00880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DAE" w:rsidRDefault="00A83DAE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5F8D" w:rsidRPr="00DB3868" w:rsidRDefault="001A425C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24D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.03.2021</w:t>
      </w:r>
      <w:r w:rsidR="00A36181">
        <w:rPr>
          <w:rFonts w:ascii="Times New Roman" w:hAnsi="Times New Roman" w:cs="Times New Roman"/>
          <w:sz w:val="24"/>
          <w:szCs w:val="24"/>
        </w:rPr>
        <w:t>г.</w:t>
      </w:r>
    </w:p>
    <w:p w:rsidR="001D0A7F" w:rsidRDefault="001D0A7F"/>
    <w:p w:rsidR="00D6353A" w:rsidRDefault="00D6353A"/>
    <w:sectPr w:rsidR="00D6353A" w:rsidSect="00A83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36"/>
    <w:rsid w:val="00016B64"/>
    <w:rsid w:val="00124DB2"/>
    <w:rsid w:val="00167091"/>
    <w:rsid w:val="0018279F"/>
    <w:rsid w:val="00187AEF"/>
    <w:rsid w:val="001A425C"/>
    <w:rsid w:val="001D0A7F"/>
    <w:rsid w:val="001F6F1D"/>
    <w:rsid w:val="00213F53"/>
    <w:rsid w:val="00223299"/>
    <w:rsid w:val="0026430B"/>
    <w:rsid w:val="0034160A"/>
    <w:rsid w:val="003475BD"/>
    <w:rsid w:val="0042106F"/>
    <w:rsid w:val="00431B6C"/>
    <w:rsid w:val="00436DB5"/>
    <w:rsid w:val="004552B3"/>
    <w:rsid w:val="004E0A7C"/>
    <w:rsid w:val="00522C76"/>
    <w:rsid w:val="0056230F"/>
    <w:rsid w:val="00583BE3"/>
    <w:rsid w:val="005B4B69"/>
    <w:rsid w:val="005D26A8"/>
    <w:rsid w:val="005E00B5"/>
    <w:rsid w:val="005F5FB1"/>
    <w:rsid w:val="00637361"/>
    <w:rsid w:val="00691E4D"/>
    <w:rsid w:val="00721A38"/>
    <w:rsid w:val="008456AC"/>
    <w:rsid w:val="0087307F"/>
    <w:rsid w:val="00904C36"/>
    <w:rsid w:val="00981D7B"/>
    <w:rsid w:val="00A054F1"/>
    <w:rsid w:val="00A21F4C"/>
    <w:rsid w:val="00A27FA5"/>
    <w:rsid w:val="00A36181"/>
    <w:rsid w:val="00A55045"/>
    <w:rsid w:val="00A83DAE"/>
    <w:rsid w:val="00AC2AF5"/>
    <w:rsid w:val="00AF3D43"/>
    <w:rsid w:val="00B10DE9"/>
    <w:rsid w:val="00B20B55"/>
    <w:rsid w:val="00C158E9"/>
    <w:rsid w:val="00C928EF"/>
    <w:rsid w:val="00CE2E2D"/>
    <w:rsid w:val="00D03475"/>
    <w:rsid w:val="00D345B3"/>
    <w:rsid w:val="00D3709A"/>
    <w:rsid w:val="00D40125"/>
    <w:rsid w:val="00D6353A"/>
    <w:rsid w:val="00DB5F8D"/>
    <w:rsid w:val="00E33CA6"/>
    <w:rsid w:val="00E64AAE"/>
    <w:rsid w:val="00E930A7"/>
    <w:rsid w:val="00EE5BEA"/>
    <w:rsid w:val="00EF77B2"/>
    <w:rsid w:val="00F02279"/>
    <w:rsid w:val="00F20F69"/>
    <w:rsid w:val="00F47062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1F4C"/>
    <w:pPr>
      <w:keepNext/>
      <w:jc w:val="center"/>
      <w:outlineLvl w:val="0"/>
    </w:pPr>
    <w:rPr>
      <w:b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55045"/>
    <w:rPr>
      <w:color w:val="0000FF" w:themeColor="hyperlink"/>
      <w:u w:val="single"/>
    </w:rPr>
  </w:style>
  <w:style w:type="paragraph" w:styleId="a4">
    <w:name w:val="Body Text"/>
    <w:aliases w:val=" Знак"/>
    <w:basedOn w:val="a"/>
    <w:link w:val="a5"/>
    <w:rsid w:val="0034160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aliases w:val=" Знак Знак"/>
    <w:basedOn w:val="a0"/>
    <w:link w:val="a4"/>
    <w:rsid w:val="003416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1F4C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customStyle="1" w:styleId="ConsPlusTitle">
    <w:name w:val="ConsPlusTitle"/>
    <w:rsid w:val="0072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721A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5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27F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7FA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27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1F4C"/>
    <w:pPr>
      <w:keepNext/>
      <w:jc w:val="center"/>
      <w:outlineLvl w:val="0"/>
    </w:pPr>
    <w:rPr>
      <w:b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55045"/>
    <w:rPr>
      <w:color w:val="0000FF" w:themeColor="hyperlink"/>
      <w:u w:val="single"/>
    </w:rPr>
  </w:style>
  <w:style w:type="paragraph" w:styleId="a4">
    <w:name w:val="Body Text"/>
    <w:aliases w:val=" Знак"/>
    <w:basedOn w:val="a"/>
    <w:link w:val="a5"/>
    <w:rsid w:val="0034160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aliases w:val=" Знак Знак"/>
    <w:basedOn w:val="a0"/>
    <w:link w:val="a4"/>
    <w:rsid w:val="003416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1F4C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customStyle="1" w:styleId="ConsPlusTitle">
    <w:name w:val="ConsPlusTitle"/>
    <w:rsid w:val="0072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721A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5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27F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7FA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27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E64512A9DA77052C2B489815A08270B6670B68A5CB4AE52D439298372A95BD6707DA99E9A83707A52B02D9G9J2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oecon-verhotury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ulation.midura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voecon-verhotury@mail.ru" TargetMode="External"/><Relationship Id="rId10" Type="http://schemas.openxmlformats.org/officeDocument/2006/relationships/hyperlink" Target="consultantplus://offline/ref=BC8FD8CE333C681771AC30338816E2FEE699CD2715AA7BF3192504588F1AA13DDDC324FC6EAA18A6780BA826D378D8AF70CF27A21D4D156C1A7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8FD8CE333C681771AC30338816E2FEE699CD2715AA7BF3192504588F1AA13DDDC324FC6EAA18A6780BA826D378D8AF70CF27A21D4D156C1A7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19</cp:revision>
  <cp:lastPrinted>2021-03-03T11:53:00Z</cp:lastPrinted>
  <dcterms:created xsi:type="dcterms:W3CDTF">2019-01-09T12:02:00Z</dcterms:created>
  <dcterms:modified xsi:type="dcterms:W3CDTF">2021-03-03T12:18:00Z</dcterms:modified>
</cp:coreProperties>
</file>