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56" w:rsidRDefault="001C7256" w:rsidP="001C725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23495</wp:posOffset>
                </wp:positionV>
                <wp:extent cx="716280" cy="756285"/>
                <wp:effectExtent l="0" t="0" r="63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DF7" w:rsidRDefault="00713DF7" w:rsidP="001C725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4670" cy="664845"/>
                                  <wp:effectExtent l="0" t="0" r="0" b="190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670" cy="664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16.9pt;margin-top:1.85pt;width:56.4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" o:allowincell="f" stroked="f">
                <v:textbox>
                  <w:txbxContent>
                    <w:p w:rsidR="001C7256" w:rsidRDefault="001C7256" w:rsidP="001C725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34670" cy="664845"/>
                            <wp:effectExtent l="0" t="0" r="0" b="190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670" cy="664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C7256" w:rsidRDefault="001C7256" w:rsidP="001C7256">
      <w:pPr>
        <w:jc w:val="center"/>
      </w:pPr>
    </w:p>
    <w:p w:rsidR="001C7256" w:rsidRDefault="001C7256" w:rsidP="001C7256"/>
    <w:p w:rsidR="001C7256" w:rsidRDefault="001C7256" w:rsidP="001C7256"/>
    <w:p w:rsidR="001C7256" w:rsidRDefault="001C7256" w:rsidP="001C7256">
      <w:pPr>
        <w:pStyle w:val="3"/>
      </w:pPr>
    </w:p>
    <w:p w:rsidR="001C7256" w:rsidRDefault="001C7256" w:rsidP="001C7256">
      <w:pPr>
        <w:pStyle w:val="3"/>
      </w:pPr>
      <w:r>
        <w:t>РОССИЙСКАЯ ФЕДЕРАЦИЯ</w:t>
      </w:r>
    </w:p>
    <w:p w:rsidR="001C7256" w:rsidRPr="00721C18" w:rsidRDefault="001C7256" w:rsidP="001C7256">
      <w:pPr>
        <w:jc w:val="center"/>
        <w:rPr>
          <w:b/>
          <w:sz w:val="28"/>
          <w:szCs w:val="28"/>
        </w:rPr>
      </w:pPr>
      <w:r w:rsidRPr="00721C18">
        <w:rPr>
          <w:b/>
          <w:sz w:val="28"/>
          <w:szCs w:val="28"/>
        </w:rPr>
        <w:t>СВЕРДЛОВСКАЯ ОБЛАСТЬ</w:t>
      </w:r>
    </w:p>
    <w:p w:rsidR="001C7256" w:rsidRPr="00721C18" w:rsidRDefault="001C7256" w:rsidP="001C7256">
      <w:pPr>
        <w:jc w:val="center"/>
        <w:rPr>
          <w:b/>
          <w:sz w:val="28"/>
          <w:szCs w:val="28"/>
        </w:rPr>
      </w:pPr>
      <w:r w:rsidRPr="00721C18">
        <w:rPr>
          <w:b/>
          <w:sz w:val="28"/>
          <w:szCs w:val="28"/>
        </w:rPr>
        <w:t xml:space="preserve">ДУМА ГОРОДСКОГО ОКРУГА </w:t>
      </w:r>
      <w:proofErr w:type="gramStart"/>
      <w:r w:rsidRPr="00721C18">
        <w:rPr>
          <w:b/>
          <w:sz w:val="28"/>
          <w:szCs w:val="28"/>
        </w:rPr>
        <w:t>ВЕРХОТУРСКИЙ</w:t>
      </w:r>
      <w:proofErr w:type="gramEnd"/>
      <w:r w:rsidRPr="00721C18">
        <w:rPr>
          <w:b/>
          <w:sz w:val="28"/>
          <w:szCs w:val="28"/>
        </w:rPr>
        <w:t xml:space="preserve"> </w:t>
      </w:r>
    </w:p>
    <w:p w:rsidR="001C7256" w:rsidRDefault="001C7256" w:rsidP="001C7256">
      <w:pPr>
        <w:pStyle w:val="1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</w:p>
    <w:p w:rsidR="001C7256" w:rsidRDefault="001C7256" w:rsidP="001C7256">
      <w:pPr>
        <w:jc w:val="both"/>
        <w:rPr>
          <w:b/>
        </w:rPr>
      </w:pPr>
    </w:p>
    <w:p w:rsidR="001C7256" w:rsidRDefault="001C7256" w:rsidP="001C7256">
      <w:pPr>
        <w:jc w:val="both"/>
        <w:rPr>
          <w:b/>
        </w:rPr>
      </w:pPr>
    </w:p>
    <w:p w:rsidR="001C7256" w:rsidRPr="00AA0FBB" w:rsidRDefault="001C7256" w:rsidP="001C7256">
      <w:pPr>
        <w:jc w:val="both"/>
        <w:rPr>
          <w:b/>
          <w:szCs w:val="24"/>
          <w:u w:val="single"/>
        </w:rPr>
      </w:pPr>
      <w:r>
        <w:rPr>
          <w:b/>
          <w:szCs w:val="24"/>
        </w:rPr>
        <w:t xml:space="preserve">от  </w:t>
      </w:r>
      <w:r w:rsidR="00D55C01">
        <w:rPr>
          <w:b/>
          <w:szCs w:val="24"/>
        </w:rPr>
        <w:t>«25» апреля</w:t>
      </w:r>
      <w:r>
        <w:rPr>
          <w:b/>
          <w:szCs w:val="24"/>
        </w:rPr>
        <w:t xml:space="preserve">  </w:t>
      </w:r>
      <w:r w:rsidRPr="00B013BF">
        <w:rPr>
          <w:b/>
          <w:szCs w:val="24"/>
        </w:rPr>
        <w:t>201</w:t>
      </w:r>
      <w:r w:rsidR="007C6E7A">
        <w:rPr>
          <w:b/>
          <w:szCs w:val="24"/>
        </w:rPr>
        <w:t>9</w:t>
      </w:r>
      <w:r w:rsidRPr="00B013BF">
        <w:rPr>
          <w:b/>
          <w:szCs w:val="24"/>
        </w:rPr>
        <w:t>г</w:t>
      </w:r>
      <w:r w:rsidR="00D55C01">
        <w:rPr>
          <w:b/>
          <w:szCs w:val="24"/>
        </w:rPr>
        <w:t>. № 17</w:t>
      </w:r>
    </w:p>
    <w:p w:rsidR="001C7256" w:rsidRPr="00DE54A4" w:rsidRDefault="001C7256" w:rsidP="001C7256">
      <w:pPr>
        <w:rPr>
          <w:szCs w:val="24"/>
        </w:rPr>
      </w:pPr>
      <w:r w:rsidRPr="00DE54A4">
        <w:rPr>
          <w:b/>
          <w:szCs w:val="24"/>
        </w:rPr>
        <w:t xml:space="preserve">г. Верхотурье </w:t>
      </w:r>
      <w:r w:rsidRPr="00DE54A4">
        <w:rPr>
          <w:szCs w:val="24"/>
        </w:rPr>
        <w:t xml:space="preserve"> </w:t>
      </w:r>
    </w:p>
    <w:p w:rsidR="001C7256" w:rsidRDefault="001C7256" w:rsidP="001C7256">
      <w:pPr>
        <w:pStyle w:val="a3"/>
        <w:ind w:firstLine="720"/>
        <w:rPr>
          <w:szCs w:val="28"/>
        </w:rPr>
      </w:pPr>
    </w:p>
    <w:p w:rsidR="001C7256" w:rsidRPr="00D55C01" w:rsidRDefault="001C7256" w:rsidP="00D55C01">
      <w:pPr>
        <w:pStyle w:val="ConsPlusTitle"/>
        <w:widowControl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 </w:t>
      </w:r>
      <w:r w:rsidR="00BD5EAD" w:rsidRPr="00D55C01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614DFA" w:rsidRPr="00D55C01">
        <w:rPr>
          <w:rFonts w:ascii="Times New Roman" w:hAnsi="Times New Roman" w:cs="Times New Roman"/>
          <w:sz w:val="26"/>
          <w:szCs w:val="26"/>
        </w:rPr>
        <w:t>Положения о п</w:t>
      </w:r>
      <w:r w:rsidR="00F4084D">
        <w:rPr>
          <w:rFonts w:ascii="Times New Roman" w:hAnsi="Times New Roman" w:cs="Times New Roman"/>
          <w:sz w:val="26"/>
          <w:szCs w:val="26"/>
        </w:rPr>
        <w:t>орядке</w:t>
      </w:r>
      <w:bookmarkStart w:id="0" w:name="_GoBack"/>
      <w:bookmarkEnd w:id="0"/>
    </w:p>
    <w:p w:rsidR="001C7256" w:rsidRPr="00D55C01" w:rsidRDefault="001C7256" w:rsidP="00D55C01">
      <w:pPr>
        <w:pStyle w:val="ConsPlusTitle"/>
        <w:widowControl/>
        <w:ind w:right="481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55C01">
        <w:rPr>
          <w:rFonts w:ascii="Times New Roman" w:hAnsi="Times New Roman" w:cs="Times New Roman"/>
          <w:sz w:val="26"/>
          <w:szCs w:val="26"/>
        </w:rPr>
        <w:t>управления и распоряжения имуществом,</w:t>
      </w:r>
      <w:r w:rsidR="00D55C01" w:rsidRPr="00D55C01">
        <w:rPr>
          <w:rFonts w:ascii="Times New Roman" w:hAnsi="Times New Roman" w:cs="Times New Roman"/>
          <w:sz w:val="26"/>
          <w:szCs w:val="26"/>
        </w:rPr>
        <w:t xml:space="preserve"> </w:t>
      </w:r>
      <w:r w:rsidRPr="00D55C01">
        <w:rPr>
          <w:rFonts w:ascii="Times New Roman" w:hAnsi="Times New Roman" w:cs="Times New Roman"/>
          <w:sz w:val="26"/>
          <w:szCs w:val="26"/>
        </w:rPr>
        <w:t>находящимся в собственности</w:t>
      </w:r>
      <w:r w:rsidR="00D55C01" w:rsidRPr="00D55C01">
        <w:rPr>
          <w:rFonts w:ascii="Times New Roman" w:hAnsi="Times New Roman" w:cs="Times New Roman"/>
          <w:sz w:val="26"/>
          <w:szCs w:val="26"/>
        </w:rPr>
        <w:t xml:space="preserve"> </w:t>
      </w:r>
      <w:r w:rsidRPr="00D55C01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gramStart"/>
      <w:r w:rsidRPr="00D55C01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</w:p>
    <w:p w:rsidR="0088073E" w:rsidRPr="0088073E" w:rsidRDefault="00880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920" w:rsidRDefault="00880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73E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управления имуществом, находящимся в собственности городского округа Верхотурский, увеличения доходов городского бюджета и привлечения инвестиций в развитие городской инфраструктуры, руководствуясь Гражданским </w:t>
      </w:r>
      <w:hyperlink r:id="rId9" w:history="1">
        <w:r w:rsidRPr="001C725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C7256">
        <w:rPr>
          <w:rFonts w:ascii="Times New Roman" w:hAnsi="Times New Roman" w:cs="Times New Roman"/>
          <w:sz w:val="28"/>
          <w:szCs w:val="28"/>
        </w:rPr>
        <w:t xml:space="preserve"> </w:t>
      </w:r>
      <w:r w:rsidRPr="0088073E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 </w:t>
      </w:r>
      <w:hyperlink r:id="rId10" w:history="1">
        <w:r w:rsidRPr="001C725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9795D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r w:rsidRPr="0088073E">
        <w:rPr>
          <w:rFonts w:ascii="Times New Roman" w:hAnsi="Times New Roman" w:cs="Times New Roman"/>
          <w:sz w:val="28"/>
          <w:szCs w:val="28"/>
        </w:rPr>
        <w:t>2003</w:t>
      </w:r>
      <w:r w:rsidR="0099795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8073E">
        <w:rPr>
          <w:rFonts w:ascii="Times New Roman" w:hAnsi="Times New Roman" w:cs="Times New Roman"/>
          <w:sz w:val="28"/>
          <w:szCs w:val="28"/>
        </w:rPr>
        <w:t xml:space="preserve"> N 131-ФЗ "Об общих принципах организации местного самоуправления в Российской Федерации", Федеральным </w:t>
      </w:r>
      <w:hyperlink r:id="rId11" w:history="1">
        <w:r w:rsidRPr="001C725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9795D">
        <w:rPr>
          <w:rFonts w:ascii="Times New Roman" w:hAnsi="Times New Roman" w:cs="Times New Roman"/>
          <w:sz w:val="28"/>
          <w:szCs w:val="28"/>
        </w:rPr>
        <w:t xml:space="preserve"> от 21 декабря </w:t>
      </w:r>
      <w:r w:rsidRPr="0088073E">
        <w:rPr>
          <w:rFonts w:ascii="Times New Roman" w:hAnsi="Times New Roman" w:cs="Times New Roman"/>
          <w:sz w:val="28"/>
          <w:szCs w:val="28"/>
        </w:rPr>
        <w:t>2001</w:t>
      </w:r>
      <w:r w:rsidR="0099795D">
        <w:rPr>
          <w:rFonts w:ascii="Times New Roman" w:hAnsi="Times New Roman" w:cs="Times New Roman"/>
          <w:sz w:val="28"/>
          <w:szCs w:val="28"/>
        </w:rPr>
        <w:t xml:space="preserve"> года N </w:t>
      </w:r>
      <w:r w:rsidRPr="0088073E">
        <w:rPr>
          <w:rFonts w:ascii="Times New Roman" w:hAnsi="Times New Roman" w:cs="Times New Roman"/>
          <w:sz w:val="28"/>
          <w:szCs w:val="28"/>
        </w:rPr>
        <w:t>178-ФЗ "О приватизации государственного и муниципального</w:t>
      </w:r>
      <w:proofErr w:type="gramEnd"/>
      <w:r w:rsidRPr="008807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073E">
        <w:rPr>
          <w:rFonts w:ascii="Times New Roman" w:hAnsi="Times New Roman" w:cs="Times New Roman"/>
          <w:sz w:val="28"/>
          <w:szCs w:val="28"/>
        </w:rPr>
        <w:t xml:space="preserve">имущества", Федеральным </w:t>
      </w:r>
      <w:hyperlink r:id="rId12" w:history="1">
        <w:r w:rsidRPr="001C725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9795D">
        <w:rPr>
          <w:rFonts w:ascii="Times New Roman" w:hAnsi="Times New Roman" w:cs="Times New Roman"/>
          <w:sz w:val="28"/>
          <w:szCs w:val="28"/>
        </w:rPr>
        <w:t xml:space="preserve"> от 14 ноября </w:t>
      </w:r>
      <w:r w:rsidRPr="0088073E">
        <w:rPr>
          <w:rFonts w:ascii="Times New Roman" w:hAnsi="Times New Roman" w:cs="Times New Roman"/>
          <w:sz w:val="28"/>
          <w:szCs w:val="28"/>
        </w:rPr>
        <w:t xml:space="preserve">2002 </w:t>
      </w:r>
      <w:r w:rsidR="0099795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8073E">
        <w:rPr>
          <w:rFonts w:ascii="Times New Roman" w:hAnsi="Times New Roman" w:cs="Times New Roman"/>
          <w:sz w:val="28"/>
          <w:szCs w:val="28"/>
        </w:rPr>
        <w:t xml:space="preserve">N 161-ФЗ "О государственных и муниципальных унитарных предприятиях", Федеральным </w:t>
      </w:r>
      <w:hyperlink r:id="rId13" w:history="1">
        <w:r w:rsidRPr="001C725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073E">
        <w:rPr>
          <w:rFonts w:ascii="Times New Roman" w:hAnsi="Times New Roman" w:cs="Times New Roman"/>
          <w:sz w:val="28"/>
          <w:szCs w:val="28"/>
        </w:rPr>
        <w:t xml:space="preserve"> от 26 июля 2006 года N 135-ФЗ "О защите конкуренции", Федеральным </w:t>
      </w:r>
      <w:hyperlink r:id="rId14" w:history="1">
        <w:r w:rsidRPr="001C725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073E">
        <w:rPr>
          <w:rFonts w:ascii="Times New Roman" w:hAnsi="Times New Roman" w:cs="Times New Roman"/>
          <w:sz w:val="28"/>
          <w:szCs w:val="28"/>
        </w:rPr>
        <w:t xml:space="preserve"> от 24 июля 2007 года N 209-ФЗ "О развитии малого и среднего предпринимательства в Российской Федерации", </w:t>
      </w:r>
      <w:r w:rsidR="00FD7920" w:rsidRPr="00FD7920">
        <w:rPr>
          <w:rFonts w:ascii="Times New Roman" w:hAnsi="Times New Roman" w:cs="Times New Roman"/>
          <w:sz w:val="28"/>
          <w:szCs w:val="28"/>
        </w:rPr>
        <w:t>Приказом Федеральной антимонопольной службы от 10 февраля 2010 года № 67 «О порядке проведения конкурсов</w:t>
      </w:r>
      <w:proofErr w:type="gramEnd"/>
      <w:r w:rsidR="00FD7920" w:rsidRPr="00FD79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7920" w:rsidRPr="00FD7920">
        <w:rPr>
          <w:rFonts w:ascii="Times New Roman" w:hAnsi="Times New Roman" w:cs="Times New Roman"/>
          <w:sz w:val="28"/>
          <w:szCs w:val="28"/>
        </w:rPr>
        <w:t>или аукционов на право заключения договоров аренды, договоров безвозмездного пользования,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FD7920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1C7256">
          <w:rPr>
            <w:rFonts w:ascii="Times New Roman" w:hAnsi="Times New Roman" w:cs="Times New Roman"/>
            <w:sz w:val="28"/>
            <w:szCs w:val="28"/>
          </w:rPr>
          <w:t>статьей 21</w:t>
        </w:r>
      </w:hyperlink>
      <w:r w:rsidRPr="001C7256">
        <w:rPr>
          <w:rFonts w:ascii="Times New Roman" w:hAnsi="Times New Roman" w:cs="Times New Roman"/>
          <w:sz w:val="28"/>
          <w:szCs w:val="28"/>
        </w:rPr>
        <w:t xml:space="preserve"> </w:t>
      </w:r>
      <w:r w:rsidRPr="0088073E">
        <w:rPr>
          <w:rFonts w:ascii="Times New Roman" w:hAnsi="Times New Roman" w:cs="Times New Roman"/>
          <w:sz w:val="28"/>
          <w:szCs w:val="28"/>
        </w:rPr>
        <w:t xml:space="preserve">Устава городского округа Верхотурский, Дума городского округа Верхотурский </w:t>
      </w:r>
      <w:proofErr w:type="gramEnd"/>
    </w:p>
    <w:p w:rsidR="0088073E" w:rsidRPr="00FD7920" w:rsidRDefault="00FD792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92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D7920" w:rsidRDefault="0088073E" w:rsidP="00FD7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3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26098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343057">
        <w:rPr>
          <w:rFonts w:ascii="Times New Roman" w:hAnsi="Times New Roman" w:cs="Times New Roman"/>
          <w:sz w:val="28"/>
          <w:szCs w:val="28"/>
        </w:rPr>
        <w:t>поряд</w:t>
      </w:r>
      <w:r w:rsidR="009D584A">
        <w:rPr>
          <w:rFonts w:ascii="Times New Roman" w:hAnsi="Times New Roman" w:cs="Times New Roman"/>
          <w:sz w:val="28"/>
          <w:szCs w:val="28"/>
        </w:rPr>
        <w:t>о</w:t>
      </w:r>
      <w:r w:rsidR="00343057">
        <w:rPr>
          <w:rFonts w:ascii="Times New Roman" w:hAnsi="Times New Roman" w:cs="Times New Roman"/>
          <w:sz w:val="28"/>
          <w:szCs w:val="28"/>
        </w:rPr>
        <w:t>к</w:t>
      </w:r>
      <w:r w:rsidRPr="0088073E">
        <w:rPr>
          <w:rFonts w:ascii="Times New Roman" w:hAnsi="Times New Roman" w:cs="Times New Roman"/>
          <w:sz w:val="28"/>
          <w:szCs w:val="28"/>
        </w:rPr>
        <w:t xml:space="preserve"> управления и распоряжения имуществом, находящимся в собственности городского округа Верхотурский (прилагается).</w:t>
      </w:r>
    </w:p>
    <w:p w:rsidR="0088073E" w:rsidRDefault="0088073E" w:rsidP="00FD7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3E">
        <w:rPr>
          <w:rFonts w:ascii="Times New Roman" w:hAnsi="Times New Roman" w:cs="Times New Roman"/>
          <w:sz w:val="28"/>
          <w:szCs w:val="28"/>
        </w:rPr>
        <w:t>2. Признать утратившим силу Решение Думы горо</w:t>
      </w:r>
      <w:r w:rsidR="00FD7920">
        <w:rPr>
          <w:rFonts w:ascii="Times New Roman" w:hAnsi="Times New Roman" w:cs="Times New Roman"/>
          <w:sz w:val="28"/>
          <w:szCs w:val="28"/>
        </w:rPr>
        <w:t xml:space="preserve">дского округа Верхотурский от 09 ноября </w:t>
      </w:r>
      <w:r w:rsidRPr="0088073E">
        <w:rPr>
          <w:rFonts w:ascii="Times New Roman" w:hAnsi="Times New Roman" w:cs="Times New Roman"/>
          <w:sz w:val="28"/>
          <w:szCs w:val="28"/>
        </w:rPr>
        <w:t>20</w:t>
      </w:r>
      <w:r w:rsidR="00FD7920">
        <w:rPr>
          <w:rFonts w:ascii="Times New Roman" w:hAnsi="Times New Roman" w:cs="Times New Roman"/>
          <w:sz w:val="28"/>
          <w:szCs w:val="28"/>
        </w:rPr>
        <w:t>11</w:t>
      </w:r>
      <w:r w:rsidRPr="0088073E">
        <w:rPr>
          <w:rFonts w:ascii="Times New Roman" w:hAnsi="Times New Roman" w:cs="Times New Roman"/>
          <w:sz w:val="28"/>
          <w:szCs w:val="28"/>
        </w:rPr>
        <w:t xml:space="preserve"> N </w:t>
      </w:r>
      <w:r w:rsidR="00FD7920">
        <w:rPr>
          <w:rFonts w:ascii="Times New Roman" w:hAnsi="Times New Roman" w:cs="Times New Roman"/>
          <w:sz w:val="28"/>
          <w:szCs w:val="28"/>
        </w:rPr>
        <w:t>28</w:t>
      </w:r>
      <w:r w:rsidRPr="0088073E">
        <w:rPr>
          <w:rFonts w:ascii="Times New Roman" w:hAnsi="Times New Roman" w:cs="Times New Roman"/>
          <w:sz w:val="28"/>
          <w:szCs w:val="28"/>
        </w:rPr>
        <w:t xml:space="preserve"> "</w:t>
      </w:r>
      <w:hyperlink w:anchor="P36" w:history="1">
        <w:r w:rsidR="00FD7920" w:rsidRPr="00FD792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FD7920" w:rsidRPr="0088073E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собственности</w:t>
      </w:r>
      <w:r w:rsidR="00FD7920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</w:t>
      </w:r>
      <w:r w:rsidRPr="0088073E">
        <w:rPr>
          <w:rFonts w:ascii="Times New Roman" w:hAnsi="Times New Roman" w:cs="Times New Roman"/>
          <w:sz w:val="28"/>
          <w:szCs w:val="28"/>
        </w:rPr>
        <w:t>".</w:t>
      </w:r>
    </w:p>
    <w:p w:rsidR="009B6867" w:rsidRPr="0088073E" w:rsidRDefault="009B6867" w:rsidP="00FD7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73E" w:rsidRPr="0088073E" w:rsidRDefault="0088073E" w:rsidP="00FD7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3E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D7920" w:rsidRPr="00097993" w:rsidRDefault="00FD7920" w:rsidP="00FD7920">
      <w:pPr>
        <w:pStyle w:val="a3"/>
        <w:rPr>
          <w:szCs w:val="28"/>
        </w:rPr>
      </w:pPr>
      <w:r>
        <w:rPr>
          <w:szCs w:val="28"/>
        </w:rPr>
        <w:lastRenderedPageBreak/>
        <w:t xml:space="preserve">       4</w:t>
      </w:r>
      <w:r w:rsidR="0088073E" w:rsidRPr="0088073E">
        <w:rPr>
          <w:szCs w:val="28"/>
        </w:rPr>
        <w:t xml:space="preserve">. </w:t>
      </w:r>
      <w:r w:rsidRPr="00097993">
        <w:rPr>
          <w:szCs w:val="28"/>
        </w:rPr>
        <w:t xml:space="preserve">Опубликовать настоящее Решение </w:t>
      </w:r>
      <w:r>
        <w:rPr>
          <w:szCs w:val="28"/>
        </w:rPr>
        <w:t xml:space="preserve">в информационном бюллетене «Верхотурская неделя» и разместить на официальном сайте городского округа </w:t>
      </w:r>
      <w:proofErr w:type="gramStart"/>
      <w:r>
        <w:rPr>
          <w:szCs w:val="28"/>
        </w:rPr>
        <w:t>Верхотурский</w:t>
      </w:r>
      <w:proofErr w:type="gramEnd"/>
      <w:r>
        <w:rPr>
          <w:szCs w:val="28"/>
        </w:rPr>
        <w:t>.</w:t>
      </w:r>
    </w:p>
    <w:p w:rsidR="0088073E" w:rsidRPr="0088073E" w:rsidRDefault="00FD7920" w:rsidP="00FD7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исполнения</w:t>
      </w:r>
      <w:r w:rsidR="0088073E" w:rsidRPr="0088073E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планово-бюджетную комиссию Думы городского округа Верхотурский (</w:t>
      </w:r>
      <w:r>
        <w:rPr>
          <w:rFonts w:ascii="Times New Roman" w:hAnsi="Times New Roman" w:cs="Times New Roman"/>
          <w:sz w:val="28"/>
          <w:szCs w:val="28"/>
        </w:rPr>
        <w:t>Марков М.Ю.</w:t>
      </w:r>
      <w:r w:rsidR="0088073E" w:rsidRPr="0088073E">
        <w:rPr>
          <w:rFonts w:ascii="Times New Roman" w:hAnsi="Times New Roman" w:cs="Times New Roman"/>
          <w:sz w:val="28"/>
          <w:szCs w:val="28"/>
        </w:rPr>
        <w:t>).</w:t>
      </w:r>
    </w:p>
    <w:p w:rsidR="0088073E" w:rsidRPr="0088073E" w:rsidRDefault="00880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E0C" w:rsidRDefault="002C2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E0C" w:rsidRPr="0094295B" w:rsidRDefault="002C2E0C" w:rsidP="002C2E0C">
      <w:pPr>
        <w:jc w:val="both"/>
        <w:rPr>
          <w:sz w:val="28"/>
          <w:szCs w:val="28"/>
        </w:rPr>
      </w:pPr>
      <w:r w:rsidRPr="00097993">
        <w:rPr>
          <w:sz w:val="28"/>
          <w:szCs w:val="28"/>
        </w:rPr>
        <w:t xml:space="preserve">                   </w:t>
      </w:r>
      <w:r w:rsidRPr="0094295B">
        <w:rPr>
          <w:sz w:val="28"/>
          <w:szCs w:val="28"/>
        </w:rPr>
        <w:t xml:space="preserve">Глава </w:t>
      </w:r>
    </w:p>
    <w:p w:rsidR="002C2E0C" w:rsidRDefault="002C2E0C" w:rsidP="002C2E0C">
      <w:pPr>
        <w:jc w:val="both"/>
        <w:rPr>
          <w:sz w:val="28"/>
          <w:szCs w:val="28"/>
        </w:rPr>
      </w:pPr>
      <w:r w:rsidRPr="0094295B">
        <w:rPr>
          <w:sz w:val="28"/>
          <w:szCs w:val="28"/>
        </w:rPr>
        <w:t xml:space="preserve">городского округа </w:t>
      </w:r>
      <w:proofErr w:type="gramStart"/>
      <w:r w:rsidRPr="0094295B">
        <w:rPr>
          <w:sz w:val="28"/>
          <w:szCs w:val="28"/>
        </w:rPr>
        <w:t>Верхотурский</w:t>
      </w:r>
      <w:proofErr w:type="gramEnd"/>
      <w:r w:rsidRPr="0094295B">
        <w:rPr>
          <w:sz w:val="28"/>
          <w:szCs w:val="28"/>
        </w:rPr>
        <w:tab/>
      </w:r>
      <w:r w:rsidRPr="0094295B">
        <w:rPr>
          <w:sz w:val="28"/>
          <w:szCs w:val="28"/>
        </w:rPr>
        <w:tab/>
      </w:r>
      <w:r w:rsidRPr="0094295B">
        <w:rPr>
          <w:sz w:val="28"/>
          <w:szCs w:val="28"/>
        </w:rPr>
        <w:tab/>
        <w:t xml:space="preserve">                     </w:t>
      </w:r>
      <w:proofErr w:type="spellStart"/>
      <w:r w:rsidRPr="0094295B">
        <w:rPr>
          <w:sz w:val="28"/>
          <w:szCs w:val="28"/>
        </w:rPr>
        <w:t>А.Г.Лиханов</w:t>
      </w:r>
      <w:proofErr w:type="spellEnd"/>
    </w:p>
    <w:p w:rsidR="002C2E0C" w:rsidRDefault="002C2E0C" w:rsidP="002C2E0C">
      <w:pPr>
        <w:jc w:val="both"/>
        <w:rPr>
          <w:sz w:val="28"/>
          <w:szCs w:val="28"/>
        </w:rPr>
      </w:pPr>
    </w:p>
    <w:p w:rsidR="009B6867" w:rsidRDefault="009B6867" w:rsidP="002C2E0C">
      <w:pPr>
        <w:jc w:val="both"/>
        <w:rPr>
          <w:sz w:val="28"/>
          <w:szCs w:val="28"/>
        </w:rPr>
      </w:pPr>
    </w:p>
    <w:p w:rsidR="002C2E0C" w:rsidRDefault="002C2E0C" w:rsidP="002C2E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Председатель Думы</w:t>
      </w:r>
    </w:p>
    <w:p w:rsidR="002C2E0C" w:rsidRPr="0094295B" w:rsidRDefault="002C2E0C" w:rsidP="002C2E0C">
      <w:pPr>
        <w:jc w:val="both"/>
        <w:rPr>
          <w:sz w:val="28"/>
          <w:szCs w:val="28"/>
        </w:rPr>
        <w:sectPr w:rsidR="002C2E0C" w:rsidRPr="0094295B" w:rsidSect="00713DF7">
          <w:pgSz w:w="11906" w:h="16838"/>
          <w:pgMar w:top="567" w:right="567" w:bottom="284" w:left="1418" w:header="709" w:footer="709" w:gutter="0"/>
          <w:cols w:space="720"/>
        </w:sect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</w:t>
      </w:r>
      <w:r w:rsidR="00D55C01">
        <w:rPr>
          <w:sz w:val="28"/>
          <w:szCs w:val="28"/>
        </w:rPr>
        <w:t>рхотурский</w:t>
      </w:r>
      <w:proofErr w:type="gramEnd"/>
      <w:r w:rsidR="00D55C0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proofErr w:type="spellStart"/>
      <w:r w:rsidR="00F32CFD">
        <w:rPr>
          <w:sz w:val="28"/>
          <w:szCs w:val="28"/>
        </w:rPr>
        <w:t>И.А.Комарницкий</w:t>
      </w:r>
      <w:proofErr w:type="spellEnd"/>
    </w:p>
    <w:p w:rsidR="00FD7920" w:rsidRPr="0088073E" w:rsidRDefault="00FD7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73E" w:rsidRPr="0088073E" w:rsidRDefault="00880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73E" w:rsidRPr="0088073E" w:rsidRDefault="008807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8073E">
        <w:rPr>
          <w:rFonts w:ascii="Times New Roman" w:hAnsi="Times New Roman" w:cs="Times New Roman"/>
          <w:sz w:val="28"/>
          <w:szCs w:val="28"/>
        </w:rPr>
        <w:t>Утверждено</w:t>
      </w:r>
    </w:p>
    <w:p w:rsidR="0088073E" w:rsidRPr="0088073E" w:rsidRDefault="008807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073E">
        <w:rPr>
          <w:rFonts w:ascii="Times New Roman" w:hAnsi="Times New Roman" w:cs="Times New Roman"/>
          <w:sz w:val="28"/>
          <w:szCs w:val="28"/>
        </w:rPr>
        <w:t>Решением Думы</w:t>
      </w:r>
    </w:p>
    <w:p w:rsidR="0088073E" w:rsidRPr="0088073E" w:rsidRDefault="008807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073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88073E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</w:p>
    <w:p w:rsidR="00D55C01" w:rsidRDefault="00D55C01" w:rsidP="00D55C0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1" w:name="P36"/>
      <w:bookmarkEnd w:id="1"/>
      <w:r w:rsidRPr="00D55C01">
        <w:rPr>
          <w:rFonts w:ascii="Times New Roman" w:hAnsi="Times New Roman" w:cs="Times New Roman"/>
          <w:b w:val="0"/>
          <w:sz w:val="28"/>
          <w:szCs w:val="28"/>
        </w:rPr>
        <w:t>от  «25» апреля  2019г. № 17</w:t>
      </w:r>
    </w:p>
    <w:p w:rsidR="00D55C01" w:rsidRDefault="00D55C01" w:rsidP="00F32C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D3A77" w:rsidRDefault="004D3A77" w:rsidP="00F32C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F32CFD" w:rsidRDefault="004D3A77" w:rsidP="004D3A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43057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88073E" w:rsidRPr="0088073E">
        <w:rPr>
          <w:rFonts w:ascii="Times New Roman" w:hAnsi="Times New Roman" w:cs="Times New Roman"/>
          <w:sz w:val="28"/>
          <w:szCs w:val="28"/>
        </w:rPr>
        <w:t>УПРАВЛЕНИЯ И РАСПОРЯЖЕНИЯ ИМУЩЕСТВОМ, НАХОДЯЩИМСЯ</w:t>
      </w:r>
      <w:r w:rsidR="00F32CFD">
        <w:rPr>
          <w:rFonts w:ascii="Times New Roman" w:hAnsi="Times New Roman" w:cs="Times New Roman"/>
          <w:sz w:val="28"/>
          <w:szCs w:val="28"/>
        </w:rPr>
        <w:t xml:space="preserve"> </w:t>
      </w:r>
      <w:r w:rsidR="0088073E" w:rsidRPr="0088073E">
        <w:rPr>
          <w:rFonts w:ascii="Times New Roman" w:hAnsi="Times New Roman" w:cs="Times New Roman"/>
          <w:sz w:val="28"/>
          <w:szCs w:val="28"/>
        </w:rPr>
        <w:t xml:space="preserve">В СОБСТВЕННОСТИ </w:t>
      </w:r>
    </w:p>
    <w:p w:rsidR="0088073E" w:rsidRPr="0088073E" w:rsidRDefault="0088073E" w:rsidP="00F32C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073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88073E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</w:p>
    <w:p w:rsidR="0088073E" w:rsidRPr="0088073E" w:rsidRDefault="0088073E">
      <w:pPr>
        <w:spacing w:after="1"/>
        <w:rPr>
          <w:sz w:val="28"/>
          <w:szCs w:val="28"/>
        </w:rPr>
      </w:pPr>
    </w:p>
    <w:p w:rsidR="0088073E" w:rsidRPr="0088073E" w:rsidRDefault="00880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73E" w:rsidRPr="0088073E" w:rsidRDefault="008807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073E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88073E" w:rsidRPr="0088073E" w:rsidRDefault="00880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73E" w:rsidRPr="0088073E" w:rsidRDefault="00880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3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8073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Гражданским </w:t>
      </w:r>
      <w:hyperlink r:id="rId16" w:history="1">
        <w:r w:rsidRPr="00F32CF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32CFD">
        <w:rPr>
          <w:rFonts w:ascii="Times New Roman" w:hAnsi="Times New Roman" w:cs="Times New Roman"/>
          <w:sz w:val="28"/>
          <w:szCs w:val="28"/>
        </w:rPr>
        <w:t xml:space="preserve"> </w:t>
      </w:r>
      <w:r w:rsidRPr="0088073E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 </w:t>
      </w:r>
      <w:hyperlink r:id="rId17" w:history="1">
        <w:r w:rsidRPr="00F32C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073E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8" w:history="1">
        <w:r w:rsidRPr="00F32C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073E">
        <w:rPr>
          <w:rFonts w:ascii="Times New Roman" w:hAnsi="Times New Roman" w:cs="Times New Roman"/>
          <w:sz w:val="28"/>
          <w:szCs w:val="28"/>
        </w:rPr>
        <w:t xml:space="preserve"> от 21.12.2001 N 178-ФЗ "О приватизации государственного и муниципального имущества", Федеральным </w:t>
      </w:r>
      <w:hyperlink r:id="rId19" w:history="1">
        <w:r w:rsidRPr="00F32C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073E">
        <w:rPr>
          <w:rFonts w:ascii="Times New Roman" w:hAnsi="Times New Roman" w:cs="Times New Roman"/>
          <w:sz w:val="28"/>
          <w:szCs w:val="28"/>
        </w:rPr>
        <w:t xml:space="preserve"> от 14.11.2002 N 161-ФЗ "О государственных и муниципальных унитарных предприятиях", Федеральным </w:t>
      </w:r>
      <w:hyperlink r:id="rId20" w:history="1">
        <w:r w:rsidRPr="00F32C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073E">
        <w:rPr>
          <w:rFonts w:ascii="Times New Roman" w:hAnsi="Times New Roman" w:cs="Times New Roman"/>
          <w:sz w:val="28"/>
          <w:szCs w:val="28"/>
        </w:rPr>
        <w:t xml:space="preserve"> от 26 июля 2006 года N 135-ФЗ "О защите</w:t>
      </w:r>
      <w:proofErr w:type="gramEnd"/>
      <w:r w:rsidRPr="008807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073E">
        <w:rPr>
          <w:rFonts w:ascii="Times New Roman" w:hAnsi="Times New Roman" w:cs="Times New Roman"/>
          <w:sz w:val="28"/>
          <w:szCs w:val="28"/>
        </w:rPr>
        <w:t xml:space="preserve">конкуренции", Федеральным </w:t>
      </w:r>
      <w:hyperlink r:id="rId21" w:history="1">
        <w:r w:rsidRPr="00F32C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073E">
        <w:rPr>
          <w:rFonts w:ascii="Times New Roman" w:hAnsi="Times New Roman" w:cs="Times New Roman"/>
          <w:sz w:val="28"/>
          <w:szCs w:val="28"/>
        </w:rPr>
        <w:t xml:space="preserve"> от 24 июля 2007 года N 209-ФЗ "О развитии малого и среднего предпринимательст</w:t>
      </w:r>
      <w:r w:rsidR="00AB7A15">
        <w:rPr>
          <w:rFonts w:ascii="Times New Roman" w:hAnsi="Times New Roman" w:cs="Times New Roman"/>
          <w:sz w:val="28"/>
          <w:szCs w:val="28"/>
        </w:rPr>
        <w:t>ва в Российской Федерации",</w:t>
      </w:r>
      <w:r w:rsidR="00AB7A15" w:rsidRPr="0088073E">
        <w:rPr>
          <w:rFonts w:ascii="Times New Roman" w:hAnsi="Times New Roman" w:cs="Times New Roman"/>
          <w:sz w:val="28"/>
          <w:szCs w:val="28"/>
        </w:rPr>
        <w:t xml:space="preserve"> </w:t>
      </w:r>
      <w:r w:rsidR="00AB7A15" w:rsidRPr="00FD7920">
        <w:rPr>
          <w:rFonts w:ascii="Times New Roman" w:hAnsi="Times New Roman" w:cs="Times New Roman"/>
          <w:sz w:val="28"/>
          <w:szCs w:val="28"/>
        </w:rPr>
        <w:t>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</w:t>
      </w:r>
      <w:proofErr w:type="gramEnd"/>
      <w:r w:rsidR="00AB7A15" w:rsidRPr="00FD7920">
        <w:rPr>
          <w:rFonts w:ascii="Times New Roman" w:hAnsi="Times New Roman" w:cs="Times New Roman"/>
          <w:sz w:val="28"/>
          <w:szCs w:val="28"/>
        </w:rPr>
        <w:t xml:space="preserve"> имущества, в отношении которого заключение указанных договоров может осуществляться путем проведения торгов в форме конкурса»</w:t>
      </w:r>
      <w:r w:rsidR="00AB7A15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F32CF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8073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Pr="0088073E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88073E">
        <w:rPr>
          <w:rFonts w:ascii="Times New Roman" w:hAnsi="Times New Roman" w:cs="Times New Roman"/>
          <w:sz w:val="28"/>
          <w:szCs w:val="28"/>
        </w:rPr>
        <w:t>.</w:t>
      </w:r>
    </w:p>
    <w:p w:rsidR="0088073E" w:rsidRPr="0088073E" w:rsidRDefault="0088073E" w:rsidP="00AB7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3E">
        <w:rPr>
          <w:rFonts w:ascii="Times New Roman" w:hAnsi="Times New Roman" w:cs="Times New Roman"/>
          <w:sz w:val="28"/>
          <w:szCs w:val="28"/>
        </w:rPr>
        <w:t>2. Положение определяет порядок управления и распоряжения имуществом, являющимся собственностью городского округа Верхотурский (далее - округ) и подлежит обязательному исполнению на всей территории муниципального образования.</w:t>
      </w:r>
    </w:p>
    <w:p w:rsidR="0088073E" w:rsidRDefault="0088073E" w:rsidP="00AB7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3E">
        <w:rPr>
          <w:rFonts w:ascii="Times New Roman" w:hAnsi="Times New Roman" w:cs="Times New Roman"/>
          <w:sz w:val="28"/>
          <w:szCs w:val="28"/>
        </w:rPr>
        <w:t>3. Положение не регулирует отношения по управлению и распоряжению жилищным фондом, средствами городского бюджета, земельными ресурсами, обособленными водными объектами и лесами, расположенными в границах муниципального образования.</w:t>
      </w:r>
    </w:p>
    <w:p w:rsidR="0072001A" w:rsidRPr="0072001A" w:rsidRDefault="0072001A" w:rsidP="0072001A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4. </w:t>
      </w:r>
      <w:r>
        <w:rPr>
          <w:rFonts w:eastAsiaTheme="minorHAnsi"/>
          <w:sz w:val="28"/>
          <w:szCs w:val="28"/>
          <w:lang w:eastAsia="en-US"/>
        </w:rPr>
        <w:t xml:space="preserve">Собственником муниципального имущества является муниципальное образование городской округ Верхотурский (далее по тексту - городской округ). Права собственника в отношении муниципального имущества осуществляет Администрация городского округа </w:t>
      </w:r>
      <w:proofErr w:type="gramStart"/>
      <w:r>
        <w:rPr>
          <w:rFonts w:eastAsiaTheme="minorHAnsi"/>
          <w:sz w:val="28"/>
          <w:szCs w:val="28"/>
          <w:lang w:eastAsia="en-US"/>
        </w:rPr>
        <w:t>Верхотурский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B47646" w:rsidRPr="00B47646" w:rsidRDefault="0072001A" w:rsidP="00B47646">
      <w:pPr>
        <w:overflowPunct/>
        <w:ind w:firstLine="540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88073E" w:rsidRPr="0088073E">
        <w:rPr>
          <w:sz w:val="28"/>
          <w:szCs w:val="28"/>
        </w:rPr>
        <w:t xml:space="preserve">. </w:t>
      </w:r>
      <w:bookmarkStart w:id="2" w:name="Par0"/>
      <w:bookmarkEnd w:id="2"/>
      <w:r w:rsidR="00B47646">
        <w:rPr>
          <w:rFonts w:eastAsiaTheme="minorHAnsi"/>
          <w:bCs/>
          <w:sz w:val="28"/>
          <w:szCs w:val="28"/>
          <w:lang w:eastAsia="en-US"/>
        </w:rPr>
        <w:t>В собственности муниципального образования городской округ Верхотурский</w:t>
      </w:r>
      <w:r w:rsidR="00B47646" w:rsidRPr="00B47646">
        <w:rPr>
          <w:rFonts w:eastAsiaTheme="minorHAnsi"/>
          <w:bCs/>
          <w:sz w:val="28"/>
          <w:szCs w:val="28"/>
          <w:lang w:eastAsia="en-US"/>
        </w:rPr>
        <w:t xml:space="preserve"> может находиться:</w:t>
      </w:r>
    </w:p>
    <w:p w:rsidR="00B47646" w:rsidRPr="00B47646" w:rsidRDefault="00B47646" w:rsidP="00B47646">
      <w:pPr>
        <w:overflowPunct/>
        <w:ind w:firstLine="540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 w:rsidRPr="00B47646">
        <w:rPr>
          <w:rFonts w:eastAsiaTheme="minorHAnsi"/>
          <w:bCs/>
          <w:sz w:val="28"/>
          <w:szCs w:val="28"/>
          <w:lang w:eastAsia="en-US"/>
        </w:rPr>
        <w:lastRenderedPageBreak/>
        <w:t>1) имущество, предназначенное для решения вопросов местного значения</w:t>
      </w:r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B47646">
        <w:rPr>
          <w:rFonts w:eastAsiaTheme="minorHAnsi"/>
          <w:bCs/>
          <w:sz w:val="28"/>
          <w:szCs w:val="28"/>
          <w:lang w:eastAsia="en-US"/>
        </w:rPr>
        <w:t xml:space="preserve">установленных Федеральным </w:t>
      </w:r>
      <w:hyperlink r:id="rId23" w:history="1">
        <w:r w:rsidRPr="00B47646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8073E">
        <w:rPr>
          <w:sz w:val="28"/>
          <w:szCs w:val="28"/>
        </w:rPr>
        <w:t>от 06.10.2003 N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 (далее – Закон);</w:t>
      </w:r>
    </w:p>
    <w:p w:rsidR="00B47646" w:rsidRPr="00B47646" w:rsidRDefault="00B47646" w:rsidP="008E48AD">
      <w:pPr>
        <w:overflowPunct/>
        <w:ind w:firstLine="540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 w:rsidRPr="00B47646">
        <w:rPr>
          <w:rFonts w:eastAsiaTheme="minorHAnsi"/>
          <w:bCs/>
          <w:sz w:val="28"/>
          <w:szCs w:val="28"/>
          <w:lang w:eastAsia="en-US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</w:t>
      </w:r>
      <w:r w:rsidR="008E48AD">
        <w:rPr>
          <w:rFonts w:eastAsiaTheme="minorHAnsi"/>
          <w:bCs/>
          <w:sz w:val="28"/>
          <w:szCs w:val="28"/>
          <w:lang w:eastAsia="en-US"/>
        </w:rPr>
        <w:t>Законом;</w:t>
      </w:r>
    </w:p>
    <w:p w:rsidR="00B47646" w:rsidRPr="00B47646" w:rsidRDefault="00B47646" w:rsidP="00B47646">
      <w:pPr>
        <w:overflowPunct/>
        <w:ind w:firstLine="540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 w:rsidRPr="00B47646">
        <w:rPr>
          <w:rFonts w:eastAsiaTheme="minorHAnsi"/>
          <w:bCs/>
          <w:sz w:val="28"/>
          <w:szCs w:val="28"/>
          <w:lang w:eastAsia="en-US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</w:t>
      </w:r>
    </w:p>
    <w:p w:rsidR="00B47646" w:rsidRPr="00B47646" w:rsidRDefault="00B47646" w:rsidP="00B47646">
      <w:pPr>
        <w:overflowPunct/>
        <w:ind w:firstLine="540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 w:rsidRPr="00B47646">
        <w:rPr>
          <w:rFonts w:eastAsiaTheme="minorHAnsi"/>
          <w:bCs/>
          <w:sz w:val="28"/>
          <w:szCs w:val="28"/>
          <w:lang w:eastAsia="en-US"/>
        </w:rPr>
        <w:t xml:space="preserve">4) имущество, необходимое для решения вопросов, право </w:t>
      </w:r>
      <w:proofErr w:type="gramStart"/>
      <w:r w:rsidRPr="00B47646">
        <w:rPr>
          <w:rFonts w:eastAsiaTheme="minorHAnsi"/>
          <w:bCs/>
          <w:sz w:val="28"/>
          <w:szCs w:val="28"/>
          <w:lang w:eastAsia="en-US"/>
        </w:rPr>
        <w:t>решения</w:t>
      </w:r>
      <w:proofErr w:type="gramEnd"/>
      <w:r w:rsidRPr="00B47646">
        <w:rPr>
          <w:rFonts w:eastAsiaTheme="minorHAnsi"/>
          <w:bCs/>
          <w:sz w:val="28"/>
          <w:szCs w:val="28"/>
          <w:lang w:eastAsia="en-US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B47646" w:rsidRPr="00B47646" w:rsidRDefault="0072001A" w:rsidP="000B5DFB">
      <w:pPr>
        <w:overflowPunct/>
        <w:ind w:firstLine="540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</w:t>
      </w:r>
      <w:r w:rsidR="00B47646" w:rsidRPr="00B47646">
        <w:rPr>
          <w:rFonts w:eastAsiaTheme="minorHAnsi"/>
          <w:bCs/>
          <w:sz w:val="28"/>
          <w:szCs w:val="28"/>
          <w:lang w:eastAsia="en-US"/>
        </w:rPr>
        <w:t>. В случаях возникновения у муниципа</w:t>
      </w:r>
      <w:r w:rsidR="008E48AD">
        <w:rPr>
          <w:rFonts w:eastAsiaTheme="minorHAnsi"/>
          <w:bCs/>
          <w:sz w:val="28"/>
          <w:szCs w:val="28"/>
          <w:lang w:eastAsia="en-US"/>
        </w:rPr>
        <w:t>льного образования</w:t>
      </w:r>
      <w:r w:rsidR="00B47646" w:rsidRPr="00B47646">
        <w:rPr>
          <w:rFonts w:eastAsiaTheme="minorHAnsi"/>
          <w:bCs/>
          <w:sz w:val="28"/>
          <w:szCs w:val="28"/>
          <w:lang w:eastAsia="en-US"/>
        </w:rPr>
        <w:t xml:space="preserve"> права собственности на имущество, не соответствующее требованиям </w:t>
      </w:r>
      <w:hyperlink w:anchor="Par0" w:history="1">
        <w:r w:rsidR="000B5DFB" w:rsidRPr="00354A34">
          <w:rPr>
            <w:rFonts w:eastAsiaTheme="minorHAnsi"/>
            <w:bCs/>
            <w:sz w:val="28"/>
            <w:szCs w:val="28"/>
            <w:lang w:eastAsia="en-US"/>
          </w:rPr>
          <w:t>пункта</w:t>
        </w:r>
      </w:hyperlink>
      <w:r w:rsidR="000B5DFB" w:rsidRPr="00354A34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5</w:t>
      </w:r>
      <w:r w:rsidR="000B5DFB">
        <w:rPr>
          <w:rFonts w:eastAsiaTheme="minorHAnsi"/>
          <w:bCs/>
          <w:sz w:val="28"/>
          <w:szCs w:val="28"/>
          <w:lang w:eastAsia="en-US"/>
        </w:rPr>
        <w:t xml:space="preserve"> настоящего раздела</w:t>
      </w:r>
      <w:r w:rsidR="00B47646" w:rsidRPr="00B47646">
        <w:rPr>
          <w:rFonts w:eastAsiaTheme="minorHAnsi"/>
          <w:bCs/>
          <w:sz w:val="28"/>
          <w:szCs w:val="28"/>
          <w:lang w:eastAsia="en-US"/>
        </w:rPr>
        <w:t xml:space="preserve">, указанное имущество подлежит перепрофилированию (изменению целевого назначения имущества) либо отчуждению. </w:t>
      </w:r>
    </w:p>
    <w:p w:rsidR="00301A73" w:rsidRDefault="00301A73" w:rsidP="00301A7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7. </w:t>
      </w:r>
      <w:r>
        <w:rPr>
          <w:rFonts w:eastAsiaTheme="minorHAnsi"/>
          <w:sz w:val="28"/>
          <w:szCs w:val="28"/>
          <w:lang w:eastAsia="en-US"/>
        </w:rPr>
        <w:t>Целями управления и распоряжения муниципальным имуществом являются:</w:t>
      </w:r>
    </w:p>
    <w:p w:rsidR="00354A34" w:rsidRPr="00354A34" w:rsidRDefault="00354A34" w:rsidP="00354A34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Pr="00354A34">
        <w:rPr>
          <w:rFonts w:eastAsiaTheme="minorHAnsi"/>
          <w:sz w:val="28"/>
          <w:szCs w:val="28"/>
          <w:lang w:eastAsia="en-US"/>
        </w:rPr>
        <w:t>укрепление экономической основы местного самоуправления;</w:t>
      </w:r>
    </w:p>
    <w:p w:rsidR="00301A73" w:rsidRDefault="00354A34" w:rsidP="00301A7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301A73">
        <w:rPr>
          <w:rFonts w:eastAsiaTheme="minorHAnsi"/>
          <w:sz w:val="28"/>
          <w:szCs w:val="28"/>
          <w:lang w:eastAsia="en-US"/>
        </w:rPr>
        <w:t>) приумножение и сохранение муниципальной собственности, используемой для социально-экономического развития городского округа;</w:t>
      </w:r>
    </w:p>
    <w:p w:rsidR="00301A73" w:rsidRDefault="00354A34" w:rsidP="00301A7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301A73">
        <w:rPr>
          <w:rFonts w:eastAsiaTheme="minorHAnsi"/>
          <w:sz w:val="28"/>
          <w:szCs w:val="28"/>
          <w:lang w:eastAsia="en-US"/>
        </w:rPr>
        <w:t>) увеличение доходов бюджета городского округа;</w:t>
      </w:r>
    </w:p>
    <w:p w:rsidR="00301A73" w:rsidRDefault="00354A34" w:rsidP="00301A7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01A73">
        <w:rPr>
          <w:rFonts w:eastAsiaTheme="minorHAnsi"/>
          <w:sz w:val="28"/>
          <w:szCs w:val="28"/>
          <w:lang w:eastAsia="en-US"/>
        </w:rPr>
        <w:t>) повышение эффективности использования муниципальной собственности.</w:t>
      </w:r>
    </w:p>
    <w:p w:rsidR="00301A73" w:rsidRDefault="00301A73" w:rsidP="00301A7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При управлении и распоряжении муниципальным имуществом решаются следующие задачи:</w:t>
      </w:r>
    </w:p>
    <w:p w:rsidR="00301A73" w:rsidRDefault="00301A73" w:rsidP="00301A7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обеспечение полного и непрерывного </w:t>
      </w:r>
      <w:proofErr w:type="spellStart"/>
      <w:r>
        <w:rPr>
          <w:rFonts w:eastAsiaTheme="minorHAnsi"/>
          <w:sz w:val="28"/>
          <w:szCs w:val="28"/>
          <w:lang w:eastAsia="en-US"/>
        </w:rPr>
        <w:t>пообъектного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учета и движения муниципального имущества;</w:t>
      </w:r>
    </w:p>
    <w:p w:rsidR="00301A73" w:rsidRDefault="00301A73" w:rsidP="00301A7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сохранение муниципального имущества, необходимого для обеспечения потребностей населения городского округа;</w:t>
      </w:r>
    </w:p>
    <w:p w:rsidR="00301A73" w:rsidRDefault="00301A73" w:rsidP="00301A7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выявление и применение наиболее эффективных способов использования муниципального имущества;</w:t>
      </w:r>
    </w:p>
    <w:p w:rsidR="00301A73" w:rsidRDefault="00301A73" w:rsidP="00301A7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сохранностью и использованием муниципального имущества по целевому назначению;</w:t>
      </w:r>
    </w:p>
    <w:p w:rsidR="00301A73" w:rsidRDefault="00301A73" w:rsidP="00301A7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формирование информационной базы данных, содержащей достоверную и полную информацию о составе недвижимого и движимого муниципального имущества, его техническом состоянии, стоимостных и иных характеристиках.</w:t>
      </w:r>
    </w:p>
    <w:p w:rsidR="00301A73" w:rsidRDefault="00301A73" w:rsidP="00301A7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8. </w:t>
      </w:r>
      <w:r>
        <w:rPr>
          <w:rFonts w:eastAsiaTheme="minorHAnsi"/>
          <w:sz w:val="28"/>
          <w:szCs w:val="28"/>
          <w:lang w:eastAsia="en-US"/>
        </w:rPr>
        <w:t>К способам управления и распоряжения муниципальной собственностью относятся:</w:t>
      </w:r>
    </w:p>
    <w:p w:rsidR="00301A73" w:rsidRDefault="00301A73" w:rsidP="00301A7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1) учет имущества и объектов муниципальной собственности (реестр муниципальной собственности);</w:t>
      </w:r>
    </w:p>
    <w:p w:rsidR="00301A73" w:rsidRDefault="00301A73" w:rsidP="00301A7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передача в возмездное срочное пользование муниципального имущества - аренда и субаренда;</w:t>
      </w:r>
    </w:p>
    <w:p w:rsidR="00301A73" w:rsidRDefault="00301A73" w:rsidP="00301A7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передача муниципального имущества в безвозмездное временное пользование;</w:t>
      </w:r>
    </w:p>
    <w:p w:rsidR="00301A73" w:rsidRDefault="00301A73" w:rsidP="00301A7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передача муниципального имущества в хозяйственное ведение муниципальным унитарным предприятиям;</w:t>
      </w:r>
    </w:p>
    <w:p w:rsidR="00301A73" w:rsidRDefault="00301A73" w:rsidP="00301A7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передача муниципального имущества в оперативное управление муниципальным автономным, бюджетным, казенным учреждениям (далее - Учреждение) и муниципальным казенным предприятиям;</w:t>
      </w:r>
    </w:p>
    <w:p w:rsidR="00301A73" w:rsidRDefault="00301A73" w:rsidP="00301A7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возмездное отчуждение в частную собственность муниципального имущества - приватизация;</w:t>
      </w:r>
    </w:p>
    <w:p w:rsidR="00301A73" w:rsidRDefault="00301A73" w:rsidP="00301A7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внесение вкладов (акция, пай, доля) в уставные капиталы хозяйственных товариществ, обществ, некоммерческих организаций;</w:t>
      </w:r>
    </w:p>
    <w:p w:rsidR="00BE7129" w:rsidRDefault="00301A73" w:rsidP="00301A7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передача муниципальн</w:t>
      </w:r>
      <w:r w:rsidR="001E1FE7">
        <w:rPr>
          <w:rFonts w:eastAsiaTheme="minorHAnsi"/>
          <w:sz w:val="28"/>
          <w:szCs w:val="28"/>
          <w:lang w:eastAsia="en-US"/>
        </w:rPr>
        <w:t>ого имущества в залог;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301A73" w:rsidRDefault="00BE7129" w:rsidP="00301A7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передача в доверительное управление</w:t>
      </w:r>
      <w:r w:rsidR="00301A73">
        <w:rPr>
          <w:rFonts w:eastAsiaTheme="minorHAnsi"/>
          <w:sz w:val="28"/>
          <w:szCs w:val="28"/>
          <w:lang w:eastAsia="en-US"/>
        </w:rPr>
        <w:t>;</w:t>
      </w:r>
    </w:p>
    <w:p w:rsidR="00301A73" w:rsidRDefault="00BE7129" w:rsidP="00301A7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301A73">
        <w:rPr>
          <w:rFonts w:eastAsiaTheme="minorHAnsi"/>
          <w:sz w:val="28"/>
          <w:szCs w:val="28"/>
          <w:lang w:eastAsia="en-US"/>
        </w:rPr>
        <w:t>) безвозмездная передача муниципального имущества в собственность Российской Федерации и в собственность Свердловской области;</w:t>
      </w:r>
    </w:p>
    <w:p w:rsidR="00301A73" w:rsidRDefault="00BE7129" w:rsidP="00301A7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301A73">
        <w:rPr>
          <w:rFonts w:eastAsiaTheme="minorHAnsi"/>
          <w:sz w:val="28"/>
          <w:szCs w:val="28"/>
          <w:lang w:eastAsia="en-US"/>
        </w:rPr>
        <w:t>) совершение гражданско-правовых сделок с муниципальным имуществом в процессе хозяйственной деятельности муниципальных предприятий и учреждений, у которых данное имущество находится в хозяйственном ведении или оперативном управлении;</w:t>
      </w:r>
    </w:p>
    <w:p w:rsidR="00301A73" w:rsidRDefault="00BE7129" w:rsidP="00301A7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301A73">
        <w:rPr>
          <w:rFonts w:eastAsiaTheme="minorHAnsi"/>
          <w:sz w:val="28"/>
          <w:szCs w:val="28"/>
          <w:lang w:eastAsia="en-US"/>
        </w:rPr>
        <w:t xml:space="preserve">) выявление, постановка на учет и принятие в муниципальную собственность бесхозяйного имущества, расположенного на территории городского округа, которое не имеет собственника или собственник которого неизвестен, либо имущества, от права </w:t>
      </w:r>
      <w:proofErr w:type="gramStart"/>
      <w:r w:rsidR="00301A73">
        <w:rPr>
          <w:rFonts w:eastAsiaTheme="minorHAnsi"/>
          <w:sz w:val="28"/>
          <w:szCs w:val="28"/>
          <w:lang w:eastAsia="en-US"/>
        </w:rPr>
        <w:t>собственности</w:t>
      </w:r>
      <w:proofErr w:type="gramEnd"/>
      <w:r w:rsidR="00301A73">
        <w:rPr>
          <w:rFonts w:eastAsiaTheme="minorHAnsi"/>
          <w:sz w:val="28"/>
          <w:szCs w:val="28"/>
          <w:lang w:eastAsia="en-US"/>
        </w:rPr>
        <w:t xml:space="preserve"> на которое собственник отказался;</w:t>
      </w:r>
    </w:p>
    <w:p w:rsidR="0088073E" w:rsidRPr="0088073E" w:rsidRDefault="0088073E" w:rsidP="00AB7A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67FC" w:rsidRPr="0088073E" w:rsidRDefault="0088073E" w:rsidP="004067F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073E">
        <w:rPr>
          <w:rFonts w:ascii="Times New Roman" w:hAnsi="Times New Roman" w:cs="Times New Roman"/>
          <w:sz w:val="28"/>
          <w:szCs w:val="28"/>
        </w:rPr>
        <w:t>Раздел 2.</w:t>
      </w:r>
      <w:r w:rsidR="004067FC" w:rsidRPr="0088073E">
        <w:rPr>
          <w:rFonts w:ascii="Times New Roman" w:hAnsi="Times New Roman" w:cs="Times New Roman"/>
          <w:sz w:val="28"/>
          <w:szCs w:val="28"/>
        </w:rPr>
        <w:t xml:space="preserve"> УЧЕТ МУНИЦИПАЛЬНОГО ИМУЩЕСТВА</w:t>
      </w:r>
    </w:p>
    <w:p w:rsidR="004067FC" w:rsidRPr="0088073E" w:rsidRDefault="004067FC" w:rsidP="00406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67FC" w:rsidRPr="0088073E" w:rsidRDefault="004067FC" w:rsidP="00406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3E">
        <w:rPr>
          <w:rFonts w:ascii="Times New Roman" w:hAnsi="Times New Roman" w:cs="Times New Roman"/>
          <w:sz w:val="28"/>
          <w:szCs w:val="28"/>
        </w:rPr>
        <w:t xml:space="preserve">1. Порядок учета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осуществляется в соответствии с Положением об учете муниципального имущества городского округа Верхотурский и ведении реестра объектов муниципальной собственности, утвержденным решением Думы городского округа Верхотурский.</w:t>
      </w:r>
    </w:p>
    <w:p w:rsidR="004067FC" w:rsidRDefault="004067FC" w:rsidP="004067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073E">
        <w:rPr>
          <w:rFonts w:ascii="Times New Roman" w:hAnsi="Times New Roman" w:cs="Times New Roman"/>
          <w:sz w:val="28"/>
          <w:szCs w:val="28"/>
        </w:rPr>
        <w:t xml:space="preserve">2. </w:t>
      </w:r>
      <w:r w:rsidRPr="004028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об объектах учета, содержащихся в Реестре, носят открытый характер и предоставляются любым заинтересованным лицам в виде выписок. Предоставление сведений об объектах учета осуществляется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4028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основании письменных запросов в 10-дневный срок со дня поступления запроса.</w:t>
      </w:r>
    </w:p>
    <w:p w:rsidR="004067FC" w:rsidRDefault="004067FC" w:rsidP="006B2A1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B2A11" w:rsidRDefault="006B2A11" w:rsidP="006B2A1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B2A11" w:rsidRDefault="006B2A11" w:rsidP="006B2A1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B2A11" w:rsidRDefault="006B2A11" w:rsidP="006B2A1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C1755" w:rsidRDefault="00AC1755" w:rsidP="006B2A1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C1755" w:rsidRDefault="00AC1755" w:rsidP="006B2A1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C1755" w:rsidRDefault="00AC1755" w:rsidP="006B2A1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33BD" w:rsidRDefault="0088073E" w:rsidP="00AB7A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073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B2A11"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="007933BD">
        <w:rPr>
          <w:rFonts w:ascii="Times New Roman" w:hAnsi="Times New Roman" w:cs="Times New Roman"/>
          <w:sz w:val="28"/>
          <w:szCs w:val="28"/>
        </w:rPr>
        <w:t xml:space="preserve">ПЕРЕДАЧА В </w:t>
      </w:r>
      <w:r w:rsidR="007933BD" w:rsidRPr="007933BD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ВОЗМЕЗДНОЕ СРОЧНОЕ ПОЛЬЗОВАНИЕ</w:t>
      </w:r>
    </w:p>
    <w:p w:rsidR="007933BD" w:rsidRDefault="007933BD" w:rsidP="00AB7A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ИМУЩЕСТВО</w:t>
      </w:r>
    </w:p>
    <w:p w:rsidR="00AC1755" w:rsidRDefault="00AC1755" w:rsidP="00AB7A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933BD" w:rsidRDefault="007933BD" w:rsidP="007933BD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Имущество, принадлежащее на праве собственности городскому округу и находящееся в составе имущества казны городского округа, может быть передано в аренду (далее - объекты), а именно:</w:t>
      </w:r>
    </w:p>
    <w:p w:rsidR="007933BD" w:rsidRDefault="007933BD" w:rsidP="007933BD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недвижимое имущество - отдельно стоящие здания, сооружения, инженерные коммуникации, строения, нежилые встроенные и пристроенные помещения, а также части встроенных и пристроенных нежилых помещений, части зданий;</w:t>
      </w:r>
    </w:p>
    <w:p w:rsidR="007933BD" w:rsidRDefault="007933BD" w:rsidP="007933BD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движимое имущество - машины и оборудование, передаточные устройства, производственный инвентарь и принадлежности, инструменты, технологическое оборудование, хозяйственный инвентарь и прочие виды движимого имущества, отнесенные в соответствии с действующими нормативными актами о бухгалтерском учете и отчетности к основным фондам;</w:t>
      </w:r>
    </w:p>
    <w:p w:rsidR="007933BD" w:rsidRDefault="007933BD" w:rsidP="007933BD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сложная вещь - недвижимое имущество, состоящее из разнородных вещей, являющихся составными частями, образующих единое целое и предполагающее использование их по общему назначению.</w:t>
      </w:r>
    </w:p>
    <w:p w:rsidR="007933BD" w:rsidRDefault="007933BD" w:rsidP="007933BD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Арендодателем объектов от имени городского округа </w:t>
      </w:r>
      <w:proofErr w:type="gramStart"/>
      <w:r>
        <w:rPr>
          <w:rFonts w:eastAsiaTheme="minorHAnsi"/>
          <w:sz w:val="28"/>
          <w:szCs w:val="28"/>
          <w:lang w:eastAsia="en-US"/>
        </w:rPr>
        <w:t>Верхотурский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выступает Администрация.</w:t>
      </w:r>
    </w:p>
    <w:p w:rsidR="007933BD" w:rsidRDefault="007933BD" w:rsidP="007933BD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Заключение договоров аренды объектов осуществляется по результатам проведения торгов (конкурсов или аукционов) на право заключения таких договоров, за исключением случаев, предусмотренных Федеральным </w:t>
      </w:r>
      <w:hyperlink r:id="rId24" w:history="1">
        <w:r w:rsidRPr="007933BD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26 июля 2006 года N 135-ФЗ "О защите конкуренции".</w:t>
      </w:r>
    </w:p>
    <w:p w:rsidR="007933BD" w:rsidRDefault="007933BD" w:rsidP="007933BD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Решение о проведении торгов и об определении формы тор</w:t>
      </w:r>
      <w:r w:rsidR="001B7193">
        <w:rPr>
          <w:rFonts w:eastAsiaTheme="minorHAnsi"/>
          <w:sz w:val="28"/>
          <w:szCs w:val="28"/>
          <w:lang w:eastAsia="en-US"/>
        </w:rPr>
        <w:t>гов оформляется постановлением А</w:t>
      </w:r>
      <w:r>
        <w:rPr>
          <w:rFonts w:eastAsiaTheme="minorHAnsi"/>
          <w:sz w:val="28"/>
          <w:szCs w:val="28"/>
          <w:lang w:eastAsia="en-US"/>
        </w:rPr>
        <w:t xml:space="preserve">дминистрации городского округа </w:t>
      </w:r>
      <w:proofErr w:type="gramStart"/>
      <w:r>
        <w:rPr>
          <w:rFonts w:eastAsiaTheme="minorHAnsi"/>
          <w:sz w:val="28"/>
          <w:szCs w:val="28"/>
          <w:lang w:eastAsia="en-US"/>
        </w:rPr>
        <w:t>Верхотурский</w:t>
      </w:r>
      <w:proofErr w:type="gramEnd"/>
      <w:r>
        <w:rPr>
          <w:rFonts w:eastAsiaTheme="minorHAnsi"/>
          <w:sz w:val="28"/>
          <w:szCs w:val="28"/>
          <w:lang w:eastAsia="en-US"/>
        </w:rPr>
        <w:t>. Организатором торгов от имени городского округа выступает Администрация.</w:t>
      </w:r>
    </w:p>
    <w:p w:rsidR="001B7193" w:rsidRDefault="001B7193" w:rsidP="001B7193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3. Организатор торгов в качестве начальной (минимальной) цены торгов устанавливает:</w:t>
      </w:r>
    </w:p>
    <w:p w:rsidR="001B7193" w:rsidRPr="001B7193" w:rsidRDefault="001B7193" w:rsidP="001B7193">
      <w:pPr>
        <w:overflowPunct/>
        <w:ind w:firstLine="540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1) п</w:t>
      </w:r>
      <w:r w:rsidRPr="001B7193">
        <w:rPr>
          <w:rFonts w:eastAsiaTheme="minorHAnsi"/>
          <w:bCs/>
          <w:sz w:val="28"/>
          <w:szCs w:val="28"/>
          <w:lang w:eastAsia="en-US"/>
        </w:rPr>
        <w:t>латеж за право заключения договора аренды в случае, если объектом торгов являются отдельно стоящие здания, строения, сооружения и нежилые помещения в них, встроенные, пристроенные, встроенно-пристроенные нежилые помещения в жилых домах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1B7193" w:rsidRPr="001B7193" w:rsidRDefault="001B7193" w:rsidP="001B7193">
      <w:pPr>
        <w:overflowPunct/>
        <w:ind w:firstLine="540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2)</w:t>
      </w:r>
      <w:r w:rsidRPr="001B7193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г</w:t>
      </w:r>
      <w:r w:rsidRPr="001B7193">
        <w:rPr>
          <w:rFonts w:eastAsiaTheme="minorHAnsi"/>
          <w:bCs/>
          <w:sz w:val="28"/>
          <w:szCs w:val="28"/>
          <w:lang w:eastAsia="en-US"/>
        </w:rPr>
        <w:t>одовую арендную плату в случае, если объектом торгов является движимое имущество, объекты теплоснабжения, водоснабжения и (или) водоотведения и иные объекты инженерной инфраструктуры.</w:t>
      </w:r>
    </w:p>
    <w:p w:rsidR="001B7193" w:rsidRDefault="001B7193" w:rsidP="001B7193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</w:t>
      </w:r>
      <w:r w:rsidRPr="001B7193">
        <w:rPr>
          <w:rFonts w:eastAsiaTheme="minorHAnsi"/>
          <w:bCs/>
          <w:sz w:val="28"/>
          <w:szCs w:val="28"/>
          <w:lang w:eastAsia="en-US"/>
        </w:rPr>
        <w:t>Начальная (минимальная) цена торгов определяется в соответстви</w:t>
      </w:r>
      <w:r>
        <w:rPr>
          <w:rFonts w:eastAsiaTheme="minorHAnsi"/>
          <w:bCs/>
          <w:sz w:val="28"/>
          <w:szCs w:val="28"/>
          <w:lang w:eastAsia="en-US"/>
        </w:rPr>
        <w:t xml:space="preserve">и </w:t>
      </w:r>
      <w:r>
        <w:rPr>
          <w:rFonts w:eastAsiaTheme="minorHAnsi"/>
          <w:sz w:val="28"/>
          <w:szCs w:val="28"/>
          <w:lang w:eastAsia="en-US"/>
        </w:rPr>
        <w:t>законодательством Российской Федерации об оценочной деятельности.</w:t>
      </w:r>
    </w:p>
    <w:p w:rsidR="00EB6E0E" w:rsidRDefault="00EB6E0E" w:rsidP="00EB6E0E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4. По результатам торгов на право заключения договора аренды отдельно стоящих зданий, строений, сооружений и нежилых помещений в них, встроенных, пристроенных, встроенно-пристроенных нежилых помещений в жилых домах определяется размер платежа за право заключения договора аренды недвижимого имущества.</w:t>
      </w:r>
    </w:p>
    <w:p w:rsidR="00EB6E0E" w:rsidRDefault="00EB6E0E" w:rsidP="00EB6E0E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Арендная плата по договору рассчитывается в соответствии с </w:t>
      </w:r>
      <w:r w:rsidR="00171C49">
        <w:rPr>
          <w:rFonts w:eastAsiaTheme="minorHAnsi"/>
          <w:sz w:val="28"/>
          <w:szCs w:val="28"/>
          <w:lang w:eastAsia="en-US"/>
        </w:rPr>
        <w:t xml:space="preserve">пунктом </w:t>
      </w:r>
      <w:hyperlink r:id="rId25" w:history="1">
        <w:r w:rsidR="00171C49" w:rsidRPr="00171C49">
          <w:rPr>
            <w:rFonts w:eastAsiaTheme="minorHAnsi"/>
            <w:sz w:val="28"/>
            <w:szCs w:val="28"/>
            <w:lang w:eastAsia="en-US"/>
          </w:rPr>
          <w:t>5</w:t>
        </w:r>
      </w:hyperlink>
      <w:r w:rsidR="00171C49">
        <w:rPr>
          <w:rFonts w:eastAsiaTheme="minorHAnsi"/>
          <w:sz w:val="28"/>
          <w:szCs w:val="28"/>
          <w:lang w:eastAsia="en-US"/>
        </w:rPr>
        <w:t xml:space="preserve"> настоящего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71C49">
        <w:rPr>
          <w:rFonts w:eastAsiaTheme="minorHAnsi"/>
          <w:sz w:val="28"/>
          <w:szCs w:val="28"/>
          <w:lang w:eastAsia="en-US"/>
        </w:rPr>
        <w:t>раздела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B6E0E" w:rsidRDefault="00EB6E0E" w:rsidP="00EB6E0E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По результатам торгов на право заключения договора аренды движимого имущества и объектов инженерной инфраструктуры определяется годовой размер арендной платы.</w:t>
      </w:r>
    </w:p>
    <w:p w:rsidR="00EB6E0E" w:rsidRDefault="00EB6E0E" w:rsidP="00EB6E0E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 пересмотра цены договора определяется документацией о торгах. В течение первого года (365 календарных дней) оплата аренды производится в размере, определенном по результатам торгов. В последующие годы размер арендной платы может изменяться в сторону ее увеличения и рассчитывается методом индексации на уровень инфляции (сводный индекс потребительских цен в Свердловской области в процентах к соответствующему месяцу прошлого года), используемый для определения потребительских цен на товары и услуги в Свердловской области.</w:t>
      </w:r>
    </w:p>
    <w:p w:rsidR="00C12431" w:rsidRDefault="00C12431" w:rsidP="00C12431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если это предусмотрено документацией о торгах, пересмотр цены договора (цены лота) в сторону увеличения является обязательным для сторон без перезаключения договора аренды объекта или подписания дополнительного соглашения к нему.</w:t>
      </w:r>
    </w:p>
    <w:p w:rsidR="00C12431" w:rsidRDefault="00C12431" w:rsidP="00C12431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5. </w:t>
      </w:r>
      <w:r>
        <w:rPr>
          <w:rFonts w:eastAsiaTheme="minorHAnsi"/>
          <w:sz w:val="28"/>
          <w:szCs w:val="28"/>
          <w:lang w:eastAsia="en-US"/>
        </w:rPr>
        <w:t>Размер арендной платы за Имущество, переданное по договору, заключаемому без проведения торгов, устанавливается в договоре аренды, исходя из фактической площади передаваемого имущества, утвержденной годовой базовой ставки арендной платы за один квадратный метр площади имущества и корректировочных коэффициентов к ней.</w:t>
      </w:r>
    </w:p>
    <w:p w:rsidR="00C12431" w:rsidRDefault="0085744D" w:rsidP="0085744D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C12431">
        <w:rPr>
          <w:rFonts w:eastAsiaTheme="minorHAnsi"/>
          <w:sz w:val="28"/>
          <w:szCs w:val="28"/>
          <w:lang w:eastAsia="en-US"/>
        </w:rPr>
        <w:t xml:space="preserve">   Базовая ставка арендной платы утверждается постановлением Администрации городского округа </w:t>
      </w:r>
      <w:proofErr w:type="gramStart"/>
      <w:r w:rsidR="00C12431">
        <w:rPr>
          <w:rFonts w:eastAsiaTheme="minorHAnsi"/>
          <w:sz w:val="28"/>
          <w:szCs w:val="28"/>
          <w:lang w:eastAsia="en-US"/>
        </w:rPr>
        <w:t>Верхотурский</w:t>
      </w:r>
      <w:proofErr w:type="gramEnd"/>
      <w:r w:rsidR="00C12431">
        <w:rPr>
          <w:rFonts w:eastAsiaTheme="minorHAnsi"/>
          <w:sz w:val="28"/>
          <w:szCs w:val="28"/>
          <w:lang w:eastAsia="en-US"/>
        </w:rPr>
        <w:t>.</w:t>
      </w:r>
    </w:p>
    <w:p w:rsidR="00C12431" w:rsidRDefault="0085744D" w:rsidP="00C12431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C12431">
        <w:rPr>
          <w:rFonts w:eastAsiaTheme="minorHAnsi"/>
          <w:sz w:val="28"/>
          <w:szCs w:val="28"/>
          <w:lang w:eastAsia="en-US"/>
        </w:rPr>
        <w:t xml:space="preserve">Арендная плата устанавливается путем умножения базовой годовой ставки арендной платы на </w:t>
      </w:r>
      <w:hyperlink r:id="rId26" w:history="1">
        <w:r w:rsidR="00C12431" w:rsidRPr="00C12431">
          <w:rPr>
            <w:rFonts w:eastAsiaTheme="minorHAnsi"/>
            <w:sz w:val="28"/>
            <w:szCs w:val="28"/>
            <w:lang w:eastAsia="en-US"/>
          </w:rPr>
          <w:t>корректирующие коэффициенты</w:t>
        </w:r>
      </w:hyperlink>
      <w:r w:rsidR="00C12431">
        <w:rPr>
          <w:rFonts w:eastAsiaTheme="minorHAnsi"/>
          <w:sz w:val="28"/>
          <w:szCs w:val="28"/>
          <w:lang w:eastAsia="en-US"/>
        </w:rPr>
        <w:t xml:space="preserve"> и общую площадь, сдаваемую по договору аренды.</w:t>
      </w:r>
    </w:p>
    <w:p w:rsidR="0085744D" w:rsidRDefault="0085744D" w:rsidP="0085744D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Фактическое изменение размера арендной платы в результате изменения базовой ставки или корректировочных коэффициентов к ней не является изменением условий договора о размере арендной платы и обязательно для сторон без перезаключения договора или подписания дополнительного соглашения к договору.</w:t>
      </w:r>
    </w:p>
    <w:p w:rsidR="001B7193" w:rsidRDefault="0085744D" w:rsidP="0085744D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Размер арендной платы подлежит корректировке не более 1 раза в год на основании изменения базовой ставки годовой арендной платы.</w:t>
      </w:r>
    </w:p>
    <w:p w:rsidR="00DC6D91" w:rsidRDefault="0085744D" w:rsidP="00DC6D91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color w:val="FF0000"/>
          <w:sz w:val="28"/>
          <w:szCs w:val="28"/>
        </w:rPr>
        <w:t xml:space="preserve">  </w:t>
      </w:r>
      <w:r w:rsidR="00DC6D91">
        <w:rPr>
          <w:color w:val="FF0000"/>
          <w:sz w:val="28"/>
          <w:szCs w:val="28"/>
        </w:rPr>
        <w:t xml:space="preserve">     </w:t>
      </w:r>
      <w:r w:rsidR="00834D67" w:rsidRPr="0085744D">
        <w:rPr>
          <w:sz w:val="28"/>
          <w:szCs w:val="28"/>
        </w:rPr>
        <w:t xml:space="preserve">6. </w:t>
      </w:r>
      <w:proofErr w:type="gramStart"/>
      <w:r w:rsidR="00DC6D91">
        <w:rPr>
          <w:rFonts w:eastAsiaTheme="minorHAnsi"/>
          <w:sz w:val="28"/>
          <w:szCs w:val="28"/>
          <w:lang w:eastAsia="en-US"/>
        </w:rPr>
        <w:t xml:space="preserve">Арендная плата за Имущество, переданное в краткосрочную аренду - не более чем тридцать календарных дней в течение шести последовательных календарных месяцев, определяется в соответствии с настоящей статьей путем умножения арендной платы, пересчитанной на один день на время использования в днях, в порядке </w:t>
      </w:r>
      <w:hyperlink r:id="rId27" w:history="1">
        <w:proofErr w:type="spellStart"/>
        <w:r w:rsidR="00DC6D91" w:rsidRPr="00DC6D91">
          <w:rPr>
            <w:rFonts w:eastAsiaTheme="minorHAnsi"/>
            <w:sz w:val="28"/>
            <w:szCs w:val="28"/>
            <w:lang w:eastAsia="en-US"/>
          </w:rPr>
          <w:t>п.п</w:t>
        </w:r>
        <w:proofErr w:type="spellEnd"/>
        <w:r w:rsidR="00DC6D91" w:rsidRPr="00DC6D91">
          <w:rPr>
            <w:rFonts w:eastAsiaTheme="minorHAnsi"/>
            <w:sz w:val="28"/>
            <w:szCs w:val="28"/>
            <w:lang w:eastAsia="en-US"/>
          </w:rPr>
          <w:t>. 11 п. 1 ст. 17.1</w:t>
        </w:r>
      </w:hyperlink>
      <w:r w:rsidR="00DC6D91">
        <w:rPr>
          <w:rFonts w:eastAsiaTheme="minorHAnsi"/>
          <w:sz w:val="28"/>
          <w:szCs w:val="28"/>
          <w:lang w:eastAsia="en-US"/>
        </w:rPr>
        <w:t xml:space="preserve"> Федерального закона N 135-ФЗ "О защите конкуренции".</w:t>
      </w:r>
      <w:proofErr w:type="gramEnd"/>
    </w:p>
    <w:p w:rsidR="00834D67" w:rsidRDefault="005F55C3" w:rsidP="005F55C3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34D67" w:rsidRPr="0085744D">
        <w:rPr>
          <w:sz w:val="28"/>
          <w:szCs w:val="28"/>
        </w:rPr>
        <w:t xml:space="preserve">При заключении краткосрочного договора аренды муниципального недвижимого имущества на срок не более 24 часов сумма арендной платы определяется из расчета 1 годовая базовая ставка арендной платы за 1 час использования объекта.  </w:t>
      </w:r>
    </w:p>
    <w:p w:rsidR="00ED1A43" w:rsidRDefault="00ED1A43" w:rsidP="00ED1A43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Помимо арендной платы арендатор обязан за свой счет нести расходы на содержание арендованного имущества (техническое и эксплуатационное обслуживание, коммунальные платежи и иные расходы в соответствии с действующим законодательством Российской Федерации), уплачивать налоги в порядке, предусмотренном налоговым законодательством Российской Федерации.</w:t>
      </w:r>
    </w:p>
    <w:p w:rsidR="00ED1A43" w:rsidRPr="0085744D" w:rsidRDefault="00ED1A43" w:rsidP="005F55C3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713DF7" w:rsidRPr="0085744D" w:rsidRDefault="00713DF7" w:rsidP="00796C5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744D">
        <w:rPr>
          <w:rFonts w:ascii="Times New Roman" w:hAnsi="Times New Roman" w:cs="Times New Roman"/>
          <w:sz w:val="28"/>
          <w:szCs w:val="28"/>
        </w:rPr>
        <w:t xml:space="preserve">        7. Арендная плата перечисляется ежемесячно </w:t>
      </w:r>
      <w:r w:rsidR="005A3109">
        <w:rPr>
          <w:rFonts w:ascii="Times New Roman" w:hAnsi="Times New Roman" w:cs="Times New Roman"/>
          <w:sz w:val="28"/>
          <w:szCs w:val="28"/>
        </w:rPr>
        <w:t xml:space="preserve">авансом </w:t>
      </w:r>
      <w:r w:rsidRPr="0085744D">
        <w:rPr>
          <w:rFonts w:ascii="Times New Roman" w:hAnsi="Times New Roman" w:cs="Times New Roman"/>
          <w:sz w:val="28"/>
          <w:szCs w:val="28"/>
        </w:rPr>
        <w:t xml:space="preserve">в бюджет городского округа Верхотурский </w:t>
      </w:r>
      <w:r w:rsidR="00CB3E49" w:rsidRPr="0085744D">
        <w:rPr>
          <w:rFonts w:ascii="Times New Roman" w:hAnsi="Times New Roman" w:cs="Times New Roman"/>
          <w:sz w:val="28"/>
          <w:szCs w:val="28"/>
        </w:rPr>
        <w:t>в полном объеме, не позднее десятого числа текущего месяца, в размере 1/12 от годовой суммы арендной платы.</w:t>
      </w:r>
    </w:p>
    <w:p w:rsidR="00FB130B" w:rsidRDefault="00FB130B" w:rsidP="00796C51">
      <w:pPr>
        <w:pStyle w:val="ConsPlusNormal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933BD" w:rsidRDefault="007933BD" w:rsidP="00A6359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8073E" w:rsidRPr="0088073E" w:rsidRDefault="00CF2762" w:rsidP="00AB7A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</w:t>
      </w:r>
      <w:r w:rsidR="00FB130B">
        <w:rPr>
          <w:rFonts w:ascii="Times New Roman" w:hAnsi="Times New Roman" w:cs="Times New Roman"/>
          <w:sz w:val="28"/>
          <w:szCs w:val="28"/>
        </w:rPr>
        <w:t xml:space="preserve">. </w:t>
      </w:r>
      <w:r w:rsidR="0088073E" w:rsidRPr="0088073E">
        <w:rPr>
          <w:rFonts w:ascii="Times New Roman" w:hAnsi="Times New Roman" w:cs="Times New Roman"/>
          <w:sz w:val="28"/>
          <w:szCs w:val="28"/>
        </w:rPr>
        <w:t>БЕЗВОЗМЕЗДНОЕ ВРЕМЕННОЕ ПОЛЬЗОВАНИЕ</w:t>
      </w:r>
    </w:p>
    <w:p w:rsidR="0088073E" w:rsidRPr="0088073E" w:rsidRDefault="0088073E" w:rsidP="00AB7A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073E"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88073E" w:rsidRPr="0088073E" w:rsidRDefault="0088073E" w:rsidP="00AB7A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73E" w:rsidRPr="0088073E" w:rsidRDefault="0088073E" w:rsidP="00AB7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3E">
        <w:rPr>
          <w:rFonts w:ascii="Times New Roman" w:hAnsi="Times New Roman" w:cs="Times New Roman"/>
          <w:sz w:val="28"/>
          <w:szCs w:val="28"/>
        </w:rPr>
        <w:t>1. Заключение договоров безвозмездного пользования, предусматривающих переход прав владения и (или) пользования в отношении муниципального имущества, может быть осуществлено только по результатам проведения конкурсов или аукционов (далее - торгов) на право заключения таких договоров, за исключением случаев, установленных действующим законодательством.</w:t>
      </w:r>
    </w:p>
    <w:p w:rsidR="0088073E" w:rsidRPr="0088073E" w:rsidRDefault="0088073E" w:rsidP="00AB7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3E">
        <w:rPr>
          <w:rFonts w:ascii="Times New Roman" w:hAnsi="Times New Roman" w:cs="Times New Roman"/>
          <w:sz w:val="28"/>
          <w:szCs w:val="28"/>
        </w:rPr>
        <w:t>2. Основанием для передачи муниципального имущества в безвозмездное пользование является распоряжение Администрации городского округа Верхотурский (далее - распоряжение Администрации) или итоговый протокол, составленный по результатам проведенных торгов на право заключения договора безвозмездного пользования.</w:t>
      </w:r>
    </w:p>
    <w:p w:rsidR="0088073E" w:rsidRPr="0088073E" w:rsidRDefault="0088073E" w:rsidP="00AB7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3E">
        <w:rPr>
          <w:rFonts w:ascii="Times New Roman" w:hAnsi="Times New Roman" w:cs="Times New Roman"/>
          <w:sz w:val="28"/>
          <w:szCs w:val="28"/>
        </w:rPr>
        <w:t>3. Распоряжение Администрации принимается в случаях:</w:t>
      </w:r>
    </w:p>
    <w:p w:rsidR="0088073E" w:rsidRPr="0088073E" w:rsidRDefault="0088073E" w:rsidP="00AB7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3E">
        <w:rPr>
          <w:rFonts w:ascii="Times New Roman" w:hAnsi="Times New Roman" w:cs="Times New Roman"/>
          <w:sz w:val="28"/>
          <w:szCs w:val="28"/>
        </w:rPr>
        <w:t>1) принятия решения о проведении торгов на право заключения договора безвозмездного пользования;</w:t>
      </w:r>
    </w:p>
    <w:p w:rsidR="0088073E" w:rsidRPr="0088073E" w:rsidRDefault="0088073E" w:rsidP="00AB7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3E">
        <w:rPr>
          <w:rFonts w:ascii="Times New Roman" w:hAnsi="Times New Roman" w:cs="Times New Roman"/>
          <w:sz w:val="28"/>
          <w:szCs w:val="28"/>
        </w:rPr>
        <w:t>2) решений суда, вступивших в законную силу, а также в иных случаях в соответствии с действующим законодательством.</w:t>
      </w:r>
    </w:p>
    <w:p w:rsidR="0088073E" w:rsidRPr="0088073E" w:rsidRDefault="0088073E" w:rsidP="00AB7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3E">
        <w:rPr>
          <w:rFonts w:ascii="Times New Roman" w:hAnsi="Times New Roman" w:cs="Times New Roman"/>
          <w:sz w:val="28"/>
          <w:szCs w:val="28"/>
        </w:rPr>
        <w:t xml:space="preserve">4. Организатором проведения торгов на право заключения договоров безвозмездного пользования муниципальным имуществом является Администрация городского округа </w:t>
      </w:r>
      <w:proofErr w:type="gramStart"/>
      <w:r w:rsidRPr="0088073E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88073E"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</w:p>
    <w:p w:rsidR="0088073E" w:rsidRPr="0088073E" w:rsidRDefault="0088073E" w:rsidP="00AB7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3E">
        <w:rPr>
          <w:rFonts w:ascii="Times New Roman" w:hAnsi="Times New Roman" w:cs="Times New Roman"/>
          <w:sz w:val="28"/>
          <w:szCs w:val="28"/>
        </w:rPr>
        <w:t>5. Решение о проведении торгов на право заключения договоров безвозмездного пользования муниципальным имуществом принимает</w:t>
      </w:r>
      <w:r w:rsidR="00CA3A9E">
        <w:rPr>
          <w:rFonts w:ascii="Times New Roman" w:hAnsi="Times New Roman" w:cs="Times New Roman"/>
          <w:sz w:val="28"/>
          <w:szCs w:val="28"/>
        </w:rPr>
        <w:t>ся</w:t>
      </w:r>
      <w:r w:rsidRPr="0088073E">
        <w:rPr>
          <w:rFonts w:ascii="Times New Roman" w:hAnsi="Times New Roman" w:cs="Times New Roman"/>
          <w:sz w:val="28"/>
          <w:szCs w:val="28"/>
        </w:rPr>
        <w:t xml:space="preserve"> </w:t>
      </w:r>
      <w:r w:rsidR="00CA3A9E">
        <w:rPr>
          <w:rFonts w:ascii="Times New Roman" w:hAnsi="Times New Roman" w:cs="Times New Roman"/>
          <w:sz w:val="28"/>
          <w:szCs w:val="28"/>
        </w:rPr>
        <w:t>Администрацией</w:t>
      </w:r>
      <w:r w:rsidRPr="0088073E">
        <w:rPr>
          <w:rFonts w:ascii="Times New Roman" w:hAnsi="Times New Roman" w:cs="Times New Roman"/>
          <w:sz w:val="28"/>
          <w:szCs w:val="28"/>
        </w:rPr>
        <w:t>.</w:t>
      </w:r>
    </w:p>
    <w:p w:rsidR="0088073E" w:rsidRPr="0088073E" w:rsidRDefault="0088073E" w:rsidP="00AB7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3E">
        <w:rPr>
          <w:rFonts w:ascii="Times New Roman" w:hAnsi="Times New Roman" w:cs="Times New Roman"/>
          <w:sz w:val="28"/>
          <w:szCs w:val="28"/>
        </w:rPr>
        <w:t>6. Начальная цена и шаг аукциона определяются распоряжением Администрации.</w:t>
      </w:r>
    </w:p>
    <w:p w:rsidR="0088073E" w:rsidRPr="0088073E" w:rsidRDefault="0088073E" w:rsidP="00AB7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3E">
        <w:rPr>
          <w:rFonts w:ascii="Times New Roman" w:hAnsi="Times New Roman" w:cs="Times New Roman"/>
          <w:sz w:val="28"/>
          <w:szCs w:val="28"/>
        </w:rPr>
        <w:t>7. Торги на право заключения договоров безвозмездного пользования муниципального имущества проводятся в порядке, установленном действующим законодательством.</w:t>
      </w:r>
    </w:p>
    <w:p w:rsidR="0088073E" w:rsidRPr="0088073E" w:rsidRDefault="0088073E" w:rsidP="00AB7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3E">
        <w:rPr>
          <w:rFonts w:ascii="Times New Roman" w:hAnsi="Times New Roman" w:cs="Times New Roman"/>
          <w:sz w:val="28"/>
          <w:szCs w:val="28"/>
        </w:rPr>
        <w:t>8. Ссудодателем при заключении договоров безвозмездного пользования является городской округ Верхотурский в лице Администрации городского округа Верхотурский.</w:t>
      </w:r>
    </w:p>
    <w:p w:rsidR="0088073E" w:rsidRPr="0088073E" w:rsidRDefault="0088073E" w:rsidP="00AB7A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2762" w:rsidRPr="0088073E" w:rsidRDefault="00CF2762" w:rsidP="00CF276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</w:t>
      </w:r>
      <w:r w:rsidR="0088073E" w:rsidRPr="0088073E">
        <w:rPr>
          <w:rFonts w:ascii="Times New Roman" w:hAnsi="Times New Roman" w:cs="Times New Roman"/>
          <w:sz w:val="28"/>
          <w:szCs w:val="28"/>
        </w:rPr>
        <w:t xml:space="preserve">. </w:t>
      </w:r>
      <w:r w:rsidRPr="0088073E">
        <w:rPr>
          <w:rFonts w:ascii="Times New Roman" w:hAnsi="Times New Roman" w:cs="Times New Roman"/>
          <w:sz w:val="28"/>
          <w:szCs w:val="28"/>
        </w:rPr>
        <w:t>ПЕРЕДАЧА МУНИЦИПАЛЬНОГО ИМУЩЕСТВА</w:t>
      </w:r>
    </w:p>
    <w:p w:rsidR="00CF2762" w:rsidRPr="0088073E" w:rsidRDefault="00CF2762" w:rsidP="00CF27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073E">
        <w:rPr>
          <w:rFonts w:ascii="Times New Roman" w:hAnsi="Times New Roman" w:cs="Times New Roman"/>
          <w:sz w:val="28"/>
          <w:szCs w:val="28"/>
        </w:rPr>
        <w:t>В ХОЗЯЙСТВЕННОЕ ВЕДЕНИЕ</w:t>
      </w:r>
    </w:p>
    <w:p w:rsidR="00CF2762" w:rsidRPr="0088073E" w:rsidRDefault="00CF2762" w:rsidP="00CF2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2762" w:rsidRPr="0088073E" w:rsidRDefault="00CF2762" w:rsidP="00CF2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3E">
        <w:rPr>
          <w:rFonts w:ascii="Times New Roman" w:hAnsi="Times New Roman" w:cs="Times New Roman"/>
          <w:sz w:val="28"/>
          <w:szCs w:val="28"/>
        </w:rPr>
        <w:t>1. В хозяйственное ведение муниципальное имущество передается муниципальным унитарным предприятиям (далее - Предприятия).</w:t>
      </w:r>
    </w:p>
    <w:p w:rsidR="00CF2762" w:rsidRPr="0088073E" w:rsidRDefault="00CF2762" w:rsidP="00CF2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3E">
        <w:rPr>
          <w:rFonts w:ascii="Times New Roman" w:hAnsi="Times New Roman" w:cs="Times New Roman"/>
          <w:sz w:val="28"/>
          <w:szCs w:val="28"/>
        </w:rPr>
        <w:t xml:space="preserve">2. Предприятие, которому муниципальное имущество принадлежит на праве хозяйственного ведения, владеет, пользуется и распоряжается этим имуществом, совершает в отношении него какие-либо действия в </w:t>
      </w:r>
      <w:r w:rsidRPr="0088073E">
        <w:rPr>
          <w:rFonts w:ascii="Times New Roman" w:hAnsi="Times New Roman" w:cs="Times New Roman"/>
          <w:sz w:val="28"/>
          <w:szCs w:val="28"/>
        </w:rPr>
        <w:lastRenderedPageBreak/>
        <w:t>соответствии с действующим законодательством и нормативными актами городского округа Верхотурский, а также в соответствии с целевым назначением имущества, целями и предметом деятельности Предприятия.</w:t>
      </w:r>
    </w:p>
    <w:p w:rsidR="00CF2762" w:rsidRPr="0088073E" w:rsidRDefault="00CF2762" w:rsidP="00CF2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3E">
        <w:rPr>
          <w:rFonts w:ascii="Times New Roman" w:hAnsi="Times New Roman" w:cs="Times New Roman"/>
          <w:sz w:val="28"/>
          <w:szCs w:val="28"/>
        </w:rPr>
        <w:t>3. Основанием для передачи муниципального имущества в хозяйственное ведение Предприятию и приема имущества в муниципальную казну от Предприятия является распоряжение Администрации.</w:t>
      </w:r>
    </w:p>
    <w:p w:rsidR="00CF2762" w:rsidRPr="0088073E" w:rsidRDefault="00CF2762" w:rsidP="00CF2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3E">
        <w:rPr>
          <w:rFonts w:ascii="Times New Roman" w:hAnsi="Times New Roman" w:cs="Times New Roman"/>
          <w:sz w:val="28"/>
          <w:szCs w:val="28"/>
        </w:rPr>
        <w:t>4. Право хозяйственного ведения в отношении муниципального имущества, передаваемого Предприятию, возникает у Предприятия с момента передачи имущества по акту приема-передачи, если иное не установлено действующим законодательством или распоряжением Администрации.</w:t>
      </w:r>
    </w:p>
    <w:p w:rsidR="00CF2762" w:rsidRPr="0088073E" w:rsidRDefault="00CF2762" w:rsidP="00CF2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3E">
        <w:rPr>
          <w:rFonts w:ascii="Times New Roman" w:hAnsi="Times New Roman" w:cs="Times New Roman"/>
          <w:sz w:val="28"/>
          <w:szCs w:val="28"/>
        </w:rPr>
        <w:t>5. Имущество, находящееся в хозяйственном ведении Предприятий, отражается в учете в порядке, установленном действующим законодательством.</w:t>
      </w:r>
    </w:p>
    <w:p w:rsidR="00CF2762" w:rsidRPr="0088073E" w:rsidRDefault="00CF2762" w:rsidP="00CF2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3E">
        <w:rPr>
          <w:rFonts w:ascii="Times New Roman" w:hAnsi="Times New Roman" w:cs="Times New Roman"/>
          <w:sz w:val="28"/>
          <w:szCs w:val="28"/>
        </w:rPr>
        <w:t>6. Предприятия не вправе продавать принадлежащее им на праве хозяйственного ведения недвижимое имущество, сдавать в аренду, отдавать в залог, вносить в качестве вклада в уставный (складочный) капитал хозяйственного общества или товарищества или иным способом распоряжаться таким имуществом без соответствующего согласия в виде распоряжения Администрации.</w:t>
      </w:r>
    </w:p>
    <w:p w:rsidR="00CF2762" w:rsidRPr="0088073E" w:rsidRDefault="00CF2762" w:rsidP="00CF2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3E">
        <w:rPr>
          <w:rFonts w:ascii="Times New Roman" w:hAnsi="Times New Roman" w:cs="Times New Roman"/>
          <w:sz w:val="28"/>
          <w:szCs w:val="28"/>
        </w:rPr>
        <w:t>7. Предприятия самостоятельно распоряжаются находящимся в их хозяйственном ведении движимым имуществом, за исключением случаев, установленных федеральными законами и иными нормативными правовыми актами.</w:t>
      </w:r>
    </w:p>
    <w:p w:rsidR="00CF2762" w:rsidRPr="0088073E" w:rsidRDefault="00CF2762" w:rsidP="00CF2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3E">
        <w:rPr>
          <w:rFonts w:ascii="Times New Roman" w:hAnsi="Times New Roman" w:cs="Times New Roman"/>
          <w:sz w:val="28"/>
          <w:szCs w:val="28"/>
        </w:rPr>
        <w:t>8. Движимым и недвижимым имуществом Предприятие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</w:t>
      </w:r>
    </w:p>
    <w:p w:rsidR="00CF2762" w:rsidRPr="0088073E" w:rsidRDefault="00CF2762" w:rsidP="00CF2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3E">
        <w:rPr>
          <w:rFonts w:ascii="Times New Roman" w:hAnsi="Times New Roman" w:cs="Times New Roman"/>
          <w:sz w:val="28"/>
          <w:szCs w:val="28"/>
        </w:rPr>
        <w:t>9. Собственник имущества, переданного на праве хозяйственного ведения, имеет право на получение части прибыли от использования этого имущества.</w:t>
      </w:r>
    </w:p>
    <w:p w:rsidR="00CF2762" w:rsidRPr="00D4119F" w:rsidRDefault="00CF2762" w:rsidP="00D41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3E">
        <w:rPr>
          <w:rFonts w:ascii="Times New Roman" w:hAnsi="Times New Roman" w:cs="Times New Roman"/>
          <w:sz w:val="28"/>
          <w:szCs w:val="28"/>
        </w:rPr>
        <w:t xml:space="preserve">Порядок исчисления, размеры и сроки уплаты неналоговых платежей в местный бюджет Предприятиями из прибыли от использования муниципального имущества, находящегося в их хозяйственном ведении, </w:t>
      </w:r>
      <w:r w:rsidRPr="00EB3B3C">
        <w:rPr>
          <w:rFonts w:ascii="Times New Roman" w:hAnsi="Times New Roman" w:cs="Times New Roman"/>
          <w:sz w:val="28"/>
          <w:szCs w:val="28"/>
        </w:rPr>
        <w:t>определяются соответствующим положением.</w:t>
      </w:r>
    </w:p>
    <w:p w:rsidR="00CF2762" w:rsidRDefault="00D4119F" w:rsidP="00CF2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F2762" w:rsidRPr="008807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2762" w:rsidRPr="008807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F2762" w:rsidRPr="0088073E">
        <w:rPr>
          <w:rFonts w:ascii="Times New Roman" w:hAnsi="Times New Roman" w:cs="Times New Roman"/>
          <w:sz w:val="28"/>
          <w:szCs w:val="28"/>
        </w:rPr>
        <w:t xml:space="preserve"> целевым использов</w:t>
      </w:r>
      <w:r w:rsidR="00CF2762">
        <w:rPr>
          <w:rFonts w:ascii="Times New Roman" w:hAnsi="Times New Roman" w:cs="Times New Roman"/>
          <w:sz w:val="28"/>
          <w:szCs w:val="28"/>
        </w:rPr>
        <w:t xml:space="preserve">анием имущества, </w:t>
      </w:r>
      <w:r w:rsidR="00CF2762" w:rsidRPr="0088073E">
        <w:rPr>
          <w:rFonts w:ascii="Times New Roman" w:hAnsi="Times New Roman" w:cs="Times New Roman"/>
          <w:sz w:val="28"/>
          <w:szCs w:val="28"/>
        </w:rPr>
        <w:t>находящегося у Предприятий на праве хозяйственного ведения, осуществляет Администрация.</w:t>
      </w:r>
    </w:p>
    <w:p w:rsidR="00CF2762" w:rsidRDefault="00D4119F" w:rsidP="00CF276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</w:t>
      </w:r>
      <w:r w:rsidR="00CF2762">
        <w:rPr>
          <w:sz w:val="28"/>
          <w:szCs w:val="28"/>
        </w:rPr>
        <w:t xml:space="preserve">. Администрация городского округа </w:t>
      </w:r>
      <w:proofErr w:type="gramStart"/>
      <w:r w:rsidR="00CF2762">
        <w:rPr>
          <w:sz w:val="28"/>
          <w:szCs w:val="28"/>
        </w:rPr>
        <w:t>Верхотурский</w:t>
      </w:r>
      <w:proofErr w:type="gramEnd"/>
      <w:r w:rsidR="00CF2762">
        <w:rPr>
          <w:sz w:val="28"/>
          <w:szCs w:val="28"/>
        </w:rPr>
        <w:t xml:space="preserve"> вправе принять решение об изъятии у муниципального унитарного предприятия, закрепленного за ним, излишнего, неиспользуемого либо используемого не по назначению имущества в следующих случаях:</w:t>
      </w:r>
    </w:p>
    <w:p w:rsidR="00CF2762" w:rsidRDefault="00CF2762" w:rsidP="00CF276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при добровольном отказе МУП от права хозяйственного ведения;</w:t>
      </w:r>
    </w:p>
    <w:p w:rsidR="00CF2762" w:rsidRDefault="00CF2762" w:rsidP="00CF276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при реорганизации МУП;</w:t>
      </w:r>
    </w:p>
    <w:p w:rsidR="00CF2762" w:rsidRDefault="00CF2762" w:rsidP="00CF276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при ликвидации МУП;</w:t>
      </w:r>
    </w:p>
    <w:p w:rsidR="00CF2762" w:rsidRPr="008B18CD" w:rsidRDefault="00CF2762" w:rsidP="00CF2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8CD">
        <w:rPr>
          <w:rFonts w:ascii="Times New Roman" w:hAnsi="Times New Roman" w:cs="Times New Roman"/>
          <w:sz w:val="28"/>
          <w:szCs w:val="28"/>
        </w:rPr>
        <w:t xml:space="preserve"> 4) при приватизации имущества, находящегося в хозяйственном ведении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762" w:rsidRDefault="00CF2762" w:rsidP="0059542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F2762" w:rsidRPr="0088073E" w:rsidRDefault="00CF2762" w:rsidP="00CF276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6. </w:t>
      </w:r>
      <w:r w:rsidRPr="0088073E">
        <w:rPr>
          <w:rFonts w:ascii="Times New Roman" w:hAnsi="Times New Roman" w:cs="Times New Roman"/>
          <w:sz w:val="28"/>
          <w:szCs w:val="28"/>
        </w:rPr>
        <w:t>ПЕРЕДАЧА МУНИЦИПАЛЬНОГО ИМУЩЕСТВА</w:t>
      </w:r>
    </w:p>
    <w:p w:rsidR="00CF2762" w:rsidRDefault="00CF2762" w:rsidP="00CF27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073E">
        <w:rPr>
          <w:rFonts w:ascii="Times New Roman" w:hAnsi="Times New Roman" w:cs="Times New Roman"/>
          <w:sz w:val="28"/>
          <w:szCs w:val="28"/>
        </w:rPr>
        <w:t>В ОПЕРАТИВНОЕ УПРАВЛЕНИЕ</w:t>
      </w:r>
    </w:p>
    <w:p w:rsidR="00CF2762" w:rsidRPr="0088073E" w:rsidRDefault="00CF2762" w:rsidP="00CF2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2762" w:rsidRDefault="00CF2762" w:rsidP="00CF2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Pr="0088073E">
        <w:rPr>
          <w:rFonts w:ascii="Times New Roman" w:hAnsi="Times New Roman" w:cs="Times New Roman"/>
          <w:sz w:val="28"/>
          <w:szCs w:val="28"/>
        </w:rPr>
        <w:t>В оперативное управление муниципальное имущество передается муниципальным учреждениям, казенным предприятиям, органам местного самоуправления (далее - Учреждения).</w:t>
      </w:r>
    </w:p>
    <w:p w:rsidR="00CF2762" w:rsidRPr="00356751" w:rsidRDefault="00CF2762" w:rsidP="00CF2762">
      <w:pPr>
        <w:pStyle w:val="ConsPlusDocLi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56751">
        <w:rPr>
          <w:sz w:val="28"/>
          <w:szCs w:val="28"/>
        </w:rPr>
        <w:t>Муниципальное учреждение  наделяется только тем имуществом, которое соответствует цели, предмету и видам его деятельности.</w:t>
      </w:r>
    </w:p>
    <w:p w:rsidR="00CF2762" w:rsidRPr="00356751" w:rsidRDefault="00CF2762" w:rsidP="00CF2762">
      <w:pPr>
        <w:pStyle w:val="ConsPlusDocList"/>
        <w:ind w:firstLine="540"/>
        <w:jc w:val="both"/>
        <w:rPr>
          <w:sz w:val="28"/>
          <w:szCs w:val="28"/>
        </w:rPr>
      </w:pPr>
      <w:r w:rsidRPr="00356751">
        <w:rPr>
          <w:sz w:val="28"/>
          <w:szCs w:val="28"/>
        </w:rPr>
        <w:t>Имущество муници</w:t>
      </w:r>
      <w:r>
        <w:rPr>
          <w:sz w:val="28"/>
          <w:szCs w:val="28"/>
        </w:rPr>
        <w:t>пального учреждения</w:t>
      </w:r>
      <w:r w:rsidRPr="00356751">
        <w:rPr>
          <w:sz w:val="28"/>
          <w:szCs w:val="28"/>
        </w:rPr>
        <w:t xml:space="preserve"> формируется за счет:</w:t>
      </w:r>
    </w:p>
    <w:p w:rsidR="00CF2762" w:rsidRPr="00356751" w:rsidRDefault="00CF2762" w:rsidP="00CF2762">
      <w:pPr>
        <w:pStyle w:val="ConsPlusDocList"/>
        <w:ind w:firstLine="540"/>
        <w:jc w:val="both"/>
        <w:rPr>
          <w:sz w:val="28"/>
          <w:szCs w:val="28"/>
        </w:rPr>
      </w:pPr>
      <w:r w:rsidRPr="00356751">
        <w:rPr>
          <w:sz w:val="28"/>
          <w:szCs w:val="28"/>
        </w:rPr>
        <w:t>1) имущества, закрепленного за муниципальным учреждением на праве оперативного управления;</w:t>
      </w:r>
    </w:p>
    <w:p w:rsidR="00CF2762" w:rsidRPr="00356751" w:rsidRDefault="00CF2762" w:rsidP="00CF2762">
      <w:pPr>
        <w:pStyle w:val="ConsPlusDocList"/>
        <w:ind w:firstLine="540"/>
        <w:jc w:val="both"/>
        <w:rPr>
          <w:sz w:val="28"/>
          <w:szCs w:val="28"/>
        </w:rPr>
      </w:pPr>
      <w:r w:rsidRPr="00356751">
        <w:rPr>
          <w:sz w:val="28"/>
          <w:szCs w:val="28"/>
        </w:rPr>
        <w:t>2) приобретения имущества муниципальным учреждением по сделкам;</w:t>
      </w:r>
    </w:p>
    <w:p w:rsidR="00CF2762" w:rsidRPr="00440047" w:rsidRDefault="00CF2762" w:rsidP="00CF2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40047">
        <w:rPr>
          <w:rFonts w:ascii="Times New Roman" w:hAnsi="Times New Roman" w:cs="Times New Roman"/>
          <w:sz w:val="28"/>
          <w:szCs w:val="28"/>
        </w:rPr>
        <w:t>3) доходов муниципального учреждения, поступающих в его распоряжение, от приносящей доходы деятельности в случае, если ее осуществление предусмотрено уставом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762" w:rsidRPr="0088073E" w:rsidRDefault="00CF2762" w:rsidP="00CF2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3E">
        <w:rPr>
          <w:rFonts w:ascii="Times New Roman" w:hAnsi="Times New Roman" w:cs="Times New Roman"/>
          <w:sz w:val="28"/>
          <w:szCs w:val="28"/>
        </w:rPr>
        <w:t>2. Основанием для передачи муниципального имущества в оперативное управление Учреждениям и приема имущества от Учреждений в муниципальную казну является распоряжение Администрации, за исключением случаев, установленных настоящим Положением. Передачу имущества в оперативное управление и прием имущества в муниципальную казну осуществляет Администрация.</w:t>
      </w:r>
    </w:p>
    <w:p w:rsidR="00CF2762" w:rsidRPr="0088073E" w:rsidRDefault="00CF2762" w:rsidP="00CF2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3E">
        <w:rPr>
          <w:rFonts w:ascii="Times New Roman" w:hAnsi="Times New Roman" w:cs="Times New Roman"/>
          <w:sz w:val="28"/>
          <w:szCs w:val="28"/>
        </w:rPr>
        <w:t>3. Право оперативного управления в отношении муниципального имущества, передаваемого Учреждению, возникает у Учреждения с момента передачи имущества по акту приема-передачи, если иное не установлено действующим законодательством или распоряжением Администрации.</w:t>
      </w:r>
    </w:p>
    <w:p w:rsidR="00CF2762" w:rsidRPr="0088073E" w:rsidRDefault="00CF2762" w:rsidP="00CF2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3E">
        <w:rPr>
          <w:rFonts w:ascii="Times New Roman" w:hAnsi="Times New Roman" w:cs="Times New Roman"/>
          <w:sz w:val="28"/>
          <w:szCs w:val="28"/>
        </w:rPr>
        <w:t>4. Имущество, закрепленное на праве оперативного управления, отражается в учете Учреждения в порядке, установленном действующим законодательством.</w:t>
      </w:r>
    </w:p>
    <w:p w:rsidR="00CF2762" w:rsidRPr="0088073E" w:rsidRDefault="00CF2762" w:rsidP="00CF2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3E">
        <w:rPr>
          <w:rFonts w:ascii="Times New Roman" w:hAnsi="Times New Roman" w:cs="Times New Roman"/>
          <w:sz w:val="28"/>
          <w:szCs w:val="28"/>
        </w:rPr>
        <w:t>5. Учреждение в отношении закрепленного за ним имущества осуществляет права владения, пользования в пределах, установленных законом, в соответствии с целями своей деятельности, заданиями собственника и назначением имущества.</w:t>
      </w:r>
    </w:p>
    <w:p w:rsidR="00CF2762" w:rsidRPr="0088073E" w:rsidRDefault="00CF2762" w:rsidP="00CF2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3E">
        <w:rPr>
          <w:rFonts w:ascii="Times New Roman" w:hAnsi="Times New Roman" w:cs="Times New Roman"/>
          <w:sz w:val="28"/>
          <w:szCs w:val="28"/>
        </w:rPr>
        <w:t>6. Собственник вправе изъять на основании распоряжения Администрации неиспользуемое либо используемое не по назначению муниципальное имущество, закрепленное за Учреждением на праве оперативного управления.</w:t>
      </w:r>
    </w:p>
    <w:p w:rsidR="00CF2762" w:rsidRPr="0088073E" w:rsidRDefault="00CF2762" w:rsidP="00CF2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3E">
        <w:rPr>
          <w:rFonts w:ascii="Times New Roman" w:hAnsi="Times New Roman" w:cs="Times New Roman"/>
          <w:sz w:val="28"/>
          <w:szCs w:val="28"/>
        </w:rPr>
        <w:t>7. Имущество, приобретенное Учреждением за счет средств, полученных от осуществления приносящей доход деятельности, если право такой деятельности предусмотрено его уставом, учитывается на самостоятельном балансе и является муниципальной собственностью.</w:t>
      </w:r>
    </w:p>
    <w:p w:rsidR="00CF2762" w:rsidRDefault="00CF2762" w:rsidP="00CF2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3E">
        <w:rPr>
          <w:rFonts w:ascii="Times New Roman" w:hAnsi="Times New Roman" w:cs="Times New Roman"/>
          <w:sz w:val="28"/>
          <w:szCs w:val="28"/>
        </w:rPr>
        <w:t xml:space="preserve">8. Списание муниципального имущества, закрепленного за Учреждением на праве оперативного управления, приобретенного за счет средств, выделенных по смете, а также по иным основаниям, осуществляется в соответствии с </w:t>
      </w:r>
      <w:r w:rsidR="00CD56BC">
        <w:rPr>
          <w:rFonts w:ascii="Times New Roman" w:hAnsi="Times New Roman" w:cs="Times New Roman"/>
          <w:sz w:val="28"/>
          <w:szCs w:val="28"/>
        </w:rPr>
        <w:t>Порядком, утвержденным постановлением Администрации городского округа Верхотурский.</w:t>
      </w:r>
    </w:p>
    <w:p w:rsidR="00CF2762" w:rsidRPr="00CA5C3A" w:rsidRDefault="00CF2762" w:rsidP="00CF2762">
      <w:pPr>
        <w:pStyle w:val="ConsPlusDocLi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Автономное учреждение</w:t>
      </w:r>
      <w:r w:rsidRPr="00A32D39">
        <w:rPr>
          <w:sz w:val="28"/>
          <w:szCs w:val="28"/>
        </w:rPr>
        <w:t xml:space="preserve"> вправе продавать закрепленное за ним недвижимое имущество или имущество, приобретенное авт</w:t>
      </w:r>
      <w:r>
        <w:rPr>
          <w:sz w:val="28"/>
          <w:szCs w:val="28"/>
        </w:rPr>
        <w:t>ономным учреждением</w:t>
      </w:r>
      <w:r w:rsidRPr="00A32D39">
        <w:rPr>
          <w:sz w:val="28"/>
          <w:szCs w:val="28"/>
        </w:rPr>
        <w:t xml:space="preserve"> за счет средств, выделенных ему на приобретение этого </w:t>
      </w:r>
      <w:r w:rsidRPr="00A32D39">
        <w:rPr>
          <w:sz w:val="28"/>
          <w:szCs w:val="28"/>
        </w:rPr>
        <w:lastRenderedPageBreak/>
        <w:t>имущества, вносить в уставный (складочный) капитал других юридических лиц или иным образом передавать это имущество другим юридическим лицам в качестве их учредителя или участника, иным способом отчуж</w:t>
      </w:r>
      <w:r>
        <w:rPr>
          <w:sz w:val="28"/>
          <w:szCs w:val="28"/>
        </w:rPr>
        <w:t xml:space="preserve">дать такое имущество </w:t>
      </w:r>
      <w:r w:rsidRPr="00CA5C3A">
        <w:rPr>
          <w:sz w:val="28"/>
          <w:szCs w:val="28"/>
        </w:rPr>
        <w:t>с согласия Администрации городского округа Верхотурский.</w:t>
      </w:r>
      <w:proofErr w:type="gramEnd"/>
    </w:p>
    <w:p w:rsidR="00CF2762" w:rsidRPr="00A32D39" w:rsidRDefault="00CF2762" w:rsidP="00CF2762">
      <w:pPr>
        <w:pStyle w:val="ConsPlusDocList"/>
        <w:ind w:firstLine="540"/>
        <w:jc w:val="both"/>
        <w:rPr>
          <w:sz w:val="28"/>
          <w:szCs w:val="28"/>
        </w:rPr>
      </w:pPr>
      <w:bookmarkStart w:id="3" w:name="Par800"/>
      <w:bookmarkEnd w:id="3"/>
      <w:r w:rsidRPr="00A32D39">
        <w:rPr>
          <w:sz w:val="28"/>
          <w:szCs w:val="28"/>
        </w:rPr>
        <w:t>Ав</w:t>
      </w:r>
      <w:r>
        <w:rPr>
          <w:sz w:val="28"/>
          <w:szCs w:val="28"/>
        </w:rPr>
        <w:t xml:space="preserve">тономное учреждение  </w:t>
      </w:r>
      <w:r w:rsidRPr="00A32D39">
        <w:rPr>
          <w:sz w:val="28"/>
          <w:szCs w:val="28"/>
        </w:rPr>
        <w:t>вправе с предварительного согл</w:t>
      </w:r>
      <w:r>
        <w:rPr>
          <w:sz w:val="28"/>
          <w:szCs w:val="28"/>
        </w:rPr>
        <w:t xml:space="preserve">асия </w:t>
      </w:r>
      <w:r w:rsidRPr="00A32D39">
        <w:rPr>
          <w:sz w:val="28"/>
          <w:szCs w:val="28"/>
        </w:rPr>
        <w:t>Администрации город</w:t>
      </w:r>
      <w:r>
        <w:rPr>
          <w:sz w:val="28"/>
          <w:szCs w:val="28"/>
        </w:rPr>
        <w:t xml:space="preserve">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 w:rsidRPr="00A32D39">
        <w:rPr>
          <w:sz w:val="28"/>
          <w:szCs w:val="28"/>
        </w:rPr>
        <w:t>:</w:t>
      </w:r>
    </w:p>
    <w:p w:rsidR="00CF2762" w:rsidRPr="00A32D39" w:rsidRDefault="00CF2762" w:rsidP="00CF2762">
      <w:pPr>
        <w:pStyle w:val="ConsPlusDocList"/>
        <w:ind w:firstLine="540"/>
        <w:jc w:val="both"/>
        <w:rPr>
          <w:sz w:val="28"/>
          <w:szCs w:val="28"/>
        </w:rPr>
      </w:pPr>
      <w:proofErr w:type="gramStart"/>
      <w:r w:rsidRPr="00A32D39">
        <w:rPr>
          <w:sz w:val="28"/>
          <w:szCs w:val="28"/>
        </w:rPr>
        <w:t>1) продавать особо ценное движимое имущество, закрепленное за ним или приобретенное автономным учреждением за счет средств, выделенных ему на приобретение этого имущества, вносить в уставный (складочный) капитал других юридических лиц или иным образом передавать это имущество другим юридическим лицам в качестве их учредителя или участника, иным способом отчуждать такое имущество, а также передавать такое имущество по договору аренды, безвозмездного пользования</w:t>
      </w:r>
      <w:proofErr w:type="gramEnd"/>
      <w:r w:rsidRPr="00A32D39">
        <w:rPr>
          <w:sz w:val="28"/>
          <w:szCs w:val="28"/>
        </w:rPr>
        <w:t>, по иным договорам, предусматривающим переход прав владения и (или) пользования указанным имуществом;</w:t>
      </w:r>
    </w:p>
    <w:p w:rsidR="00CF2762" w:rsidRPr="00A32D39" w:rsidRDefault="00CF2762" w:rsidP="00CF2762">
      <w:pPr>
        <w:pStyle w:val="ConsPlusDocList"/>
        <w:ind w:firstLine="540"/>
        <w:jc w:val="both"/>
        <w:rPr>
          <w:sz w:val="28"/>
          <w:szCs w:val="28"/>
        </w:rPr>
      </w:pPr>
      <w:r w:rsidRPr="00A32D39">
        <w:rPr>
          <w:sz w:val="28"/>
          <w:szCs w:val="28"/>
        </w:rPr>
        <w:t>2)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долга;</w:t>
      </w:r>
    </w:p>
    <w:p w:rsidR="00CF2762" w:rsidRPr="00A32D39" w:rsidRDefault="00CF2762" w:rsidP="00CF2762">
      <w:pPr>
        <w:pStyle w:val="ConsPlusDocList"/>
        <w:ind w:firstLine="540"/>
        <w:jc w:val="both"/>
        <w:rPr>
          <w:sz w:val="28"/>
          <w:szCs w:val="28"/>
        </w:rPr>
      </w:pPr>
      <w:r w:rsidRPr="00A32D39">
        <w:rPr>
          <w:sz w:val="28"/>
          <w:szCs w:val="28"/>
        </w:rPr>
        <w:t>3) заключать договоры простого товарищества, целью которых не является осуществление предпринимательской деятельности;</w:t>
      </w:r>
    </w:p>
    <w:p w:rsidR="00CF2762" w:rsidRPr="00A32D39" w:rsidRDefault="00CF2762" w:rsidP="00CF2762">
      <w:pPr>
        <w:pStyle w:val="ConsPlusDocList"/>
        <w:ind w:firstLine="540"/>
        <w:jc w:val="both"/>
        <w:rPr>
          <w:sz w:val="28"/>
          <w:szCs w:val="28"/>
        </w:rPr>
      </w:pPr>
      <w:r w:rsidRPr="00A32D39">
        <w:rPr>
          <w:sz w:val="28"/>
          <w:szCs w:val="28"/>
        </w:rPr>
        <w:t>4) передавать принадлежащее ему на праве оперативного управления недвижимое имущество по договору аренды, безвозмездного пользования, по иным договорам, предусматривающим переход прав владения и (или) пользования указанным имуществом.</w:t>
      </w:r>
    </w:p>
    <w:p w:rsidR="00CF2762" w:rsidRPr="00A32D39" w:rsidRDefault="00CF2762" w:rsidP="00CF2762">
      <w:pPr>
        <w:pStyle w:val="ConsPlusDocLi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Остальным имуществом автономное учреждение</w:t>
      </w:r>
      <w:r w:rsidRPr="00A32D39">
        <w:rPr>
          <w:sz w:val="28"/>
          <w:szCs w:val="28"/>
        </w:rPr>
        <w:t xml:space="preserve"> распоряжается самостоятельно, если иное не предусмотрено законодательством Российской Федерации.</w:t>
      </w:r>
    </w:p>
    <w:p w:rsidR="00CF2762" w:rsidRPr="003525CC" w:rsidRDefault="00CF2762" w:rsidP="003525CC">
      <w:pPr>
        <w:pStyle w:val="ConsPlusDocLi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2D39">
        <w:rPr>
          <w:sz w:val="28"/>
          <w:szCs w:val="28"/>
        </w:rPr>
        <w:t>Крупная сделка и сделка, в совершении которой имеется заинтересованность лиц, определенных в соответствии с законодательством Российской Федерации, не могут совершаться автономным учреждением без предварительного одобрения наблюдательного совета автономного учреждения в порядке, предусмотренном законодательством Российской Федерации.</w:t>
      </w:r>
    </w:p>
    <w:p w:rsidR="00CF2762" w:rsidRPr="00CA5C3A" w:rsidRDefault="00CF2762" w:rsidP="00CF2762">
      <w:pPr>
        <w:pStyle w:val="ConsPlusDocLi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10. </w:t>
      </w:r>
      <w:r w:rsidRPr="00A356A3">
        <w:rPr>
          <w:sz w:val="28"/>
          <w:szCs w:val="28"/>
        </w:rPr>
        <w:t>Бю</w:t>
      </w:r>
      <w:r>
        <w:rPr>
          <w:sz w:val="28"/>
          <w:szCs w:val="28"/>
        </w:rPr>
        <w:t xml:space="preserve">джетное учреждение </w:t>
      </w:r>
      <w:r w:rsidRPr="00A356A3">
        <w:rPr>
          <w:sz w:val="28"/>
          <w:szCs w:val="28"/>
        </w:rPr>
        <w:t>вправе продавать принадлежащее ему на праве оперативного управления недвижимое имущество, иным способом отчуждать такое имущество с согласия</w:t>
      </w:r>
      <w:r>
        <w:rPr>
          <w:sz w:val="28"/>
          <w:szCs w:val="28"/>
        </w:rPr>
        <w:t xml:space="preserve"> </w:t>
      </w:r>
      <w:r w:rsidRPr="00CA5C3A">
        <w:rPr>
          <w:sz w:val="28"/>
          <w:szCs w:val="28"/>
        </w:rPr>
        <w:t xml:space="preserve">Администрации городского округа </w:t>
      </w:r>
      <w:proofErr w:type="gramStart"/>
      <w:r w:rsidRPr="00CA5C3A">
        <w:rPr>
          <w:sz w:val="28"/>
          <w:szCs w:val="28"/>
        </w:rPr>
        <w:t>Верхотурский</w:t>
      </w:r>
      <w:proofErr w:type="gramEnd"/>
      <w:r w:rsidRPr="00CA5C3A">
        <w:rPr>
          <w:sz w:val="28"/>
          <w:szCs w:val="28"/>
        </w:rPr>
        <w:t xml:space="preserve">. </w:t>
      </w:r>
    </w:p>
    <w:p w:rsidR="00CF2762" w:rsidRPr="00A356A3" w:rsidRDefault="00CF2762" w:rsidP="00CF2762">
      <w:pPr>
        <w:pStyle w:val="ConsPlusDocList"/>
        <w:ind w:firstLine="540"/>
        <w:jc w:val="both"/>
        <w:rPr>
          <w:sz w:val="28"/>
          <w:szCs w:val="28"/>
        </w:rPr>
      </w:pPr>
      <w:bookmarkStart w:id="4" w:name="Par818"/>
      <w:bookmarkEnd w:id="4"/>
      <w:r>
        <w:rPr>
          <w:sz w:val="28"/>
          <w:szCs w:val="28"/>
        </w:rPr>
        <w:t xml:space="preserve"> </w:t>
      </w:r>
      <w:r w:rsidRPr="00A356A3">
        <w:rPr>
          <w:sz w:val="28"/>
          <w:szCs w:val="28"/>
        </w:rPr>
        <w:t>Бю</w:t>
      </w:r>
      <w:r>
        <w:rPr>
          <w:sz w:val="28"/>
          <w:szCs w:val="28"/>
        </w:rPr>
        <w:t xml:space="preserve">джетное учреждение </w:t>
      </w:r>
      <w:r w:rsidRPr="00A356A3">
        <w:rPr>
          <w:sz w:val="28"/>
          <w:szCs w:val="28"/>
        </w:rPr>
        <w:t>вправе с предварительного согласия  Администраци</w:t>
      </w:r>
      <w:r>
        <w:rPr>
          <w:sz w:val="28"/>
          <w:szCs w:val="28"/>
        </w:rPr>
        <w:t>и городского округа</w:t>
      </w:r>
      <w:r w:rsidRPr="00A356A3">
        <w:rPr>
          <w:sz w:val="28"/>
          <w:szCs w:val="28"/>
        </w:rPr>
        <w:t>:</w:t>
      </w:r>
    </w:p>
    <w:p w:rsidR="00CF2762" w:rsidRPr="00A356A3" w:rsidRDefault="00CF2762" w:rsidP="00CF2762">
      <w:pPr>
        <w:pStyle w:val="ConsPlusDocList"/>
        <w:ind w:firstLine="540"/>
        <w:jc w:val="both"/>
        <w:rPr>
          <w:sz w:val="28"/>
          <w:szCs w:val="28"/>
        </w:rPr>
      </w:pPr>
      <w:proofErr w:type="gramStart"/>
      <w:r w:rsidRPr="00A356A3">
        <w:rPr>
          <w:sz w:val="28"/>
          <w:szCs w:val="28"/>
        </w:rPr>
        <w:t>1) продавать особо ценное движимое имущество, закрепленное за ним на праве оперативного управления или приобретенное бю</w:t>
      </w:r>
      <w:r>
        <w:rPr>
          <w:sz w:val="28"/>
          <w:szCs w:val="28"/>
        </w:rPr>
        <w:t>джетным учреждением городского округа Верхотурский</w:t>
      </w:r>
      <w:r w:rsidRPr="00A356A3">
        <w:rPr>
          <w:sz w:val="28"/>
          <w:szCs w:val="28"/>
        </w:rPr>
        <w:t xml:space="preserve"> за счет средств, выделенных ему на приобретение этого имущества, иным способом отчуждать, а также передавать такое имущество по договору аренды, безвозмездного пользования, по иным договорам, предусматривающим переход прав владения и (или) пользования указанным имуществом;</w:t>
      </w:r>
      <w:proofErr w:type="gramEnd"/>
    </w:p>
    <w:p w:rsidR="00CF2762" w:rsidRPr="00A356A3" w:rsidRDefault="00CF2762" w:rsidP="00CF2762">
      <w:pPr>
        <w:pStyle w:val="ConsPlusDocList"/>
        <w:ind w:firstLine="540"/>
        <w:jc w:val="both"/>
        <w:rPr>
          <w:sz w:val="28"/>
          <w:szCs w:val="28"/>
        </w:rPr>
      </w:pPr>
      <w:r w:rsidRPr="00A356A3">
        <w:rPr>
          <w:sz w:val="28"/>
          <w:szCs w:val="28"/>
        </w:rPr>
        <w:t xml:space="preserve">2) совершать сделки, связанные с предоставлением займов, </w:t>
      </w:r>
      <w:r w:rsidRPr="00A356A3">
        <w:rPr>
          <w:sz w:val="28"/>
          <w:szCs w:val="28"/>
        </w:rPr>
        <w:lastRenderedPageBreak/>
        <w:t>поручительств, получением банковских гарантий, с иными обременениями, уступкой требований, переводом долга;</w:t>
      </w:r>
    </w:p>
    <w:p w:rsidR="00CF2762" w:rsidRPr="00A356A3" w:rsidRDefault="00CF2762" w:rsidP="00CF2762">
      <w:pPr>
        <w:pStyle w:val="ConsPlusDocList"/>
        <w:ind w:firstLine="540"/>
        <w:jc w:val="both"/>
        <w:rPr>
          <w:sz w:val="28"/>
          <w:szCs w:val="28"/>
        </w:rPr>
      </w:pPr>
      <w:r w:rsidRPr="00A356A3">
        <w:rPr>
          <w:sz w:val="28"/>
          <w:szCs w:val="28"/>
        </w:rPr>
        <w:t>3) заключать договоры простого товарищества, целью которых не является осуществление предпринимательской деятельности;</w:t>
      </w:r>
    </w:p>
    <w:p w:rsidR="00CF2762" w:rsidRPr="00A356A3" w:rsidRDefault="00CF2762" w:rsidP="00CF2762">
      <w:pPr>
        <w:pStyle w:val="ConsPlusDocList"/>
        <w:ind w:firstLine="540"/>
        <w:jc w:val="both"/>
        <w:rPr>
          <w:sz w:val="28"/>
          <w:szCs w:val="28"/>
        </w:rPr>
      </w:pPr>
      <w:r w:rsidRPr="00A356A3">
        <w:rPr>
          <w:sz w:val="28"/>
          <w:szCs w:val="28"/>
        </w:rPr>
        <w:t>4) передавать принадлежащее ему на праве оперативного управления недвижимое имущество по договору аренды, безвозмездного пользования, по иным договорам, предусматривающим переход прав владения и (или) пользования указанным имуществом;</w:t>
      </w:r>
    </w:p>
    <w:p w:rsidR="00CF2762" w:rsidRPr="00A356A3" w:rsidRDefault="00CF2762" w:rsidP="00CF2762">
      <w:pPr>
        <w:pStyle w:val="ConsPlusDocList"/>
        <w:ind w:firstLine="540"/>
        <w:jc w:val="both"/>
        <w:rPr>
          <w:sz w:val="28"/>
          <w:szCs w:val="28"/>
        </w:rPr>
      </w:pPr>
      <w:proofErr w:type="gramStart"/>
      <w:r w:rsidRPr="00A356A3">
        <w:rPr>
          <w:sz w:val="28"/>
          <w:szCs w:val="28"/>
        </w:rPr>
        <w:t>5) передавать некоммерческим организациям в качестве их учредителя или участника денежные средства (если иное не установлено условиями их предоставления) и иное имущество, за исключением особо ценного движимого имущества, закрепленного за ним на праве оперативного управления или приобретенного бюджетным учреждением за счет средств, выделенных ему на приобретение такого имущества, а также недвижимого имущества.</w:t>
      </w:r>
      <w:proofErr w:type="gramEnd"/>
    </w:p>
    <w:p w:rsidR="00CF2762" w:rsidRPr="00A356A3" w:rsidRDefault="00CF2762" w:rsidP="00CF2762">
      <w:pPr>
        <w:pStyle w:val="ConsPlusDocList"/>
        <w:ind w:firstLine="540"/>
        <w:jc w:val="both"/>
        <w:rPr>
          <w:sz w:val="28"/>
          <w:szCs w:val="28"/>
        </w:rPr>
      </w:pPr>
      <w:r w:rsidRPr="00A356A3">
        <w:rPr>
          <w:sz w:val="28"/>
          <w:szCs w:val="28"/>
        </w:rPr>
        <w:t>Остальным находящимся у бюджетного учреждения на праве оперативного управления имуществом, бю</w:t>
      </w:r>
      <w:r>
        <w:rPr>
          <w:sz w:val="28"/>
          <w:szCs w:val="28"/>
        </w:rPr>
        <w:t xml:space="preserve">джетное учреждение </w:t>
      </w:r>
      <w:r w:rsidRPr="00A356A3">
        <w:rPr>
          <w:sz w:val="28"/>
          <w:szCs w:val="28"/>
        </w:rPr>
        <w:t>распоряжается самостоятельно, если иное не предусмотрено законодательством Российской Федерации.</w:t>
      </w:r>
    </w:p>
    <w:p w:rsidR="00CF2762" w:rsidRPr="00A356A3" w:rsidRDefault="00CF2762" w:rsidP="00CF2762">
      <w:pPr>
        <w:pStyle w:val="ConsPlusDocList"/>
        <w:ind w:firstLine="540"/>
        <w:jc w:val="both"/>
        <w:rPr>
          <w:sz w:val="28"/>
          <w:szCs w:val="28"/>
        </w:rPr>
      </w:pPr>
      <w:r w:rsidRPr="00A356A3">
        <w:rPr>
          <w:sz w:val="28"/>
          <w:szCs w:val="28"/>
        </w:rPr>
        <w:t>Крупная сделка и сделка, в совершении которой имеется заинтересованность лиц, определенных в соответствии с законодательством Российской Федерации, могут быть совершены бюджетным учреждением только с предварительного согласия Учредителя бю</w:t>
      </w:r>
      <w:r>
        <w:rPr>
          <w:sz w:val="28"/>
          <w:szCs w:val="28"/>
        </w:rPr>
        <w:t>джетного учреждения</w:t>
      </w:r>
      <w:r w:rsidRPr="00A356A3">
        <w:rPr>
          <w:sz w:val="28"/>
          <w:szCs w:val="28"/>
        </w:rPr>
        <w:t>.</w:t>
      </w:r>
    </w:p>
    <w:p w:rsidR="00CF2762" w:rsidRPr="00E81F52" w:rsidRDefault="00CF2762" w:rsidP="00CF2762">
      <w:pPr>
        <w:pStyle w:val="ConsPlusDocLi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E81F52">
        <w:rPr>
          <w:sz w:val="28"/>
          <w:szCs w:val="28"/>
        </w:rPr>
        <w:t>Казенное учреждение вправе продавать принадлежащее ему на праве оперативного управления недвижимое имущество, иным способом отчуж</w:t>
      </w:r>
      <w:r>
        <w:rPr>
          <w:sz w:val="28"/>
          <w:szCs w:val="28"/>
        </w:rPr>
        <w:t xml:space="preserve">дать такое имущество с согласия Администрации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>.</w:t>
      </w:r>
    </w:p>
    <w:p w:rsidR="00CF2762" w:rsidRPr="00E81F52" w:rsidRDefault="00CF2762" w:rsidP="00CF2762">
      <w:pPr>
        <w:pStyle w:val="ConsPlusDocList"/>
        <w:ind w:firstLine="540"/>
        <w:jc w:val="both"/>
        <w:rPr>
          <w:sz w:val="28"/>
          <w:szCs w:val="28"/>
        </w:rPr>
      </w:pPr>
      <w:r w:rsidRPr="00E81F52">
        <w:rPr>
          <w:sz w:val="28"/>
          <w:szCs w:val="28"/>
        </w:rPr>
        <w:t xml:space="preserve">Казенное учреждение вправе с предварительного согласия </w:t>
      </w:r>
      <w:r>
        <w:rPr>
          <w:sz w:val="28"/>
          <w:szCs w:val="28"/>
        </w:rPr>
        <w:t>Администрации</w:t>
      </w:r>
      <w:r w:rsidRPr="00E81F52">
        <w:rPr>
          <w:sz w:val="28"/>
          <w:szCs w:val="28"/>
        </w:rPr>
        <w:t>:</w:t>
      </w:r>
    </w:p>
    <w:p w:rsidR="00CF2762" w:rsidRPr="00E81F52" w:rsidRDefault="00CF2762" w:rsidP="00CF2762">
      <w:pPr>
        <w:pStyle w:val="ConsPlusDocList"/>
        <w:ind w:firstLine="540"/>
        <w:jc w:val="both"/>
        <w:rPr>
          <w:sz w:val="28"/>
          <w:szCs w:val="28"/>
        </w:rPr>
      </w:pPr>
      <w:r w:rsidRPr="00E81F52">
        <w:rPr>
          <w:sz w:val="28"/>
          <w:szCs w:val="28"/>
        </w:rPr>
        <w:t>1) продавать принадлежащее ему на праве оперативного управления движимое имущество, иным способом отчуждать такое имущество;</w:t>
      </w:r>
    </w:p>
    <w:p w:rsidR="00CF2762" w:rsidRPr="00E81F52" w:rsidRDefault="00CF2762" w:rsidP="00CF2762">
      <w:pPr>
        <w:pStyle w:val="ConsPlusDocList"/>
        <w:ind w:firstLine="540"/>
        <w:jc w:val="both"/>
        <w:rPr>
          <w:sz w:val="28"/>
          <w:szCs w:val="28"/>
        </w:rPr>
      </w:pPr>
      <w:r w:rsidRPr="00E81F52">
        <w:rPr>
          <w:sz w:val="28"/>
          <w:szCs w:val="28"/>
        </w:rPr>
        <w:t>2) совершать сделки, связанные с предоставлением поручительств, получением банковских гарантий, с иными обременениями, уступкой требований, переводом долга;</w:t>
      </w:r>
    </w:p>
    <w:p w:rsidR="00CF2762" w:rsidRPr="00E81F52" w:rsidRDefault="00CF2762" w:rsidP="00CF2762">
      <w:pPr>
        <w:pStyle w:val="ConsPlusDocList"/>
        <w:ind w:firstLine="540"/>
        <w:jc w:val="both"/>
        <w:rPr>
          <w:sz w:val="28"/>
          <w:szCs w:val="28"/>
        </w:rPr>
      </w:pPr>
      <w:r w:rsidRPr="00E81F52">
        <w:rPr>
          <w:sz w:val="28"/>
          <w:szCs w:val="28"/>
        </w:rPr>
        <w:t>3) заключать договоры простого товарищества, целью которых не является осуществление предпринимательской деятельности;</w:t>
      </w:r>
    </w:p>
    <w:p w:rsidR="00CF2762" w:rsidRPr="00E81F52" w:rsidRDefault="00CF2762" w:rsidP="00CF2762">
      <w:pPr>
        <w:pStyle w:val="ConsPlusDocList"/>
        <w:ind w:firstLine="540"/>
        <w:jc w:val="both"/>
        <w:rPr>
          <w:sz w:val="28"/>
          <w:szCs w:val="28"/>
        </w:rPr>
      </w:pPr>
      <w:r w:rsidRPr="00E81F52">
        <w:rPr>
          <w:sz w:val="28"/>
          <w:szCs w:val="28"/>
        </w:rPr>
        <w:t>4) передавать принадлежащее ему на праве оперативного управления движимое и недвижимое имущество по договору аренды, безвозмездного пользования, по иным договорам, предусматривающим переход прав владения и (или) пользования указанным имуществом.</w:t>
      </w:r>
    </w:p>
    <w:p w:rsidR="00CF2762" w:rsidRPr="00E81F52" w:rsidRDefault="00CF2762" w:rsidP="00CF2762">
      <w:pPr>
        <w:pStyle w:val="ConsPlusDocList"/>
        <w:ind w:firstLine="540"/>
        <w:jc w:val="both"/>
        <w:rPr>
          <w:sz w:val="28"/>
          <w:szCs w:val="28"/>
        </w:rPr>
      </w:pPr>
      <w:r w:rsidRPr="00E81F52">
        <w:rPr>
          <w:sz w:val="28"/>
          <w:szCs w:val="28"/>
        </w:rPr>
        <w:t xml:space="preserve">Казенное учреждение </w:t>
      </w:r>
      <w:r>
        <w:rPr>
          <w:sz w:val="28"/>
          <w:szCs w:val="28"/>
        </w:rPr>
        <w:t>вправе с согласия Администрации</w:t>
      </w:r>
      <w:r w:rsidRPr="00E81F52">
        <w:rPr>
          <w:sz w:val="28"/>
          <w:szCs w:val="28"/>
        </w:rPr>
        <w:t>, оформленного правовым актом, производить списание находящегося у него на праве оперативного управления недвижимого имущества.</w:t>
      </w:r>
    </w:p>
    <w:p w:rsidR="00CF2762" w:rsidRDefault="00CF2762" w:rsidP="004E74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F2762" w:rsidRDefault="00CF2762" w:rsidP="004E74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1D7E" w:rsidRDefault="00011D7E" w:rsidP="004E74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1D7E" w:rsidRDefault="00011D7E" w:rsidP="004E74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1D7E" w:rsidRDefault="00011D7E" w:rsidP="004E74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8073E" w:rsidRPr="0088073E" w:rsidRDefault="00184373" w:rsidP="004E74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7. </w:t>
      </w:r>
      <w:r w:rsidR="004E74CC" w:rsidRPr="0088073E">
        <w:rPr>
          <w:rFonts w:ascii="Times New Roman" w:hAnsi="Times New Roman" w:cs="Times New Roman"/>
          <w:sz w:val="28"/>
          <w:szCs w:val="28"/>
        </w:rPr>
        <w:t>ПРИВАТИЗАЦИЯ МУНИЦИПАЛЬНОГО ИМУЩЕСТВА</w:t>
      </w:r>
    </w:p>
    <w:p w:rsidR="0088073E" w:rsidRPr="0088073E" w:rsidRDefault="0088073E" w:rsidP="00AB7A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66DA" w:rsidRDefault="006766DA" w:rsidP="00676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6766DA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766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Приватизация муниципального имущества осуществляется в соответствии с Федеральным </w:t>
      </w:r>
      <w:hyperlink r:id="rId28" w:history="1">
        <w:r w:rsidRPr="006766D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6766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21 декабря 2001 года № 178-ФЗ "О приватизации государственного и муниципального имущества"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hyperlink r:id="rId29" w:history="1">
        <w:r w:rsidRPr="007B26A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88073E">
        <w:rPr>
          <w:rFonts w:ascii="Times New Roman" w:hAnsi="Times New Roman" w:cs="Times New Roman"/>
          <w:sz w:val="28"/>
          <w:szCs w:val="28"/>
        </w:rPr>
        <w:t xml:space="preserve"> о приватизации муниципального имущества в городском округе </w:t>
      </w:r>
      <w:proofErr w:type="gramStart"/>
      <w:r w:rsidRPr="0088073E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утвержденным решением Думы городского округа Верхотурский.</w:t>
      </w:r>
    </w:p>
    <w:p w:rsidR="006766DA" w:rsidRDefault="006766DA" w:rsidP="006766DA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2. </w:t>
      </w:r>
      <w:r>
        <w:rPr>
          <w:rFonts w:eastAsiaTheme="minorHAnsi"/>
          <w:sz w:val="28"/>
          <w:szCs w:val="28"/>
          <w:lang w:eastAsia="en-US"/>
        </w:rPr>
        <w:t>Уполномоченным органом, осуществляющим приватизацию муниципального имущества на территории городского округа, является Администрация.</w:t>
      </w:r>
    </w:p>
    <w:p w:rsidR="00D265FC" w:rsidRDefault="00D265FC" w:rsidP="00D265FC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3. Основные цели приватизации:</w:t>
      </w:r>
    </w:p>
    <w:p w:rsidR="00D265FC" w:rsidRDefault="00D265FC" w:rsidP="00D265FC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повышение эффективности использования муниципального имущества;</w:t>
      </w:r>
    </w:p>
    <w:p w:rsidR="00D265FC" w:rsidRDefault="00D265FC" w:rsidP="00D265FC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поступление в бюджет городского округа Верхотурский дополнительных финансовых средств.</w:t>
      </w:r>
    </w:p>
    <w:p w:rsidR="00D265FC" w:rsidRDefault="00D265FC" w:rsidP="00D265FC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4. Основные направления приватизации:</w:t>
      </w:r>
    </w:p>
    <w:p w:rsidR="00D265FC" w:rsidRDefault="00D265FC" w:rsidP="00D265FC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выявление и продажа неиспользуемых и убыточных объектов на территории городского округа (в том числе объектов незавершенного строительства);</w:t>
      </w:r>
    </w:p>
    <w:p w:rsidR="00D265FC" w:rsidRDefault="00D265FC" w:rsidP="00D265FC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освобождение от непрофильного имущества, обремененного содержанием за счет средств бюджета городского округа Верхотурский.</w:t>
      </w:r>
    </w:p>
    <w:p w:rsidR="00F5496D" w:rsidRDefault="00F5496D" w:rsidP="00F549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6520" w:rsidRDefault="00676520" w:rsidP="00F549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64E5" w:rsidRDefault="00BE7129" w:rsidP="006E64E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6E64E5">
        <w:rPr>
          <w:rFonts w:ascii="Times New Roman" w:hAnsi="Times New Roman" w:cs="Times New Roman"/>
          <w:sz w:val="28"/>
          <w:szCs w:val="28"/>
        </w:rPr>
        <w:t>8.</w:t>
      </w:r>
      <w:r w:rsidR="006E64E5" w:rsidRPr="006E64E5">
        <w:rPr>
          <w:rFonts w:ascii="Times New Roman" w:hAnsi="Times New Roman" w:cs="Times New Roman"/>
          <w:sz w:val="28"/>
          <w:szCs w:val="28"/>
        </w:rPr>
        <w:t xml:space="preserve"> </w:t>
      </w:r>
      <w:r w:rsidR="006E64E5" w:rsidRPr="0088073E">
        <w:rPr>
          <w:rFonts w:ascii="Times New Roman" w:hAnsi="Times New Roman" w:cs="Times New Roman"/>
          <w:sz w:val="28"/>
          <w:szCs w:val="28"/>
        </w:rPr>
        <w:t>ЗАЛОГ МУНИЦИПАЛЬНОГО ИМУЩЕСТВА</w:t>
      </w:r>
    </w:p>
    <w:p w:rsidR="006E64E5" w:rsidRDefault="006E64E5" w:rsidP="006E64E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E64E5" w:rsidRPr="0088073E" w:rsidRDefault="006E64E5" w:rsidP="006E6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8073E">
        <w:rPr>
          <w:rFonts w:ascii="Times New Roman" w:hAnsi="Times New Roman" w:cs="Times New Roman"/>
          <w:sz w:val="28"/>
          <w:szCs w:val="28"/>
        </w:rPr>
        <w:t>Муниципальное имущество передается в з</w:t>
      </w:r>
      <w:r>
        <w:rPr>
          <w:rFonts w:ascii="Times New Roman" w:hAnsi="Times New Roman" w:cs="Times New Roman"/>
          <w:sz w:val="28"/>
          <w:szCs w:val="28"/>
        </w:rPr>
        <w:t>алог на основании распоряжения А</w:t>
      </w:r>
      <w:r w:rsidRPr="0088073E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6E64E5" w:rsidRPr="0088073E" w:rsidRDefault="006E64E5" w:rsidP="006E6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3E">
        <w:rPr>
          <w:rFonts w:ascii="Times New Roman" w:hAnsi="Times New Roman" w:cs="Times New Roman"/>
          <w:sz w:val="28"/>
          <w:szCs w:val="28"/>
        </w:rPr>
        <w:t>2. Передача в залог муниципального имущества, закрепленного за органами местного самоуправления и муниципальными учреждениями, не допускается.</w:t>
      </w:r>
    </w:p>
    <w:p w:rsidR="006E64E5" w:rsidRPr="0088073E" w:rsidRDefault="006E64E5" w:rsidP="006E6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3E">
        <w:rPr>
          <w:rFonts w:ascii="Times New Roman" w:hAnsi="Times New Roman" w:cs="Times New Roman"/>
          <w:sz w:val="28"/>
          <w:szCs w:val="28"/>
        </w:rPr>
        <w:t>3. Залог муниципального имущества осуществляется для обеспечения обязательств:</w:t>
      </w:r>
    </w:p>
    <w:p w:rsidR="006E64E5" w:rsidRPr="0088073E" w:rsidRDefault="006E64E5" w:rsidP="006E6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</w:t>
      </w:r>
      <w:r w:rsidRPr="0088073E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proofErr w:type="gramStart"/>
      <w:r w:rsidRPr="0088073E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88073E">
        <w:rPr>
          <w:rFonts w:ascii="Times New Roman" w:hAnsi="Times New Roman" w:cs="Times New Roman"/>
          <w:sz w:val="28"/>
          <w:szCs w:val="28"/>
        </w:rPr>
        <w:t>;</w:t>
      </w:r>
    </w:p>
    <w:p w:rsidR="006E64E5" w:rsidRPr="0088073E" w:rsidRDefault="006E64E5" w:rsidP="006E6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3E">
        <w:rPr>
          <w:rFonts w:ascii="Times New Roman" w:hAnsi="Times New Roman" w:cs="Times New Roman"/>
          <w:sz w:val="28"/>
          <w:szCs w:val="28"/>
        </w:rPr>
        <w:t>2) муниципальных унитарных предприятий.</w:t>
      </w:r>
    </w:p>
    <w:p w:rsidR="006E64E5" w:rsidRPr="0088073E" w:rsidRDefault="006E64E5" w:rsidP="006E6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3E">
        <w:rPr>
          <w:rFonts w:ascii="Times New Roman" w:hAnsi="Times New Roman" w:cs="Times New Roman"/>
          <w:sz w:val="28"/>
          <w:szCs w:val="28"/>
        </w:rPr>
        <w:t>4. В качестве залогодателя по договорам о залоге имущества местной</w:t>
      </w:r>
      <w:r>
        <w:rPr>
          <w:rFonts w:ascii="Times New Roman" w:hAnsi="Times New Roman" w:cs="Times New Roman"/>
          <w:sz w:val="28"/>
          <w:szCs w:val="28"/>
        </w:rPr>
        <w:t xml:space="preserve"> казны выступает Администрация.</w:t>
      </w:r>
    </w:p>
    <w:p w:rsidR="00BE7129" w:rsidRDefault="00BE7129" w:rsidP="00BE71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7C74" w:rsidRPr="0088073E" w:rsidRDefault="00347C74" w:rsidP="00347C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Раздел. 9 </w:t>
      </w:r>
      <w:r w:rsidRPr="0088073E">
        <w:rPr>
          <w:rFonts w:ascii="Times New Roman" w:hAnsi="Times New Roman" w:cs="Times New Roman"/>
          <w:sz w:val="28"/>
          <w:szCs w:val="28"/>
        </w:rPr>
        <w:t>ДОВЕРИТЕЛЬНОЕ УПРАВЛЕНИЕ МУНИЦИПАЛЬНЫМ ИМУЩЕСТВОМ</w:t>
      </w:r>
    </w:p>
    <w:p w:rsidR="00347C74" w:rsidRPr="0088073E" w:rsidRDefault="00347C74" w:rsidP="00347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0BE8" w:rsidRPr="00F50BE8" w:rsidRDefault="00F50BE8" w:rsidP="00F50BE8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347C74" w:rsidRPr="0088073E">
        <w:rPr>
          <w:sz w:val="28"/>
          <w:szCs w:val="28"/>
        </w:rPr>
        <w:t>1.</w:t>
      </w:r>
      <w:r w:rsidRPr="00F50BE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Предоставление муниципального имущества в доверительное управление осуществляется только по результатам проведения торгов (конкурсов или аукционов) на право заключения таких договоров, за исключением случаев, предусмотренных Федеральным </w:t>
      </w:r>
      <w:hyperlink r:id="rId30" w:history="1">
        <w:r w:rsidRPr="00F50BE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26.07.2006 N 135-ФЗ "О защите конкуренции".</w:t>
      </w:r>
      <w:r w:rsidR="00347C74" w:rsidRPr="0088073E">
        <w:rPr>
          <w:sz w:val="28"/>
          <w:szCs w:val="28"/>
        </w:rPr>
        <w:t xml:space="preserve"> </w:t>
      </w:r>
    </w:p>
    <w:p w:rsidR="00E302B2" w:rsidRDefault="00F50BE8" w:rsidP="00347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302B2">
        <w:rPr>
          <w:rFonts w:ascii="Times New Roman" w:hAnsi="Times New Roman" w:cs="Times New Roman"/>
          <w:sz w:val="28"/>
          <w:szCs w:val="28"/>
        </w:rPr>
        <w:t xml:space="preserve"> Учредителем доверительного управления является городской округ Верхотурский в лице Администрации городского округа Верхотурский.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7A2" w:rsidRDefault="003B07A2" w:rsidP="00E302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0E46" w:rsidRPr="00F5496D" w:rsidRDefault="003D0E46" w:rsidP="003D0E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10</w:t>
      </w:r>
      <w:r w:rsidRPr="0088073E">
        <w:rPr>
          <w:rFonts w:ascii="Times New Roman" w:hAnsi="Times New Roman" w:cs="Times New Roman"/>
          <w:sz w:val="28"/>
          <w:szCs w:val="28"/>
        </w:rPr>
        <w:t xml:space="preserve">. </w:t>
      </w:r>
      <w:r w:rsidRPr="00F5496D">
        <w:rPr>
          <w:rFonts w:ascii="Times New Roman" w:hAnsi="Times New Roman" w:cs="Times New Roman"/>
          <w:sz w:val="28"/>
          <w:szCs w:val="28"/>
        </w:rPr>
        <w:t>БЕЗВОЗМЕЗДНАЯ ПЕРЕДАЧА В МУНИЦИПАЛЬНУЮ СОБСТВЕННОСТЬ, ИМУЩЕСТВА НАХОДЯЩЕГОСЯ В ФЕДЕРАЛЬНОЙ СОБСТВЕННОСТИ, СОБСТВЕННОСТИ СУБЪЕКТА РОССИЙСКОЙ ФЕДЕРАЦИИ, А ТАКЖЕ ПЕРЕДАЧА ИЗ МУНИЦИПАЛЬНОЙ СОБСТВЕННОСТИ ИМУЩЕСТВА В ФЕДЕРАЛЬНУЮ СОБСТВЕННОСТЬ, СОБСТВЕННОСТЬ СУБЪЕКТА РОССИЙСКОЙ ФЕДЕРАЦИИ В СВЯЗИ С РАЗГРАНИЧЕНИЕМ ИМУЩЕСТВА</w:t>
      </w:r>
    </w:p>
    <w:p w:rsidR="003D0E46" w:rsidRPr="0088073E" w:rsidRDefault="003D0E46" w:rsidP="003D0E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D0E46" w:rsidRDefault="003D0E46" w:rsidP="003D0E4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4117B">
        <w:rPr>
          <w:sz w:val="28"/>
          <w:szCs w:val="28"/>
        </w:rPr>
        <w:t>Согласие</w:t>
      </w:r>
      <w:r>
        <w:rPr>
          <w:sz w:val="28"/>
          <w:szCs w:val="28"/>
        </w:rPr>
        <w:t xml:space="preserve"> о передаче недвижимого имущества, находящегося в муниципальной собственности, в федеральную собственность, собственность Свердловской области оформляются муниципальным правовым актом </w:t>
      </w:r>
      <w:r w:rsidR="00FB0A6E">
        <w:rPr>
          <w:sz w:val="28"/>
          <w:szCs w:val="28"/>
        </w:rPr>
        <w:t xml:space="preserve">Администрации городского округа </w:t>
      </w:r>
      <w:proofErr w:type="gramStart"/>
      <w:r w:rsidR="00FB0A6E">
        <w:rPr>
          <w:sz w:val="28"/>
          <w:szCs w:val="28"/>
        </w:rPr>
        <w:t>Верхотурский</w:t>
      </w:r>
      <w:proofErr w:type="gramEnd"/>
      <w:r w:rsidR="00FB0A6E">
        <w:rPr>
          <w:sz w:val="28"/>
          <w:szCs w:val="28"/>
        </w:rPr>
        <w:t>.</w:t>
      </w:r>
    </w:p>
    <w:p w:rsidR="003D0E46" w:rsidRPr="00F5496D" w:rsidRDefault="003D0E46" w:rsidP="003D0E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5496D">
        <w:rPr>
          <w:rFonts w:ascii="Times New Roman" w:hAnsi="Times New Roman" w:cs="Times New Roman"/>
          <w:sz w:val="28"/>
          <w:szCs w:val="28"/>
        </w:rPr>
        <w:t xml:space="preserve">2. </w:t>
      </w:r>
      <w:r w:rsidR="00B4117B">
        <w:rPr>
          <w:rFonts w:ascii="Times New Roman" w:hAnsi="Times New Roman" w:cs="Times New Roman"/>
          <w:sz w:val="28"/>
          <w:szCs w:val="28"/>
        </w:rPr>
        <w:t>Согласие</w:t>
      </w:r>
      <w:r w:rsidRPr="00F5496D">
        <w:rPr>
          <w:rFonts w:ascii="Times New Roman" w:hAnsi="Times New Roman" w:cs="Times New Roman"/>
          <w:sz w:val="28"/>
          <w:szCs w:val="28"/>
        </w:rPr>
        <w:t xml:space="preserve"> о принятии в муниципальную собственность недвижимого имущества, находящегося в федеральной собственности, собственности Свердловской области оформляются муниципальным правовым актом </w:t>
      </w:r>
      <w:r w:rsidR="00FB0A6E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proofErr w:type="gramStart"/>
      <w:r w:rsidR="00FB0A6E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F5496D">
        <w:rPr>
          <w:rFonts w:ascii="Times New Roman" w:hAnsi="Times New Roman" w:cs="Times New Roman"/>
          <w:sz w:val="28"/>
          <w:szCs w:val="28"/>
        </w:rPr>
        <w:t>.</w:t>
      </w:r>
    </w:p>
    <w:p w:rsidR="00595424" w:rsidRDefault="00595424" w:rsidP="00661C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073E" w:rsidRPr="0088073E" w:rsidRDefault="00880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73E" w:rsidRPr="0088073E" w:rsidRDefault="00661C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11</w:t>
      </w:r>
      <w:r w:rsidR="0088073E" w:rsidRPr="0088073E">
        <w:rPr>
          <w:rFonts w:ascii="Times New Roman" w:hAnsi="Times New Roman" w:cs="Times New Roman"/>
          <w:sz w:val="28"/>
          <w:szCs w:val="28"/>
        </w:rPr>
        <w:t>. КОНЦЕССИОННЫЕ СОГЛАШЕНИЯ</w:t>
      </w:r>
    </w:p>
    <w:p w:rsidR="0088073E" w:rsidRPr="0088073E" w:rsidRDefault="00880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73E" w:rsidRPr="0088073E" w:rsidRDefault="00641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Передача</w:t>
      </w:r>
      <w:r w:rsidR="0088073E" w:rsidRPr="0088073E">
        <w:rPr>
          <w:rFonts w:ascii="Times New Roman" w:hAnsi="Times New Roman" w:cs="Times New Roman"/>
          <w:sz w:val="28"/>
          <w:szCs w:val="28"/>
        </w:rPr>
        <w:t xml:space="preserve"> муниципального имущества по концессионном</w:t>
      </w:r>
      <w:r w:rsidR="00A640BA">
        <w:rPr>
          <w:rFonts w:ascii="Times New Roman" w:hAnsi="Times New Roman" w:cs="Times New Roman"/>
          <w:sz w:val="28"/>
          <w:szCs w:val="28"/>
        </w:rPr>
        <w:t xml:space="preserve">у соглашению </w:t>
      </w:r>
      <w:r w:rsidR="0088073E" w:rsidRPr="0088073E">
        <w:rPr>
          <w:rFonts w:ascii="Times New Roman" w:hAnsi="Times New Roman" w:cs="Times New Roman"/>
          <w:sz w:val="28"/>
          <w:szCs w:val="28"/>
        </w:rPr>
        <w:t>осущест</w:t>
      </w:r>
      <w:r w:rsidR="00A640BA">
        <w:rPr>
          <w:rFonts w:ascii="Times New Roman" w:hAnsi="Times New Roman" w:cs="Times New Roman"/>
          <w:sz w:val="28"/>
          <w:szCs w:val="28"/>
        </w:rPr>
        <w:t xml:space="preserve">вляется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8073E" w:rsidRPr="0088073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31" w:history="1">
        <w:r w:rsidR="0088073E" w:rsidRPr="00A640B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8073E" w:rsidRPr="0088073E">
        <w:rPr>
          <w:rFonts w:ascii="Times New Roman" w:hAnsi="Times New Roman" w:cs="Times New Roman"/>
          <w:sz w:val="28"/>
          <w:szCs w:val="28"/>
        </w:rPr>
        <w:t xml:space="preserve"> от 21.07.2005 N 115-ФЗ "О концессионных соглашениях".</w:t>
      </w:r>
    </w:p>
    <w:p w:rsidR="00AC1755" w:rsidRPr="0088073E" w:rsidRDefault="00E84C02" w:rsidP="00AC1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F1A8F">
        <w:rPr>
          <w:rFonts w:ascii="Times New Roman" w:hAnsi="Times New Roman" w:cs="Times New Roman"/>
          <w:sz w:val="28"/>
          <w:szCs w:val="28"/>
        </w:rPr>
        <w:t xml:space="preserve">Решение о заключении концессионного соглашения принимается Администрацией городского округа. </w:t>
      </w:r>
      <w:proofErr w:type="spellStart"/>
      <w:r w:rsidR="00AC1755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="00AC1755" w:rsidRPr="0088073E">
        <w:rPr>
          <w:rFonts w:ascii="Times New Roman" w:hAnsi="Times New Roman" w:cs="Times New Roman"/>
          <w:sz w:val="28"/>
          <w:szCs w:val="28"/>
        </w:rPr>
        <w:t xml:space="preserve"> при заключении </w:t>
      </w:r>
      <w:r w:rsidR="00AC1755">
        <w:rPr>
          <w:rFonts w:ascii="Times New Roman" w:hAnsi="Times New Roman" w:cs="Times New Roman"/>
          <w:sz w:val="28"/>
          <w:szCs w:val="28"/>
        </w:rPr>
        <w:t>концессионных соглашений</w:t>
      </w:r>
      <w:r w:rsidR="00AC1755" w:rsidRPr="0088073E">
        <w:rPr>
          <w:rFonts w:ascii="Times New Roman" w:hAnsi="Times New Roman" w:cs="Times New Roman"/>
          <w:sz w:val="28"/>
          <w:szCs w:val="28"/>
        </w:rPr>
        <w:t xml:space="preserve"> является городской округ Верхотурский в лице Администрации городского округа Верхотурский.</w:t>
      </w:r>
    </w:p>
    <w:p w:rsidR="00A11A96" w:rsidRPr="00402877" w:rsidRDefault="00A11A96" w:rsidP="00AC1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1A96" w:rsidRDefault="00BC4171" w:rsidP="00A11A96">
      <w:pPr>
        <w:overflowPunct/>
        <w:ind w:firstLine="540"/>
        <w:jc w:val="center"/>
        <w:textAlignment w:val="auto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Раздел 1</w:t>
      </w:r>
      <w:r w:rsidR="00661C96">
        <w:rPr>
          <w:rFonts w:eastAsiaTheme="minorHAnsi"/>
          <w:sz w:val="28"/>
          <w:szCs w:val="28"/>
          <w:lang w:eastAsia="en-US"/>
        </w:rPr>
        <w:t>2</w:t>
      </w:r>
      <w:r w:rsidR="00A11A96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A11A96">
        <w:rPr>
          <w:rFonts w:eastAsiaTheme="minorHAnsi"/>
          <w:sz w:val="28"/>
          <w:szCs w:val="28"/>
          <w:lang w:eastAsia="en-US"/>
        </w:rPr>
        <w:t>ВЫЯВЛЕНИЕ, ПОСТАНОВКА НА УЧЕТ И ПРИНЯТИЕ В МУНИЦИПАЛЬНУЮ СОБСТВЕННОСТЬ БЕСХОЗЯЙНОГО ИМУЩЕСТВА, РАСПОЛОЖЕННОГО НА ТЕРРИТОРИИ ГОРОДСКОГО ОКРУГА, КОТОРОЕ НЕ ИМЕЕТ СОБСТВЕННИКА ИЛИ СОБСТВЕННИК КОТОРОГО НЕИЗВЕСТЕН, ЛИБО ИМУЩЕСТВА, ОТ ПРАВА СОБСТВЕННОСТИ, НА КОТОРОЕ СОБСТВЕННИК ОТКАЗАЛСЯ</w:t>
      </w:r>
      <w:proofErr w:type="gramEnd"/>
    </w:p>
    <w:p w:rsidR="00A11A96" w:rsidRDefault="00A11A96" w:rsidP="00A11A96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A11A96" w:rsidRDefault="00A11A96" w:rsidP="00A11A96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>
        <w:rPr>
          <w:rFonts w:eastAsiaTheme="minorHAnsi"/>
          <w:sz w:val="28"/>
          <w:szCs w:val="28"/>
          <w:lang w:eastAsia="en-US"/>
        </w:rPr>
        <w:t>Основаниями для отнесения недвижимого имущества к бесхозяйному являются письменные заявления (информация) физических и юридических лиц, независимо от их организационно-правовой формы, о выявлении недвижимого имущества, которое не имеет собственника или собственник которого неизвестен, либо недвижимости, от права собственности, на которую собственник отказался, направляемые в Администрацию.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Заявление должно содержать следующую информацию:</w:t>
      </w:r>
    </w:p>
    <w:p w:rsidR="00A11A96" w:rsidRDefault="00A11A96" w:rsidP="00A11A96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наименование объекта бесхозяйного недвижимого имущества;</w:t>
      </w:r>
    </w:p>
    <w:p w:rsidR="00A11A96" w:rsidRDefault="00A11A96" w:rsidP="00A11A96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местонахождение либо ориентир;</w:t>
      </w:r>
    </w:p>
    <w:p w:rsidR="00A11A96" w:rsidRDefault="00A11A96" w:rsidP="00A11A96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наличии сведений - предполагаемый собственник, владелец, пользователь;</w:t>
      </w:r>
    </w:p>
    <w:p w:rsidR="00A11A96" w:rsidRDefault="00A11A96" w:rsidP="00A11A96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наличии сведений - дата отказа от права собственности.</w:t>
      </w:r>
    </w:p>
    <w:p w:rsidR="00A11A96" w:rsidRDefault="00A11A96" w:rsidP="00A11A96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Собственник недвижимого имущества вправе отказаться от права собственности на принадлежащее ему имущество путем подачи соответствующего заявления в </w:t>
      </w:r>
      <w:r w:rsidR="00EF3074">
        <w:rPr>
          <w:rFonts w:eastAsiaTheme="minorHAnsi"/>
          <w:sz w:val="28"/>
          <w:szCs w:val="28"/>
          <w:lang w:eastAsia="en-US"/>
        </w:rPr>
        <w:t>Администрацию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11A96" w:rsidRDefault="00EF3074" w:rsidP="00595424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A11A96">
        <w:rPr>
          <w:rFonts w:eastAsiaTheme="minorHAnsi"/>
          <w:sz w:val="28"/>
          <w:szCs w:val="28"/>
          <w:lang w:eastAsia="en-US"/>
        </w:rPr>
        <w:t>проводит работу по выявлению бесхозяйных недвижимых объектов как самостоятельно, так и по данным, представленным учреждениями, предприятиями, организациями, гражданами, а также должностными лицами городского округа, которым стало известно о наличии таких объектов на территории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Верхотурский</w:t>
      </w:r>
      <w:proofErr w:type="gramEnd"/>
      <w:r w:rsidR="00A11A96">
        <w:rPr>
          <w:rFonts w:eastAsiaTheme="minorHAnsi"/>
          <w:sz w:val="28"/>
          <w:szCs w:val="28"/>
          <w:lang w:eastAsia="en-US"/>
        </w:rPr>
        <w:t>.</w:t>
      </w:r>
    </w:p>
    <w:p w:rsidR="00EF3074" w:rsidRDefault="00EF3074" w:rsidP="00EF3074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2. Бесхозяйные недвижимые вещи принимаются на </w:t>
      </w:r>
      <w:hyperlink r:id="rId32" w:history="1">
        <w:r w:rsidRPr="00EF3074">
          <w:rPr>
            <w:rFonts w:eastAsiaTheme="minorHAnsi"/>
            <w:sz w:val="28"/>
            <w:szCs w:val="28"/>
            <w:lang w:eastAsia="en-US"/>
          </w:rPr>
          <w:t>учет</w:t>
        </w:r>
      </w:hyperlink>
      <w:r w:rsidRPr="00EF307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органом, осуществляющим государственную регистрацию права на недвижимое имущество, по заявлению Администрации</w:t>
      </w:r>
      <w:r w:rsidR="00DB46D3">
        <w:rPr>
          <w:rFonts w:eastAsiaTheme="minorHAnsi"/>
          <w:sz w:val="28"/>
          <w:szCs w:val="28"/>
          <w:lang w:eastAsia="en-US"/>
        </w:rPr>
        <w:t xml:space="preserve"> городского округа Верхотурский с приложением следующих документов:</w:t>
      </w:r>
    </w:p>
    <w:p w:rsidR="00DB46D3" w:rsidRDefault="00DB46D3" w:rsidP="00DB46D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в случае если здание, сооружение,</w:t>
      </w:r>
      <w:r w:rsidR="00947E7A">
        <w:rPr>
          <w:rFonts w:eastAsiaTheme="minorHAnsi"/>
          <w:sz w:val="28"/>
          <w:szCs w:val="28"/>
          <w:lang w:eastAsia="en-US"/>
        </w:rPr>
        <w:t xml:space="preserve"> помещение</w:t>
      </w:r>
      <w:r>
        <w:rPr>
          <w:rFonts w:eastAsiaTheme="minorHAnsi"/>
          <w:sz w:val="28"/>
          <w:szCs w:val="28"/>
          <w:lang w:eastAsia="en-US"/>
        </w:rPr>
        <w:t xml:space="preserve"> не имеет собственника или его собственник неизвестен, - документ, подтверждающий, что объект недвижимого имущества не имеет собственника или его собственник неизвестен, в том числе:</w:t>
      </w:r>
    </w:p>
    <w:p w:rsidR="00DB46D3" w:rsidRDefault="00DB46D3" w:rsidP="00DB46D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документ, подтверждающий, что данный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выданный органами учета государственного и муниципального имущества;</w:t>
      </w:r>
    </w:p>
    <w:p w:rsidR="00DB46D3" w:rsidRDefault="00DB46D3" w:rsidP="00DB46D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недвижимое имущество до введения в действие Федерального </w:t>
      </w:r>
      <w:hyperlink r:id="rId33" w:history="1">
        <w:r w:rsidRPr="00947E7A">
          <w:rPr>
            <w:rFonts w:eastAsiaTheme="minorHAnsi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субъекта Российской Федерации;</w:t>
      </w:r>
    </w:p>
    <w:p w:rsidR="00DB46D3" w:rsidRDefault="00947E7A" w:rsidP="00DB46D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DB46D3">
        <w:rPr>
          <w:rFonts w:eastAsiaTheme="minorHAnsi"/>
          <w:sz w:val="28"/>
          <w:szCs w:val="28"/>
          <w:lang w:eastAsia="en-US"/>
        </w:rPr>
        <w:t>) в случае, если собственник (собственники) отказался от права собственности на здание, соо</w:t>
      </w:r>
      <w:r>
        <w:rPr>
          <w:rFonts w:eastAsiaTheme="minorHAnsi"/>
          <w:sz w:val="28"/>
          <w:szCs w:val="28"/>
          <w:lang w:eastAsia="en-US"/>
        </w:rPr>
        <w:t>ружение, помещение</w:t>
      </w:r>
      <w:r w:rsidR="00DB46D3">
        <w:rPr>
          <w:rFonts w:eastAsiaTheme="minorHAnsi"/>
          <w:sz w:val="28"/>
          <w:szCs w:val="28"/>
          <w:lang w:eastAsia="en-US"/>
        </w:rPr>
        <w:t>:</w:t>
      </w:r>
    </w:p>
    <w:p w:rsidR="00DB46D3" w:rsidRDefault="00DB46D3" w:rsidP="00DB46D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DB46D3" w:rsidRDefault="00DB46D3" w:rsidP="00947E7A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копии правоустанавливающих документов, подтверждающих наличие права собственности у лица (лиц), отказавшегося (отказавшихся) от права собств</w:t>
      </w:r>
      <w:r w:rsidR="00947E7A">
        <w:rPr>
          <w:rFonts w:eastAsiaTheme="minorHAnsi"/>
          <w:sz w:val="28"/>
          <w:szCs w:val="28"/>
          <w:lang w:eastAsia="en-US"/>
        </w:rPr>
        <w:t>енности на объект недвижимости.</w:t>
      </w:r>
    </w:p>
    <w:p w:rsidR="00EF3074" w:rsidRDefault="00EF3074" w:rsidP="00EF3074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истечении года со дня постановки бесхозяйной недвижимой вещи на учет Администрация обращается в суд с требованием о признании права муниципальной собственности на эту вещь.</w:t>
      </w:r>
    </w:p>
    <w:p w:rsidR="00EF3074" w:rsidRDefault="00EF3074" w:rsidP="00A11A96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EF3074" w:rsidRDefault="00EF3074" w:rsidP="00A11A96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88073E" w:rsidRPr="0088073E" w:rsidRDefault="00880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73E" w:rsidRPr="0088073E" w:rsidRDefault="00880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73E" w:rsidRDefault="00880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7A15" w:rsidRDefault="00AB7A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7A15" w:rsidRDefault="00AB7A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7A15" w:rsidRDefault="00AB7A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7A15" w:rsidRDefault="00AB7A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7A15" w:rsidRDefault="00AB7A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7A15" w:rsidRPr="0088073E" w:rsidRDefault="00AB7A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B7A15" w:rsidRPr="0088073E" w:rsidSect="00AB7A1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251"/>
    <w:multiLevelType w:val="hybridMultilevel"/>
    <w:tmpl w:val="611A7BE6"/>
    <w:lvl w:ilvl="0" w:tplc="E2B86CC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C1B1B85"/>
    <w:multiLevelType w:val="hybridMultilevel"/>
    <w:tmpl w:val="3F34F9C0"/>
    <w:lvl w:ilvl="0" w:tplc="7382D5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966EB0"/>
    <w:multiLevelType w:val="hybridMultilevel"/>
    <w:tmpl w:val="AB42A7D6"/>
    <w:lvl w:ilvl="0" w:tplc="48463CD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3E"/>
    <w:rsid w:val="0000018B"/>
    <w:rsid w:val="00003503"/>
    <w:rsid w:val="00011D7E"/>
    <w:rsid w:val="0008561B"/>
    <w:rsid w:val="00090D3B"/>
    <w:rsid w:val="000B5DFB"/>
    <w:rsid w:val="000E2060"/>
    <w:rsid w:val="0013257A"/>
    <w:rsid w:val="00171C49"/>
    <w:rsid w:val="00184373"/>
    <w:rsid w:val="00184D5B"/>
    <w:rsid w:val="001B7193"/>
    <w:rsid w:val="001C7256"/>
    <w:rsid w:val="001E1FE7"/>
    <w:rsid w:val="001F6ECA"/>
    <w:rsid w:val="00271533"/>
    <w:rsid w:val="002B0CD3"/>
    <w:rsid w:val="002B50B6"/>
    <w:rsid w:val="002B5E83"/>
    <w:rsid w:val="002C2E0C"/>
    <w:rsid w:val="002F0F23"/>
    <w:rsid w:val="00301A73"/>
    <w:rsid w:val="00343057"/>
    <w:rsid w:val="00347C74"/>
    <w:rsid w:val="003525CC"/>
    <w:rsid w:val="00354A34"/>
    <w:rsid w:val="00374FBF"/>
    <w:rsid w:val="0037702B"/>
    <w:rsid w:val="003B07A2"/>
    <w:rsid w:val="003C4421"/>
    <w:rsid w:val="003D0E46"/>
    <w:rsid w:val="003D4C43"/>
    <w:rsid w:val="00402877"/>
    <w:rsid w:val="004067FC"/>
    <w:rsid w:val="00440047"/>
    <w:rsid w:val="004D3A77"/>
    <w:rsid w:val="004E74CC"/>
    <w:rsid w:val="004F7027"/>
    <w:rsid w:val="004F71AC"/>
    <w:rsid w:val="00506673"/>
    <w:rsid w:val="00547B36"/>
    <w:rsid w:val="00580349"/>
    <w:rsid w:val="00595424"/>
    <w:rsid w:val="005A3109"/>
    <w:rsid w:val="005B4FF6"/>
    <w:rsid w:val="005E6029"/>
    <w:rsid w:val="005E617E"/>
    <w:rsid w:val="005F55C3"/>
    <w:rsid w:val="00614DFA"/>
    <w:rsid w:val="00641A19"/>
    <w:rsid w:val="00661C96"/>
    <w:rsid w:val="00676520"/>
    <w:rsid w:val="006766DA"/>
    <w:rsid w:val="00692205"/>
    <w:rsid w:val="006B2A11"/>
    <w:rsid w:val="006E64E5"/>
    <w:rsid w:val="006F1A8F"/>
    <w:rsid w:val="006F7507"/>
    <w:rsid w:val="00713DF7"/>
    <w:rsid w:val="0071676B"/>
    <w:rsid w:val="0072001A"/>
    <w:rsid w:val="0074710D"/>
    <w:rsid w:val="00780D49"/>
    <w:rsid w:val="007933BD"/>
    <w:rsid w:val="00796C51"/>
    <w:rsid w:val="007B26A1"/>
    <w:rsid w:val="007C6E7A"/>
    <w:rsid w:val="007E573F"/>
    <w:rsid w:val="007E5A6E"/>
    <w:rsid w:val="00826098"/>
    <w:rsid w:val="00834D67"/>
    <w:rsid w:val="0085744D"/>
    <w:rsid w:val="00872822"/>
    <w:rsid w:val="00873CA2"/>
    <w:rsid w:val="0088073E"/>
    <w:rsid w:val="008B18CD"/>
    <w:rsid w:val="008E48AD"/>
    <w:rsid w:val="00947E7A"/>
    <w:rsid w:val="00975526"/>
    <w:rsid w:val="009913A0"/>
    <w:rsid w:val="0099795D"/>
    <w:rsid w:val="009B6867"/>
    <w:rsid w:val="009D584A"/>
    <w:rsid w:val="009E37D1"/>
    <w:rsid w:val="00A07637"/>
    <w:rsid w:val="00A11A96"/>
    <w:rsid w:val="00A21982"/>
    <w:rsid w:val="00A24069"/>
    <w:rsid w:val="00A27B4F"/>
    <w:rsid w:val="00A47B5D"/>
    <w:rsid w:val="00A63597"/>
    <w:rsid w:val="00A640BA"/>
    <w:rsid w:val="00AB7A15"/>
    <w:rsid w:val="00AC1755"/>
    <w:rsid w:val="00B4117B"/>
    <w:rsid w:val="00B47646"/>
    <w:rsid w:val="00BC4171"/>
    <w:rsid w:val="00BD02F3"/>
    <w:rsid w:val="00BD3336"/>
    <w:rsid w:val="00BD5EAD"/>
    <w:rsid w:val="00BE7129"/>
    <w:rsid w:val="00C12431"/>
    <w:rsid w:val="00C32926"/>
    <w:rsid w:val="00C636CE"/>
    <w:rsid w:val="00C7620D"/>
    <w:rsid w:val="00C91E6E"/>
    <w:rsid w:val="00CA3A9E"/>
    <w:rsid w:val="00CB3E49"/>
    <w:rsid w:val="00CD56BC"/>
    <w:rsid w:val="00CF2762"/>
    <w:rsid w:val="00D265FC"/>
    <w:rsid w:val="00D4119F"/>
    <w:rsid w:val="00D52A28"/>
    <w:rsid w:val="00D55C01"/>
    <w:rsid w:val="00D761F5"/>
    <w:rsid w:val="00D81D93"/>
    <w:rsid w:val="00DB46D3"/>
    <w:rsid w:val="00DC508C"/>
    <w:rsid w:val="00DC6D91"/>
    <w:rsid w:val="00E302B2"/>
    <w:rsid w:val="00E72D03"/>
    <w:rsid w:val="00E74832"/>
    <w:rsid w:val="00E84C02"/>
    <w:rsid w:val="00EA0E30"/>
    <w:rsid w:val="00EB3B3C"/>
    <w:rsid w:val="00EB6E0E"/>
    <w:rsid w:val="00ED1A43"/>
    <w:rsid w:val="00EF3074"/>
    <w:rsid w:val="00EF62DB"/>
    <w:rsid w:val="00F32CFD"/>
    <w:rsid w:val="00F4084D"/>
    <w:rsid w:val="00F50BE8"/>
    <w:rsid w:val="00F5496D"/>
    <w:rsid w:val="00F62504"/>
    <w:rsid w:val="00FB0A6E"/>
    <w:rsid w:val="00FB102C"/>
    <w:rsid w:val="00FB130B"/>
    <w:rsid w:val="00FB5BB9"/>
    <w:rsid w:val="00F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7256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C7256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7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807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07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72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72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725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C7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2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2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DocList">
    <w:name w:val="ConsPlusDocList"/>
    <w:next w:val="a"/>
    <w:rsid w:val="006765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676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7256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C7256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7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807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07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72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72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725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C7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2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2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DocList">
    <w:name w:val="ConsPlusDocList"/>
    <w:next w:val="a"/>
    <w:rsid w:val="006765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676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consultantplus://offline/ref=9BBFAE31EB48A0D9F9CC58A366C01C0E525D2CD9E1CD991F5468FF969459A9B4C7C840E2F164F70604F018CF24L618G" TargetMode="External"/><Relationship Id="rId18" Type="http://schemas.openxmlformats.org/officeDocument/2006/relationships/hyperlink" Target="consultantplus://offline/ref=9BBFAE31EB48A0D9F9CC58A366C01C0E53542CDFEBCD991F5468FF969459A9B4C7C840E2F164F70604F018CF24L618G" TargetMode="External"/><Relationship Id="rId26" Type="http://schemas.openxmlformats.org/officeDocument/2006/relationships/hyperlink" Target="consultantplus://offline/ref=6910A1E462F8C9BD14AD786FAD896EBB3232947E26E9721A3B113EDD2FE041756FE25DEF0A80B9F146AD33242D0EC144DDF418657A8A6914881E94670EW4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BBFAE31EB48A0D9F9CC58A366C01C0E535429D9E8CC991F5468FF969459A9B4C7C840E2F164F70604F018CF24L618G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BBFAE31EB48A0D9F9CC58A366C01C0E525C2ADBE8CA991F5468FF969459A9B4C7C840E2F164F70604F018CF24L618G" TargetMode="External"/><Relationship Id="rId17" Type="http://schemas.openxmlformats.org/officeDocument/2006/relationships/hyperlink" Target="consultantplus://offline/ref=9BBFAE31EB48A0D9F9CC58A366C01C0E525D2CD9EEC4991F5468FF969459A9B4D5C818EEF067EF0404E54E9E6135B69D5797D6576B67AF6EL117G" TargetMode="External"/><Relationship Id="rId25" Type="http://schemas.openxmlformats.org/officeDocument/2006/relationships/hyperlink" Target="consultantplus://offline/ref=C1D14C92D76D866866F97A5CF70EC781F5D159164667F7E37943F859A767D684014C402BA2AB12826E8F90D7E1CE3AF28D7AD580DD6C69F10C9AF411BFUEG" TargetMode="External"/><Relationship Id="rId33" Type="http://schemas.openxmlformats.org/officeDocument/2006/relationships/hyperlink" Target="consultantplus://offline/ref=35C838FB66A06E69A69F709A7C1F7712F549C2096A53865D334561F8766A1126071E2AB86DAEE1851A49717504q8q7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BFAE31EB48A0D9F9CC58A366C01C0E525D29DDE0CF991F5468FF969459A9B4D5C818EEF066E80207E54E9E6135B69D5797D6576B67AF6EL117G" TargetMode="External"/><Relationship Id="rId20" Type="http://schemas.openxmlformats.org/officeDocument/2006/relationships/hyperlink" Target="consultantplus://offline/ref=9BBFAE31EB48A0D9F9CC58A366C01C0E525D2CD9E1CD991F5468FF969459A9B4C7C840E2F164F70604F018CF24L618G" TargetMode="External"/><Relationship Id="rId29" Type="http://schemas.openxmlformats.org/officeDocument/2006/relationships/hyperlink" Target="consultantplus://offline/ref=9BBFAE31EB48A0D9F9CC46AE70AC4204515F73D6EBCF974C0B3EF9C1CB09AFE195881EBBB323E40605EE1ACE246BEFCD10DCDA57767BAE6E013A6C40L31A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BBFAE31EB48A0D9F9CC58A366C01C0E53542CDFEBCD991F5468FF969459A9B4C7C840E2F164F70604F018CF24L618G" TargetMode="External"/><Relationship Id="rId24" Type="http://schemas.openxmlformats.org/officeDocument/2006/relationships/hyperlink" Target="consultantplus://offline/ref=6A489704281C327D3905E6B423CD1EEABB0C067ADCD163F4F261DFBF38C9FE02A5C105F40B460605B8E07EA4BAj9x6J" TargetMode="External"/><Relationship Id="rId32" Type="http://schemas.openxmlformats.org/officeDocument/2006/relationships/hyperlink" Target="consultantplus://offline/ref=F62336641F993A7AF3B7462DFB0DBCA15EC9C9D5D14FB5E434690DF996711E8DBF7382041970389F081CA494BE72C913EE5CF467E2E56200zAUA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BBFAE31EB48A0D9F9CC46AE70AC4204515F73D6EBCE90400C38F9C1CB09AFE195881EBBB323E40605EE18C8266BEFCD10DCDA57767BAE6E013A6C40L31AG" TargetMode="External"/><Relationship Id="rId23" Type="http://schemas.openxmlformats.org/officeDocument/2006/relationships/hyperlink" Target="consultantplus://offline/ref=C69E37470D558CD5F608E16ECF8CA38C80721472597329A2783510C96DB4D229D69BD5EBEF39AC7FAF11D543408979F04055E06BAB4D2AB046wFG" TargetMode="External"/><Relationship Id="rId28" Type="http://schemas.openxmlformats.org/officeDocument/2006/relationships/hyperlink" Target="consultantplus://offline/ref=83CED73BDDD2449603227A04BB6CEDE84DFE29D45CAD6297F6AA9C8788CC338B1D7E3F5E35630E3BA98836952Ct9EDF" TargetMode="External"/><Relationship Id="rId10" Type="http://schemas.openxmlformats.org/officeDocument/2006/relationships/hyperlink" Target="consultantplus://offline/ref=9BBFAE31EB48A0D9F9CC58A366C01C0E525D2CD9EEC4991F5468FF969459A9B4D5C818EEF067EF0404E54E9E6135B69D5797D6576B67AF6EL117G" TargetMode="External"/><Relationship Id="rId19" Type="http://schemas.openxmlformats.org/officeDocument/2006/relationships/hyperlink" Target="consultantplus://offline/ref=9BBFAE31EB48A0D9F9CC58A366C01C0E525C2ADBE8CA991F5468FF969459A9B4C7C840E2F164F70604F018CF24L618G" TargetMode="External"/><Relationship Id="rId31" Type="http://schemas.openxmlformats.org/officeDocument/2006/relationships/hyperlink" Target="consultantplus://offline/ref=9BBFAE31EB48A0D9F9CC58A366C01C0E535429DAE0CB991F5468FF969459A9B4C7C840E2F164F70604F018CF24L618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BFAE31EB48A0D9F9CC58A366C01C0E525D29DDE0CF991F5468FF969459A9B4D5C818EEF066E80207E54E9E6135B69D5797D6576B67AF6EL117G" TargetMode="External"/><Relationship Id="rId14" Type="http://schemas.openxmlformats.org/officeDocument/2006/relationships/hyperlink" Target="consultantplus://offline/ref=9BBFAE31EB48A0D9F9CC58A366C01C0E535429D9E8CC991F5468FF969459A9B4C7C840E2F164F70604F018CF24L618G" TargetMode="External"/><Relationship Id="rId22" Type="http://schemas.openxmlformats.org/officeDocument/2006/relationships/hyperlink" Target="consultantplus://offline/ref=9BBFAE31EB48A0D9F9CC46AE70AC4204515F73D6EBCE90400C38F9C1CB09AFE195881EBBB323E40605EE1CC6256BEFCD10DCDA57767BAE6E013A6C40L31AG" TargetMode="External"/><Relationship Id="rId27" Type="http://schemas.openxmlformats.org/officeDocument/2006/relationships/hyperlink" Target="consultantplus://offline/ref=9F994638A4D5879037D2A57F5AC4400AE7DD52001D983BD310130472C9ED88AA2E29D3177A72759FD43419B2B42A7DA0D607563FE19F0EBAMDFDH" TargetMode="External"/><Relationship Id="rId30" Type="http://schemas.openxmlformats.org/officeDocument/2006/relationships/hyperlink" Target="consultantplus://offline/ref=0052A89430011A0956AA8225AA83AB41BEC99180FCF3E37ED312DC5B7ACCA30CC557279A16640E2028DDB7C61Ez4v8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4D653-426A-426C-A7E3-E047B8EA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16</Pages>
  <Words>5724</Words>
  <Characters>32631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Лумпова</dc:creator>
  <cp:lastModifiedBy>Анастасия В. Лумпова</cp:lastModifiedBy>
  <cp:revision>15</cp:revision>
  <cp:lastPrinted>2019-04-26T09:03:00Z</cp:lastPrinted>
  <dcterms:created xsi:type="dcterms:W3CDTF">2019-04-02T05:35:00Z</dcterms:created>
  <dcterms:modified xsi:type="dcterms:W3CDTF">2019-04-26T09:03:00Z</dcterms:modified>
</cp:coreProperties>
</file>