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D" w:rsidRDefault="003C06ED" w:rsidP="003C06E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  <w:r w:rsidRPr="00002DD2">
        <w:rPr>
          <w:b/>
          <w:bCs/>
          <w:szCs w:val="28"/>
        </w:rPr>
        <w:t xml:space="preserve"> </w:t>
      </w:r>
    </w:p>
    <w:p w:rsidR="003C06ED" w:rsidRPr="00002DD2" w:rsidRDefault="003C06ED" w:rsidP="003C06E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02DD2">
        <w:rPr>
          <w:b/>
          <w:bCs/>
          <w:szCs w:val="28"/>
        </w:rPr>
        <w:t>об экспертизе</w:t>
      </w:r>
      <w:r>
        <w:rPr>
          <w:b/>
          <w:bCs/>
          <w:szCs w:val="28"/>
        </w:rPr>
        <w:t xml:space="preserve"> </w:t>
      </w:r>
      <w:r w:rsidRPr="00002DD2">
        <w:rPr>
          <w:b/>
          <w:bCs/>
          <w:szCs w:val="28"/>
        </w:rPr>
        <w:t xml:space="preserve">нормативного правового акта </w:t>
      </w:r>
    </w:p>
    <w:p w:rsidR="003C06ED" w:rsidRDefault="003C06ED" w:rsidP="003C06ED">
      <w:pPr>
        <w:autoSpaceDE w:val="0"/>
        <w:autoSpaceDN w:val="0"/>
        <w:adjustRightInd w:val="0"/>
        <w:ind w:left="-567" w:right="-285" w:firstLine="567"/>
        <w:jc w:val="center"/>
        <w:outlineLvl w:val="0"/>
        <w:rPr>
          <w:b/>
          <w:i/>
        </w:rPr>
      </w:pPr>
      <w:r w:rsidRPr="0046334E">
        <w:rPr>
          <w:b/>
          <w:i/>
        </w:rPr>
        <w:t>Экспертиза НПА о</w:t>
      </w:r>
      <w:r>
        <w:rPr>
          <w:b/>
          <w:i/>
        </w:rPr>
        <w:t>существляется в соответствии с П</w:t>
      </w:r>
      <w:r w:rsidRPr="0046334E">
        <w:rPr>
          <w:b/>
          <w:i/>
        </w:rPr>
        <w:t xml:space="preserve">ланом проведения </w:t>
      </w:r>
    </w:p>
    <w:p w:rsidR="003C06ED" w:rsidRDefault="003C06ED" w:rsidP="003C06ED">
      <w:pPr>
        <w:autoSpaceDE w:val="0"/>
        <w:autoSpaceDN w:val="0"/>
        <w:adjustRightInd w:val="0"/>
        <w:ind w:left="-567" w:right="-285" w:firstLine="567"/>
        <w:jc w:val="center"/>
        <w:outlineLvl w:val="0"/>
        <w:rPr>
          <w:b/>
          <w:i/>
        </w:rPr>
      </w:pPr>
      <w:r w:rsidRPr="0046334E">
        <w:rPr>
          <w:b/>
          <w:i/>
        </w:rPr>
        <w:t xml:space="preserve">экспертизы нормативных правовых актов городского округа </w:t>
      </w:r>
      <w:proofErr w:type="gramStart"/>
      <w:r>
        <w:rPr>
          <w:b/>
          <w:i/>
        </w:rPr>
        <w:t>Верхотурский</w:t>
      </w:r>
      <w:proofErr w:type="gramEnd"/>
    </w:p>
    <w:p w:rsidR="003C06ED" w:rsidRDefault="003C06ED" w:rsidP="003C06ED">
      <w:pPr>
        <w:autoSpaceDE w:val="0"/>
        <w:autoSpaceDN w:val="0"/>
        <w:adjustRightInd w:val="0"/>
        <w:ind w:left="-567" w:right="-285" w:firstLine="567"/>
        <w:jc w:val="center"/>
        <w:outlineLvl w:val="0"/>
        <w:rPr>
          <w:b/>
          <w:i/>
        </w:rPr>
      </w:pPr>
      <w:r>
        <w:rPr>
          <w:b/>
          <w:i/>
        </w:rPr>
        <w:t xml:space="preserve"> </w:t>
      </w:r>
      <w:r w:rsidRPr="0046334E">
        <w:rPr>
          <w:b/>
          <w:i/>
        </w:rPr>
        <w:t>на 201</w:t>
      </w:r>
      <w:r>
        <w:rPr>
          <w:b/>
          <w:i/>
        </w:rPr>
        <w:t>8</w:t>
      </w:r>
      <w:r w:rsidRPr="0046334E">
        <w:rPr>
          <w:b/>
          <w:i/>
        </w:rPr>
        <w:t xml:space="preserve"> год, утвержденным постановлением главы </w:t>
      </w:r>
      <w:r>
        <w:rPr>
          <w:b/>
          <w:i/>
        </w:rPr>
        <w:t>Администрации</w:t>
      </w:r>
    </w:p>
    <w:p w:rsidR="003C06ED" w:rsidRDefault="003C06ED" w:rsidP="003C06ED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i/>
        </w:rPr>
      </w:pPr>
      <w:r w:rsidRPr="0046334E">
        <w:rPr>
          <w:b/>
          <w:i/>
        </w:rPr>
        <w:t xml:space="preserve"> городского округа</w:t>
      </w:r>
      <w:r>
        <w:rPr>
          <w:b/>
          <w:i/>
        </w:rPr>
        <w:t xml:space="preserve"> Верхотурский </w:t>
      </w:r>
      <w:r w:rsidRPr="0046334E">
        <w:rPr>
          <w:b/>
          <w:i/>
        </w:rPr>
        <w:t xml:space="preserve">от </w:t>
      </w:r>
      <w:r>
        <w:rPr>
          <w:b/>
          <w:i/>
        </w:rPr>
        <w:t>19</w:t>
      </w:r>
      <w:r w:rsidRPr="0046334E">
        <w:rPr>
          <w:b/>
          <w:i/>
        </w:rPr>
        <w:t>.1</w:t>
      </w:r>
      <w:r>
        <w:rPr>
          <w:b/>
          <w:i/>
        </w:rPr>
        <w:t>2.2017 г. № 971</w:t>
      </w:r>
    </w:p>
    <w:p w:rsidR="007451A0" w:rsidRPr="005E5424" w:rsidRDefault="007451A0" w:rsidP="003C06ED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</w:rPr>
      </w:pPr>
    </w:p>
    <w:tbl>
      <w:tblPr>
        <w:tblW w:w="101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69"/>
        <w:gridCol w:w="1843"/>
        <w:gridCol w:w="1843"/>
        <w:gridCol w:w="255"/>
        <w:gridCol w:w="1224"/>
        <w:gridCol w:w="52"/>
        <w:gridCol w:w="425"/>
        <w:gridCol w:w="283"/>
        <w:gridCol w:w="568"/>
        <w:gridCol w:w="1993"/>
      </w:tblGrid>
      <w:tr w:rsidR="00403D21" w:rsidRPr="00002DD2" w:rsidTr="005748D0">
        <w:tc>
          <w:tcPr>
            <w:tcW w:w="10143" w:type="dxa"/>
            <w:gridSpan w:val="11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center"/>
              <w:rPr>
                <w:b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484252" w:rsidRPr="00002DD2" w:rsidTr="005748D0">
        <w:trPr>
          <w:trHeight w:val="2449"/>
        </w:trPr>
        <w:tc>
          <w:tcPr>
            <w:tcW w:w="788" w:type="dxa"/>
            <w:shd w:val="clear" w:color="auto" w:fill="auto"/>
          </w:tcPr>
          <w:p w:rsidR="00484252" w:rsidRPr="00002DD2" w:rsidRDefault="00484252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84252" w:rsidRDefault="00484252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реквизиты 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Верхотурский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 (вид, дата, номер, наименование, редакция, источник публикации) или группы актов: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252" w:rsidRPr="00287A3E" w:rsidRDefault="00484252" w:rsidP="00287A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Постановление </w:t>
            </w:r>
            <w:r w:rsidR="00034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Администрации городского округа Верхотурский </w:t>
            </w:r>
            <w:r w:rsidRPr="002F7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17.08.2016г. № 691 «Об утверждении Административного регламента исполнения муниципальной функции «Осуществление муниципального земельного контроля на территории городского округа Верхотурский»,</w:t>
            </w:r>
            <w:r>
              <w:rPr>
                <w:b/>
                <w:i/>
              </w:rPr>
              <w:t xml:space="preserve"> </w:t>
            </w:r>
            <w:r w:rsidRPr="00287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(далее по тексту – Постановление 458).</w:t>
            </w:r>
          </w:p>
          <w:p w:rsidR="00484252" w:rsidRPr="002F7CA3" w:rsidRDefault="00484252" w:rsidP="00287A3E">
            <w:pPr>
              <w:pStyle w:val="ConsPlusNonformat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Постановление 691 опубликовано </w:t>
            </w:r>
            <w:r w:rsidRPr="008A3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информационном бюллетене «Верхотурская неделя</w:t>
            </w:r>
            <w:r w:rsidRPr="002F7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№ 15, 26.08.2016г.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на сайте </w:t>
            </w:r>
            <w:r w:rsidRPr="00714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городского округа </w:t>
            </w:r>
            <w:proofErr w:type="gramStart"/>
            <w:r w:rsidRPr="00714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624379" w:rsidRPr="00002DD2" w:rsidTr="005748D0">
        <w:trPr>
          <w:trHeight w:val="388"/>
        </w:trPr>
        <w:tc>
          <w:tcPr>
            <w:tcW w:w="788" w:type="dxa"/>
            <w:shd w:val="clear" w:color="auto" w:fill="auto"/>
          </w:tcPr>
          <w:p w:rsidR="00624379" w:rsidRPr="00002DD2" w:rsidRDefault="00624379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624379" w:rsidRPr="00002DD2" w:rsidRDefault="00624379" w:rsidP="00624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Обоснование, если оценивается группа актов: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2E18AC" w:rsidRPr="00002DD2" w:rsidTr="005748D0">
        <w:trPr>
          <w:trHeight w:val="832"/>
        </w:trPr>
        <w:tc>
          <w:tcPr>
            <w:tcW w:w="788" w:type="dxa"/>
            <w:shd w:val="clear" w:color="auto" w:fill="auto"/>
          </w:tcPr>
          <w:p w:rsidR="002E18AC" w:rsidRPr="00002DD2" w:rsidRDefault="002E18AC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FA5ADB" w:rsidRDefault="002E18AC" w:rsidP="002E18AC">
            <w:pPr>
              <w:pStyle w:val="ConsPlusNonformat"/>
              <w:jc w:val="both"/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акта и его отдельных положений (указать дату; если положения </w:t>
            </w:r>
            <w:proofErr w:type="gramStart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вводятся в действие в разное время указывается</w:t>
            </w:r>
            <w:proofErr w:type="gramEnd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дата)</w:t>
            </w:r>
            <w:r>
              <w:t xml:space="preserve">  </w:t>
            </w:r>
          </w:p>
          <w:p w:rsidR="002E18AC" w:rsidRPr="00002DD2" w:rsidRDefault="002E18AC" w:rsidP="002E1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Постановление вступило в силу </w:t>
            </w:r>
            <w:r w:rsidR="00FA5ADB" w:rsidRPr="00FA5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Pr="00FA5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26.08.2016г.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FA5ADB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отр</w:t>
            </w:r>
            <w:r w:rsidR="00BD11B5">
              <w:rPr>
                <w:rFonts w:ascii="Times New Roman" w:hAnsi="Times New Roman" w:cs="Times New Roman"/>
                <w:sz w:val="24"/>
                <w:szCs w:val="24"/>
              </w:rPr>
              <w:t>аслевой (функциональный) орган А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округа </w:t>
            </w:r>
            <w:r w:rsidR="00BD11B5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2DD2">
              <w:t xml:space="preserve"> 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принявший оцениваемый нормативный правовой акт, и (или) к компетенции и полномочиям которого относится исследуемая сфера общественных отношений:</w:t>
            </w:r>
            <w:r w:rsidR="009F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D21" w:rsidRPr="00F40010" w:rsidRDefault="00FA5ADB" w:rsidP="00F4001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Комитет по управлению </w:t>
            </w:r>
            <w:r w:rsidR="00F40010" w:rsidRPr="00F40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муниципальным имуществом </w:t>
            </w:r>
            <w:r w:rsidR="009F59A1" w:rsidRPr="00F40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</w:t>
            </w:r>
            <w:r w:rsidR="00F40010" w:rsidRPr="00F40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F59A1" w:rsidRPr="00F40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городского округа Верхотурский</w:t>
            </w:r>
          </w:p>
        </w:tc>
      </w:tr>
      <w:tr w:rsidR="000F5281" w:rsidRPr="00002DD2" w:rsidTr="005748D0">
        <w:trPr>
          <w:trHeight w:val="562"/>
        </w:trPr>
        <w:tc>
          <w:tcPr>
            <w:tcW w:w="788" w:type="dxa"/>
            <w:shd w:val="clear" w:color="auto" w:fill="auto"/>
          </w:tcPr>
          <w:p w:rsidR="000F5281" w:rsidRPr="00002DD2" w:rsidRDefault="000F528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0F5281" w:rsidRDefault="000F5281" w:rsidP="000F52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281" w:rsidRPr="00002DD2" w:rsidRDefault="000F5281" w:rsidP="000F52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земельные отношения</w:t>
            </w:r>
          </w:p>
        </w:tc>
      </w:tr>
      <w:tr w:rsidR="00403D21" w:rsidRPr="00002DD2" w:rsidTr="005748D0">
        <w:tc>
          <w:tcPr>
            <w:tcW w:w="788" w:type="dxa"/>
            <w:vMerge w:val="restart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FE3DEF">
              <w:rPr>
                <w:rFonts w:ascii="Times New Roman" w:hAnsi="Times New Roman" w:cs="Times New Roman"/>
                <w:sz w:val="24"/>
                <w:szCs w:val="24"/>
              </w:rPr>
              <w:t xml:space="preserve">РВ в отношении проекта акта </w:t>
            </w:r>
            <w:r w:rsidR="00FE3DEF" w:rsidRPr="002F7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17.08.2016г. № 691 «Об утверждении Административного регламента исполнения муниципальной функции «Осуществление муниципального земельного контроля на территории городского округа Верхотурский»</w:t>
            </w:r>
            <w:r w:rsidR="00FE3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403D21" w:rsidRPr="00002DD2" w:rsidTr="005748D0">
        <w:tc>
          <w:tcPr>
            <w:tcW w:w="788" w:type="dxa"/>
            <w:vMerge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Проводилось: да/</w:t>
            </w:r>
            <w:r w:rsidRPr="00FE3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403D21" w:rsidRPr="00002DD2" w:rsidTr="005748D0">
        <w:tc>
          <w:tcPr>
            <w:tcW w:w="788" w:type="dxa"/>
            <w:vMerge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регулирующего воздействия положений проекта акта: </w:t>
            </w:r>
            <w:r w:rsidRPr="00876ACB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 / средняя / низкая</w:t>
            </w:r>
          </w:p>
        </w:tc>
      </w:tr>
      <w:tr w:rsidR="00F40D30" w:rsidRPr="00002DD2" w:rsidTr="005748D0">
        <w:tc>
          <w:tcPr>
            <w:tcW w:w="788" w:type="dxa"/>
            <w:vMerge/>
            <w:shd w:val="clear" w:color="auto" w:fill="auto"/>
          </w:tcPr>
          <w:p w:rsidR="00F40D30" w:rsidRPr="00002DD2" w:rsidRDefault="00F40D3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F40D30" w:rsidRPr="00F40D30" w:rsidRDefault="00F40D30" w:rsidP="00F40D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0D30">
              <w:rPr>
                <w:rFonts w:eastAsiaTheme="minorHAnsi"/>
                <w:lang w:eastAsia="en-US"/>
              </w:rPr>
              <w:t>Сроки проведения публичных консультаций проекта</w:t>
            </w:r>
          </w:p>
          <w:p w:rsidR="00F40D30" w:rsidRPr="00646577" w:rsidRDefault="00F40D30" w:rsidP="00F40D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40D30">
              <w:rPr>
                <w:rFonts w:eastAsiaTheme="minorHAnsi"/>
                <w:lang w:eastAsia="en-US"/>
              </w:rPr>
              <w:t>нормат</w:t>
            </w:r>
            <w:r>
              <w:rPr>
                <w:rFonts w:eastAsiaTheme="minorHAnsi"/>
                <w:lang w:eastAsia="en-US"/>
              </w:rPr>
              <w:t>ив</w:t>
            </w:r>
            <w:r w:rsidR="00646577">
              <w:rPr>
                <w:rFonts w:eastAsiaTheme="minorHAnsi"/>
                <w:lang w:eastAsia="en-US"/>
              </w:rPr>
              <w:t xml:space="preserve">ного правового акта: начало: </w:t>
            </w:r>
            <w:r w:rsidR="00646577" w:rsidRPr="00646577">
              <w:rPr>
                <w:rFonts w:eastAsiaTheme="minorHAnsi"/>
                <w:b/>
                <w:lang w:eastAsia="en-US"/>
              </w:rPr>
              <w:t>«26</w:t>
            </w:r>
            <w:r w:rsidRPr="00646577">
              <w:rPr>
                <w:rFonts w:eastAsiaTheme="minorHAnsi"/>
                <w:b/>
                <w:lang w:eastAsia="en-US"/>
              </w:rPr>
              <w:t xml:space="preserve">» </w:t>
            </w:r>
            <w:r w:rsidR="00646577" w:rsidRPr="00646577">
              <w:rPr>
                <w:rFonts w:eastAsiaTheme="minorHAnsi"/>
                <w:b/>
                <w:lang w:eastAsia="en-US"/>
              </w:rPr>
              <w:t>апреля 2018</w:t>
            </w:r>
            <w:r w:rsidRPr="00646577">
              <w:rPr>
                <w:rFonts w:eastAsiaTheme="minorHAnsi"/>
                <w:b/>
                <w:lang w:eastAsia="en-US"/>
              </w:rPr>
              <w:t xml:space="preserve"> г.;</w:t>
            </w:r>
          </w:p>
          <w:p w:rsidR="00F40D30" w:rsidRPr="00002DD2" w:rsidRDefault="00F40D30" w:rsidP="00646577">
            <w:pPr>
              <w:autoSpaceDE w:val="0"/>
              <w:autoSpaceDN w:val="0"/>
              <w:adjustRightInd w:val="0"/>
              <w:jc w:val="both"/>
            </w:pPr>
            <w:r w:rsidRPr="00F40D30">
              <w:rPr>
                <w:rFonts w:eastAsiaTheme="minorHAnsi"/>
                <w:lang w:eastAsia="en-US"/>
              </w:rPr>
              <w:t xml:space="preserve">                         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="00646577">
              <w:rPr>
                <w:rFonts w:eastAsiaTheme="minorHAnsi"/>
                <w:lang w:eastAsia="en-US"/>
              </w:rPr>
              <w:t xml:space="preserve">               </w:t>
            </w:r>
            <w:r w:rsidR="00731F6D">
              <w:rPr>
                <w:rFonts w:eastAsiaTheme="minorHAnsi"/>
                <w:lang w:eastAsia="en-US"/>
              </w:rPr>
              <w:t xml:space="preserve">      </w:t>
            </w:r>
            <w:r w:rsidR="00646577">
              <w:rPr>
                <w:rFonts w:eastAsiaTheme="minorHAnsi"/>
                <w:lang w:eastAsia="en-US"/>
              </w:rPr>
              <w:t xml:space="preserve">   окончание: </w:t>
            </w:r>
            <w:r w:rsidR="00646577" w:rsidRPr="00646577">
              <w:rPr>
                <w:rFonts w:eastAsiaTheme="minorHAnsi"/>
                <w:b/>
                <w:lang w:eastAsia="en-US"/>
              </w:rPr>
              <w:t>«25</w:t>
            </w:r>
            <w:r w:rsidRPr="00646577">
              <w:rPr>
                <w:rFonts w:eastAsiaTheme="minorHAnsi"/>
                <w:b/>
                <w:lang w:eastAsia="en-US"/>
              </w:rPr>
              <w:t xml:space="preserve">» </w:t>
            </w:r>
            <w:r w:rsidR="00646577" w:rsidRPr="00646577">
              <w:rPr>
                <w:rFonts w:eastAsiaTheme="minorHAnsi"/>
                <w:b/>
                <w:lang w:eastAsia="en-US"/>
              </w:rPr>
              <w:t>мая 2018</w:t>
            </w:r>
            <w:r w:rsidRPr="00646577">
              <w:rPr>
                <w:rFonts w:eastAsiaTheme="minorHAnsi"/>
                <w:b/>
                <w:lang w:eastAsia="en-US"/>
              </w:rPr>
              <w:t xml:space="preserve"> г.</w:t>
            </w:r>
          </w:p>
        </w:tc>
      </w:tr>
      <w:tr w:rsidR="00BD78B3" w:rsidRPr="00002DD2" w:rsidTr="005748D0">
        <w:tc>
          <w:tcPr>
            <w:tcW w:w="788" w:type="dxa"/>
            <w:vMerge/>
            <w:shd w:val="clear" w:color="auto" w:fill="auto"/>
          </w:tcPr>
          <w:p w:rsidR="00BD78B3" w:rsidRPr="00002DD2" w:rsidRDefault="00BD78B3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366B8B" w:rsidRDefault="00BD78B3" w:rsidP="00BD78B3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rFonts w:eastAsiaTheme="minorHAnsi"/>
                <w:lang w:eastAsia="en-US"/>
              </w:rPr>
              <w:t>Разработчик проекта нормативного правового акта, проводивший ОРВ:</w:t>
            </w:r>
            <w:r w:rsidR="00366B8B" w:rsidRPr="00F40010">
              <w:rPr>
                <w:b/>
                <w:i/>
              </w:rPr>
              <w:t xml:space="preserve"> </w:t>
            </w:r>
          </w:p>
          <w:p w:rsidR="00BD78B3" w:rsidRPr="00F40D30" w:rsidRDefault="00366B8B" w:rsidP="00BD78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0010">
              <w:rPr>
                <w:b/>
                <w:i/>
              </w:rPr>
              <w:t>Комитет по управлению муниципальным имуществом Администрации городского округа Верхотурский</w:t>
            </w:r>
          </w:p>
        </w:tc>
      </w:tr>
      <w:tr w:rsidR="006D4E28" w:rsidRPr="00002DD2" w:rsidTr="005748D0">
        <w:tc>
          <w:tcPr>
            <w:tcW w:w="788" w:type="dxa"/>
            <w:vMerge/>
            <w:shd w:val="clear" w:color="auto" w:fill="auto"/>
          </w:tcPr>
          <w:p w:rsidR="006D4E28" w:rsidRPr="00002DD2" w:rsidRDefault="006D4E28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6D4E28" w:rsidRDefault="006D4E28" w:rsidP="006D4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Полный электронный адрес размещения заключения об оценке регулирующего воздействия проекта нормативного правового акта:</w:t>
            </w:r>
            <w:r w:rsidR="00366B8B" w:rsidRPr="00D53E4A">
              <w:rPr>
                <w:rFonts w:eastAsiaTheme="minorHAnsi"/>
                <w:b/>
                <w:i/>
                <w:lang w:eastAsia="en-US"/>
              </w:rPr>
              <w:t xml:space="preserve"> http://adm-verhotury.ru/msu/administratsiya-gorodskogo-okruga-verhoturskij/komitet-ekonomiki-i-planirovaniya/otsenka-reguliruyuschego-vozdejstviya/ekspertiza-dejstvuyuschih-npa/</w:t>
            </w:r>
          </w:p>
        </w:tc>
      </w:tr>
      <w:tr w:rsidR="00731F6D" w:rsidRPr="00002DD2" w:rsidTr="005748D0">
        <w:trPr>
          <w:trHeight w:val="1086"/>
        </w:trPr>
        <w:tc>
          <w:tcPr>
            <w:tcW w:w="788" w:type="dxa"/>
            <w:vMerge/>
            <w:shd w:val="clear" w:color="auto" w:fill="auto"/>
          </w:tcPr>
          <w:p w:rsidR="00731F6D" w:rsidRPr="00002DD2" w:rsidRDefault="00731F6D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731F6D" w:rsidRDefault="00731F6D" w:rsidP="006D4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Полный электронный адрес размещения экспертного заключения об оценке регулирующего воздействия проекта нормативного правового акта:</w:t>
            </w:r>
            <w:r w:rsidRPr="00D53E4A">
              <w:rPr>
                <w:rFonts w:eastAsiaTheme="minorHAnsi"/>
                <w:b/>
                <w:i/>
                <w:lang w:eastAsia="en-US"/>
              </w:rPr>
              <w:t xml:space="preserve"> http://adm-verhotury.ru/msu/administratsiya-gorodskogo-okruga-verhoturskij/komitet-ekonomiki-i-planirovaniya/otsenka-reguliruyuschego-vozdejstviya/ekspertiza-dejstvuyuschih-npa/</w:t>
            </w:r>
          </w:p>
        </w:tc>
      </w:tr>
      <w:tr w:rsidR="00FE4848" w:rsidRPr="00002DD2" w:rsidTr="005748D0">
        <w:tc>
          <w:tcPr>
            <w:tcW w:w="788" w:type="dxa"/>
            <w:shd w:val="clear" w:color="auto" w:fill="auto"/>
          </w:tcPr>
          <w:p w:rsidR="00FE4848" w:rsidRPr="00002DD2" w:rsidRDefault="00FE4848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FE4848" w:rsidRDefault="00FE4848" w:rsidP="00FE48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Контактная информация исполнителя: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Ф.И.О.: </w:t>
            </w:r>
            <w:proofErr w:type="spellStart"/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Нарсеева</w:t>
            </w:r>
            <w:proofErr w:type="spellEnd"/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 xml:space="preserve"> Елена Николаевна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Должность: </w:t>
            </w:r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Председатель комитета экономики и планирования Администрации городского округа Верхотурский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lastRenderedPageBreak/>
              <w:t xml:space="preserve">Тел.: </w:t>
            </w:r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8 (34389)2-26-85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Адрес электронной почты: </w:t>
            </w:r>
            <w:hyperlink r:id="rId6" w:history="1">
              <w:r w:rsidRPr="00714AAE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ennecon</w:t>
              </w:r>
              <w:r w:rsidRPr="00714AAE">
                <w:rPr>
                  <w:rStyle w:val="a8"/>
                  <w:rFonts w:eastAsiaTheme="minorHAnsi"/>
                  <w:b/>
                  <w:i/>
                  <w:lang w:eastAsia="en-US"/>
                </w:rPr>
                <w:t>-</w:t>
              </w:r>
              <w:r w:rsidRPr="00714AAE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verhotury</w:t>
              </w:r>
              <w:r w:rsidRPr="00714AAE">
                <w:rPr>
                  <w:rStyle w:val="a8"/>
                  <w:rFonts w:eastAsiaTheme="minorHAnsi"/>
                  <w:b/>
                  <w:i/>
                  <w:lang w:eastAsia="en-US"/>
                </w:rPr>
                <w:t>@</w:t>
              </w:r>
              <w:r w:rsidRPr="00714AAE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mail</w:t>
              </w:r>
              <w:r w:rsidRPr="00714AAE">
                <w:rPr>
                  <w:rStyle w:val="a8"/>
                  <w:rFonts w:eastAsiaTheme="minorHAnsi"/>
                  <w:b/>
                  <w:i/>
                  <w:lang w:eastAsia="en-US"/>
                </w:rPr>
                <w:t>.</w:t>
              </w:r>
              <w:proofErr w:type="spellStart"/>
              <w:r w:rsidRPr="00714AAE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ru</w:t>
              </w:r>
              <w:proofErr w:type="spellEnd"/>
            </w:hyperlink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Ф.И.О.: </w:t>
            </w:r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Отраднова Ирина Владимировна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Должность: </w:t>
            </w:r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Ведущий специалист комитета экономики и планирования Администрации городского округа Верхотурский</w:t>
            </w:r>
          </w:p>
          <w:p w:rsidR="00741BDA" w:rsidRPr="00714AAE" w:rsidRDefault="00741BDA" w:rsidP="00741BDA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714AAE">
              <w:rPr>
                <w:rFonts w:eastAsiaTheme="minorHAnsi"/>
                <w:lang w:eastAsia="en-US"/>
              </w:rPr>
              <w:t xml:space="preserve">Тел.: </w:t>
            </w:r>
            <w:r w:rsidRPr="00714AAE">
              <w:rPr>
                <w:rFonts w:eastAsiaTheme="minorHAnsi"/>
                <w:b/>
                <w:i/>
                <w:u w:val="single"/>
                <w:lang w:eastAsia="en-US"/>
              </w:rPr>
              <w:t>8 (34389)2-13-32</w:t>
            </w:r>
          </w:p>
          <w:p w:rsidR="00FE4848" w:rsidRPr="00002DD2" w:rsidRDefault="00741BDA" w:rsidP="00741BDA">
            <w:pPr>
              <w:autoSpaceDE w:val="0"/>
              <w:autoSpaceDN w:val="0"/>
              <w:adjustRightInd w:val="0"/>
            </w:pPr>
            <w:r w:rsidRPr="00714AAE">
              <w:rPr>
                <w:rFonts w:eastAsiaTheme="minorHAnsi"/>
                <w:lang w:eastAsia="en-US"/>
              </w:rPr>
              <w:t xml:space="preserve">Адрес электронной почты: </w:t>
            </w:r>
            <w:hyperlink r:id="rId7" w:history="1">
              <w:r w:rsidRPr="002E1ABA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ivoecon</w:t>
              </w:r>
              <w:r w:rsidRPr="002E1ABA">
                <w:rPr>
                  <w:rStyle w:val="a8"/>
                  <w:rFonts w:eastAsiaTheme="minorHAnsi"/>
                  <w:b/>
                  <w:i/>
                  <w:lang w:eastAsia="en-US"/>
                </w:rPr>
                <w:t>-</w:t>
              </w:r>
              <w:r w:rsidRPr="002E1ABA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verhotury</w:t>
              </w:r>
              <w:r w:rsidRPr="002E1ABA">
                <w:rPr>
                  <w:rStyle w:val="a8"/>
                  <w:rFonts w:eastAsiaTheme="minorHAnsi"/>
                  <w:b/>
                  <w:i/>
                  <w:lang w:eastAsia="en-US"/>
                </w:rPr>
                <w:t>@</w:t>
              </w:r>
              <w:r w:rsidRPr="002E1ABA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mail</w:t>
              </w:r>
              <w:r w:rsidRPr="002E1ABA">
                <w:rPr>
                  <w:rStyle w:val="a8"/>
                  <w:rFonts w:eastAsiaTheme="minorHAnsi"/>
                  <w:b/>
                  <w:i/>
                  <w:lang w:eastAsia="en-US"/>
                </w:rPr>
                <w:t>.</w:t>
              </w:r>
              <w:proofErr w:type="spellStart"/>
              <w:r w:rsidRPr="002E1ABA">
                <w:rPr>
                  <w:rStyle w:val="a8"/>
                  <w:rFonts w:eastAsiaTheme="minorHAnsi"/>
                  <w:b/>
                  <w:i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403D21" w:rsidRPr="00002DD2" w:rsidTr="005748D0">
        <w:tc>
          <w:tcPr>
            <w:tcW w:w="10143" w:type="dxa"/>
            <w:gridSpan w:val="11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(*) Для актов, по которым не проводилась ОРВ проектов актов, данный раздел Заключения не заполняется.          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403D21" w:rsidP="000340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4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D70076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разработчика (ФИО; должность, телефон, </w:t>
            </w:r>
            <w:proofErr w:type="spellStart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50C54" w:rsidRDefault="00D70076" w:rsidP="00850C5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0941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B0" w:rsidRPr="00D700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Мурыгина Анастасия Юрьевна</w:t>
            </w:r>
          </w:p>
          <w:p w:rsidR="0009419F" w:rsidRDefault="00850C54" w:rsidP="000941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4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B6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9F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</w:t>
            </w:r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едущий специалист Комитета по управлению муниципальным имуществом Администрации городского округа Верхотурский</w:t>
            </w:r>
          </w:p>
          <w:p w:rsidR="0009419F" w:rsidRPr="0009419F" w:rsidRDefault="0009419F" w:rsidP="0009419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 (34389) 2-26-80</w:t>
            </w:r>
          </w:p>
          <w:p w:rsidR="00403D21" w:rsidRPr="00B613B0" w:rsidRDefault="0009419F" w:rsidP="000941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почты:</w:t>
            </w:r>
            <w:r w:rsidRPr="0050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adm</w:t>
            </w:r>
            <w:proofErr w:type="spellEnd"/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</w:t>
            </w:r>
            <w:proofErr w:type="spellStart"/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kumi</w:t>
            </w:r>
            <w:proofErr w:type="spellEnd"/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@</w:t>
            </w:r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mail</w:t>
            </w:r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="00B613B0" w:rsidRPr="000941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403D21" w:rsidRPr="00002DD2" w:rsidTr="005748D0">
        <w:tc>
          <w:tcPr>
            <w:tcW w:w="10143" w:type="dxa"/>
            <w:gridSpan w:val="11"/>
            <w:shd w:val="clear" w:color="auto" w:fill="auto"/>
          </w:tcPr>
          <w:p w:rsidR="00403D21" w:rsidRDefault="00403D21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Основные группы субъектов предпринимательской, инвестиционной деятельности, иные заинтересованные лица, интересы которых затрагиваются регулированием, </w:t>
            </w:r>
          </w:p>
          <w:p w:rsidR="00403D21" w:rsidRPr="00002DD2" w:rsidRDefault="00403D21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нормативным правовым актом</w:t>
            </w:r>
          </w:p>
        </w:tc>
      </w:tr>
      <w:tr w:rsidR="00902042" w:rsidRPr="00002DD2" w:rsidTr="005748D0">
        <w:trPr>
          <w:trHeight w:val="802"/>
        </w:trPr>
        <w:tc>
          <w:tcPr>
            <w:tcW w:w="788" w:type="dxa"/>
            <w:shd w:val="clear" w:color="auto" w:fill="auto"/>
          </w:tcPr>
          <w:p w:rsidR="00902042" w:rsidRPr="00002DD2" w:rsidRDefault="00902042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902042" w:rsidRPr="00C94203" w:rsidRDefault="00902042" w:rsidP="00083D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</w:t>
            </w:r>
            <w:r w:rsidRPr="00083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ридические лица, индивидуальные предприниматели, зарегистрированные в порядке, установленном законодательством Российской Федерации</w:t>
            </w:r>
          </w:p>
        </w:tc>
      </w:tr>
      <w:tr w:rsidR="00840F75" w:rsidRPr="00002DD2" w:rsidTr="005748D0">
        <w:trPr>
          <w:trHeight w:val="801"/>
        </w:trPr>
        <w:tc>
          <w:tcPr>
            <w:tcW w:w="788" w:type="dxa"/>
            <w:shd w:val="clear" w:color="auto" w:fill="auto"/>
          </w:tcPr>
          <w:p w:rsidR="00840F75" w:rsidRPr="00002DD2" w:rsidRDefault="00840F7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840F75" w:rsidRDefault="00840F75" w:rsidP="0016439F">
            <w:pPr>
              <w:autoSpaceDE w:val="0"/>
              <w:autoSpaceDN w:val="0"/>
              <w:adjustRightInd w:val="0"/>
            </w:pPr>
            <w:r w:rsidRPr="00002DD2">
              <w:t>Данные о количестве участников отношений в настоящее время</w:t>
            </w:r>
            <w:r>
              <w:t xml:space="preserve">: </w:t>
            </w:r>
          </w:p>
          <w:p w:rsidR="00840F75" w:rsidRPr="00002DD2" w:rsidRDefault="00A441B9" w:rsidP="00840F7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i/>
                <w:iCs/>
                <w:lang w:eastAsia="en-US"/>
              </w:rPr>
              <w:t xml:space="preserve">В 2016, </w:t>
            </w:r>
            <w:r w:rsidR="00840F75" w:rsidRPr="0016439F">
              <w:rPr>
                <w:rFonts w:eastAsiaTheme="minorHAnsi"/>
                <w:b/>
                <w:i/>
                <w:iCs/>
                <w:lang w:eastAsia="en-US"/>
              </w:rPr>
              <w:t>2017 годах проверки по муниципальному контролю в отношении юридических лиц и предпринимателей не проводились</w:t>
            </w:r>
          </w:p>
        </w:tc>
      </w:tr>
      <w:tr w:rsidR="00E14521" w:rsidRPr="00002DD2" w:rsidTr="005748D0">
        <w:trPr>
          <w:trHeight w:val="543"/>
        </w:trPr>
        <w:tc>
          <w:tcPr>
            <w:tcW w:w="788" w:type="dxa"/>
            <w:shd w:val="clear" w:color="auto" w:fill="auto"/>
          </w:tcPr>
          <w:p w:rsidR="00E14521" w:rsidRPr="00002DD2" w:rsidRDefault="00E145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E14521" w:rsidRPr="00002DD2" w:rsidRDefault="00E145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изменении количества участников отношений в течение срока действия нормативного правового акта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435D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5D00" w:rsidRPr="00435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выя</w:t>
            </w:r>
            <w:r w:rsidR="00435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35D00" w:rsidRPr="00435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лено</w:t>
            </w:r>
          </w:p>
        </w:tc>
      </w:tr>
      <w:tr w:rsidR="00775311" w:rsidRPr="00002DD2" w:rsidTr="005748D0">
        <w:trPr>
          <w:trHeight w:val="1543"/>
        </w:trPr>
        <w:tc>
          <w:tcPr>
            <w:tcW w:w="788" w:type="dxa"/>
            <w:shd w:val="clear" w:color="auto" w:fill="auto"/>
          </w:tcPr>
          <w:p w:rsidR="00775311" w:rsidRPr="00002DD2" w:rsidRDefault="0077531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775311" w:rsidRPr="00002DD2" w:rsidRDefault="00775311" w:rsidP="00503DB7">
            <w:pPr>
              <w:autoSpaceDE w:val="0"/>
              <w:autoSpaceDN w:val="0"/>
              <w:adjustRightInd w:val="0"/>
              <w:ind w:right="-108"/>
            </w:pPr>
            <w:r w:rsidRPr="00002DD2">
              <w:t>Источники данных</w:t>
            </w:r>
            <w:r>
              <w:t>:</w:t>
            </w:r>
            <w:r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 xml:space="preserve"> </w:t>
            </w:r>
            <w:r w:rsidRPr="00775311">
              <w:rPr>
                <w:rFonts w:eastAsiaTheme="minorHAnsi"/>
                <w:b/>
                <w:i/>
                <w:iCs/>
                <w:lang w:eastAsia="en-US"/>
              </w:rPr>
              <w:t>Сводные доклады по муниципальному контролю,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775311">
              <w:rPr>
                <w:rFonts w:eastAsiaTheme="minorHAnsi"/>
                <w:b/>
                <w:i/>
                <w:iCs/>
                <w:lang w:eastAsia="en-US"/>
              </w:rPr>
              <w:t>подготовленные в соответствии с Постановлением Правительства Свердловской области от 26.12.2012 г. М 1550-ПП «О порядке направления и обобщения сведений, необходимых для подготовки сводных докладов об организации и проведении государственного контроля (надзора), муниципального контроля и об эффективности такого контроля в Свердловской области»</w:t>
            </w:r>
          </w:p>
        </w:tc>
      </w:tr>
      <w:tr w:rsidR="00403D21" w:rsidRPr="00002DD2" w:rsidTr="005748D0">
        <w:tc>
          <w:tcPr>
            <w:tcW w:w="10143" w:type="dxa"/>
            <w:gridSpan w:val="11"/>
            <w:shd w:val="clear" w:color="auto" w:fill="auto"/>
          </w:tcPr>
          <w:p w:rsidR="00403D21" w:rsidRDefault="00403D21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Оценка степени решения проблемы и преодоления </w:t>
            </w:r>
          </w:p>
          <w:p w:rsidR="00403D21" w:rsidRPr="00002DD2" w:rsidRDefault="00403D21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связанных с ней негативных эффектов за счет регулирования</w:t>
            </w:r>
          </w:p>
        </w:tc>
      </w:tr>
      <w:tr w:rsidR="00ED1BDC" w:rsidRPr="00002DD2" w:rsidTr="005748D0">
        <w:trPr>
          <w:trHeight w:val="2992"/>
        </w:trPr>
        <w:tc>
          <w:tcPr>
            <w:tcW w:w="788" w:type="dxa"/>
            <w:shd w:val="clear" w:color="auto" w:fill="auto"/>
          </w:tcPr>
          <w:p w:rsidR="00ED1BDC" w:rsidRPr="00002DD2" w:rsidRDefault="00ED1BDC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ED1BDC" w:rsidRDefault="00ED1BDC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направлено регулирование, установленное нормативным правовым 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, и связанных с ней негативных эффектов: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BDC" w:rsidRPr="00ED1BDC" w:rsidRDefault="00ED1BDC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D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облюдение обязательных требований, установленных федеральным и областным законодательством, а также требований, установленных муниципальными правовыми актами городского округа Верхотурский в области земельных отношений, охраны и использования земель, предупреждений, выявление нарушений вышеуказанных требований, организация и проведение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гражданами</w:t>
            </w:r>
            <w:proofErr w:type="gramEnd"/>
          </w:p>
        </w:tc>
      </w:tr>
      <w:tr w:rsidR="008E1EC2" w:rsidRPr="00002DD2" w:rsidTr="005748D0">
        <w:trPr>
          <w:trHeight w:val="562"/>
        </w:trPr>
        <w:tc>
          <w:tcPr>
            <w:tcW w:w="788" w:type="dxa"/>
            <w:shd w:val="clear" w:color="auto" w:fill="auto"/>
          </w:tcPr>
          <w:p w:rsidR="008E1EC2" w:rsidRPr="00002DD2" w:rsidRDefault="008E1EC2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8E1EC2" w:rsidRDefault="008E1EC2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Оценка степени решения проблемы и негативных эффектов, связанных с проблемой:</w:t>
            </w:r>
          </w:p>
          <w:p w:rsidR="008E1EC2" w:rsidRPr="008E1EC2" w:rsidRDefault="00295098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наличии анализируемого административного регламента, понятен порядок, последовательность и сроки выполнения административных процедур (действий)</w:t>
            </w:r>
            <w:r w:rsidR="00553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исполнении муниципальной функции </w:t>
            </w:r>
            <w:r w:rsidR="005536FE" w:rsidRPr="002F7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«Осуществление муниципального земельного контроля на территории городского округа Верхотурский</w:t>
            </w:r>
            <w:r w:rsidR="00553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27515" w:rsidRPr="00002DD2" w:rsidTr="005748D0">
        <w:trPr>
          <w:trHeight w:val="1068"/>
        </w:trPr>
        <w:tc>
          <w:tcPr>
            <w:tcW w:w="788" w:type="dxa"/>
            <w:shd w:val="clear" w:color="auto" w:fill="auto"/>
          </w:tcPr>
          <w:p w:rsidR="00727515" w:rsidRPr="00002DD2" w:rsidRDefault="0072751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727515" w:rsidRPr="00002DD2" w:rsidRDefault="0072751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взаимосвязи решения проблемы и преодоления эффектов с регулированием, установленным нормативным правовым 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727515" w:rsidRPr="00B472AC" w:rsidRDefault="00727515" w:rsidP="00B472A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принятием </w:t>
            </w:r>
            <w:r w:rsidR="00C90BAD"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данного нормативного правого </w:t>
            </w:r>
            <w:r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акта </w:t>
            </w:r>
            <w:r w:rsidR="00C90BAD"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 решен</w:t>
            </w:r>
            <w:r w:rsidR="00B472AC"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C90BAD"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полностью, исполнены требования Земельного кодекса</w:t>
            </w:r>
            <w:r w:rsidR="00B472AC" w:rsidRPr="00B4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негативные эффекты отсутствуют</w:t>
            </w:r>
          </w:p>
        </w:tc>
      </w:tr>
      <w:tr w:rsidR="00E45B6F" w:rsidRPr="00002DD2" w:rsidTr="005748D0">
        <w:trPr>
          <w:trHeight w:val="2390"/>
        </w:trPr>
        <w:tc>
          <w:tcPr>
            <w:tcW w:w="788" w:type="dxa"/>
            <w:shd w:val="clear" w:color="auto" w:fill="auto"/>
          </w:tcPr>
          <w:p w:rsidR="00E45B6F" w:rsidRPr="00002DD2" w:rsidRDefault="00E45B6F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E45B6F" w:rsidRDefault="00E45B6F" w:rsidP="00966E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  <w:r w:rsidRPr="00B130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B6F" w:rsidRDefault="00E45B6F" w:rsidP="00966E3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Земельным </w:t>
            </w:r>
            <w:hyperlink r:id="rId8" w:history="1">
              <w:r w:rsidRPr="003948D6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кодексом</w:t>
              </w:r>
            </w:hyperlink>
            <w:r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E45B6F" w:rsidRDefault="00A92B16" w:rsidP="007E677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E45B6F" w:rsidRPr="003948D6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Кодексом</w:t>
              </w:r>
            </w:hyperlink>
            <w:r w:rsidR="00E45B6F"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E45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="00E45B6F"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Федеральным </w:t>
            </w:r>
            <w:hyperlink r:id="rId10" w:history="1">
              <w:r w:rsidR="00E45B6F" w:rsidRPr="003948D6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законом</w:t>
              </w:r>
            </w:hyperlink>
            <w:r w:rsidR="00E45B6F"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26 декабря 2008 года № 294-ФЗ «О защите прав </w:t>
            </w:r>
            <w:r w:rsidR="00E45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5B6F" w:rsidRPr="00394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E45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E45B6F" w:rsidRPr="00002DD2" w:rsidRDefault="00E45B6F" w:rsidP="00E4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Федеральным </w:t>
            </w:r>
            <w:hyperlink r:id="rId11" w:history="1">
              <w:r w:rsidRPr="00E45B6F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законом</w:t>
              </w:r>
            </w:hyperlink>
            <w:r w:rsidRPr="00E45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 Российской Федерации» («Собрание законодательства РФ», 06.10.2003г., № 40)</w:t>
            </w:r>
          </w:p>
        </w:tc>
      </w:tr>
      <w:tr w:rsidR="00403D21" w:rsidRPr="00002DD2" w:rsidTr="005748D0">
        <w:tc>
          <w:tcPr>
            <w:tcW w:w="10143" w:type="dxa"/>
            <w:gridSpan w:val="11"/>
            <w:shd w:val="clear" w:color="auto" w:fill="auto"/>
          </w:tcPr>
          <w:p w:rsidR="00403D21" w:rsidRDefault="00403D21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Оценка бюджетных расходов и доходов о реализации предусмотренных </w:t>
            </w:r>
          </w:p>
          <w:p w:rsidR="00403D21" w:rsidRDefault="00403D21" w:rsidP="004412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нормативным правовым актом </w:t>
            </w:r>
            <w:r w:rsidR="0044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 w:rsidR="004412DC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функций, полномочий, обязанностей и прав органов местного самоуправления</w:t>
            </w:r>
          </w:p>
          <w:p w:rsidR="00675D8D" w:rsidRPr="00675D8D" w:rsidRDefault="00675D8D" w:rsidP="004412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Принятие данного постановления не требует выделения денежных средств из бюджета городского округа </w:t>
            </w:r>
            <w:proofErr w:type="gramStart"/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Верхотурский</w:t>
            </w:r>
            <w:proofErr w:type="gramEnd"/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07657" w:rsidRPr="00002DD2" w:rsidTr="005748D0">
        <w:trPr>
          <w:trHeight w:val="786"/>
        </w:trPr>
        <w:tc>
          <w:tcPr>
            <w:tcW w:w="788" w:type="dxa"/>
            <w:shd w:val="clear" w:color="auto" w:fill="auto"/>
          </w:tcPr>
          <w:p w:rsidR="00607657" w:rsidRPr="00002DD2" w:rsidRDefault="00607657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607657" w:rsidRDefault="00607657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Реализации функций, полномочий, обязанностей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7657" w:rsidRPr="00607657" w:rsidRDefault="00607657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Муниципальную функцию реализует комитет по управлению муниципальным имуществом Администрации городского округа Верхотурский</w:t>
            </w:r>
          </w:p>
        </w:tc>
      </w:tr>
      <w:tr w:rsidR="00403D21" w:rsidRPr="00002DD2" w:rsidTr="005748D0">
        <w:tc>
          <w:tcPr>
            <w:tcW w:w="788" w:type="dxa"/>
            <w:vMerge w:val="restart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описание расходов и поступлений бюджета городского округа </w:t>
            </w:r>
            <w:proofErr w:type="gramStart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="00A168B0">
              <w:rPr>
                <w:rFonts w:ascii="Times New Roman" w:hAnsi="Times New Roman" w:cs="Times New Roman"/>
                <w:sz w:val="24"/>
                <w:szCs w:val="24"/>
              </w:rPr>
              <w:t>отурский</w:t>
            </w:r>
            <w:proofErr w:type="gramEnd"/>
          </w:p>
        </w:tc>
      </w:tr>
      <w:tr w:rsidR="00403D21" w:rsidRPr="00002DD2" w:rsidTr="005748D0">
        <w:tc>
          <w:tcPr>
            <w:tcW w:w="788" w:type="dxa"/>
            <w:vMerge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C059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</w:rPr>
              <w:t>(Место для тестового описания)</w:t>
            </w:r>
          </w:p>
        </w:tc>
      </w:tr>
      <w:tr w:rsidR="000473FC" w:rsidRPr="00002DD2" w:rsidTr="005748D0">
        <w:tc>
          <w:tcPr>
            <w:tcW w:w="10143" w:type="dxa"/>
            <w:gridSpan w:val="11"/>
            <w:shd w:val="clear" w:color="auto" w:fill="auto"/>
          </w:tcPr>
          <w:p w:rsidR="000473FC" w:rsidRPr="00002DD2" w:rsidRDefault="000473FC" w:rsidP="000473FC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Наименование органа власти, осуществляющего функцию (предоставляющего услугу):</w:t>
            </w:r>
            <w:r w:rsidR="00376ABB">
              <w:rPr>
                <w:rFonts w:eastAsiaTheme="minorHAnsi"/>
                <w:lang w:eastAsia="en-US"/>
              </w:rPr>
              <w:t xml:space="preserve"> Администрация городского округа </w:t>
            </w:r>
            <w:proofErr w:type="gramStart"/>
            <w:r w:rsidR="00376ABB">
              <w:rPr>
                <w:rFonts w:eastAsiaTheme="minorHAnsi"/>
                <w:lang w:eastAsia="en-US"/>
              </w:rPr>
              <w:t>Верхотурский</w:t>
            </w:r>
            <w:proofErr w:type="gramEnd"/>
          </w:p>
        </w:tc>
      </w:tr>
      <w:tr w:rsidR="00403D21" w:rsidRPr="00002DD2" w:rsidTr="005748D0">
        <w:tc>
          <w:tcPr>
            <w:tcW w:w="788" w:type="dxa"/>
            <w:vMerge w:val="restart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поступлений</w:t>
            </w:r>
          </w:p>
        </w:tc>
      </w:tr>
      <w:tr w:rsidR="00403D21" w:rsidRPr="00002DD2" w:rsidTr="005748D0">
        <w:tc>
          <w:tcPr>
            <w:tcW w:w="788" w:type="dxa"/>
            <w:vMerge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4"/>
            <w:shd w:val="clear" w:color="auto" w:fill="auto"/>
          </w:tcPr>
          <w:p w:rsidR="00BD5AB8" w:rsidRDefault="000473FC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BD5AB8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  <w:p w:rsidR="00403D21" w:rsidRPr="00002DD2" w:rsidRDefault="00BD5AB8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403D21" w:rsidRPr="00002DD2">
              <w:rPr>
                <w:rFonts w:ascii="Times New Roman" w:hAnsi="Times New Roman" w:cs="Times New Roman"/>
                <w:sz w:val="24"/>
                <w:szCs w:val="24"/>
              </w:rPr>
              <w:t>ункция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D21" w:rsidRDefault="00403D21" w:rsidP="00BD5AB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Расходы в год</w:t>
            </w:r>
            <w:r w:rsidR="00BD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AB8" w:rsidRPr="00002DD2" w:rsidRDefault="00BD5AB8" w:rsidP="00BD5AB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 № ________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403D21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Поступления в год</w:t>
            </w:r>
            <w:r w:rsidR="00030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00F5" w:rsidRPr="00002DD2" w:rsidRDefault="000300F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поступлений № ________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  <w:r w:rsidR="000300F5">
              <w:rPr>
                <w:rFonts w:ascii="Times New Roman" w:hAnsi="Times New Roman" w:cs="Times New Roman"/>
                <w:sz w:val="24"/>
                <w:szCs w:val="24"/>
              </w:rPr>
              <w:t xml:space="preserve"> по (функции №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) в год</w:t>
            </w:r>
            <w:r w:rsidR="00B74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403D21" w:rsidP="00C0590F">
            <w:pPr>
              <w:pStyle w:val="ConsPlusNonformat"/>
              <w:jc w:val="center"/>
            </w:pPr>
            <w:r w:rsidRPr="00002DD2">
              <w:rPr>
                <w:rFonts w:ascii="Times New Roman" w:hAnsi="Times New Roman" w:cs="Times New Roman"/>
              </w:rPr>
              <w:t>(Место для тестового описания)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B74547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B74547" w:rsidP="00B74547">
            <w:pPr>
              <w:autoSpaceDE w:val="0"/>
              <w:autoSpaceDN w:val="0"/>
              <w:adjustRightInd w:val="0"/>
            </w:pPr>
            <w:r w:rsidRPr="00B74547">
              <w:rPr>
                <w:rFonts w:eastAsiaTheme="minorHAnsi"/>
                <w:lang w:eastAsia="en-US"/>
              </w:rPr>
              <w:t>Итого поступления по (функции N) в год: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403D2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B74547" w:rsidP="00C0590F">
            <w:pPr>
              <w:pStyle w:val="ConsPlusNonformat"/>
              <w:jc w:val="center"/>
            </w:pPr>
            <w:r w:rsidRPr="00002DD2">
              <w:rPr>
                <w:rFonts w:ascii="Times New Roman" w:hAnsi="Times New Roman" w:cs="Times New Roman"/>
              </w:rPr>
              <w:t>(Место для тестового описания)</w:t>
            </w:r>
          </w:p>
        </w:tc>
      </w:tr>
      <w:tr w:rsidR="00403D21" w:rsidRPr="00002DD2" w:rsidTr="005748D0">
        <w:tc>
          <w:tcPr>
            <w:tcW w:w="788" w:type="dxa"/>
            <w:shd w:val="clear" w:color="auto" w:fill="auto"/>
          </w:tcPr>
          <w:p w:rsidR="00403D21" w:rsidRPr="00002DD2" w:rsidRDefault="00A928DC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03D21" w:rsidRPr="00002DD2" w:rsidRDefault="00A928DC" w:rsidP="00A928DC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Итого расходы в год, 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по уровням бюджетной системы: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5C0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5C0DF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5C0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региональный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5C0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5C0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внебюджетные фонды</w:t>
            </w:r>
          </w:p>
        </w:tc>
      </w:tr>
      <w:tr w:rsidR="00A928DC" w:rsidRPr="00002DD2" w:rsidTr="005748D0">
        <w:tc>
          <w:tcPr>
            <w:tcW w:w="788" w:type="dxa"/>
            <w:shd w:val="clear" w:color="auto" w:fill="auto"/>
          </w:tcPr>
          <w:p w:rsidR="00A928DC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A928DC" w:rsidRPr="00002DD2" w:rsidRDefault="00506E55" w:rsidP="00506E5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Итого поступления в год, 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по уровням бюджетной системы: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A175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5C0DF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A175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региональный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A175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</w:tr>
      <w:tr w:rsidR="00F54865" w:rsidRPr="00002DD2" w:rsidTr="005748D0">
        <w:tc>
          <w:tcPr>
            <w:tcW w:w="10143" w:type="dxa"/>
            <w:gridSpan w:val="11"/>
            <w:shd w:val="clear" w:color="auto" w:fill="auto"/>
          </w:tcPr>
          <w:p w:rsidR="00F54865" w:rsidRPr="005C0DF1" w:rsidRDefault="00F54865" w:rsidP="00A175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Pr="005C0D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внебюджетные фонды</w:t>
            </w:r>
          </w:p>
        </w:tc>
      </w:tr>
      <w:tr w:rsidR="00506E55" w:rsidRPr="00002DD2" w:rsidTr="005748D0">
        <w:tc>
          <w:tcPr>
            <w:tcW w:w="788" w:type="dxa"/>
            <w:shd w:val="clear" w:color="auto" w:fill="auto"/>
          </w:tcPr>
          <w:p w:rsidR="00506E55" w:rsidRPr="00002DD2" w:rsidRDefault="00F5486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F54865" w:rsidRDefault="00475994" w:rsidP="00F54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F54865">
              <w:rPr>
                <w:rFonts w:eastAsiaTheme="minorHAnsi"/>
                <w:lang w:eastAsia="en-US"/>
              </w:rPr>
              <w:t>ные сведения о расходах и поступлениях</w:t>
            </w:r>
          </w:p>
          <w:p w:rsidR="00F54865" w:rsidRDefault="00475994" w:rsidP="00F548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</w:t>
            </w:r>
            <w:r w:rsidR="00F54865">
              <w:rPr>
                <w:rFonts w:eastAsiaTheme="minorHAnsi"/>
                <w:lang w:eastAsia="en-US"/>
              </w:rPr>
              <w:t>_____________________________________________</w:t>
            </w:r>
          </w:p>
          <w:p w:rsidR="00506E55" w:rsidRDefault="00F54865" w:rsidP="00475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5994">
              <w:rPr>
                <w:rFonts w:eastAsiaTheme="minorHAnsi"/>
                <w:sz w:val="20"/>
                <w:szCs w:val="20"/>
                <w:lang w:eastAsia="en-US"/>
              </w:rPr>
              <w:t>(описание)</w:t>
            </w:r>
          </w:p>
        </w:tc>
      </w:tr>
      <w:tr w:rsidR="00F54865" w:rsidRPr="00002DD2" w:rsidTr="005748D0">
        <w:tc>
          <w:tcPr>
            <w:tcW w:w="788" w:type="dxa"/>
            <w:shd w:val="clear" w:color="auto" w:fill="auto"/>
          </w:tcPr>
          <w:p w:rsidR="00F54865" w:rsidRDefault="00475994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75994" w:rsidRDefault="00475994" w:rsidP="004759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Источники данных:</w:t>
            </w:r>
          </w:p>
          <w:p w:rsidR="00475994" w:rsidRDefault="00475994" w:rsidP="004759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____________________________________________________________________</w:t>
            </w:r>
          </w:p>
          <w:p w:rsidR="00F54865" w:rsidRDefault="00475994" w:rsidP="007D7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5994">
              <w:rPr>
                <w:rFonts w:eastAsiaTheme="minorHAnsi"/>
                <w:sz w:val="20"/>
                <w:szCs w:val="20"/>
                <w:lang w:eastAsia="en-US"/>
              </w:rPr>
              <w:t>(описание)</w:t>
            </w:r>
          </w:p>
        </w:tc>
      </w:tr>
      <w:tr w:rsidR="00506E55" w:rsidRPr="00002DD2" w:rsidTr="005748D0">
        <w:tc>
          <w:tcPr>
            <w:tcW w:w="10143" w:type="dxa"/>
            <w:gridSpan w:val="11"/>
            <w:shd w:val="clear" w:color="auto" w:fill="auto"/>
          </w:tcPr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Оценка фактических расходов субъектов </w:t>
            </w:r>
            <w:proofErr w:type="gramStart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предпринимательской</w:t>
            </w:r>
            <w:proofErr w:type="gramEnd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инвестиционной деятельности, </w:t>
            </w:r>
            <w:proofErr w:type="gramStart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связанных</w:t>
            </w:r>
            <w:proofErr w:type="gramEnd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необходимостью соблюдения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 нормативным правовым актом обязанностей или ограничений</w:t>
            </w:r>
            <w:r w:rsidR="00A94042">
              <w:rPr>
                <w:rFonts w:ascii="Times New Roman" w:hAnsi="Times New Roman" w:cs="Times New Roman"/>
                <w:b/>
                <w:sz w:val="24"/>
                <w:szCs w:val="24"/>
              </w:rPr>
              <w:t>, также выгод, возникающих в связи с регулированием</w:t>
            </w:r>
          </w:p>
          <w:p w:rsidR="00E65A54" w:rsidRDefault="00E65A54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Принятие данного постановления не требует выделения денежных средств из бюджета городского округа </w:t>
            </w:r>
            <w:proofErr w:type="gramStart"/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Верхотурский</w:t>
            </w:r>
            <w:proofErr w:type="gramEnd"/>
            <w:r w:rsidRPr="0067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66E1E" w:rsidRPr="00002DD2" w:rsidRDefault="00E66E1E" w:rsidP="00D508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</w:t>
            </w:r>
            <w:r w:rsidR="00D50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субъектов предпринимательской и инвестиционной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proofErr w:type="gramEnd"/>
            <w:r w:rsidR="00D50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возможно возникнут при организации рабочего места</w:t>
            </w:r>
          </w:p>
        </w:tc>
      </w:tr>
      <w:tr w:rsidR="00E65A54" w:rsidRPr="00002DD2" w:rsidTr="005748D0">
        <w:trPr>
          <w:trHeight w:val="5225"/>
        </w:trPr>
        <w:tc>
          <w:tcPr>
            <w:tcW w:w="788" w:type="dxa"/>
            <w:shd w:val="clear" w:color="auto" w:fill="auto"/>
          </w:tcPr>
          <w:p w:rsidR="00E65A54" w:rsidRPr="00002DD2" w:rsidRDefault="00E65A54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E65A54" w:rsidRDefault="00E65A54" w:rsidP="00283D1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</w:pPr>
            <w:r w:rsidRPr="00002DD2">
              <w:t>Установленная обязанность или ограничение:</w:t>
            </w:r>
            <w:r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 xml:space="preserve"> 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Данным порядком прямо не предусмотрены обязанности и ограничения для субъектов предпринимательской и инвестиционной деятельности.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Установлено требование по соблюдению гражданами и юридическими лицами действующего законодательства в области земельных отношений, а именно: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выполнение собственниками, владельцами и арендаторами обязанностей по использованию земель, установленных законодательством;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соблюдение порядка переуступки права пользования землей;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lang w:eastAsia="en-US"/>
              </w:rPr>
              <w:t xml:space="preserve">- </w:t>
            </w:r>
            <w:r w:rsidRPr="00D50804">
              <w:rPr>
                <w:rFonts w:eastAsiaTheme="minorHAnsi"/>
                <w:b/>
                <w:i/>
                <w:iCs/>
                <w:lang w:eastAsia="en-US"/>
              </w:rPr>
              <w:t>соблюдение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своевременное освоение земельных участков;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использование земель по целевому назначению;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выполнение арендаторами условий договоров аренды земельных участков;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lang w:eastAsia="en-US"/>
              </w:rPr>
              <w:t xml:space="preserve">- </w:t>
            </w:r>
            <w:r w:rsidRPr="00D50804">
              <w:rPr>
                <w:rFonts w:eastAsiaTheme="minorHAnsi"/>
                <w:b/>
                <w:i/>
                <w:iCs/>
                <w:lang w:eastAsia="en-US"/>
              </w:rPr>
              <w:t xml:space="preserve">своевременное освобождение земельных участков по окончании </w:t>
            </w:r>
            <w:proofErr w:type="gramStart"/>
            <w:r w:rsidRPr="00D50804">
              <w:rPr>
                <w:rFonts w:eastAsiaTheme="minorHAnsi"/>
                <w:b/>
                <w:i/>
                <w:iCs/>
                <w:lang w:eastAsia="en-US"/>
              </w:rPr>
              <w:t>срока действия договоров аренды земельных участков</w:t>
            </w:r>
            <w:proofErr w:type="gramEnd"/>
            <w:r w:rsidRPr="00D50804">
              <w:rPr>
                <w:rFonts w:eastAsiaTheme="minorHAnsi"/>
                <w:b/>
                <w:i/>
                <w:iCs/>
                <w:lang w:eastAsia="en-US"/>
              </w:rPr>
              <w:t>;</w:t>
            </w:r>
          </w:p>
          <w:p w:rsidR="00E65A54" w:rsidRPr="00D50804" w:rsidRDefault="00E65A54" w:rsidP="00541D3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/>
                <w:i/>
                <w:iCs/>
                <w:lang w:eastAsia="en-US"/>
              </w:rPr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своевременное и полное внесение арендной платы за земельные участки юридическими и физическими лицами, индивидуальными предпринимателями;</w:t>
            </w:r>
          </w:p>
          <w:p w:rsidR="00E65A54" w:rsidRPr="00002DD2" w:rsidRDefault="00E65A54" w:rsidP="00541D3C">
            <w:pPr>
              <w:autoSpaceDE w:val="0"/>
              <w:autoSpaceDN w:val="0"/>
              <w:adjustRightInd w:val="0"/>
              <w:ind w:firstLine="317"/>
            </w:pPr>
            <w:r w:rsidRPr="00D50804">
              <w:rPr>
                <w:rFonts w:eastAsiaTheme="minorHAnsi"/>
                <w:b/>
                <w:i/>
                <w:iCs/>
                <w:lang w:eastAsia="en-US"/>
              </w:rPr>
              <w:t>- выполнение иных требований земельного законодательства по вопросам использования и охраны земель.</w:t>
            </w:r>
          </w:p>
        </w:tc>
      </w:tr>
      <w:tr w:rsidR="00DD7912" w:rsidRPr="00002DD2" w:rsidTr="005748D0">
        <w:trPr>
          <w:trHeight w:val="838"/>
        </w:trPr>
        <w:tc>
          <w:tcPr>
            <w:tcW w:w="788" w:type="dxa"/>
            <w:shd w:val="clear" w:color="auto" w:fill="auto"/>
          </w:tcPr>
          <w:p w:rsidR="00DD7912" w:rsidRPr="00002DD2" w:rsidRDefault="00DD7912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EF018F" w:rsidRDefault="00DD7912" w:rsidP="00DD7912">
            <w:pPr>
              <w:autoSpaceDE w:val="0"/>
              <w:autoSpaceDN w:val="0"/>
              <w:adjustRightInd w:val="0"/>
            </w:pPr>
            <w:r w:rsidRPr="00002DD2">
              <w:t>Группа субъектов предпринимательской, инвестиционной деятельности на которые распространяются</w:t>
            </w:r>
            <w:r w:rsidR="00EF018F">
              <w:t>:</w:t>
            </w:r>
          </w:p>
          <w:p w:rsidR="00DD7912" w:rsidRPr="00002DD2" w:rsidRDefault="00DD7912" w:rsidP="00EF018F">
            <w:pPr>
              <w:autoSpaceDE w:val="0"/>
              <w:autoSpaceDN w:val="0"/>
              <w:adjustRightInd w:val="0"/>
              <w:jc w:val="center"/>
            </w:pPr>
            <w:r w:rsidRPr="005B2E69">
              <w:rPr>
                <w:rFonts w:eastAsiaTheme="minorHAnsi"/>
                <w:b/>
                <w:i/>
                <w:iCs/>
                <w:lang w:eastAsia="en-US"/>
              </w:rPr>
              <w:t xml:space="preserve">Юридические лица, 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индивидуальные предприниматели</w:t>
            </w:r>
            <w:r w:rsidR="00EF018F">
              <w:rPr>
                <w:rFonts w:eastAsiaTheme="minorHAnsi"/>
                <w:b/>
                <w:i/>
                <w:iCs/>
                <w:lang w:eastAsia="en-US"/>
              </w:rPr>
              <w:t>,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5B2E69">
              <w:rPr>
                <w:rFonts w:eastAsiaTheme="minorHAnsi"/>
                <w:b/>
                <w:i/>
                <w:iCs/>
                <w:lang w:eastAsia="en-US"/>
              </w:rPr>
              <w:t>владеющие или использующие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5B2E69">
              <w:rPr>
                <w:rFonts w:eastAsiaTheme="minorHAnsi"/>
                <w:b/>
                <w:i/>
                <w:iCs/>
                <w:lang w:eastAsia="en-US"/>
              </w:rPr>
              <w:t>территории городского округа</w:t>
            </w:r>
            <w:r w:rsidR="0027679F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proofErr w:type="gramStart"/>
            <w:r w:rsidR="0027679F">
              <w:rPr>
                <w:rFonts w:eastAsiaTheme="minorHAnsi"/>
                <w:b/>
                <w:i/>
                <w:iCs/>
                <w:lang w:eastAsia="en-US"/>
              </w:rPr>
              <w:t>Верхотурский</w:t>
            </w:r>
            <w:proofErr w:type="gramEnd"/>
          </w:p>
        </w:tc>
      </w:tr>
      <w:tr w:rsidR="008A7F80" w:rsidRPr="00002DD2" w:rsidTr="005748D0">
        <w:trPr>
          <w:trHeight w:val="1563"/>
        </w:trPr>
        <w:tc>
          <w:tcPr>
            <w:tcW w:w="788" w:type="dxa"/>
            <w:shd w:val="clear" w:color="auto" w:fill="auto"/>
          </w:tcPr>
          <w:p w:rsidR="008A7F80" w:rsidRPr="00002DD2" w:rsidRDefault="008A7F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8A7F80" w:rsidRDefault="008A7F80" w:rsidP="004104BB">
            <w:pPr>
              <w:autoSpaceDE w:val="0"/>
              <w:autoSpaceDN w:val="0"/>
              <w:adjustRightInd w:val="0"/>
            </w:pPr>
            <w:r w:rsidRPr="00002DD2">
              <w:t>Описание видов расходов</w:t>
            </w:r>
            <w:r>
              <w:t>:</w:t>
            </w:r>
          </w:p>
          <w:p w:rsidR="008A7F80" w:rsidRPr="008A7F80" w:rsidRDefault="008A7F80" w:rsidP="004104B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8A7F80">
              <w:rPr>
                <w:rFonts w:eastAsiaTheme="minorHAnsi"/>
                <w:b/>
                <w:i/>
                <w:iCs/>
                <w:lang w:eastAsia="en-US"/>
              </w:rPr>
              <w:t>В случае надлежащего владения или использования земельных участков юридические лица и индивидуальные и предприниматели не несут каких-либо расходов.</w:t>
            </w:r>
          </w:p>
          <w:p w:rsidR="008A7F80" w:rsidRPr="008A7F80" w:rsidRDefault="008A7F80" w:rsidP="004104B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8A7F80">
              <w:rPr>
                <w:rFonts w:eastAsiaTheme="minorHAnsi"/>
                <w:b/>
                <w:i/>
                <w:iCs/>
                <w:lang w:eastAsia="en-US"/>
              </w:rPr>
              <w:t>В случае выявления нарушений владения или использования земельных участков</w:t>
            </w:r>
          </w:p>
          <w:p w:rsidR="008A7F80" w:rsidRPr="00002DD2" w:rsidRDefault="008A7F80" w:rsidP="008A7F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8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могут быть применены меры административного воздействия.</w:t>
            </w:r>
          </w:p>
        </w:tc>
      </w:tr>
      <w:tr w:rsidR="00506E55" w:rsidRPr="00002DD2" w:rsidTr="005748D0">
        <w:tc>
          <w:tcPr>
            <w:tcW w:w="788" w:type="dxa"/>
            <w:vMerge w:val="restart"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Количественные оценки:</w:t>
            </w:r>
          </w:p>
        </w:tc>
      </w:tr>
      <w:tr w:rsidR="00506E55" w:rsidRPr="00002DD2" w:rsidTr="005748D0">
        <w:tc>
          <w:tcPr>
            <w:tcW w:w="788" w:type="dxa"/>
            <w:vMerge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gridSpan w:val="5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</w:t>
            </w:r>
          </w:p>
        </w:tc>
        <w:tc>
          <w:tcPr>
            <w:tcW w:w="3321" w:type="dxa"/>
            <w:gridSpan w:val="5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Расходы в год</w:t>
            </w:r>
          </w:p>
        </w:tc>
      </w:tr>
      <w:tr w:rsidR="00506E55" w:rsidRPr="00002DD2" w:rsidTr="005748D0">
        <w:tc>
          <w:tcPr>
            <w:tcW w:w="788" w:type="dxa"/>
            <w:vMerge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gridSpan w:val="5"/>
            <w:shd w:val="clear" w:color="auto" w:fill="auto"/>
          </w:tcPr>
          <w:p w:rsidR="00506E55" w:rsidRPr="00002DD2" w:rsidRDefault="00B97B29" w:rsidP="00925255">
            <w:pPr>
              <w:autoSpaceDE w:val="0"/>
              <w:autoSpaceDN w:val="0"/>
              <w:adjustRightInd w:val="0"/>
            </w:pPr>
            <w:r w:rsidRPr="00B97B29">
              <w:rPr>
                <w:rFonts w:eastAsiaTheme="minorHAnsi"/>
                <w:b/>
                <w:i/>
                <w:lang w:eastAsia="en-US"/>
              </w:rPr>
              <w:t>В</w:t>
            </w:r>
            <w:r w:rsidR="007B761B" w:rsidRPr="00B97B29">
              <w:rPr>
                <w:rFonts w:eastAsiaTheme="minorHAnsi"/>
                <w:b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случае выявления</w:t>
            </w:r>
            <w:r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нарушений владения или</w:t>
            </w:r>
            <w:r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исполь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-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зования</w:t>
            </w:r>
            <w:proofErr w:type="spellEnd"/>
            <w:proofErr w:type="gramEnd"/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земельных</w:t>
            </w:r>
            <w:r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участков возможно</w:t>
            </w:r>
            <w:r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наложение</w:t>
            </w:r>
            <w:r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админ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истрат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ивного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штрафа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на основа</w:t>
            </w:r>
            <w:r w:rsidR="00925255">
              <w:rPr>
                <w:rFonts w:eastAsiaTheme="minorHAnsi"/>
                <w:b/>
                <w:i/>
                <w:iCs/>
                <w:lang w:eastAsia="en-US"/>
              </w:rPr>
              <w:t>нии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 xml:space="preserve"> статьи 7.1 и статьи 8.8.</w:t>
            </w:r>
            <w:r w:rsidR="00925255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Кодекса Российской</w:t>
            </w:r>
            <w:r w:rsidR="00925255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Федерации об</w:t>
            </w:r>
            <w:r w:rsidR="00925255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административных</w:t>
            </w:r>
            <w:r w:rsidR="00925255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="007B761B" w:rsidRPr="00B97B29">
              <w:rPr>
                <w:rFonts w:eastAsiaTheme="minorHAnsi"/>
                <w:b/>
                <w:i/>
                <w:iCs/>
                <w:lang w:eastAsia="en-US"/>
              </w:rPr>
              <w:t>нарушениях</w:t>
            </w:r>
          </w:p>
        </w:tc>
        <w:tc>
          <w:tcPr>
            <w:tcW w:w="3321" w:type="dxa"/>
            <w:gridSpan w:val="5"/>
            <w:shd w:val="clear" w:color="auto" w:fill="auto"/>
          </w:tcPr>
          <w:p w:rsidR="00506E55" w:rsidRPr="007B761B" w:rsidRDefault="007B761B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9331EB" w:rsidRPr="00002DD2" w:rsidTr="005748D0">
        <w:trPr>
          <w:trHeight w:val="353"/>
        </w:trPr>
        <w:tc>
          <w:tcPr>
            <w:tcW w:w="788" w:type="dxa"/>
            <w:shd w:val="clear" w:color="auto" w:fill="auto"/>
          </w:tcPr>
          <w:p w:rsidR="009331EB" w:rsidRPr="00002DD2" w:rsidRDefault="009331EB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9331EB" w:rsidRDefault="009331EB" w:rsidP="009331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02DD2">
              <w:t>Итого совокупные единовременные расходы:</w:t>
            </w:r>
            <w:r>
              <w:rPr>
                <w:b/>
                <w:i/>
              </w:rPr>
              <w:t xml:space="preserve"> </w:t>
            </w:r>
          </w:p>
          <w:p w:rsidR="009331EB" w:rsidRPr="00B973CF" w:rsidRDefault="009331EB" w:rsidP="009331EB">
            <w:pPr>
              <w:autoSpaceDE w:val="0"/>
              <w:autoSpaceDN w:val="0"/>
              <w:adjustRightInd w:val="0"/>
              <w:rPr>
                <w:b/>
              </w:rPr>
            </w:pPr>
            <w:r w:rsidRPr="00B973CF">
              <w:rPr>
                <w:rFonts w:eastAsiaTheme="minorHAnsi"/>
                <w:b/>
                <w:i/>
                <w:iCs/>
                <w:lang w:eastAsia="en-US"/>
              </w:rPr>
              <w:t xml:space="preserve">Оценить в суммовом выражении совокупные единовременные расходы не предоставляется </w:t>
            </w:r>
            <w:proofErr w:type="gramStart"/>
            <w:r w:rsidRPr="00B973CF">
              <w:rPr>
                <w:rFonts w:eastAsiaTheme="minorHAnsi"/>
                <w:b/>
                <w:i/>
                <w:iCs/>
                <w:lang w:eastAsia="en-US"/>
              </w:rPr>
              <w:t>возможным</w:t>
            </w:r>
            <w:proofErr w:type="gramEnd"/>
          </w:p>
        </w:tc>
      </w:tr>
      <w:tr w:rsidR="00B973CF" w:rsidRPr="00002DD2" w:rsidTr="005748D0">
        <w:trPr>
          <w:trHeight w:val="223"/>
        </w:trPr>
        <w:tc>
          <w:tcPr>
            <w:tcW w:w="788" w:type="dxa"/>
            <w:shd w:val="clear" w:color="auto" w:fill="auto"/>
          </w:tcPr>
          <w:p w:rsidR="00B973CF" w:rsidRPr="00002DD2" w:rsidRDefault="00B973CF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B973CF" w:rsidRPr="00002DD2" w:rsidRDefault="00B973CF" w:rsidP="00B973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Итого совокупные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ежегодные расходы: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40D55" w:rsidRPr="00002DD2" w:rsidTr="005748D0">
        <w:trPr>
          <w:trHeight w:val="562"/>
        </w:trPr>
        <w:tc>
          <w:tcPr>
            <w:tcW w:w="788" w:type="dxa"/>
            <w:shd w:val="clear" w:color="auto" w:fill="auto"/>
          </w:tcPr>
          <w:p w:rsidR="00840D55" w:rsidRPr="00002DD2" w:rsidRDefault="00840D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840D55" w:rsidRDefault="00840D55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Описание издержек, не поддающихся количественной оценке:</w:t>
            </w:r>
          </w:p>
          <w:p w:rsidR="00840D55" w:rsidRPr="00840D55" w:rsidRDefault="00840D55" w:rsidP="000473F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Иных издержек нет</w:t>
            </w:r>
          </w:p>
        </w:tc>
      </w:tr>
      <w:tr w:rsidR="00106D60" w:rsidRPr="00002DD2" w:rsidTr="005748D0">
        <w:trPr>
          <w:trHeight w:val="504"/>
        </w:trPr>
        <w:tc>
          <w:tcPr>
            <w:tcW w:w="788" w:type="dxa"/>
            <w:shd w:val="clear" w:color="auto" w:fill="auto"/>
          </w:tcPr>
          <w:p w:rsidR="00106D60" w:rsidRPr="00002DD2" w:rsidRDefault="00106D6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106D60" w:rsidRPr="00002DD2" w:rsidRDefault="00106D6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Описание выгод субъектов предпринимательской, инвестиционной деятельности от действия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748D0" w:rsidRPr="00002DD2" w:rsidTr="005748D0">
        <w:trPr>
          <w:trHeight w:val="512"/>
        </w:trPr>
        <w:tc>
          <w:tcPr>
            <w:tcW w:w="788" w:type="dxa"/>
            <w:shd w:val="clear" w:color="auto" w:fill="auto"/>
          </w:tcPr>
          <w:p w:rsidR="005748D0" w:rsidRPr="00002DD2" w:rsidRDefault="005748D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5748D0" w:rsidRPr="00002DD2" w:rsidRDefault="005748D0" w:rsidP="00927B2C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Сопоставление данных об издержках и выгодах субъектов предпринимательской и инвестиционной деятельности: </w:t>
            </w:r>
            <w:r w:rsidRPr="00106D60">
              <w:rPr>
                <w:rFonts w:eastAsiaTheme="minorHAnsi"/>
                <w:b/>
                <w:i/>
                <w:lang w:eastAsia="en-US"/>
              </w:rPr>
              <w:t>отсутствуют</w:t>
            </w:r>
          </w:p>
        </w:tc>
      </w:tr>
      <w:tr w:rsidR="005748D0" w:rsidRPr="00002DD2" w:rsidTr="005748D0">
        <w:trPr>
          <w:trHeight w:val="223"/>
        </w:trPr>
        <w:tc>
          <w:tcPr>
            <w:tcW w:w="788" w:type="dxa"/>
            <w:shd w:val="clear" w:color="auto" w:fill="auto"/>
          </w:tcPr>
          <w:p w:rsidR="005748D0" w:rsidRPr="00002DD2" w:rsidRDefault="005748D0" w:rsidP="00927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5748D0" w:rsidRPr="00002DD2" w:rsidRDefault="005748D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Pr="00106D60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106D6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06E55" w:rsidRPr="00002DD2" w:rsidTr="005748D0">
        <w:tc>
          <w:tcPr>
            <w:tcW w:w="10143" w:type="dxa"/>
            <w:gridSpan w:val="11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6. Оценка фактических положительных и отрицательных последствий регулирования</w:t>
            </w:r>
          </w:p>
        </w:tc>
      </w:tr>
      <w:tr w:rsidR="00506E55" w:rsidRPr="00002DD2" w:rsidTr="005748D0">
        <w:tc>
          <w:tcPr>
            <w:tcW w:w="788" w:type="dxa"/>
            <w:vMerge w:val="restart"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94" w:type="dxa"/>
            <w:gridSpan w:val="8"/>
            <w:shd w:val="clear" w:color="auto" w:fill="auto"/>
          </w:tcPr>
          <w:p w:rsidR="00506E55" w:rsidRPr="00002DD2" w:rsidRDefault="00506E55" w:rsidP="00EC5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Описание фактических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Количественные оценки</w:t>
            </w:r>
          </w:p>
        </w:tc>
      </w:tr>
      <w:tr w:rsidR="00506E55" w:rsidRPr="00002DD2" w:rsidTr="005748D0">
        <w:tc>
          <w:tcPr>
            <w:tcW w:w="788" w:type="dxa"/>
            <w:vMerge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8"/>
            <w:shd w:val="clear" w:color="auto" w:fill="auto"/>
          </w:tcPr>
          <w:p w:rsidR="00506E55" w:rsidRPr="00002DD2" w:rsidRDefault="00670652" w:rsidP="000473F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Негативных эффектов предлагаемого регулирования для групп участников отношений не выявлено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506E55" w:rsidRPr="00002DD2" w:rsidRDefault="00670652" w:rsidP="000473F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представляется возможным</w:t>
            </w:r>
          </w:p>
        </w:tc>
      </w:tr>
      <w:tr w:rsidR="00506E55" w:rsidRPr="00002DD2" w:rsidTr="005748D0">
        <w:tc>
          <w:tcPr>
            <w:tcW w:w="788" w:type="dxa"/>
            <w:vMerge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8"/>
            <w:shd w:val="clear" w:color="auto" w:fill="auto"/>
          </w:tcPr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фактических положительных последствий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регулирования, группы, на которые распространяются </w:t>
            </w:r>
          </w:p>
          <w:p w:rsidR="00506E55" w:rsidRPr="00002DD2" w:rsidRDefault="00506E55" w:rsidP="000473FC">
            <w:pPr>
              <w:pStyle w:val="ConsPlusNonformat"/>
              <w:jc w:val="center"/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Количественные 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</w:t>
            </w:r>
          </w:p>
        </w:tc>
      </w:tr>
      <w:tr w:rsidR="00506E55" w:rsidRPr="00002DD2" w:rsidTr="005748D0">
        <w:tc>
          <w:tcPr>
            <w:tcW w:w="788" w:type="dxa"/>
            <w:vMerge/>
            <w:shd w:val="clear" w:color="auto" w:fill="auto"/>
          </w:tcPr>
          <w:p w:rsidR="00506E55" w:rsidRPr="00002DD2" w:rsidRDefault="00506E55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8"/>
            <w:shd w:val="clear" w:color="auto" w:fill="auto"/>
          </w:tcPr>
          <w:p w:rsidR="00506E55" w:rsidRPr="00002DD2" w:rsidRDefault="0027679F" w:rsidP="00545352">
            <w:pPr>
              <w:autoSpaceDE w:val="0"/>
              <w:autoSpaceDN w:val="0"/>
              <w:adjustRightInd w:val="0"/>
              <w:ind w:right="-118"/>
            </w:pPr>
            <w:r w:rsidRPr="00545352">
              <w:rPr>
                <w:rFonts w:eastAsiaTheme="minorHAnsi"/>
                <w:b/>
                <w:i/>
                <w:iCs/>
                <w:lang w:eastAsia="en-US"/>
              </w:rPr>
              <w:t>Предупреждение нарушений в сфере использования</w:t>
            </w:r>
            <w:r w:rsidR="00545352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545352">
              <w:rPr>
                <w:rFonts w:eastAsiaTheme="minorHAnsi"/>
                <w:b/>
                <w:i/>
                <w:iCs/>
                <w:lang w:eastAsia="en-US"/>
              </w:rPr>
              <w:t>земельных участков на территории городского округа</w:t>
            </w:r>
            <w:r w:rsidR="00545352" w:rsidRPr="00545352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proofErr w:type="gramStart"/>
            <w:r w:rsidR="00545352" w:rsidRPr="00545352">
              <w:rPr>
                <w:rFonts w:eastAsiaTheme="minorHAnsi"/>
                <w:b/>
                <w:i/>
                <w:iCs/>
                <w:lang w:eastAsia="en-US"/>
              </w:rPr>
              <w:t>Верхотурский</w:t>
            </w:r>
            <w:proofErr w:type="gramEnd"/>
          </w:p>
        </w:tc>
        <w:tc>
          <w:tcPr>
            <w:tcW w:w="2561" w:type="dxa"/>
            <w:gridSpan w:val="2"/>
            <w:shd w:val="clear" w:color="auto" w:fill="auto"/>
          </w:tcPr>
          <w:p w:rsidR="00506E55" w:rsidRPr="00002DD2" w:rsidRDefault="00670652" w:rsidP="000473F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представляется возможным</w:t>
            </w:r>
          </w:p>
        </w:tc>
      </w:tr>
      <w:tr w:rsidR="004A7227" w:rsidRPr="00002DD2" w:rsidTr="004A7227">
        <w:trPr>
          <w:trHeight w:val="297"/>
        </w:trPr>
        <w:tc>
          <w:tcPr>
            <w:tcW w:w="788" w:type="dxa"/>
            <w:shd w:val="clear" w:color="auto" w:fill="auto"/>
          </w:tcPr>
          <w:p w:rsidR="004A7227" w:rsidRPr="00002DD2" w:rsidRDefault="004A7227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4A7227" w:rsidRPr="00002DD2" w:rsidRDefault="004A7227" w:rsidP="000473FC">
            <w:pPr>
              <w:pStyle w:val="ConsPlusNonformat"/>
              <w:jc w:val="both"/>
            </w:pPr>
            <w:r w:rsidRPr="00A255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последствия регулирования:</w:t>
            </w:r>
            <w:r w:rsidRPr="00106D60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4A722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AC139F" w:rsidRPr="00002DD2" w:rsidTr="00AC139F">
        <w:trPr>
          <w:trHeight w:val="840"/>
        </w:trPr>
        <w:tc>
          <w:tcPr>
            <w:tcW w:w="788" w:type="dxa"/>
            <w:shd w:val="clear" w:color="auto" w:fill="auto"/>
          </w:tcPr>
          <w:p w:rsidR="00AC139F" w:rsidRPr="00002DD2" w:rsidRDefault="00AC139F" w:rsidP="00801C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AC139F" w:rsidRDefault="00AC139F" w:rsidP="004A72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</w:pPr>
            <w:r w:rsidRPr="00002DD2">
              <w:t>Источники данных:</w:t>
            </w:r>
          </w:p>
          <w:p w:rsidR="00AC139F" w:rsidRPr="00002DD2" w:rsidRDefault="00AC139F" w:rsidP="004A7227">
            <w:pPr>
              <w:autoSpaceDE w:val="0"/>
              <w:autoSpaceDN w:val="0"/>
              <w:adjustRightInd w:val="0"/>
            </w:pPr>
            <w:r w:rsidRPr="004A7227">
              <w:rPr>
                <w:rFonts w:eastAsiaTheme="minorHAnsi"/>
                <w:b/>
                <w:i/>
                <w:iCs/>
                <w:lang w:eastAsia="en-US"/>
              </w:rPr>
              <w:t>Кодекс Российской Федерации об административных нарушениях от 30.12.2001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4A7227">
              <w:rPr>
                <w:rFonts w:eastAsiaTheme="minorHAnsi"/>
                <w:b/>
                <w:i/>
                <w:iCs/>
                <w:lang w:eastAsia="en-US"/>
              </w:rPr>
              <w:t>№ 195-ФЗ</w:t>
            </w:r>
          </w:p>
        </w:tc>
      </w:tr>
      <w:tr w:rsidR="00506E55" w:rsidRPr="00002DD2" w:rsidTr="005748D0">
        <w:tc>
          <w:tcPr>
            <w:tcW w:w="10143" w:type="dxa"/>
            <w:gridSpan w:val="11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Сведения о реализации </w:t>
            </w:r>
            <w:proofErr w:type="gramStart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методов контроля эффективности достижения цели</w:t>
            </w:r>
            <w:proofErr w:type="gramEnd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регулирования, установленного нормативным правовым актом организационно-технических, методологических, информационных и иных мероприятий с указанием соответствующих расходов бюджета</w:t>
            </w:r>
            <w:r w:rsidR="00A6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Верхотурский</w:t>
            </w:r>
          </w:p>
        </w:tc>
      </w:tr>
      <w:tr w:rsidR="001F1127" w:rsidRPr="00002DD2" w:rsidTr="001F21AF">
        <w:trPr>
          <w:trHeight w:val="4965"/>
        </w:trPr>
        <w:tc>
          <w:tcPr>
            <w:tcW w:w="788" w:type="dxa"/>
            <w:shd w:val="clear" w:color="auto" w:fill="auto"/>
          </w:tcPr>
          <w:p w:rsidR="001F1127" w:rsidRPr="00002DD2" w:rsidRDefault="001F1127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1F1127" w:rsidRDefault="001F1127" w:rsidP="00FA5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реализованных </w:t>
            </w:r>
            <w:proofErr w:type="gramStart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достижения целей</w:t>
            </w:r>
            <w:proofErr w:type="gramEnd"/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регулирования, а также необходимых для достижения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127" w:rsidRPr="00976882" w:rsidRDefault="001F1127" w:rsidP="00976882">
            <w:pPr>
              <w:pStyle w:val="ConsPlusNonformat"/>
              <w:ind w:firstLine="318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97688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Муниципальный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земельный</w:t>
            </w:r>
            <w:r w:rsidRPr="0097688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контроль осуществляется в форме плановых и внеплановых проверок. Проведение проверок включает в себя следующие административные процедуры (действия):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1) Принятие решения о проведении проверки;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2) Составление ежегодного плана проведения плановых проверок;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3) Организация проведения плановой проверки;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4) Организация проведения внеплановой проверки;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5) Документарная проверка;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6) Выездная проверка;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7) Оформление результатов проверки;</w:t>
            </w:r>
          </w:p>
          <w:p w:rsidR="001F1127" w:rsidRPr="00976882" w:rsidRDefault="001F1127" w:rsidP="00976882">
            <w:pPr>
              <w:autoSpaceDE w:val="0"/>
              <w:autoSpaceDN w:val="0"/>
              <w:adjustRightInd w:val="0"/>
              <w:ind w:firstLine="318"/>
              <w:rPr>
                <w:rFonts w:eastAsiaTheme="minorHAnsi"/>
                <w:b/>
                <w:i/>
                <w:iCs/>
                <w:lang w:eastAsia="en-US"/>
              </w:rPr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8) Принятие мер в связи с выявлением нарушений (в случае выявления нарушений);</w:t>
            </w:r>
          </w:p>
          <w:p w:rsidR="001F1127" w:rsidRPr="00002DD2" w:rsidRDefault="001F1127" w:rsidP="001F1127">
            <w:pPr>
              <w:autoSpaceDE w:val="0"/>
              <w:autoSpaceDN w:val="0"/>
              <w:adjustRightInd w:val="0"/>
              <w:ind w:firstLine="318"/>
            </w:pPr>
            <w:r w:rsidRPr="00976882">
              <w:rPr>
                <w:rFonts w:eastAsiaTheme="minorHAnsi"/>
                <w:b/>
                <w:i/>
                <w:iCs/>
                <w:lang w:eastAsia="en-US"/>
              </w:rPr>
              <w:t>9) Проведение уполномоченными должностными лицами органа муниципального лесного контроля мероприятия по контролю без взаимодействия с юридическими лицами, индивидуальными предпринимателями на основании утвержденного задания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на проведение указанного мероприятия</w:t>
            </w:r>
          </w:p>
        </w:tc>
      </w:tr>
      <w:tr w:rsidR="00AC7981" w:rsidRPr="00002DD2" w:rsidTr="00AC7981">
        <w:trPr>
          <w:trHeight w:val="981"/>
        </w:trPr>
        <w:tc>
          <w:tcPr>
            <w:tcW w:w="788" w:type="dxa"/>
            <w:shd w:val="clear" w:color="auto" w:fill="auto"/>
          </w:tcPr>
          <w:p w:rsidR="00AC7981" w:rsidRPr="00002DD2" w:rsidRDefault="00AC7981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AC7981" w:rsidRDefault="00AC7981" w:rsidP="00AC7981">
            <w:pPr>
              <w:autoSpaceDE w:val="0"/>
              <w:autoSpaceDN w:val="0"/>
              <w:adjustRightInd w:val="0"/>
            </w:pPr>
            <w:r w:rsidRPr="00002DD2">
              <w:t xml:space="preserve">Описание </w:t>
            </w:r>
            <w:proofErr w:type="gramStart"/>
            <w:r w:rsidRPr="00002DD2">
              <w:t>результатов реализации методов контроля эффективности достижения целей</w:t>
            </w:r>
            <w:proofErr w:type="gramEnd"/>
            <w:r w:rsidRPr="00002DD2">
              <w:t xml:space="preserve"> и необходимых для достижения целей мероприятий</w:t>
            </w:r>
            <w:r>
              <w:t>:</w:t>
            </w:r>
          </w:p>
          <w:p w:rsidR="00AC7981" w:rsidRPr="00AC7981" w:rsidRDefault="00AC7981" w:rsidP="00AC7981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AC7981">
              <w:rPr>
                <w:rFonts w:eastAsiaTheme="minorHAnsi"/>
                <w:b/>
                <w:i/>
                <w:iCs/>
                <w:lang w:eastAsia="en-US"/>
              </w:rPr>
              <w:t>Контрольных мероприятий за период 2016 года - 1 полугодие 2017 года не проводилось</w:t>
            </w:r>
          </w:p>
        </w:tc>
      </w:tr>
      <w:tr w:rsidR="009855A4" w:rsidRPr="00002DD2" w:rsidTr="00D76B59">
        <w:trPr>
          <w:trHeight w:val="313"/>
        </w:trPr>
        <w:tc>
          <w:tcPr>
            <w:tcW w:w="788" w:type="dxa"/>
            <w:shd w:val="clear" w:color="auto" w:fill="auto"/>
          </w:tcPr>
          <w:p w:rsidR="009855A4" w:rsidRPr="00002DD2" w:rsidRDefault="009855A4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9855A4" w:rsidRPr="00002DD2" w:rsidRDefault="009855A4" w:rsidP="00D76B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106D60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855A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20549" w:rsidRPr="00002DD2" w:rsidTr="00C20549">
        <w:trPr>
          <w:trHeight w:val="1385"/>
        </w:trPr>
        <w:tc>
          <w:tcPr>
            <w:tcW w:w="788" w:type="dxa"/>
            <w:shd w:val="clear" w:color="auto" w:fill="auto"/>
          </w:tcPr>
          <w:p w:rsidR="00C20549" w:rsidRPr="00002DD2" w:rsidRDefault="00C20549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20549" w:rsidRDefault="00C20549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Верхотурский </w:t>
            </w:r>
          </w:p>
          <w:p w:rsidR="00C20549" w:rsidRPr="00002DD2" w:rsidRDefault="00C20549" w:rsidP="00C20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расходы местного бюджета отсутствуют. Мероприятия осуществляются в рамках исполнения функциональных обязанностей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комитета</w:t>
            </w:r>
            <w:r w:rsidRPr="00414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управлению муниципальным имуществом А</w:t>
            </w:r>
            <w:r w:rsidRPr="00414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городского округ Верхотурский</w:t>
            </w:r>
          </w:p>
        </w:tc>
      </w:tr>
      <w:tr w:rsidR="00506E55" w:rsidRPr="00002DD2" w:rsidTr="005748D0">
        <w:trPr>
          <w:trHeight w:val="352"/>
        </w:trPr>
        <w:tc>
          <w:tcPr>
            <w:tcW w:w="10143" w:type="dxa"/>
            <w:gridSpan w:val="11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8. Оценка эффективности достижения заявленных целей регулирования</w:t>
            </w:r>
          </w:p>
        </w:tc>
      </w:tr>
      <w:tr w:rsidR="00506E55" w:rsidRPr="00002DD2" w:rsidTr="005748D0">
        <w:tc>
          <w:tcPr>
            <w:tcW w:w="1657" w:type="dxa"/>
            <w:gridSpan w:val="2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843" w:type="dxa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2DD2">
              <w:rPr>
                <w:rFonts w:ascii="Times New Roman" w:hAnsi="Times New Roman" w:cs="Times New Roman"/>
                <w:sz w:val="23"/>
                <w:szCs w:val="23"/>
              </w:rPr>
              <w:t>индикаторы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843" w:type="dxa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расчета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до введения 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в действие акта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993" w:type="dxa"/>
            <w:shd w:val="clear" w:color="auto" w:fill="auto"/>
          </w:tcPr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</w:p>
          <w:p w:rsidR="00506E55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506E55" w:rsidRPr="00002DD2" w:rsidRDefault="00506E55" w:rsidP="00047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06E55" w:rsidRPr="00002DD2" w:rsidTr="005748D0">
        <w:tc>
          <w:tcPr>
            <w:tcW w:w="1657" w:type="dxa"/>
            <w:gridSpan w:val="2"/>
            <w:shd w:val="clear" w:color="auto" w:fill="auto"/>
          </w:tcPr>
          <w:p w:rsidR="00506E55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7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843" w:type="dxa"/>
            <w:shd w:val="clear" w:color="auto" w:fill="auto"/>
          </w:tcPr>
          <w:p w:rsidR="00506E55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1.1.</w:t>
            </w:r>
          </w:p>
        </w:tc>
        <w:tc>
          <w:tcPr>
            <w:tcW w:w="1843" w:type="dxa"/>
            <w:shd w:val="clear" w:color="auto" w:fill="auto"/>
          </w:tcPr>
          <w:p w:rsidR="00506E55" w:rsidRPr="002359B8" w:rsidRDefault="002359B8" w:rsidP="002359B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06E55" w:rsidRPr="000D0D7A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06E55" w:rsidRPr="000D0D7A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506E55" w:rsidRPr="000D0D7A" w:rsidRDefault="00506E55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7A" w:rsidRPr="00002DD2" w:rsidTr="005748D0">
        <w:tc>
          <w:tcPr>
            <w:tcW w:w="1657" w:type="dxa"/>
            <w:gridSpan w:val="2"/>
            <w:shd w:val="clear" w:color="auto" w:fill="auto"/>
          </w:tcPr>
          <w:p w:rsidR="000D0D7A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D7A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1….</w:t>
            </w:r>
          </w:p>
        </w:tc>
        <w:tc>
          <w:tcPr>
            <w:tcW w:w="1843" w:type="dxa"/>
            <w:shd w:val="clear" w:color="auto" w:fill="auto"/>
          </w:tcPr>
          <w:p w:rsidR="000D0D7A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0D0D7A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D0D7A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0D0D7A" w:rsidRPr="000D0D7A" w:rsidRDefault="000D0D7A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80" w:rsidRPr="00002DD2" w:rsidTr="005748D0">
        <w:tc>
          <w:tcPr>
            <w:tcW w:w="1657" w:type="dxa"/>
            <w:gridSpan w:val="2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7A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843" w:type="dxa"/>
            <w:shd w:val="clear" w:color="auto" w:fill="auto"/>
          </w:tcPr>
          <w:p w:rsidR="00CE0E80" w:rsidRPr="000D0D7A" w:rsidRDefault="00CE0E80" w:rsidP="00A175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1.1.</w:t>
            </w:r>
          </w:p>
        </w:tc>
        <w:tc>
          <w:tcPr>
            <w:tcW w:w="1843" w:type="dxa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80" w:rsidRPr="00002DD2" w:rsidTr="005748D0">
        <w:tc>
          <w:tcPr>
            <w:tcW w:w="1657" w:type="dxa"/>
            <w:gridSpan w:val="2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0E80" w:rsidRPr="000D0D7A" w:rsidRDefault="00CE0E80" w:rsidP="00A175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1….</w:t>
            </w:r>
          </w:p>
        </w:tc>
        <w:tc>
          <w:tcPr>
            <w:tcW w:w="1843" w:type="dxa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CE0E80" w:rsidRPr="000D0D7A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80" w:rsidRPr="00002DD2" w:rsidTr="005748D0">
        <w:tc>
          <w:tcPr>
            <w:tcW w:w="788" w:type="dxa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8.7. 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CE0E80" w:rsidRPr="00002DD2" w:rsidTr="005748D0">
        <w:tc>
          <w:tcPr>
            <w:tcW w:w="10143" w:type="dxa"/>
            <w:gridSpan w:val="11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9. Иные сведения, которые позволяют оценить фактическое воздействие регулирования</w:t>
            </w:r>
          </w:p>
        </w:tc>
      </w:tr>
      <w:tr w:rsidR="00007D8D" w:rsidRPr="00002DD2" w:rsidTr="00007D8D">
        <w:trPr>
          <w:trHeight w:val="264"/>
        </w:trPr>
        <w:tc>
          <w:tcPr>
            <w:tcW w:w="788" w:type="dxa"/>
            <w:shd w:val="clear" w:color="auto" w:fill="auto"/>
          </w:tcPr>
          <w:p w:rsidR="00007D8D" w:rsidRPr="00002DD2" w:rsidRDefault="00007D8D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007D8D" w:rsidRPr="00002DD2" w:rsidRDefault="00007D8D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Иные сведения:</w:t>
            </w:r>
            <w:r w:rsidRPr="009855A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007D8D" w:rsidRPr="00002DD2" w:rsidTr="00007D8D">
        <w:trPr>
          <w:trHeight w:val="268"/>
        </w:trPr>
        <w:tc>
          <w:tcPr>
            <w:tcW w:w="788" w:type="dxa"/>
            <w:shd w:val="clear" w:color="auto" w:fill="auto"/>
          </w:tcPr>
          <w:p w:rsidR="00007D8D" w:rsidRPr="00002DD2" w:rsidRDefault="00007D8D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007D8D" w:rsidRPr="00002DD2" w:rsidRDefault="00007D8D" w:rsidP="000473FC">
            <w:pPr>
              <w:pStyle w:val="ConsPlusNonformat"/>
              <w:jc w:val="both"/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Pr="009855A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CE0E80" w:rsidRPr="00002DD2" w:rsidTr="005748D0">
        <w:tc>
          <w:tcPr>
            <w:tcW w:w="10143" w:type="dxa"/>
            <w:gridSpan w:val="11"/>
            <w:shd w:val="clear" w:color="auto" w:fill="auto"/>
          </w:tcPr>
          <w:p w:rsidR="00CE0E80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Сведения о проведении публичного обсуждения нормативного правового акта </w:t>
            </w:r>
          </w:p>
          <w:p w:rsidR="00CE0E80" w:rsidRPr="00002DD2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и заключения</w:t>
            </w:r>
          </w:p>
        </w:tc>
      </w:tr>
      <w:tr w:rsidR="00CE0E80" w:rsidRPr="00002DD2" w:rsidTr="005748D0">
        <w:tc>
          <w:tcPr>
            <w:tcW w:w="788" w:type="dxa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 xml:space="preserve">Общие сроки </w:t>
            </w:r>
            <w:r w:rsidR="00E50FCC">
              <w:rPr>
                <w:rFonts w:ascii="Times New Roman" w:hAnsi="Times New Roman" w:cs="Times New Roman"/>
                <w:sz w:val="24"/>
                <w:szCs w:val="24"/>
              </w:rPr>
              <w:t>обсуждения на официальном сайте</w:t>
            </w: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0E80" w:rsidRPr="00002DD2" w:rsidTr="005748D0">
        <w:tc>
          <w:tcPr>
            <w:tcW w:w="788" w:type="dxa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BE79E1" w:rsidRPr="00BE79E1" w:rsidRDefault="00BE79E1" w:rsidP="00BE79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E79E1">
              <w:rPr>
                <w:rFonts w:eastAsiaTheme="minorHAnsi"/>
                <w:lang w:eastAsia="en-US"/>
              </w:rPr>
              <w:t xml:space="preserve">начало: </w:t>
            </w:r>
            <w:r w:rsidRPr="00BE79E1">
              <w:rPr>
                <w:rFonts w:eastAsiaTheme="minorHAnsi"/>
                <w:b/>
                <w:lang w:eastAsia="en-US"/>
              </w:rPr>
              <w:t>«26» апреля 2018 г.;</w:t>
            </w:r>
          </w:p>
          <w:p w:rsidR="00CE0E80" w:rsidRPr="00002DD2" w:rsidRDefault="00BE79E1" w:rsidP="00BE79E1">
            <w:pPr>
              <w:pStyle w:val="ConsPlusNonformat"/>
              <w:jc w:val="center"/>
            </w:pPr>
            <w:r w:rsidRPr="00BE7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окончание: </w:t>
            </w:r>
            <w:r w:rsidRPr="00BE79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«25» мая 2018 г</w:t>
            </w:r>
            <w:r w:rsidRPr="00646577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CE0E80" w:rsidRPr="00002DD2" w:rsidTr="005748D0">
        <w:tc>
          <w:tcPr>
            <w:tcW w:w="788" w:type="dxa"/>
            <w:vMerge w:val="restart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нормативного правового акта и заключения:</w:t>
            </w:r>
          </w:p>
        </w:tc>
      </w:tr>
      <w:tr w:rsidR="00CE0E80" w:rsidRPr="00002DD2" w:rsidTr="005748D0">
        <w:tc>
          <w:tcPr>
            <w:tcW w:w="788" w:type="dxa"/>
            <w:vMerge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A66525" w:rsidP="00A66525">
            <w:pPr>
              <w:pStyle w:val="ConsPlusNonformat"/>
              <w:jc w:val="center"/>
            </w:pPr>
            <w:r w:rsidRPr="00516C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http://adm-verhotury.ru</w:t>
            </w:r>
          </w:p>
        </w:tc>
      </w:tr>
      <w:tr w:rsidR="00CE0E80" w:rsidRPr="00002DD2" w:rsidTr="005748D0">
        <w:tc>
          <w:tcPr>
            <w:tcW w:w="788" w:type="dxa"/>
            <w:vMerge w:val="restart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Описание иных форм проведения публичного обсуждения, сроки проведения:</w:t>
            </w:r>
          </w:p>
        </w:tc>
      </w:tr>
      <w:tr w:rsidR="00CE0E80" w:rsidRPr="00002DD2" w:rsidTr="005748D0">
        <w:tc>
          <w:tcPr>
            <w:tcW w:w="788" w:type="dxa"/>
            <w:vMerge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A66525" w:rsidP="00A66525">
            <w:pPr>
              <w:pStyle w:val="ConsPlusNonformat"/>
              <w:jc w:val="center"/>
            </w:pPr>
            <w:r w:rsidRPr="009855A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E0E80" w:rsidRPr="00002DD2" w:rsidTr="005748D0">
        <w:tc>
          <w:tcPr>
            <w:tcW w:w="10143" w:type="dxa"/>
            <w:gridSpan w:val="11"/>
            <w:shd w:val="clear" w:color="auto" w:fill="auto"/>
          </w:tcPr>
          <w:p w:rsidR="00CE0E80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Выводы и достижения заявленных целей за счёт регулирования, </w:t>
            </w:r>
          </w:p>
          <w:p w:rsidR="00CE0E80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эффективности решения проблем и преодоления связанных с ними негативных </w:t>
            </w:r>
          </w:p>
          <w:p w:rsidR="00CE0E80" w:rsidRPr="00002DD2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эффектов, а также о наличии в нормативном правовом акте положений, необоснованно затрудняющих ведение предпринимательской и (или) инвестиционной деятельности</w:t>
            </w:r>
          </w:p>
        </w:tc>
      </w:tr>
      <w:tr w:rsidR="006C5D93" w:rsidRPr="00002DD2" w:rsidTr="00AD2F53">
        <w:trPr>
          <w:trHeight w:val="4467"/>
        </w:trPr>
        <w:tc>
          <w:tcPr>
            <w:tcW w:w="788" w:type="dxa"/>
            <w:shd w:val="clear" w:color="auto" w:fill="auto"/>
          </w:tcPr>
          <w:p w:rsidR="006C5D93" w:rsidRPr="00002DD2" w:rsidRDefault="006C5D93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6C5D93" w:rsidRPr="00002DD2" w:rsidRDefault="006C5D93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Выводы о достижении целей регулирования:</w:t>
            </w:r>
          </w:p>
          <w:p w:rsidR="006C5D93" w:rsidRPr="006C5D93" w:rsidRDefault="006C5D93" w:rsidP="0018604A">
            <w:pPr>
              <w:autoSpaceDE w:val="0"/>
              <w:autoSpaceDN w:val="0"/>
              <w:adjustRightInd w:val="0"/>
              <w:ind w:right="-109"/>
              <w:rPr>
                <w:rFonts w:eastAsiaTheme="minorHAnsi"/>
                <w:b/>
                <w:i/>
                <w:iCs/>
                <w:lang w:eastAsia="en-US"/>
              </w:rPr>
            </w:pPr>
            <w:r w:rsidRPr="006C5D93">
              <w:rPr>
                <w:rFonts w:eastAsiaTheme="minorHAnsi"/>
                <w:b/>
                <w:i/>
                <w:iCs/>
                <w:lang w:eastAsia="en-US"/>
              </w:rPr>
              <w:t xml:space="preserve">Административным регламентом предусмотрены исчерпывающие перечни документов, необходимых для исполнения муниципальной функции, в том </w:t>
            </w:r>
            <w:proofErr w:type="gramStart"/>
            <w:r w:rsidRPr="006C5D93">
              <w:rPr>
                <w:rFonts w:eastAsiaTheme="minorHAnsi"/>
                <w:b/>
                <w:i/>
                <w:iCs/>
                <w:lang w:eastAsia="en-US"/>
              </w:rPr>
              <w:t>числе</w:t>
            </w:r>
            <w:proofErr w:type="gramEnd"/>
            <w:r w:rsidRPr="006C5D93">
              <w:rPr>
                <w:rFonts w:eastAsiaTheme="minorHAnsi"/>
                <w:b/>
                <w:i/>
                <w:iCs/>
                <w:lang w:eastAsia="en-US"/>
              </w:rPr>
              <w:t xml:space="preserve"> которые находятся в распоряжении государственных органов, органов местного самоуправления и иных организаций, и которые юридические лица, и индивидуальные предприниматели вправе предоставить. Установленные требования к представлению и оформлению документов являются с точки зрения нормативного регулирования обоснованными.</w:t>
            </w:r>
          </w:p>
          <w:p w:rsidR="006C5D93" w:rsidRDefault="0018604A" w:rsidP="006C5D9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Порядок определяет:</w:t>
            </w:r>
          </w:p>
          <w:p w:rsidR="002D2A2E" w:rsidRPr="002D2A2E" w:rsidRDefault="002D2A2E" w:rsidP="002D2A2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>-орган, исполняющий муниципальную функцию;</w:t>
            </w:r>
          </w:p>
          <w:p w:rsidR="002D2A2E" w:rsidRPr="002D2A2E" w:rsidRDefault="002D2A2E" w:rsidP="002D2A2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>- права и обязанности должностных лиц при осуществлении контроля;</w:t>
            </w:r>
          </w:p>
          <w:p w:rsidR="002D2A2E" w:rsidRPr="002D2A2E" w:rsidRDefault="002D2A2E" w:rsidP="002D2A2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>-права и обязанности юридических лиц и индивидуальных предпринимателей, в</w:t>
            </w:r>
            <w:r w:rsidR="0030599C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2D2A2E">
              <w:rPr>
                <w:rFonts w:eastAsiaTheme="minorHAnsi"/>
                <w:b/>
                <w:i/>
                <w:iCs/>
                <w:lang w:eastAsia="en-US"/>
              </w:rPr>
              <w:t>отношении которых осуществляются мероприятия по контролю;</w:t>
            </w:r>
          </w:p>
          <w:p w:rsidR="002D2A2E" w:rsidRPr="002D2A2E" w:rsidRDefault="002D2A2E" w:rsidP="002D2A2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>- последовательность и сроки выполнения административных процедур</w:t>
            </w:r>
            <w:r w:rsidR="0030599C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2D2A2E">
              <w:rPr>
                <w:rFonts w:eastAsiaTheme="minorHAnsi"/>
                <w:b/>
                <w:i/>
                <w:iCs/>
                <w:lang w:eastAsia="en-US"/>
              </w:rPr>
              <w:t>(действий), требования к порядку их выполнения, в том числе особенности</w:t>
            </w:r>
            <w:r w:rsidR="0030599C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2D2A2E">
              <w:rPr>
                <w:rFonts w:eastAsiaTheme="minorHAnsi"/>
                <w:b/>
                <w:i/>
                <w:iCs/>
                <w:lang w:eastAsia="en-US"/>
              </w:rPr>
              <w:t>выполнения административных процедур (действий) в электронной форме;</w:t>
            </w:r>
          </w:p>
          <w:p w:rsidR="002D2A2E" w:rsidRPr="002D2A2E" w:rsidRDefault="002D2A2E" w:rsidP="002D2A2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 xml:space="preserve">- порядок и формы </w:t>
            </w:r>
            <w:proofErr w:type="gramStart"/>
            <w:r w:rsidRPr="002D2A2E">
              <w:rPr>
                <w:rFonts w:eastAsiaTheme="minorHAnsi"/>
                <w:b/>
                <w:i/>
                <w:iCs/>
                <w:lang w:eastAsia="en-US"/>
              </w:rPr>
              <w:t>контроля за</w:t>
            </w:r>
            <w:proofErr w:type="gramEnd"/>
            <w:r w:rsidRPr="002D2A2E">
              <w:rPr>
                <w:rFonts w:eastAsiaTheme="minorHAnsi"/>
                <w:b/>
                <w:i/>
                <w:iCs/>
                <w:lang w:eastAsia="en-US"/>
              </w:rPr>
              <w:t xml:space="preserve"> предоставлением муниципальной услуги;</w:t>
            </w:r>
          </w:p>
          <w:p w:rsidR="0018604A" w:rsidRPr="00002DD2" w:rsidRDefault="002D2A2E" w:rsidP="0030599C">
            <w:pPr>
              <w:autoSpaceDE w:val="0"/>
              <w:autoSpaceDN w:val="0"/>
              <w:adjustRightInd w:val="0"/>
              <w:ind w:right="-109"/>
            </w:pPr>
            <w:r w:rsidRPr="002D2A2E">
              <w:rPr>
                <w:rFonts w:eastAsiaTheme="minorHAnsi"/>
                <w:b/>
                <w:i/>
                <w:iCs/>
                <w:lang w:eastAsia="en-US"/>
              </w:rPr>
              <w:t>- досудебный (внесудебный) порядок обжалования решений и действий (бездействий)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2D2A2E">
              <w:rPr>
                <w:rFonts w:eastAsiaTheme="minorHAnsi"/>
                <w:b/>
                <w:i/>
                <w:iCs/>
                <w:lang w:eastAsia="en-US"/>
              </w:rPr>
              <w:t>органа, предоставляющего муниципальную услугу.</w:t>
            </w:r>
          </w:p>
        </w:tc>
      </w:tr>
      <w:tr w:rsidR="00833FFE" w:rsidRPr="00002DD2" w:rsidTr="00833FFE">
        <w:trPr>
          <w:trHeight w:val="1547"/>
        </w:trPr>
        <w:tc>
          <w:tcPr>
            <w:tcW w:w="788" w:type="dxa"/>
            <w:shd w:val="clear" w:color="auto" w:fill="auto"/>
          </w:tcPr>
          <w:p w:rsidR="00833FFE" w:rsidRPr="00002DD2" w:rsidRDefault="00833FFE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833FFE" w:rsidRDefault="00833FFE" w:rsidP="001841D9">
            <w:pPr>
              <w:autoSpaceDE w:val="0"/>
              <w:autoSpaceDN w:val="0"/>
              <w:adjustRightInd w:val="0"/>
            </w:pPr>
            <w:r w:rsidRPr="00002DD2">
              <w:t xml:space="preserve">Выводы об эффективности решения проблемы и </w:t>
            </w:r>
            <w:proofErr w:type="gramStart"/>
            <w:r w:rsidRPr="00002DD2">
              <w:t>преодоления</w:t>
            </w:r>
            <w:proofErr w:type="gramEnd"/>
            <w:r w:rsidRPr="00002DD2">
              <w:t xml:space="preserve"> связанных с ними негативных эффектов:</w:t>
            </w:r>
          </w:p>
          <w:p w:rsidR="00833FFE" w:rsidRPr="00002DD2" w:rsidRDefault="00833FFE" w:rsidP="00833FFE">
            <w:pPr>
              <w:autoSpaceDE w:val="0"/>
              <w:autoSpaceDN w:val="0"/>
              <w:adjustRightInd w:val="0"/>
              <w:ind w:right="-109"/>
            </w:pPr>
            <w:r w:rsidRPr="001841D9">
              <w:rPr>
                <w:rFonts w:eastAsiaTheme="minorHAnsi"/>
                <w:b/>
                <w:i/>
                <w:iCs/>
                <w:lang w:eastAsia="en-US"/>
              </w:rPr>
              <w:t>Требование федерального законодательства в части разработки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1841D9">
              <w:rPr>
                <w:rFonts w:eastAsiaTheme="minorHAnsi"/>
                <w:b/>
                <w:i/>
                <w:iCs/>
                <w:lang w:eastAsia="en-US"/>
              </w:rPr>
              <w:t>административно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-</w:t>
            </w:r>
            <w:proofErr w:type="spellStart"/>
            <w:r w:rsidRPr="001841D9">
              <w:rPr>
                <w:rFonts w:eastAsiaTheme="minorHAnsi"/>
                <w:b/>
                <w:i/>
                <w:iCs/>
                <w:lang w:eastAsia="en-US"/>
              </w:rPr>
              <w:t>го</w:t>
            </w:r>
            <w:proofErr w:type="spellEnd"/>
            <w:r w:rsidRPr="001841D9">
              <w:rPr>
                <w:rFonts w:eastAsiaTheme="minorHAnsi"/>
                <w:b/>
                <w:i/>
                <w:iCs/>
                <w:lang w:eastAsia="en-US"/>
              </w:rPr>
              <w:t xml:space="preserve"> регламента исполнения муниципальной функции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 w:rsidRPr="001841D9">
              <w:rPr>
                <w:rFonts w:eastAsiaTheme="minorHAnsi"/>
                <w:b/>
                <w:i/>
                <w:iCs/>
                <w:lang w:eastAsia="en-US"/>
              </w:rPr>
              <w:t xml:space="preserve">«Осуществление </w:t>
            </w:r>
            <w:proofErr w:type="spellStart"/>
            <w:r w:rsidRPr="001841D9">
              <w:rPr>
                <w:rFonts w:eastAsiaTheme="minorHAnsi"/>
                <w:b/>
                <w:i/>
                <w:iCs/>
                <w:lang w:eastAsia="en-US"/>
              </w:rPr>
              <w:t>муниципально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-</w:t>
            </w:r>
            <w:r w:rsidRPr="001841D9">
              <w:rPr>
                <w:rFonts w:eastAsiaTheme="minorHAnsi"/>
                <w:b/>
                <w:i/>
                <w:iCs/>
                <w:lang w:eastAsia="en-US"/>
              </w:rPr>
              <w:t>го</w:t>
            </w:r>
            <w:proofErr w:type="spellEnd"/>
            <w:r w:rsidRPr="001841D9"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>земель</w:t>
            </w:r>
            <w:r w:rsidRPr="001841D9">
              <w:rPr>
                <w:rFonts w:eastAsiaTheme="minorHAnsi"/>
                <w:b/>
                <w:i/>
                <w:iCs/>
                <w:lang w:eastAsia="en-US"/>
              </w:rPr>
              <w:t>ного контроля на территории городского округа</w:t>
            </w:r>
            <w:r>
              <w:rPr>
                <w:rFonts w:eastAsiaTheme="minorHAnsi"/>
                <w:b/>
                <w:i/>
                <w:iCs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i/>
                <w:iCs/>
                <w:lang w:eastAsia="en-US"/>
              </w:rPr>
              <w:t>Верхотурский</w:t>
            </w:r>
            <w:proofErr w:type="gramEnd"/>
            <w:r w:rsidRPr="001841D9">
              <w:rPr>
                <w:rFonts w:eastAsiaTheme="minorHAnsi"/>
                <w:b/>
                <w:i/>
                <w:iCs/>
                <w:lang w:eastAsia="en-US"/>
              </w:rPr>
              <w:t>» исполнены в полном объеме.</w:t>
            </w:r>
          </w:p>
        </w:tc>
      </w:tr>
      <w:tr w:rsidR="00A74C89" w:rsidRPr="00002DD2" w:rsidTr="00A92B16">
        <w:trPr>
          <w:trHeight w:val="1160"/>
        </w:trPr>
        <w:tc>
          <w:tcPr>
            <w:tcW w:w="788" w:type="dxa"/>
            <w:shd w:val="clear" w:color="auto" w:fill="auto"/>
          </w:tcPr>
          <w:p w:rsidR="00A74C89" w:rsidRPr="00002DD2" w:rsidRDefault="00A74C89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A74C89" w:rsidRDefault="00A74C89" w:rsidP="00833FFE">
            <w:pPr>
              <w:autoSpaceDE w:val="0"/>
              <w:autoSpaceDN w:val="0"/>
              <w:adjustRightInd w:val="0"/>
            </w:pPr>
            <w:r w:rsidRPr="00002DD2">
              <w:t>Выводы о наличии в нормативном правовом акте положений, необоснованно затрудняющих ведение предпринимательской, инвестиционной и (или</w:t>
            </w:r>
            <w:proofErr w:type="gramStart"/>
            <w:r w:rsidRPr="00002DD2">
              <w:t xml:space="preserve"> )</w:t>
            </w:r>
            <w:proofErr w:type="gramEnd"/>
            <w:r w:rsidRPr="00002DD2">
              <w:t xml:space="preserve"> иной деятельности</w:t>
            </w:r>
            <w:r>
              <w:t>:</w:t>
            </w:r>
          </w:p>
          <w:p w:rsidR="00A74C89" w:rsidRPr="00002DD2" w:rsidRDefault="00A74C89" w:rsidP="00A74C89">
            <w:pPr>
              <w:autoSpaceDE w:val="0"/>
              <w:autoSpaceDN w:val="0"/>
              <w:adjustRightInd w:val="0"/>
            </w:pPr>
          </w:p>
        </w:tc>
      </w:tr>
      <w:tr w:rsidR="00CE0E80" w:rsidRPr="00002DD2" w:rsidTr="005748D0">
        <w:tc>
          <w:tcPr>
            <w:tcW w:w="788" w:type="dxa"/>
            <w:vMerge w:val="restart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6D460A" w:rsidRDefault="00CE0E80" w:rsidP="006D460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002DD2">
              <w:t>Иные выводы о фактическом воздействии регулирования:</w:t>
            </w:r>
            <w:r w:rsidR="006D460A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CE0E80" w:rsidRPr="00002DD2" w:rsidRDefault="00CE0E80" w:rsidP="001C4A38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CE0E80" w:rsidRPr="00002DD2" w:rsidTr="001C4A38">
        <w:tc>
          <w:tcPr>
            <w:tcW w:w="788" w:type="dxa"/>
            <w:vMerge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tcBorders>
              <w:top w:val="nil"/>
            </w:tcBorders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80" w:rsidRPr="00002DD2" w:rsidTr="005748D0">
        <w:tc>
          <w:tcPr>
            <w:tcW w:w="10143" w:type="dxa"/>
            <w:gridSpan w:val="11"/>
            <w:shd w:val="clear" w:color="auto" w:fill="auto"/>
          </w:tcPr>
          <w:p w:rsidR="00CE0E80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Подготовленные на основе полученных выводов предложения об отмене или </w:t>
            </w:r>
          </w:p>
          <w:p w:rsidR="00CE0E80" w:rsidRPr="00002DD2" w:rsidRDefault="00CE0E80" w:rsidP="000473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изменении</w:t>
            </w:r>
            <w:proofErr w:type="gramEnd"/>
            <w:r w:rsidRPr="0000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нормативного правового акта или его отдельных положений</w:t>
            </w:r>
          </w:p>
        </w:tc>
      </w:tr>
      <w:tr w:rsidR="00CE0E80" w:rsidRPr="00002DD2" w:rsidTr="005748D0">
        <w:tc>
          <w:tcPr>
            <w:tcW w:w="788" w:type="dxa"/>
            <w:vMerge w:val="restart"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2">
              <w:rPr>
                <w:rFonts w:ascii="Times New Roman" w:hAnsi="Times New Roman" w:cs="Times New Roman"/>
                <w:sz w:val="24"/>
                <w:szCs w:val="24"/>
              </w:rPr>
              <w:t>Содержание и цели предложения</w:t>
            </w:r>
          </w:p>
        </w:tc>
      </w:tr>
      <w:tr w:rsidR="00CE0E80" w:rsidRPr="00002DD2" w:rsidTr="005748D0">
        <w:tc>
          <w:tcPr>
            <w:tcW w:w="788" w:type="dxa"/>
            <w:vMerge/>
            <w:shd w:val="clear" w:color="auto" w:fill="auto"/>
          </w:tcPr>
          <w:p w:rsidR="00CE0E80" w:rsidRPr="00002DD2" w:rsidRDefault="00CE0E80" w:rsidP="000473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0"/>
            <w:shd w:val="clear" w:color="auto" w:fill="auto"/>
          </w:tcPr>
          <w:p w:rsidR="00CE0E80" w:rsidRPr="00002DD2" w:rsidRDefault="00CE0E80" w:rsidP="000473FC">
            <w:pPr>
              <w:pStyle w:val="ConsPlusNonformat"/>
              <w:jc w:val="both"/>
            </w:pPr>
            <w:r w:rsidRPr="00002DD2">
              <w:rPr>
                <w:rFonts w:ascii="Times New Roman" w:hAnsi="Times New Roman" w:cs="Times New Roman"/>
              </w:rPr>
              <w:t>(Место для тестового описания)</w:t>
            </w:r>
          </w:p>
        </w:tc>
      </w:tr>
    </w:tbl>
    <w:p w:rsidR="00831797" w:rsidRDefault="00831797" w:rsidP="00403D21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1" w:name="Par418"/>
      <w:bookmarkStart w:id="2" w:name="Par446"/>
      <w:bookmarkEnd w:id="1"/>
      <w:bookmarkEnd w:id="2"/>
    </w:p>
    <w:p w:rsidR="00403D21" w:rsidRPr="00D07221" w:rsidRDefault="00403D21" w:rsidP="00403D21">
      <w:pPr>
        <w:pStyle w:val="ConsPlusNonformat"/>
        <w:jc w:val="both"/>
        <w:rPr>
          <w:rFonts w:ascii="Times New Roman" w:hAnsi="Times New Roman" w:cs="Times New Roman"/>
        </w:rPr>
      </w:pPr>
      <w:r w:rsidRPr="00D07221">
        <w:rPr>
          <w:rFonts w:ascii="Times New Roman" w:hAnsi="Times New Roman" w:cs="Times New Roman"/>
          <w:b/>
        </w:rPr>
        <w:t>Приложение 1.</w:t>
      </w:r>
      <w:r w:rsidRPr="00D07221">
        <w:rPr>
          <w:rFonts w:ascii="Times New Roman" w:hAnsi="Times New Roman" w:cs="Times New Roman"/>
        </w:rPr>
        <w:t xml:space="preserve"> Сводка предложений, поступивших в связи с проведением публичных</w:t>
      </w:r>
    </w:p>
    <w:p w:rsidR="00403D21" w:rsidRPr="00D07221" w:rsidRDefault="00403D21" w:rsidP="00403D21">
      <w:pPr>
        <w:pStyle w:val="ConsPlusNonformat"/>
        <w:jc w:val="both"/>
        <w:rPr>
          <w:rFonts w:ascii="Times New Roman" w:hAnsi="Times New Roman" w:cs="Times New Roman"/>
        </w:rPr>
      </w:pPr>
      <w:r w:rsidRPr="00D07221">
        <w:rPr>
          <w:rFonts w:ascii="Times New Roman" w:hAnsi="Times New Roman" w:cs="Times New Roman"/>
        </w:rPr>
        <w:t>консультаций.</w:t>
      </w:r>
    </w:p>
    <w:p w:rsidR="00403D21" w:rsidRPr="00002DD2" w:rsidRDefault="00403D21" w:rsidP="00403D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D21" w:rsidRPr="00002DD2" w:rsidRDefault="00403D21" w:rsidP="00403D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2DD2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03D21" w:rsidRPr="00002DD2" w:rsidRDefault="00403D21" w:rsidP="00403D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D21" w:rsidRPr="00002DD2" w:rsidRDefault="00B45224" w:rsidP="00403D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03D21" w:rsidRPr="00002DD2" w:rsidRDefault="00B45224" w:rsidP="00403D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AA6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3D21" w:rsidRPr="00002DD2">
        <w:rPr>
          <w:rFonts w:ascii="Times New Roman" w:hAnsi="Times New Roman" w:cs="Times New Roman"/>
          <w:sz w:val="24"/>
          <w:szCs w:val="24"/>
        </w:rPr>
        <w:t>____________________</w:t>
      </w:r>
      <w:r w:rsidR="00ED18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1874" w:rsidRPr="006D58C5">
        <w:rPr>
          <w:rFonts w:ascii="Times New Roman" w:hAnsi="Times New Roman" w:cs="Times New Roman"/>
          <w:sz w:val="24"/>
          <w:szCs w:val="24"/>
          <w:u w:val="single"/>
        </w:rPr>
        <w:t xml:space="preserve">А.Г. </w:t>
      </w:r>
      <w:proofErr w:type="spellStart"/>
      <w:r w:rsidR="00A31874" w:rsidRPr="006D58C5">
        <w:rPr>
          <w:rFonts w:ascii="Times New Roman" w:hAnsi="Times New Roman" w:cs="Times New Roman"/>
          <w:sz w:val="24"/>
          <w:szCs w:val="24"/>
          <w:u w:val="single"/>
        </w:rPr>
        <w:t>Лиханов</w:t>
      </w:r>
      <w:proofErr w:type="spellEnd"/>
      <w:r w:rsidR="00AA62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62EF" w:rsidRDefault="00403D21" w:rsidP="00403D21">
      <w:pPr>
        <w:widowControl w:val="0"/>
        <w:autoSpaceDE w:val="0"/>
        <w:autoSpaceDN w:val="0"/>
        <w:adjustRightInd w:val="0"/>
        <w:rPr>
          <w:vertAlign w:val="superscript"/>
        </w:rPr>
      </w:pPr>
      <w:r w:rsidRPr="00CB5EFF">
        <w:rPr>
          <w:vertAlign w:val="superscript"/>
        </w:rPr>
        <w:t xml:space="preserve"> </w:t>
      </w:r>
      <w:r>
        <w:rPr>
          <w:vertAlign w:val="superscript"/>
        </w:rPr>
        <w:t xml:space="preserve">              </w:t>
      </w:r>
      <w:r w:rsidR="00AA62EF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</w:t>
      </w:r>
      <w:r w:rsidRPr="00CB5EFF">
        <w:rPr>
          <w:vertAlign w:val="superscript"/>
        </w:rPr>
        <w:t xml:space="preserve">Подпись                                                              </w:t>
      </w:r>
      <w:r w:rsidR="00AA62EF">
        <w:rPr>
          <w:vertAlign w:val="superscript"/>
        </w:rPr>
        <w:t xml:space="preserve">      Ф.И.О.            </w:t>
      </w:r>
    </w:p>
    <w:p w:rsidR="00AA62EF" w:rsidRDefault="00AA62EF" w:rsidP="00403D21">
      <w:pPr>
        <w:widowControl w:val="0"/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AA62EF" w:rsidRDefault="00AA62EF" w:rsidP="00403D21">
      <w:pPr>
        <w:widowControl w:val="0"/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__________________________________</w:t>
      </w:r>
    </w:p>
    <w:p w:rsidR="00403D21" w:rsidRPr="00CB5EFF" w:rsidRDefault="00D07221" w:rsidP="00D07221">
      <w:pPr>
        <w:widowControl w:val="0"/>
        <w:autoSpaceDE w:val="0"/>
        <w:autoSpaceDN w:val="0"/>
        <w:adjustRightInd w:val="0"/>
        <w:ind w:left="7788"/>
        <w:rPr>
          <w:color w:val="000000" w:themeColor="text1"/>
          <w:szCs w:val="28"/>
          <w:vertAlign w:val="superscript"/>
        </w:rPr>
      </w:pPr>
      <w:r>
        <w:rPr>
          <w:vertAlign w:val="superscript"/>
        </w:rPr>
        <w:t xml:space="preserve">    </w:t>
      </w:r>
      <w:r w:rsidR="00403D21" w:rsidRPr="00CB5EFF">
        <w:rPr>
          <w:vertAlign w:val="superscript"/>
        </w:rPr>
        <w:t>Дата</w:t>
      </w:r>
    </w:p>
    <w:sectPr w:rsidR="00403D21" w:rsidRPr="00CB5EFF" w:rsidSect="00CD1689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0"/>
    <w:rsid w:val="00002810"/>
    <w:rsid w:val="00007D8D"/>
    <w:rsid w:val="000107BF"/>
    <w:rsid w:val="00012FF4"/>
    <w:rsid w:val="00015F6E"/>
    <w:rsid w:val="00017FC4"/>
    <w:rsid w:val="00023092"/>
    <w:rsid w:val="000300F5"/>
    <w:rsid w:val="0003401F"/>
    <w:rsid w:val="00037E7A"/>
    <w:rsid w:val="000473FC"/>
    <w:rsid w:val="00052EDB"/>
    <w:rsid w:val="000546EE"/>
    <w:rsid w:val="00073A68"/>
    <w:rsid w:val="000813F9"/>
    <w:rsid w:val="00081FD5"/>
    <w:rsid w:val="00083DB5"/>
    <w:rsid w:val="00083F47"/>
    <w:rsid w:val="0008460C"/>
    <w:rsid w:val="00090BA2"/>
    <w:rsid w:val="00092FE1"/>
    <w:rsid w:val="0009419F"/>
    <w:rsid w:val="000A0420"/>
    <w:rsid w:val="000B1F2D"/>
    <w:rsid w:val="000B4226"/>
    <w:rsid w:val="000C026B"/>
    <w:rsid w:val="000C4581"/>
    <w:rsid w:val="000D0D7A"/>
    <w:rsid w:val="000F3331"/>
    <w:rsid w:val="000F5281"/>
    <w:rsid w:val="0010082C"/>
    <w:rsid w:val="00102B6E"/>
    <w:rsid w:val="00106D60"/>
    <w:rsid w:val="00114CB7"/>
    <w:rsid w:val="00116319"/>
    <w:rsid w:val="00126684"/>
    <w:rsid w:val="00136145"/>
    <w:rsid w:val="00137122"/>
    <w:rsid w:val="001452FA"/>
    <w:rsid w:val="00146DFE"/>
    <w:rsid w:val="00151692"/>
    <w:rsid w:val="00151759"/>
    <w:rsid w:val="00154CFB"/>
    <w:rsid w:val="00162CC9"/>
    <w:rsid w:val="0016439F"/>
    <w:rsid w:val="00175B57"/>
    <w:rsid w:val="001841D9"/>
    <w:rsid w:val="00184FD3"/>
    <w:rsid w:val="0018604A"/>
    <w:rsid w:val="001A098C"/>
    <w:rsid w:val="001B59D8"/>
    <w:rsid w:val="001C4A38"/>
    <w:rsid w:val="001C7341"/>
    <w:rsid w:val="001D1677"/>
    <w:rsid w:val="001F1127"/>
    <w:rsid w:val="001F21AF"/>
    <w:rsid w:val="001F2C2E"/>
    <w:rsid w:val="001F3D16"/>
    <w:rsid w:val="001F5741"/>
    <w:rsid w:val="00201143"/>
    <w:rsid w:val="00201D5E"/>
    <w:rsid w:val="00202214"/>
    <w:rsid w:val="0021448C"/>
    <w:rsid w:val="002226B5"/>
    <w:rsid w:val="0022487B"/>
    <w:rsid w:val="00227A4F"/>
    <w:rsid w:val="002317E2"/>
    <w:rsid w:val="00234700"/>
    <w:rsid w:val="002359B8"/>
    <w:rsid w:val="00236BC4"/>
    <w:rsid w:val="00250992"/>
    <w:rsid w:val="002509E5"/>
    <w:rsid w:val="00252C8A"/>
    <w:rsid w:val="00254909"/>
    <w:rsid w:val="002665FC"/>
    <w:rsid w:val="002669D9"/>
    <w:rsid w:val="00267D68"/>
    <w:rsid w:val="00271E4B"/>
    <w:rsid w:val="00272BFF"/>
    <w:rsid w:val="0027679F"/>
    <w:rsid w:val="002836E9"/>
    <w:rsid w:val="00283D15"/>
    <w:rsid w:val="00287046"/>
    <w:rsid w:val="00287A3E"/>
    <w:rsid w:val="00290372"/>
    <w:rsid w:val="00291975"/>
    <w:rsid w:val="00291E85"/>
    <w:rsid w:val="002920DC"/>
    <w:rsid w:val="00293568"/>
    <w:rsid w:val="00295098"/>
    <w:rsid w:val="002A361B"/>
    <w:rsid w:val="002A3983"/>
    <w:rsid w:val="002A3D79"/>
    <w:rsid w:val="002A5845"/>
    <w:rsid w:val="002B259B"/>
    <w:rsid w:val="002B5D13"/>
    <w:rsid w:val="002C2002"/>
    <w:rsid w:val="002C3F58"/>
    <w:rsid w:val="002D2A2E"/>
    <w:rsid w:val="002D36D3"/>
    <w:rsid w:val="002D6EFF"/>
    <w:rsid w:val="002E0674"/>
    <w:rsid w:val="002E18AC"/>
    <w:rsid w:val="002F1E43"/>
    <w:rsid w:val="002F446F"/>
    <w:rsid w:val="002F7CA3"/>
    <w:rsid w:val="0030599C"/>
    <w:rsid w:val="003113EB"/>
    <w:rsid w:val="0031180B"/>
    <w:rsid w:val="00316EDF"/>
    <w:rsid w:val="00321B1B"/>
    <w:rsid w:val="003251B5"/>
    <w:rsid w:val="003301F6"/>
    <w:rsid w:val="00335748"/>
    <w:rsid w:val="00343D6A"/>
    <w:rsid w:val="00344808"/>
    <w:rsid w:val="003510CF"/>
    <w:rsid w:val="00357A64"/>
    <w:rsid w:val="00366B8B"/>
    <w:rsid w:val="003741B6"/>
    <w:rsid w:val="00376ABB"/>
    <w:rsid w:val="00377C92"/>
    <w:rsid w:val="0038208F"/>
    <w:rsid w:val="0039261F"/>
    <w:rsid w:val="00393BFF"/>
    <w:rsid w:val="003948D6"/>
    <w:rsid w:val="003A30DF"/>
    <w:rsid w:val="003B1601"/>
    <w:rsid w:val="003B5664"/>
    <w:rsid w:val="003C06ED"/>
    <w:rsid w:val="003C1FBB"/>
    <w:rsid w:val="003C3FC3"/>
    <w:rsid w:val="003C4151"/>
    <w:rsid w:val="003C4E69"/>
    <w:rsid w:val="003C5F9B"/>
    <w:rsid w:val="003C7361"/>
    <w:rsid w:val="003D3138"/>
    <w:rsid w:val="003D3B5C"/>
    <w:rsid w:val="003E114D"/>
    <w:rsid w:val="003E4B43"/>
    <w:rsid w:val="003E4CD4"/>
    <w:rsid w:val="003F0E2C"/>
    <w:rsid w:val="00401046"/>
    <w:rsid w:val="00403D21"/>
    <w:rsid w:val="0040620A"/>
    <w:rsid w:val="004071C2"/>
    <w:rsid w:val="004104BB"/>
    <w:rsid w:val="004139D1"/>
    <w:rsid w:val="00425501"/>
    <w:rsid w:val="004350CC"/>
    <w:rsid w:val="00435D00"/>
    <w:rsid w:val="004412DC"/>
    <w:rsid w:val="0045249B"/>
    <w:rsid w:val="004550D2"/>
    <w:rsid w:val="004677FC"/>
    <w:rsid w:val="00470439"/>
    <w:rsid w:val="004722E1"/>
    <w:rsid w:val="00474CE7"/>
    <w:rsid w:val="00475994"/>
    <w:rsid w:val="00480EA7"/>
    <w:rsid w:val="00484252"/>
    <w:rsid w:val="004875F2"/>
    <w:rsid w:val="004A19E2"/>
    <w:rsid w:val="004A3825"/>
    <w:rsid w:val="004A7227"/>
    <w:rsid w:val="004B2F82"/>
    <w:rsid w:val="004B482D"/>
    <w:rsid w:val="004B6E60"/>
    <w:rsid w:val="004B7A53"/>
    <w:rsid w:val="004C14F0"/>
    <w:rsid w:val="004C34E8"/>
    <w:rsid w:val="004C64EC"/>
    <w:rsid w:val="004D0C63"/>
    <w:rsid w:val="004D5779"/>
    <w:rsid w:val="004E3364"/>
    <w:rsid w:val="004E690F"/>
    <w:rsid w:val="004F49A3"/>
    <w:rsid w:val="004F52C0"/>
    <w:rsid w:val="004F63BD"/>
    <w:rsid w:val="0050138F"/>
    <w:rsid w:val="0050306C"/>
    <w:rsid w:val="00503A90"/>
    <w:rsid w:val="00503DB7"/>
    <w:rsid w:val="005069B9"/>
    <w:rsid w:val="00506CA7"/>
    <w:rsid w:val="00506E55"/>
    <w:rsid w:val="00507082"/>
    <w:rsid w:val="00512689"/>
    <w:rsid w:val="005179A6"/>
    <w:rsid w:val="00520979"/>
    <w:rsid w:val="00533758"/>
    <w:rsid w:val="00536186"/>
    <w:rsid w:val="00541D3C"/>
    <w:rsid w:val="0054390B"/>
    <w:rsid w:val="00545352"/>
    <w:rsid w:val="005536FE"/>
    <w:rsid w:val="005545FF"/>
    <w:rsid w:val="00555E3C"/>
    <w:rsid w:val="00566D7C"/>
    <w:rsid w:val="005748D0"/>
    <w:rsid w:val="00581D9A"/>
    <w:rsid w:val="00583312"/>
    <w:rsid w:val="005946D9"/>
    <w:rsid w:val="00597F04"/>
    <w:rsid w:val="005A103D"/>
    <w:rsid w:val="005A1A4B"/>
    <w:rsid w:val="005A58F6"/>
    <w:rsid w:val="005B2E69"/>
    <w:rsid w:val="005B6506"/>
    <w:rsid w:val="005C0DF1"/>
    <w:rsid w:val="005C2F5B"/>
    <w:rsid w:val="005C3E85"/>
    <w:rsid w:val="005D2F99"/>
    <w:rsid w:val="005D3C0A"/>
    <w:rsid w:val="005D7E27"/>
    <w:rsid w:val="005E3408"/>
    <w:rsid w:val="005F412D"/>
    <w:rsid w:val="0060028E"/>
    <w:rsid w:val="0060366E"/>
    <w:rsid w:val="006069C6"/>
    <w:rsid w:val="00607657"/>
    <w:rsid w:val="00622D5E"/>
    <w:rsid w:val="00623351"/>
    <w:rsid w:val="0062427F"/>
    <w:rsid w:val="00624379"/>
    <w:rsid w:val="0062588C"/>
    <w:rsid w:val="00625B1C"/>
    <w:rsid w:val="00634069"/>
    <w:rsid w:val="006425B3"/>
    <w:rsid w:val="00646577"/>
    <w:rsid w:val="0066031B"/>
    <w:rsid w:val="00670652"/>
    <w:rsid w:val="006715B1"/>
    <w:rsid w:val="00675D8D"/>
    <w:rsid w:val="00677D01"/>
    <w:rsid w:val="006840F5"/>
    <w:rsid w:val="00684FF4"/>
    <w:rsid w:val="00686DD7"/>
    <w:rsid w:val="006921B1"/>
    <w:rsid w:val="00693CCA"/>
    <w:rsid w:val="00695F97"/>
    <w:rsid w:val="006A27B3"/>
    <w:rsid w:val="006B0CA3"/>
    <w:rsid w:val="006B531A"/>
    <w:rsid w:val="006C2AA8"/>
    <w:rsid w:val="006C383B"/>
    <w:rsid w:val="006C383C"/>
    <w:rsid w:val="006C5D93"/>
    <w:rsid w:val="006D460A"/>
    <w:rsid w:val="006D4E28"/>
    <w:rsid w:val="006D58C5"/>
    <w:rsid w:val="006D604A"/>
    <w:rsid w:val="006D653D"/>
    <w:rsid w:val="006D7A08"/>
    <w:rsid w:val="006E08FE"/>
    <w:rsid w:val="006E0B37"/>
    <w:rsid w:val="006E6B9D"/>
    <w:rsid w:val="006E758E"/>
    <w:rsid w:val="006F1394"/>
    <w:rsid w:val="00700EF5"/>
    <w:rsid w:val="00701CD5"/>
    <w:rsid w:val="00701D9B"/>
    <w:rsid w:val="00722CA4"/>
    <w:rsid w:val="007243A8"/>
    <w:rsid w:val="00727515"/>
    <w:rsid w:val="00730049"/>
    <w:rsid w:val="00731F6D"/>
    <w:rsid w:val="00734B32"/>
    <w:rsid w:val="00741BDA"/>
    <w:rsid w:val="007451A0"/>
    <w:rsid w:val="00745D34"/>
    <w:rsid w:val="0074783E"/>
    <w:rsid w:val="00747E9D"/>
    <w:rsid w:val="007502D0"/>
    <w:rsid w:val="007579D5"/>
    <w:rsid w:val="00775311"/>
    <w:rsid w:val="00776558"/>
    <w:rsid w:val="00786472"/>
    <w:rsid w:val="007910D8"/>
    <w:rsid w:val="007929AE"/>
    <w:rsid w:val="00795307"/>
    <w:rsid w:val="007A03E1"/>
    <w:rsid w:val="007A19B5"/>
    <w:rsid w:val="007A2E56"/>
    <w:rsid w:val="007A3325"/>
    <w:rsid w:val="007A63F0"/>
    <w:rsid w:val="007B00BF"/>
    <w:rsid w:val="007B650D"/>
    <w:rsid w:val="007B761B"/>
    <w:rsid w:val="007C0B53"/>
    <w:rsid w:val="007C4360"/>
    <w:rsid w:val="007D274C"/>
    <w:rsid w:val="007D7E3A"/>
    <w:rsid w:val="007E6776"/>
    <w:rsid w:val="007F47E0"/>
    <w:rsid w:val="007F54FE"/>
    <w:rsid w:val="00800A1A"/>
    <w:rsid w:val="00801C57"/>
    <w:rsid w:val="008065FE"/>
    <w:rsid w:val="00814266"/>
    <w:rsid w:val="00831797"/>
    <w:rsid w:val="00833FFE"/>
    <w:rsid w:val="008408C5"/>
    <w:rsid w:val="00840D55"/>
    <w:rsid w:val="00840F75"/>
    <w:rsid w:val="008413E1"/>
    <w:rsid w:val="008414E4"/>
    <w:rsid w:val="00841D74"/>
    <w:rsid w:val="00843641"/>
    <w:rsid w:val="00843E53"/>
    <w:rsid w:val="008469BD"/>
    <w:rsid w:val="00850C54"/>
    <w:rsid w:val="0085155F"/>
    <w:rsid w:val="008626EE"/>
    <w:rsid w:val="00865A4A"/>
    <w:rsid w:val="00870F1A"/>
    <w:rsid w:val="00876ACB"/>
    <w:rsid w:val="00877AD0"/>
    <w:rsid w:val="0088582B"/>
    <w:rsid w:val="0089037B"/>
    <w:rsid w:val="00892174"/>
    <w:rsid w:val="0089703B"/>
    <w:rsid w:val="008A125B"/>
    <w:rsid w:val="008A1FE7"/>
    <w:rsid w:val="008A7F80"/>
    <w:rsid w:val="008D17E3"/>
    <w:rsid w:val="008D5076"/>
    <w:rsid w:val="008D62DF"/>
    <w:rsid w:val="008E1EC2"/>
    <w:rsid w:val="008F3A37"/>
    <w:rsid w:val="00902042"/>
    <w:rsid w:val="00902E3C"/>
    <w:rsid w:val="00905E68"/>
    <w:rsid w:val="00912570"/>
    <w:rsid w:val="00920B15"/>
    <w:rsid w:val="00925255"/>
    <w:rsid w:val="00927B2C"/>
    <w:rsid w:val="009316E5"/>
    <w:rsid w:val="009331EB"/>
    <w:rsid w:val="009361DD"/>
    <w:rsid w:val="009443A3"/>
    <w:rsid w:val="00945A5A"/>
    <w:rsid w:val="009465B2"/>
    <w:rsid w:val="00955E9D"/>
    <w:rsid w:val="009621E6"/>
    <w:rsid w:val="00965D02"/>
    <w:rsid w:val="00966E3D"/>
    <w:rsid w:val="00976882"/>
    <w:rsid w:val="00976939"/>
    <w:rsid w:val="009772A2"/>
    <w:rsid w:val="00984CFA"/>
    <w:rsid w:val="00985271"/>
    <w:rsid w:val="009855A4"/>
    <w:rsid w:val="0098670F"/>
    <w:rsid w:val="009910A5"/>
    <w:rsid w:val="00995F76"/>
    <w:rsid w:val="009A0E73"/>
    <w:rsid w:val="009A1174"/>
    <w:rsid w:val="009A2979"/>
    <w:rsid w:val="009A4F56"/>
    <w:rsid w:val="009C0354"/>
    <w:rsid w:val="009F59A1"/>
    <w:rsid w:val="00A01D2E"/>
    <w:rsid w:val="00A136AB"/>
    <w:rsid w:val="00A168B0"/>
    <w:rsid w:val="00A175DE"/>
    <w:rsid w:val="00A25547"/>
    <w:rsid w:val="00A30BC1"/>
    <w:rsid w:val="00A31874"/>
    <w:rsid w:val="00A31B40"/>
    <w:rsid w:val="00A37B11"/>
    <w:rsid w:val="00A436DA"/>
    <w:rsid w:val="00A43B6D"/>
    <w:rsid w:val="00A441B9"/>
    <w:rsid w:val="00A45FE6"/>
    <w:rsid w:val="00A6306A"/>
    <w:rsid w:val="00A65475"/>
    <w:rsid w:val="00A66525"/>
    <w:rsid w:val="00A66E28"/>
    <w:rsid w:val="00A7114A"/>
    <w:rsid w:val="00A73C44"/>
    <w:rsid w:val="00A74C89"/>
    <w:rsid w:val="00A753B3"/>
    <w:rsid w:val="00A7590D"/>
    <w:rsid w:val="00A77244"/>
    <w:rsid w:val="00A77C75"/>
    <w:rsid w:val="00A8099D"/>
    <w:rsid w:val="00A927F5"/>
    <w:rsid w:val="00A928DC"/>
    <w:rsid w:val="00A92B16"/>
    <w:rsid w:val="00A94042"/>
    <w:rsid w:val="00A952CA"/>
    <w:rsid w:val="00AA62EF"/>
    <w:rsid w:val="00AB1C3D"/>
    <w:rsid w:val="00AB3A3C"/>
    <w:rsid w:val="00AC04B8"/>
    <w:rsid w:val="00AC139F"/>
    <w:rsid w:val="00AC1E73"/>
    <w:rsid w:val="00AC7981"/>
    <w:rsid w:val="00AD0232"/>
    <w:rsid w:val="00AE0FA2"/>
    <w:rsid w:val="00AE19B8"/>
    <w:rsid w:val="00AE53FD"/>
    <w:rsid w:val="00AE77A8"/>
    <w:rsid w:val="00AF65AF"/>
    <w:rsid w:val="00B017B3"/>
    <w:rsid w:val="00B03FE8"/>
    <w:rsid w:val="00B12A7C"/>
    <w:rsid w:val="00B13035"/>
    <w:rsid w:val="00B155E9"/>
    <w:rsid w:val="00B15D56"/>
    <w:rsid w:val="00B17DEA"/>
    <w:rsid w:val="00B21ADB"/>
    <w:rsid w:val="00B24E29"/>
    <w:rsid w:val="00B45224"/>
    <w:rsid w:val="00B472AC"/>
    <w:rsid w:val="00B51E65"/>
    <w:rsid w:val="00B52F73"/>
    <w:rsid w:val="00B613B0"/>
    <w:rsid w:val="00B62B86"/>
    <w:rsid w:val="00B74547"/>
    <w:rsid w:val="00B8037C"/>
    <w:rsid w:val="00B90E76"/>
    <w:rsid w:val="00B96A53"/>
    <w:rsid w:val="00B973CF"/>
    <w:rsid w:val="00B97B29"/>
    <w:rsid w:val="00BA0B4A"/>
    <w:rsid w:val="00BA7F0C"/>
    <w:rsid w:val="00BB231A"/>
    <w:rsid w:val="00BC20A1"/>
    <w:rsid w:val="00BD11B5"/>
    <w:rsid w:val="00BD3B49"/>
    <w:rsid w:val="00BD5AB8"/>
    <w:rsid w:val="00BD78B3"/>
    <w:rsid w:val="00BE2D9E"/>
    <w:rsid w:val="00BE4110"/>
    <w:rsid w:val="00BE49A0"/>
    <w:rsid w:val="00BE51C4"/>
    <w:rsid w:val="00BE79E1"/>
    <w:rsid w:val="00C003C5"/>
    <w:rsid w:val="00C01B70"/>
    <w:rsid w:val="00C03914"/>
    <w:rsid w:val="00C0590F"/>
    <w:rsid w:val="00C20549"/>
    <w:rsid w:val="00C45932"/>
    <w:rsid w:val="00C55DBA"/>
    <w:rsid w:val="00C572DC"/>
    <w:rsid w:val="00C774E8"/>
    <w:rsid w:val="00C77FE0"/>
    <w:rsid w:val="00C875B7"/>
    <w:rsid w:val="00C90BAD"/>
    <w:rsid w:val="00C94203"/>
    <w:rsid w:val="00C9729D"/>
    <w:rsid w:val="00CA0ACD"/>
    <w:rsid w:val="00CA13D3"/>
    <w:rsid w:val="00CA4649"/>
    <w:rsid w:val="00CA484F"/>
    <w:rsid w:val="00CA5043"/>
    <w:rsid w:val="00CA584C"/>
    <w:rsid w:val="00CB4311"/>
    <w:rsid w:val="00CB4BD9"/>
    <w:rsid w:val="00CC0572"/>
    <w:rsid w:val="00CD0857"/>
    <w:rsid w:val="00CD1689"/>
    <w:rsid w:val="00CD2A67"/>
    <w:rsid w:val="00CD3918"/>
    <w:rsid w:val="00CE0E80"/>
    <w:rsid w:val="00CE271C"/>
    <w:rsid w:val="00CE3FC8"/>
    <w:rsid w:val="00CE4643"/>
    <w:rsid w:val="00CE5CE7"/>
    <w:rsid w:val="00CE677D"/>
    <w:rsid w:val="00CF1F38"/>
    <w:rsid w:val="00CF624F"/>
    <w:rsid w:val="00D03206"/>
    <w:rsid w:val="00D0598D"/>
    <w:rsid w:val="00D07221"/>
    <w:rsid w:val="00D07830"/>
    <w:rsid w:val="00D14F16"/>
    <w:rsid w:val="00D257F9"/>
    <w:rsid w:val="00D300AD"/>
    <w:rsid w:val="00D371D5"/>
    <w:rsid w:val="00D43C7D"/>
    <w:rsid w:val="00D451C4"/>
    <w:rsid w:val="00D50804"/>
    <w:rsid w:val="00D566FB"/>
    <w:rsid w:val="00D57725"/>
    <w:rsid w:val="00D70076"/>
    <w:rsid w:val="00D7680D"/>
    <w:rsid w:val="00D76B59"/>
    <w:rsid w:val="00D803C0"/>
    <w:rsid w:val="00D94459"/>
    <w:rsid w:val="00DA1062"/>
    <w:rsid w:val="00DA42B3"/>
    <w:rsid w:val="00DA5DD9"/>
    <w:rsid w:val="00DA7683"/>
    <w:rsid w:val="00DB107A"/>
    <w:rsid w:val="00DB22A4"/>
    <w:rsid w:val="00DB2C0C"/>
    <w:rsid w:val="00DB368A"/>
    <w:rsid w:val="00DC5F30"/>
    <w:rsid w:val="00DC60AD"/>
    <w:rsid w:val="00DC727A"/>
    <w:rsid w:val="00DD236C"/>
    <w:rsid w:val="00DD29FD"/>
    <w:rsid w:val="00DD5502"/>
    <w:rsid w:val="00DD7912"/>
    <w:rsid w:val="00DF3988"/>
    <w:rsid w:val="00DF50C0"/>
    <w:rsid w:val="00E02D93"/>
    <w:rsid w:val="00E03C35"/>
    <w:rsid w:val="00E03F84"/>
    <w:rsid w:val="00E10AAA"/>
    <w:rsid w:val="00E13106"/>
    <w:rsid w:val="00E14521"/>
    <w:rsid w:val="00E304D5"/>
    <w:rsid w:val="00E31906"/>
    <w:rsid w:val="00E34019"/>
    <w:rsid w:val="00E345E5"/>
    <w:rsid w:val="00E42272"/>
    <w:rsid w:val="00E447A0"/>
    <w:rsid w:val="00E45B6F"/>
    <w:rsid w:val="00E460BE"/>
    <w:rsid w:val="00E462C6"/>
    <w:rsid w:val="00E47E52"/>
    <w:rsid w:val="00E50FCC"/>
    <w:rsid w:val="00E51194"/>
    <w:rsid w:val="00E556B1"/>
    <w:rsid w:val="00E63D8A"/>
    <w:rsid w:val="00E63E69"/>
    <w:rsid w:val="00E65A54"/>
    <w:rsid w:val="00E66E1E"/>
    <w:rsid w:val="00E70CF3"/>
    <w:rsid w:val="00E71B18"/>
    <w:rsid w:val="00E73572"/>
    <w:rsid w:val="00E77327"/>
    <w:rsid w:val="00E86B30"/>
    <w:rsid w:val="00EA0E96"/>
    <w:rsid w:val="00EA2A0C"/>
    <w:rsid w:val="00EA5FF3"/>
    <w:rsid w:val="00EB375C"/>
    <w:rsid w:val="00EB3D7A"/>
    <w:rsid w:val="00EC0250"/>
    <w:rsid w:val="00EC0BE8"/>
    <w:rsid w:val="00EC5659"/>
    <w:rsid w:val="00EC7381"/>
    <w:rsid w:val="00ED18B8"/>
    <w:rsid w:val="00ED1BDC"/>
    <w:rsid w:val="00EE0C6B"/>
    <w:rsid w:val="00EE4239"/>
    <w:rsid w:val="00EF018F"/>
    <w:rsid w:val="00F01D96"/>
    <w:rsid w:val="00F021D9"/>
    <w:rsid w:val="00F03C3D"/>
    <w:rsid w:val="00F15421"/>
    <w:rsid w:val="00F20469"/>
    <w:rsid w:val="00F24A63"/>
    <w:rsid w:val="00F31D3C"/>
    <w:rsid w:val="00F31E03"/>
    <w:rsid w:val="00F40010"/>
    <w:rsid w:val="00F40D30"/>
    <w:rsid w:val="00F4124D"/>
    <w:rsid w:val="00F45E70"/>
    <w:rsid w:val="00F468EB"/>
    <w:rsid w:val="00F5166A"/>
    <w:rsid w:val="00F51D3B"/>
    <w:rsid w:val="00F53E6F"/>
    <w:rsid w:val="00F54865"/>
    <w:rsid w:val="00F5764F"/>
    <w:rsid w:val="00F66E69"/>
    <w:rsid w:val="00F71656"/>
    <w:rsid w:val="00F72DD4"/>
    <w:rsid w:val="00F76A06"/>
    <w:rsid w:val="00F82532"/>
    <w:rsid w:val="00F85D8C"/>
    <w:rsid w:val="00F901B2"/>
    <w:rsid w:val="00F90ED6"/>
    <w:rsid w:val="00F92511"/>
    <w:rsid w:val="00F93003"/>
    <w:rsid w:val="00F97701"/>
    <w:rsid w:val="00F97AD1"/>
    <w:rsid w:val="00FA2BD1"/>
    <w:rsid w:val="00FA531B"/>
    <w:rsid w:val="00FA5ADB"/>
    <w:rsid w:val="00FB0628"/>
    <w:rsid w:val="00FB3888"/>
    <w:rsid w:val="00FC3E56"/>
    <w:rsid w:val="00FC6AAA"/>
    <w:rsid w:val="00FC6B31"/>
    <w:rsid w:val="00FC79CA"/>
    <w:rsid w:val="00FD308F"/>
    <w:rsid w:val="00FE2B28"/>
    <w:rsid w:val="00FE3DEF"/>
    <w:rsid w:val="00FE4848"/>
    <w:rsid w:val="00FE4B29"/>
    <w:rsid w:val="00FE691C"/>
    <w:rsid w:val="00FF20E7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77FE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D9B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6"/>
    <w:uiPriority w:val="59"/>
    <w:rsid w:val="009A117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A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B1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DB1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6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C383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31E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A04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1"/>
    <w:next w:val="a"/>
    <w:link w:val="ad"/>
    <w:qFormat/>
    <w:rsid w:val="000A0420"/>
    <w:pPr>
      <w:keepLines w:val="0"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d">
    <w:name w:val="Название Знак"/>
    <w:basedOn w:val="a0"/>
    <w:link w:val="ac"/>
    <w:rsid w:val="000A0420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966E3D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77FE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D9B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6"/>
    <w:uiPriority w:val="59"/>
    <w:rsid w:val="009A117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A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B1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DB1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6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C383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31E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A04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1"/>
    <w:next w:val="a"/>
    <w:link w:val="ad"/>
    <w:qFormat/>
    <w:rsid w:val="000A0420"/>
    <w:pPr>
      <w:keepLines w:val="0"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d">
    <w:name w:val="Название Знак"/>
    <w:basedOn w:val="a0"/>
    <w:link w:val="ac"/>
    <w:rsid w:val="000A0420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966E3D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B0DDBEC8BA9C270AE8797E4601F84C565FB1DDD38475586FE9378FFFB9812F9F4123608B7P3N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voecon-verhotur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necon-verhotury@mail.ru" TargetMode="External"/><Relationship Id="rId11" Type="http://schemas.openxmlformats.org/officeDocument/2006/relationships/hyperlink" Target="consultantplus://offline/ref=ABDB0DDBEC8BA9C270AE8797E4601F84C565FB18DA33475586FE9378FFFB9812F9F412310BPBN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B0DDBEC8BA9C270AE8797E4601F84C565FB1FDA33475586FE9378FFFB9812F9F4123EP0N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DB0DDBEC8BA9C270AE8797E4601F84C564FA1DDC38475586FE9378FFPF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C394-04F3-48E9-86D0-1D1C891B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narseeva-en</dc:creator>
  <cp:lastModifiedBy>Ирина В. Отраднова</cp:lastModifiedBy>
  <cp:revision>11</cp:revision>
  <cp:lastPrinted>2017-03-27T07:27:00Z</cp:lastPrinted>
  <dcterms:created xsi:type="dcterms:W3CDTF">2018-04-24T10:05:00Z</dcterms:created>
  <dcterms:modified xsi:type="dcterms:W3CDTF">2018-05-31T05:50:00Z</dcterms:modified>
</cp:coreProperties>
</file>