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91E" w:rsidRPr="00563B14" w:rsidRDefault="00EE591E" w:rsidP="00EE591E">
      <w:pPr>
        <w:jc w:val="center"/>
      </w:pPr>
      <w:r>
        <w:rPr>
          <w:noProof/>
        </w:rPr>
        <w:drawing>
          <wp:inline distT="0" distB="0" distL="0" distR="0">
            <wp:extent cx="554355" cy="6832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91E" w:rsidRPr="004430CD" w:rsidRDefault="007F1EE6" w:rsidP="00EE591E">
      <w:pPr>
        <w:pStyle w:val="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EE591E" w:rsidRPr="004430CD">
        <w:rPr>
          <w:sz w:val="28"/>
          <w:szCs w:val="28"/>
        </w:rPr>
        <w:t xml:space="preserve"> </w:t>
      </w:r>
    </w:p>
    <w:p w:rsidR="00EE591E" w:rsidRPr="004430CD" w:rsidRDefault="00EE591E" w:rsidP="00EE591E">
      <w:pPr>
        <w:jc w:val="center"/>
        <w:rPr>
          <w:b/>
          <w:sz w:val="28"/>
          <w:szCs w:val="28"/>
        </w:rPr>
      </w:pPr>
      <w:r w:rsidRPr="004430CD">
        <w:rPr>
          <w:b/>
          <w:sz w:val="28"/>
          <w:szCs w:val="28"/>
        </w:rPr>
        <w:t xml:space="preserve">ГОРОДСКОГО ОКРУГА </w:t>
      </w:r>
      <w:proofErr w:type="gramStart"/>
      <w:r w:rsidRPr="004430CD">
        <w:rPr>
          <w:b/>
          <w:sz w:val="28"/>
          <w:szCs w:val="28"/>
        </w:rPr>
        <w:t>ВЕРХОТУРСКИЙ</w:t>
      </w:r>
      <w:proofErr w:type="gramEnd"/>
    </w:p>
    <w:p w:rsidR="00EE591E" w:rsidRPr="004430CD" w:rsidRDefault="00EE591E" w:rsidP="00EE591E">
      <w:pPr>
        <w:pStyle w:val="1"/>
        <w:rPr>
          <w:sz w:val="28"/>
          <w:szCs w:val="28"/>
        </w:rPr>
      </w:pPr>
      <w:proofErr w:type="gramStart"/>
      <w:r w:rsidRPr="004430CD">
        <w:rPr>
          <w:sz w:val="28"/>
          <w:szCs w:val="28"/>
        </w:rPr>
        <w:t>П</w:t>
      </w:r>
      <w:proofErr w:type="gramEnd"/>
      <w:r w:rsidRPr="004430CD">
        <w:rPr>
          <w:sz w:val="28"/>
          <w:szCs w:val="28"/>
        </w:rPr>
        <w:t xml:space="preserve"> О С Т А Н О В Л Е Н И Е</w:t>
      </w:r>
    </w:p>
    <w:p w:rsidR="00EE591E" w:rsidRPr="004430CD" w:rsidRDefault="00EE591E" w:rsidP="00EE591E">
      <w:pPr>
        <w:jc w:val="both"/>
        <w:rPr>
          <w:b/>
          <w:sz w:val="28"/>
          <w:szCs w:val="28"/>
        </w:rPr>
      </w:pPr>
    </w:p>
    <w:p w:rsidR="00EE591E" w:rsidRPr="00893D01" w:rsidRDefault="00EE591E" w:rsidP="00EE591E">
      <w:pPr>
        <w:jc w:val="both"/>
        <w:rPr>
          <w:b/>
        </w:rPr>
      </w:pPr>
      <w:r>
        <w:rPr>
          <w:b/>
        </w:rPr>
        <w:t xml:space="preserve">от </w:t>
      </w:r>
      <w:r w:rsidR="007D2400">
        <w:rPr>
          <w:b/>
        </w:rPr>
        <w:t>26.12.</w:t>
      </w:r>
      <w:r w:rsidRPr="00563B14">
        <w:rPr>
          <w:b/>
        </w:rPr>
        <w:t>20</w:t>
      </w:r>
      <w:r>
        <w:rPr>
          <w:b/>
        </w:rPr>
        <w:t>1</w:t>
      </w:r>
      <w:r w:rsidR="00225213">
        <w:rPr>
          <w:b/>
        </w:rPr>
        <w:t>9</w:t>
      </w:r>
      <w:r>
        <w:rPr>
          <w:b/>
        </w:rPr>
        <w:t>г. №</w:t>
      </w:r>
      <w:r w:rsidR="003F5069">
        <w:rPr>
          <w:b/>
        </w:rPr>
        <w:t xml:space="preserve"> </w:t>
      </w:r>
      <w:r w:rsidR="007D2400">
        <w:rPr>
          <w:b/>
        </w:rPr>
        <w:t>1054</w:t>
      </w:r>
      <w:bookmarkStart w:id="0" w:name="_GoBack"/>
      <w:bookmarkEnd w:id="0"/>
    </w:p>
    <w:p w:rsidR="00EE591E" w:rsidRPr="00563B14" w:rsidRDefault="00EE591E" w:rsidP="00EE591E">
      <w:r w:rsidRPr="00563B14">
        <w:rPr>
          <w:b/>
        </w:rPr>
        <w:t xml:space="preserve">г. Верхотурье </w:t>
      </w:r>
      <w:r w:rsidRPr="00563B14">
        <w:t xml:space="preserve"> </w:t>
      </w:r>
    </w:p>
    <w:p w:rsidR="00EE591E" w:rsidRDefault="00EE591E" w:rsidP="00EE591E"/>
    <w:p w:rsidR="00B56336" w:rsidRDefault="00B56336" w:rsidP="00B56336">
      <w:pPr>
        <w:spacing w:line="259" w:lineRule="auto"/>
        <w:ind w:right="-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</w:t>
      </w:r>
      <w:r w:rsidR="00D5361A">
        <w:rPr>
          <w:b/>
          <w:i/>
          <w:sz w:val="28"/>
          <w:szCs w:val="28"/>
        </w:rPr>
        <w:t>утверждении</w:t>
      </w:r>
      <w:r>
        <w:rPr>
          <w:b/>
          <w:i/>
          <w:sz w:val="28"/>
          <w:szCs w:val="28"/>
        </w:rPr>
        <w:t xml:space="preserve"> </w:t>
      </w:r>
      <w:r w:rsidR="00F2298C">
        <w:rPr>
          <w:b/>
          <w:i/>
          <w:sz w:val="28"/>
          <w:szCs w:val="28"/>
        </w:rPr>
        <w:t>п</w:t>
      </w:r>
      <w:r>
        <w:rPr>
          <w:b/>
          <w:i/>
          <w:sz w:val="28"/>
          <w:szCs w:val="28"/>
        </w:rPr>
        <w:t xml:space="preserve">рограммы </w:t>
      </w:r>
      <w:r w:rsidR="00F2298C">
        <w:rPr>
          <w:b/>
          <w:i/>
          <w:sz w:val="28"/>
          <w:szCs w:val="28"/>
        </w:rPr>
        <w:t>«К</w:t>
      </w:r>
      <w:r>
        <w:rPr>
          <w:b/>
          <w:i/>
          <w:sz w:val="28"/>
          <w:szCs w:val="28"/>
        </w:rPr>
        <w:t>омплексно</w:t>
      </w:r>
      <w:r w:rsidR="00E959B2">
        <w:rPr>
          <w:b/>
          <w:i/>
          <w:sz w:val="28"/>
          <w:szCs w:val="28"/>
        </w:rPr>
        <w:t>е</w:t>
      </w:r>
      <w:r>
        <w:rPr>
          <w:b/>
          <w:i/>
          <w:sz w:val="28"/>
          <w:szCs w:val="28"/>
        </w:rPr>
        <w:t xml:space="preserve"> развити</w:t>
      </w:r>
      <w:r w:rsidR="00E959B2">
        <w:rPr>
          <w:b/>
          <w:i/>
          <w:sz w:val="28"/>
          <w:szCs w:val="28"/>
        </w:rPr>
        <w:t>е</w:t>
      </w:r>
      <w:r>
        <w:rPr>
          <w:b/>
          <w:i/>
          <w:sz w:val="28"/>
          <w:szCs w:val="28"/>
        </w:rPr>
        <w:t xml:space="preserve"> </w:t>
      </w:r>
    </w:p>
    <w:p w:rsidR="00B56336" w:rsidRDefault="00B56336" w:rsidP="00B56336">
      <w:pPr>
        <w:spacing w:line="259" w:lineRule="auto"/>
        <w:ind w:right="-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систем коммунальной инфраструктуры </w:t>
      </w:r>
    </w:p>
    <w:p w:rsidR="00EE591E" w:rsidRPr="00B22449" w:rsidRDefault="00F2298C" w:rsidP="00B56336">
      <w:pPr>
        <w:spacing w:line="259" w:lineRule="auto"/>
        <w:ind w:right="-1"/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sz w:val="28"/>
          <w:szCs w:val="28"/>
        </w:rPr>
        <w:t>городского округа Верхотурский</w:t>
      </w:r>
      <w:r w:rsidR="00E959B2">
        <w:rPr>
          <w:b/>
          <w:i/>
          <w:sz w:val="28"/>
          <w:szCs w:val="28"/>
        </w:rPr>
        <w:t xml:space="preserve"> до 2030 года</w:t>
      </w:r>
      <w:r w:rsidR="00B56336">
        <w:rPr>
          <w:b/>
          <w:i/>
          <w:sz w:val="28"/>
          <w:szCs w:val="28"/>
        </w:rPr>
        <w:t>»</w:t>
      </w:r>
    </w:p>
    <w:p w:rsidR="00740DB2" w:rsidRPr="00B22449" w:rsidRDefault="00740DB2" w:rsidP="00B22449">
      <w:pPr>
        <w:jc w:val="center"/>
        <w:rPr>
          <w:b/>
          <w:i/>
          <w:color w:val="FF0000"/>
          <w:sz w:val="28"/>
          <w:szCs w:val="28"/>
        </w:rPr>
      </w:pPr>
    </w:p>
    <w:p w:rsidR="00740DB2" w:rsidRPr="008D14B5" w:rsidRDefault="00740DB2" w:rsidP="00740DB2">
      <w:pPr>
        <w:jc w:val="center"/>
        <w:rPr>
          <w:b/>
          <w:i/>
          <w:sz w:val="26"/>
          <w:szCs w:val="26"/>
        </w:rPr>
      </w:pPr>
    </w:p>
    <w:p w:rsidR="00873ABA" w:rsidRDefault="00C57868" w:rsidP="00C57868">
      <w:pPr>
        <w:spacing w:line="259" w:lineRule="auto"/>
        <w:ind w:right="-1" w:firstLine="708"/>
        <w:jc w:val="both"/>
        <w:rPr>
          <w:sz w:val="28"/>
          <w:szCs w:val="28"/>
        </w:rPr>
      </w:pPr>
      <w:proofErr w:type="gramStart"/>
      <w:r w:rsidRPr="00C57868">
        <w:rPr>
          <w:sz w:val="28"/>
          <w:szCs w:val="28"/>
        </w:rPr>
        <w:t>В соответствии с Федеральным законо</w:t>
      </w:r>
      <w:r>
        <w:rPr>
          <w:sz w:val="28"/>
          <w:szCs w:val="28"/>
        </w:rPr>
        <w:t>м от 06 октября 2003 года № 131-ФЗ «О</w:t>
      </w:r>
      <w:r w:rsidRPr="00C57868">
        <w:rPr>
          <w:sz w:val="28"/>
          <w:szCs w:val="28"/>
        </w:rPr>
        <w:t>б общих принципах организации местного самоуправления в Российской</w:t>
      </w:r>
      <w:r>
        <w:rPr>
          <w:sz w:val="28"/>
          <w:szCs w:val="28"/>
        </w:rPr>
        <w:t xml:space="preserve"> </w:t>
      </w:r>
      <w:r w:rsidRPr="00C57868">
        <w:rPr>
          <w:sz w:val="28"/>
          <w:szCs w:val="28"/>
        </w:rPr>
        <w:t xml:space="preserve">Федерации», Федеральным законом от </w:t>
      </w:r>
      <w:r>
        <w:rPr>
          <w:sz w:val="28"/>
          <w:szCs w:val="28"/>
        </w:rPr>
        <w:t xml:space="preserve">30 декабря 2012 года № 289-ФЗ «О </w:t>
      </w:r>
      <w:r w:rsidRPr="00C57868">
        <w:rPr>
          <w:sz w:val="28"/>
          <w:szCs w:val="28"/>
        </w:rPr>
        <w:t xml:space="preserve">внесении изменений в Градостроительный кодекс Российской Федерации </w:t>
      </w:r>
      <w:r>
        <w:rPr>
          <w:iCs/>
          <w:sz w:val="28"/>
          <w:szCs w:val="28"/>
        </w:rPr>
        <w:t xml:space="preserve">и </w:t>
      </w:r>
      <w:r w:rsidRPr="00C57868">
        <w:rPr>
          <w:sz w:val="28"/>
          <w:szCs w:val="28"/>
        </w:rPr>
        <w:t xml:space="preserve">отдельные законодательные акты </w:t>
      </w:r>
      <w:r>
        <w:rPr>
          <w:sz w:val="28"/>
          <w:szCs w:val="28"/>
        </w:rPr>
        <w:t>Р</w:t>
      </w:r>
      <w:r w:rsidRPr="00C57868">
        <w:rPr>
          <w:sz w:val="28"/>
          <w:szCs w:val="28"/>
        </w:rPr>
        <w:t>оссийской Федерации», постановлением</w:t>
      </w:r>
      <w:r>
        <w:rPr>
          <w:sz w:val="28"/>
          <w:szCs w:val="28"/>
        </w:rPr>
        <w:t xml:space="preserve"> </w:t>
      </w:r>
      <w:r w:rsidRPr="00C57868">
        <w:rPr>
          <w:sz w:val="28"/>
          <w:szCs w:val="28"/>
        </w:rPr>
        <w:t xml:space="preserve">Правительства Российской Федерации от </w:t>
      </w:r>
      <w:r w:rsidR="00B56336">
        <w:rPr>
          <w:sz w:val="28"/>
          <w:szCs w:val="28"/>
        </w:rPr>
        <w:t>14.06</w:t>
      </w:r>
      <w:r w:rsidRPr="00C57868">
        <w:rPr>
          <w:sz w:val="28"/>
          <w:szCs w:val="28"/>
        </w:rPr>
        <w:t>.201</w:t>
      </w:r>
      <w:r w:rsidR="00B56336">
        <w:rPr>
          <w:sz w:val="28"/>
          <w:szCs w:val="28"/>
        </w:rPr>
        <w:t>3</w:t>
      </w:r>
      <w:r w:rsidRPr="00C57868">
        <w:rPr>
          <w:sz w:val="28"/>
          <w:szCs w:val="28"/>
        </w:rPr>
        <w:t xml:space="preserve">г. № </w:t>
      </w:r>
      <w:r w:rsidR="00B56336">
        <w:rPr>
          <w:sz w:val="28"/>
          <w:szCs w:val="28"/>
        </w:rPr>
        <w:t>502</w:t>
      </w:r>
      <w:r w:rsidRPr="00C57868">
        <w:rPr>
          <w:sz w:val="28"/>
          <w:szCs w:val="28"/>
        </w:rPr>
        <w:t xml:space="preserve"> «Об утверждение</w:t>
      </w:r>
      <w:r>
        <w:rPr>
          <w:sz w:val="28"/>
          <w:szCs w:val="28"/>
        </w:rPr>
        <w:t xml:space="preserve"> </w:t>
      </w:r>
      <w:r w:rsidRPr="00C57868">
        <w:rPr>
          <w:sz w:val="28"/>
          <w:szCs w:val="28"/>
        </w:rPr>
        <w:t xml:space="preserve">требований к программам комплексного развития </w:t>
      </w:r>
      <w:r w:rsidR="00B56336">
        <w:rPr>
          <w:sz w:val="28"/>
          <w:szCs w:val="28"/>
        </w:rPr>
        <w:t xml:space="preserve">систем коммунальной </w:t>
      </w:r>
      <w:r w:rsidRPr="00C57868">
        <w:rPr>
          <w:sz w:val="28"/>
          <w:szCs w:val="28"/>
        </w:rPr>
        <w:t>инфраструктуры</w:t>
      </w:r>
      <w:proofErr w:type="gramEnd"/>
      <w:r w:rsidRPr="00C57868">
        <w:rPr>
          <w:sz w:val="28"/>
          <w:szCs w:val="28"/>
        </w:rPr>
        <w:t xml:space="preserve"> поселений, городских</w:t>
      </w:r>
      <w:r w:rsidR="00007F11">
        <w:rPr>
          <w:sz w:val="28"/>
          <w:szCs w:val="28"/>
        </w:rPr>
        <w:t xml:space="preserve"> округов», </w:t>
      </w:r>
      <w:r w:rsidR="00EC6200">
        <w:rPr>
          <w:sz w:val="28"/>
          <w:szCs w:val="28"/>
        </w:rPr>
        <w:t>руководствуясь Уставом городского округа Верхотурский</w:t>
      </w:r>
      <w:r w:rsidR="00A7240E">
        <w:rPr>
          <w:sz w:val="28"/>
          <w:szCs w:val="28"/>
        </w:rPr>
        <w:t>,</w:t>
      </w:r>
    </w:p>
    <w:p w:rsidR="00A7240E" w:rsidRPr="005602CA" w:rsidRDefault="00A7240E" w:rsidP="00A7240E">
      <w:pPr>
        <w:ind w:right="-1"/>
        <w:jc w:val="both"/>
        <w:rPr>
          <w:sz w:val="28"/>
          <w:szCs w:val="28"/>
        </w:rPr>
      </w:pPr>
      <w:r w:rsidRPr="005602CA">
        <w:rPr>
          <w:sz w:val="28"/>
          <w:szCs w:val="28"/>
        </w:rPr>
        <w:t>ПОСТАНОВЛЯЮ:</w:t>
      </w:r>
    </w:p>
    <w:p w:rsidR="00A7240E" w:rsidRPr="00A7240E" w:rsidRDefault="00A7240E" w:rsidP="00A7240E">
      <w:pPr>
        <w:ind w:right="-1" w:firstLine="708"/>
        <w:jc w:val="both"/>
        <w:rPr>
          <w:sz w:val="28"/>
          <w:szCs w:val="28"/>
        </w:rPr>
      </w:pPr>
      <w:r w:rsidRPr="00A7240E">
        <w:rPr>
          <w:sz w:val="28"/>
          <w:szCs w:val="28"/>
        </w:rPr>
        <w:t>1. Утвердить</w:t>
      </w:r>
      <w:r w:rsidR="00F2298C">
        <w:rPr>
          <w:sz w:val="28"/>
          <w:szCs w:val="28"/>
        </w:rPr>
        <w:t xml:space="preserve"> </w:t>
      </w:r>
      <w:r w:rsidR="00D5361A">
        <w:rPr>
          <w:sz w:val="28"/>
          <w:szCs w:val="28"/>
        </w:rPr>
        <w:t>п</w:t>
      </w:r>
      <w:r w:rsidRPr="00A7240E">
        <w:rPr>
          <w:sz w:val="28"/>
          <w:szCs w:val="28"/>
        </w:rPr>
        <w:t xml:space="preserve">рограмму </w:t>
      </w:r>
      <w:r w:rsidR="00D5361A">
        <w:rPr>
          <w:sz w:val="28"/>
          <w:szCs w:val="28"/>
        </w:rPr>
        <w:t>«К</w:t>
      </w:r>
      <w:r w:rsidRPr="00A7240E">
        <w:rPr>
          <w:sz w:val="28"/>
          <w:szCs w:val="28"/>
        </w:rPr>
        <w:t>омплексно</w:t>
      </w:r>
      <w:r w:rsidR="00D5361A">
        <w:rPr>
          <w:sz w:val="28"/>
          <w:szCs w:val="28"/>
        </w:rPr>
        <w:t>е</w:t>
      </w:r>
      <w:r w:rsidRPr="00A7240E">
        <w:rPr>
          <w:sz w:val="28"/>
          <w:szCs w:val="28"/>
        </w:rPr>
        <w:t xml:space="preserve"> развити</w:t>
      </w:r>
      <w:r w:rsidR="00D5361A">
        <w:rPr>
          <w:sz w:val="28"/>
          <w:szCs w:val="28"/>
        </w:rPr>
        <w:t>е</w:t>
      </w:r>
      <w:r w:rsidRPr="00A7240E">
        <w:rPr>
          <w:sz w:val="28"/>
          <w:szCs w:val="28"/>
        </w:rPr>
        <w:t xml:space="preserve"> </w:t>
      </w:r>
      <w:r w:rsidR="00B56336">
        <w:rPr>
          <w:sz w:val="28"/>
          <w:szCs w:val="28"/>
        </w:rPr>
        <w:t>систем коммунальной</w:t>
      </w:r>
      <w:r>
        <w:rPr>
          <w:sz w:val="28"/>
          <w:szCs w:val="28"/>
        </w:rPr>
        <w:t xml:space="preserve"> инфраструктуры городского округа Верхотурский</w:t>
      </w:r>
      <w:r w:rsidR="00D5361A">
        <w:rPr>
          <w:sz w:val="28"/>
          <w:szCs w:val="28"/>
        </w:rPr>
        <w:t xml:space="preserve"> до 2030 года</w:t>
      </w:r>
      <w:r w:rsidRPr="00A7240E">
        <w:rPr>
          <w:sz w:val="28"/>
          <w:szCs w:val="28"/>
        </w:rPr>
        <w:t>» (прилагается).</w:t>
      </w:r>
    </w:p>
    <w:p w:rsidR="00D042FB" w:rsidRPr="00D042FB" w:rsidRDefault="00C02520" w:rsidP="00A7240E">
      <w:pPr>
        <w:spacing w:line="259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240E">
        <w:rPr>
          <w:sz w:val="28"/>
          <w:szCs w:val="28"/>
        </w:rPr>
        <w:t>2</w:t>
      </w:r>
      <w:r w:rsidR="00335EBE">
        <w:rPr>
          <w:sz w:val="28"/>
          <w:szCs w:val="28"/>
        </w:rPr>
        <w:t>.</w:t>
      </w:r>
      <w:r w:rsidR="00D042FB" w:rsidRPr="00D042FB">
        <w:rPr>
          <w:sz w:val="28"/>
          <w:szCs w:val="28"/>
        </w:rPr>
        <w:t>Опубликовать 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D042FB" w:rsidRPr="00D042FB" w:rsidRDefault="00A7240E" w:rsidP="00C0252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42FB" w:rsidRPr="00D042FB">
        <w:rPr>
          <w:sz w:val="28"/>
          <w:szCs w:val="28"/>
        </w:rPr>
        <w:t xml:space="preserve">.Контроль исполнения настоящего постановления оставляю за собой. </w:t>
      </w:r>
    </w:p>
    <w:p w:rsidR="00D042FB" w:rsidRDefault="00D042FB" w:rsidP="009A346F">
      <w:pPr>
        <w:ind w:right="-1"/>
        <w:jc w:val="both"/>
        <w:rPr>
          <w:sz w:val="28"/>
          <w:szCs w:val="28"/>
        </w:rPr>
      </w:pPr>
    </w:p>
    <w:p w:rsidR="00740DB2" w:rsidRDefault="00740DB2" w:rsidP="009A346F">
      <w:pPr>
        <w:ind w:right="-1"/>
        <w:jc w:val="both"/>
        <w:rPr>
          <w:sz w:val="28"/>
          <w:szCs w:val="28"/>
        </w:rPr>
      </w:pPr>
    </w:p>
    <w:p w:rsidR="00A958F9" w:rsidRDefault="00A958F9" w:rsidP="009A346F">
      <w:pPr>
        <w:ind w:right="-1"/>
        <w:jc w:val="both"/>
        <w:rPr>
          <w:sz w:val="28"/>
          <w:szCs w:val="28"/>
        </w:rPr>
      </w:pPr>
    </w:p>
    <w:p w:rsidR="00A958F9" w:rsidRDefault="00A958F9" w:rsidP="009A346F">
      <w:pPr>
        <w:ind w:right="-1"/>
        <w:jc w:val="both"/>
        <w:rPr>
          <w:sz w:val="28"/>
          <w:szCs w:val="28"/>
        </w:rPr>
      </w:pPr>
    </w:p>
    <w:p w:rsidR="00D042FB" w:rsidRPr="00D042FB" w:rsidRDefault="00A958F9" w:rsidP="009A346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042FB" w:rsidRPr="00D042FB">
        <w:rPr>
          <w:sz w:val="28"/>
          <w:szCs w:val="28"/>
        </w:rPr>
        <w:t>лав</w:t>
      </w:r>
      <w:r w:rsidR="00A7240E">
        <w:rPr>
          <w:sz w:val="28"/>
          <w:szCs w:val="28"/>
        </w:rPr>
        <w:t>а</w:t>
      </w:r>
      <w:r w:rsidR="00D042FB" w:rsidRPr="00D042FB">
        <w:rPr>
          <w:sz w:val="28"/>
          <w:szCs w:val="28"/>
        </w:rPr>
        <w:t xml:space="preserve"> </w:t>
      </w:r>
    </w:p>
    <w:p w:rsidR="00143841" w:rsidRDefault="00D042FB" w:rsidP="00A958F9">
      <w:pPr>
        <w:ind w:right="-1"/>
        <w:jc w:val="both"/>
        <w:rPr>
          <w:sz w:val="28"/>
          <w:szCs w:val="28"/>
        </w:rPr>
      </w:pPr>
      <w:r w:rsidRPr="00D042FB">
        <w:rPr>
          <w:sz w:val="28"/>
          <w:szCs w:val="28"/>
        </w:rPr>
        <w:t xml:space="preserve">городского округа Верхотурский                                         </w:t>
      </w:r>
      <w:r w:rsidR="00A7240E">
        <w:rPr>
          <w:sz w:val="28"/>
          <w:szCs w:val="28"/>
        </w:rPr>
        <w:t xml:space="preserve">          А.Г. Лиханов</w:t>
      </w:r>
    </w:p>
    <w:sectPr w:rsidR="00143841" w:rsidSect="00B008E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E5A" w:rsidRDefault="00436E5A" w:rsidP="00B008E4">
      <w:r>
        <w:separator/>
      </w:r>
    </w:p>
  </w:endnote>
  <w:endnote w:type="continuationSeparator" w:id="0">
    <w:p w:rsidR="00436E5A" w:rsidRDefault="00436E5A" w:rsidP="00B00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E5A" w:rsidRDefault="00436E5A" w:rsidP="00B008E4">
      <w:r>
        <w:separator/>
      </w:r>
    </w:p>
  </w:footnote>
  <w:footnote w:type="continuationSeparator" w:id="0">
    <w:p w:rsidR="00436E5A" w:rsidRDefault="00436E5A" w:rsidP="00B00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09"/>
    <w:rsid w:val="00007A11"/>
    <w:rsid w:val="00007F11"/>
    <w:rsid w:val="00012155"/>
    <w:rsid w:val="00057E30"/>
    <w:rsid w:val="000815CB"/>
    <w:rsid w:val="00086F6A"/>
    <w:rsid w:val="00095514"/>
    <w:rsid w:val="000C6E4A"/>
    <w:rsid w:val="00133678"/>
    <w:rsid w:val="00143841"/>
    <w:rsid w:val="0016376E"/>
    <w:rsid w:val="00175E9D"/>
    <w:rsid w:val="001B7AAD"/>
    <w:rsid w:val="001C68F7"/>
    <w:rsid w:val="00225213"/>
    <w:rsid w:val="00252AFE"/>
    <w:rsid w:val="002621D0"/>
    <w:rsid w:val="002C1D1D"/>
    <w:rsid w:val="002E7955"/>
    <w:rsid w:val="00335EBE"/>
    <w:rsid w:val="00395053"/>
    <w:rsid w:val="003A3D76"/>
    <w:rsid w:val="003D6891"/>
    <w:rsid w:val="003F5069"/>
    <w:rsid w:val="004216C8"/>
    <w:rsid w:val="004273A4"/>
    <w:rsid w:val="00436E5A"/>
    <w:rsid w:val="004908DE"/>
    <w:rsid w:val="005602CA"/>
    <w:rsid w:val="00570E09"/>
    <w:rsid w:val="00583AC8"/>
    <w:rsid w:val="005B72B2"/>
    <w:rsid w:val="006235AD"/>
    <w:rsid w:val="00667123"/>
    <w:rsid w:val="006E7362"/>
    <w:rsid w:val="006F78A4"/>
    <w:rsid w:val="00733E7A"/>
    <w:rsid w:val="00740DB2"/>
    <w:rsid w:val="007D2400"/>
    <w:rsid w:val="007F1EE6"/>
    <w:rsid w:val="007F489F"/>
    <w:rsid w:val="00802E5B"/>
    <w:rsid w:val="00846E10"/>
    <w:rsid w:val="00854C8D"/>
    <w:rsid w:val="00873ABA"/>
    <w:rsid w:val="008C1362"/>
    <w:rsid w:val="008C21EE"/>
    <w:rsid w:val="00921A88"/>
    <w:rsid w:val="00974512"/>
    <w:rsid w:val="009A346F"/>
    <w:rsid w:val="009B3797"/>
    <w:rsid w:val="00A00042"/>
    <w:rsid w:val="00A7240E"/>
    <w:rsid w:val="00A958F9"/>
    <w:rsid w:val="00A9649C"/>
    <w:rsid w:val="00AA3C29"/>
    <w:rsid w:val="00AB7C48"/>
    <w:rsid w:val="00AC7E7F"/>
    <w:rsid w:val="00AF236B"/>
    <w:rsid w:val="00B008E4"/>
    <w:rsid w:val="00B22449"/>
    <w:rsid w:val="00B414F7"/>
    <w:rsid w:val="00B528AA"/>
    <w:rsid w:val="00B56336"/>
    <w:rsid w:val="00B572EF"/>
    <w:rsid w:val="00B715D8"/>
    <w:rsid w:val="00BC382D"/>
    <w:rsid w:val="00BD1424"/>
    <w:rsid w:val="00BD3BBC"/>
    <w:rsid w:val="00C02520"/>
    <w:rsid w:val="00C06494"/>
    <w:rsid w:val="00C42B42"/>
    <w:rsid w:val="00C57868"/>
    <w:rsid w:val="00CF13A4"/>
    <w:rsid w:val="00D042FB"/>
    <w:rsid w:val="00D5361A"/>
    <w:rsid w:val="00DA4DDD"/>
    <w:rsid w:val="00DE5134"/>
    <w:rsid w:val="00E10086"/>
    <w:rsid w:val="00E11F31"/>
    <w:rsid w:val="00E501D4"/>
    <w:rsid w:val="00E959B2"/>
    <w:rsid w:val="00EB01FE"/>
    <w:rsid w:val="00EC6200"/>
    <w:rsid w:val="00EE591E"/>
    <w:rsid w:val="00F2298C"/>
    <w:rsid w:val="00F6043E"/>
    <w:rsid w:val="00F84555"/>
    <w:rsid w:val="00FA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91E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E591E"/>
    <w:pPr>
      <w:keepNext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91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591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59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9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E59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E591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008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08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008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08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F84555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F8455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91E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E591E"/>
    <w:pPr>
      <w:keepNext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91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591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59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9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E59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E591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008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08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008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08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F84555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F8455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4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Ю. Литовских</dc:creator>
  <cp:lastModifiedBy>Ольга А. Тарамженина</cp:lastModifiedBy>
  <cp:revision>8</cp:revision>
  <cp:lastPrinted>2019-12-20T08:43:00Z</cp:lastPrinted>
  <dcterms:created xsi:type="dcterms:W3CDTF">2019-12-20T06:01:00Z</dcterms:created>
  <dcterms:modified xsi:type="dcterms:W3CDTF">2020-01-23T11:19:00Z</dcterms:modified>
</cp:coreProperties>
</file>