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85" w:rsidRDefault="005D3585" w:rsidP="005D3585">
      <w:pPr>
        <w:rPr>
          <w:rFonts w:ascii="Times New Roman" w:hAnsi="Times New Roman"/>
        </w:rPr>
      </w:pPr>
      <w:r w:rsidRPr="005D358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5D3585">
        <w:rPr>
          <w:rFonts w:ascii="Times New Roman" w:hAnsi="Times New Roman"/>
        </w:rPr>
        <w:t xml:space="preserve">       </w:t>
      </w:r>
      <w:r w:rsidRPr="005D358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85" w:rsidRPr="005D3585" w:rsidRDefault="005D3585" w:rsidP="005D3585">
      <w:pPr>
        <w:rPr>
          <w:rFonts w:ascii="Times New Roman" w:hAnsi="Times New Roman"/>
        </w:rPr>
      </w:pPr>
    </w:p>
    <w:p w:rsidR="005D3585" w:rsidRPr="005D3585" w:rsidRDefault="005D3585" w:rsidP="005D3585">
      <w:pPr>
        <w:jc w:val="center"/>
        <w:rPr>
          <w:rFonts w:ascii="Times New Roman" w:hAnsi="Times New Roman"/>
          <w:b/>
          <w:sz w:val="28"/>
          <w:szCs w:val="28"/>
        </w:rPr>
      </w:pPr>
      <w:r w:rsidRPr="005D358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  <w:proofErr w:type="gramStart"/>
      <w:r w:rsidRPr="005D3585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5D3585" w:rsidRPr="005D3585" w:rsidRDefault="005D3585" w:rsidP="005D3585">
      <w:pPr>
        <w:jc w:val="center"/>
        <w:rPr>
          <w:rFonts w:ascii="Times New Roman" w:hAnsi="Times New Roman"/>
        </w:rPr>
      </w:pPr>
    </w:p>
    <w:p w:rsidR="005D3585" w:rsidRPr="005D3585" w:rsidRDefault="005D3585" w:rsidP="005D35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3585">
        <w:rPr>
          <w:rFonts w:ascii="Times New Roman" w:hAnsi="Times New Roman"/>
          <w:b/>
          <w:bCs/>
          <w:sz w:val="28"/>
          <w:szCs w:val="28"/>
        </w:rPr>
        <w:t xml:space="preserve">ФИНАНСОВОЕ УПРАВЛЕНИЕ АДМИНИСТРАЦИИ ГОРОДСКОГО ОКРУГА </w:t>
      </w:r>
      <w:proofErr w:type="gramStart"/>
      <w:r w:rsidRPr="005D3585">
        <w:rPr>
          <w:rFonts w:ascii="Times New Roman" w:hAnsi="Times New Roman"/>
          <w:b/>
          <w:bCs/>
          <w:sz w:val="28"/>
          <w:szCs w:val="28"/>
        </w:rPr>
        <w:t>ВЕРХОТУРСКИЙ</w:t>
      </w:r>
      <w:proofErr w:type="gramEnd"/>
    </w:p>
    <w:p w:rsidR="005D3585" w:rsidRPr="005D3585" w:rsidRDefault="005D3585" w:rsidP="005D35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585" w:rsidRDefault="005D3585" w:rsidP="005D358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5D358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D3585"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  <w:r w:rsidRPr="005D3585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______________________________________________________________</w:t>
      </w:r>
    </w:p>
    <w:p w:rsidR="005D3585" w:rsidRDefault="005D3585" w:rsidP="005D3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585" w:rsidRPr="005D3585" w:rsidRDefault="005D3585" w:rsidP="005D3585">
      <w:pPr>
        <w:rPr>
          <w:rFonts w:ascii="Times New Roman" w:hAnsi="Times New Roman"/>
          <w:b/>
          <w:bCs/>
          <w:sz w:val="28"/>
          <w:szCs w:val="28"/>
        </w:rPr>
      </w:pPr>
      <w:r w:rsidRPr="005D3585">
        <w:rPr>
          <w:rFonts w:ascii="Times New Roman" w:hAnsi="Times New Roman"/>
          <w:b/>
          <w:bCs/>
          <w:sz w:val="28"/>
          <w:szCs w:val="28"/>
        </w:rPr>
        <w:t xml:space="preserve">« 06 » мая 2019г.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5D358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20</w:t>
      </w:r>
    </w:p>
    <w:p w:rsidR="0099420F" w:rsidRPr="005D3585" w:rsidRDefault="00994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20F" w:rsidRPr="00EE511F" w:rsidRDefault="005D3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11F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</w:t>
      </w:r>
    </w:p>
    <w:p w:rsidR="0099420F" w:rsidRPr="00EE511F" w:rsidRDefault="005D3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11F">
        <w:rPr>
          <w:rFonts w:ascii="Times New Roman" w:hAnsi="Times New Roman" w:cs="Times New Roman"/>
          <w:sz w:val="28"/>
          <w:szCs w:val="28"/>
        </w:rPr>
        <w:t>(ДОГОВОРА) О ПРЕДОСТАВЛЕНИИ СУБСИДИЙ ИЗ БЮДЖЕТА</w:t>
      </w:r>
    </w:p>
    <w:p w:rsidR="0099420F" w:rsidRPr="00EE511F" w:rsidRDefault="005D3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1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EE511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E511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11F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</w:t>
      </w:r>
    </w:p>
    <w:p w:rsidR="0099420F" w:rsidRPr="00EE511F" w:rsidRDefault="00994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20F" w:rsidRPr="00EE511F" w:rsidRDefault="005D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1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E511F">
          <w:rPr>
            <w:rFonts w:ascii="Times New Roman" w:hAnsi="Times New Roman" w:cs="Times New Roman"/>
            <w:color w:val="000000"/>
            <w:sz w:val="28"/>
            <w:szCs w:val="28"/>
          </w:rPr>
          <w:t>статьей 78.1</w:t>
        </w:r>
      </w:hyperlink>
      <w:r w:rsidRPr="00EE511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EE511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E51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установления единых требований к форме, структуре и содержанию (основным условиям) договоров (соглашений) о предоставлении субсидий из бюджета городского округа Верхотурский приказываю:</w:t>
      </w:r>
      <w:proofErr w:type="gramEnd"/>
    </w:p>
    <w:p w:rsidR="0099420F" w:rsidRPr="00EE511F" w:rsidRDefault="005D35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11F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33" w:history="1">
        <w:r w:rsidRPr="00EE511F">
          <w:rPr>
            <w:rFonts w:ascii="Times New Roman" w:hAnsi="Times New Roman" w:cs="Times New Roman"/>
            <w:color w:val="000000"/>
            <w:sz w:val="28"/>
            <w:szCs w:val="28"/>
          </w:rPr>
          <w:t>соглашения (договора)</w:t>
        </w:r>
      </w:hyperlink>
      <w:r w:rsidRPr="00EE511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EE511F">
        <w:rPr>
          <w:rFonts w:ascii="Times New Roman" w:hAnsi="Times New Roman" w:cs="Times New Roman"/>
          <w:sz w:val="28"/>
          <w:szCs w:val="28"/>
        </w:rPr>
        <w:t xml:space="preserve">предоставлении субсидий из бюджета городского округа </w:t>
      </w:r>
      <w:proofErr w:type="gramStart"/>
      <w:r w:rsidRPr="00EE511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E511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 (прилагается).</w:t>
      </w:r>
    </w:p>
    <w:p w:rsidR="00EE511F" w:rsidRPr="00EE511F" w:rsidRDefault="005D35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11F">
        <w:rPr>
          <w:rFonts w:ascii="Times New Roman" w:hAnsi="Times New Roman" w:cs="Times New Roman"/>
          <w:sz w:val="28"/>
          <w:szCs w:val="28"/>
        </w:rPr>
        <w:t>2. Опубликовать настоящий Приказ</w:t>
      </w:r>
      <w:r w:rsidRPr="00EE511F">
        <w:rPr>
          <w:rFonts w:ascii="Times New Roman" w:eastAsia="Gill Sans MT" w:hAnsi="Times New Roman" w:cs="Times New Roman"/>
          <w:sz w:val="28"/>
          <w:szCs w:val="28"/>
        </w:rPr>
        <w:t xml:space="preserve"> </w:t>
      </w:r>
      <w:r w:rsidR="00EE511F" w:rsidRPr="00EE511F">
        <w:rPr>
          <w:rFonts w:ascii="Times New Roman" w:hAnsi="Times New Roman" w:cs="Times New Roman"/>
          <w:sz w:val="28"/>
          <w:szCs w:val="28"/>
        </w:rPr>
        <w:t>опубликовать в информационном бюллетене «Верхотурская неделя» и разместить на официальном сайте городского округа Верхотурский.</w:t>
      </w:r>
    </w:p>
    <w:p w:rsidR="0099420F" w:rsidRPr="00EE511F" w:rsidRDefault="00EE5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5D3585" w:rsidRPr="00EE511F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начальника отдела формирования и исполнения бюджета Финансового управления Администрации городского округа Верхотурский </w:t>
      </w:r>
      <w:proofErr w:type="spellStart"/>
      <w:r w:rsidR="005D3585" w:rsidRPr="00EE511F">
        <w:rPr>
          <w:rFonts w:ascii="Times New Roman" w:hAnsi="Times New Roman" w:cs="Times New Roman"/>
          <w:sz w:val="28"/>
          <w:szCs w:val="28"/>
        </w:rPr>
        <w:t>Прилепскую</w:t>
      </w:r>
      <w:proofErr w:type="spellEnd"/>
      <w:r w:rsidR="005D3585" w:rsidRPr="00EE511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9420F" w:rsidRPr="00EE511F" w:rsidRDefault="0099420F" w:rsidP="00AD246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9420F" w:rsidRPr="00EE511F" w:rsidRDefault="00994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20F" w:rsidRPr="005D3585" w:rsidRDefault="005D3585" w:rsidP="005D3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511F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С.Н.Глушкова</w:t>
      </w:r>
    </w:p>
    <w:p w:rsidR="005D3585" w:rsidRDefault="005D3585" w:rsidP="00AD2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3585" w:rsidRDefault="005D3585" w:rsidP="00AD2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3585" w:rsidRDefault="005D3585" w:rsidP="00AD2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3585" w:rsidRDefault="005D3585" w:rsidP="00AD2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420F" w:rsidRPr="00AD246F" w:rsidRDefault="005D3585" w:rsidP="00AD2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9420F" w:rsidRPr="00AD246F" w:rsidRDefault="005D3585" w:rsidP="00AD24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Приказом</w:t>
      </w:r>
    </w:p>
    <w:p w:rsidR="0099420F" w:rsidRPr="00AD246F" w:rsidRDefault="005D3585" w:rsidP="00AD24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99420F" w:rsidRPr="00AD246F" w:rsidRDefault="005D3585" w:rsidP="00AD24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99420F" w:rsidRPr="00AD246F" w:rsidRDefault="005D3585" w:rsidP="00AD24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от </w:t>
      </w:r>
      <w:r w:rsidR="00A276E7">
        <w:rPr>
          <w:rFonts w:ascii="Times New Roman" w:hAnsi="Times New Roman" w:cs="Times New Roman"/>
          <w:sz w:val="28"/>
          <w:szCs w:val="28"/>
        </w:rPr>
        <w:t xml:space="preserve"> 06 мая </w:t>
      </w:r>
      <w:r w:rsidRPr="00AD246F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A276E7">
        <w:rPr>
          <w:rFonts w:ascii="Times New Roman" w:hAnsi="Times New Roman" w:cs="Times New Roman"/>
          <w:sz w:val="28"/>
          <w:szCs w:val="28"/>
        </w:rPr>
        <w:t>20</w:t>
      </w:r>
    </w:p>
    <w:p w:rsidR="0099420F" w:rsidRPr="00AD246F" w:rsidRDefault="0099420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20F" w:rsidRPr="00AD246F" w:rsidRDefault="005D3585" w:rsidP="00AD2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Форма</w:t>
      </w:r>
    </w:p>
    <w:p w:rsidR="0099420F" w:rsidRPr="00AD246F" w:rsidRDefault="0099420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20F" w:rsidRPr="00AD246F" w:rsidRDefault="005D3585" w:rsidP="00AD2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D246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9420F" w:rsidRPr="00AD246F" w:rsidRDefault="005D3585" w:rsidP="00AD2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субсидий</w:t>
      </w:r>
    </w:p>
    <w:p w:rsidR="0099420F" w:rsidRPr="00AD246F" w:rsidRDefault="005D3585" w:rsidP="00AD2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99420F" w:rsidRPr="00AD246F" w:rsidRDefault="005D3585" w:rsidP="00AD2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</w:p>
    <w:p w:rsidR="0099420F" w:rsidRPr="00AD246F" w:rsidRDefault="005D3585" w:rsidP="00AD2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</w:t>
      </w:r>
    </w:p>
    <w:p w:rsidR="0099420F" w:rsidRPr="00AD246F" w:rsidRDefault="0099420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20F" w:rsidRPr="00AD246F" w:rsidRDefault="005D3585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г. Верхотурье                                    "__" _____________ 20__ года</w:t>
      </w:r>
    </w:p>
    <w:p w:rsidR="0099420F" w:rsidRPr="00AD246F" w:rsidRDefault="0099420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20F" w:rsidRPr="00AD246F" w:rsidRDefault="005D3585" w:rsidP="00AD246F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9420F" w:rsidRPr="00AD246F" w:rsidRDefault="005D3585" w:rsidP="00AD246F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 бюджета</w:t>
      </w:r>
      <w:proofErr w:type="gramEnd"/>
    </w:p>
    <w:p w:rsidR="0099420F" w:rsidRPr="00AD246F" w:rsidRDefault="005D3585" w:rsidP="00AD246F">
      <w:pPr>
        <w:pStyle w:val="ConsPlusNonforma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городского округа </w:t>
      </w:r>
      <w:proofErr w:type="spellStart"/>
      <w:r w:rsidRPr="00AD246F">
        <w:rPr>
          <w:rFonts w:ascii="Times New Roman" w:hAnsi="Times New Roman" w:cs="Times New Roman"/>
          <w:sz w:val="28"/>
          <w:szCs w:val="28"/>
        </w:rPr>
        <w:t>Верхотурскиий</w:t>
      </w:r>
      <w:proofErr w:type="spellEnd"/>
      <w:r w:rsidRPr="00AD246F">
        <w:rPr>
          <w:rFonts w:ascii="Times New Roman" w:hAnsi="Times New Roman" w:cs="Times New Roman"/>
          <w:sz w:val="28"/>
          <w:szCs w:val="28"/>
        </w:rPr>
        <w:t>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распорядитель", в лице _________________________________________________________________________________________,</w:t>
      </w:r>
      <w:r w:rsidR="005D3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_______________________________________________________,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некоммерческой организации)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______________________________,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_____________________________________________________________________________________________,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(Устав некоммерческой организации, доверенность)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  <w:r w:rsidR="005D35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D24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  Российской  Федерации,  Решением Думы городского округа Верхотурский  от  "__"__________ 20__ года "О бюджете городского округа Верхотурский на 20__ год и на плановый период 20__ и 20__ годов",  постановлением  Администрации городского округа Верхотурский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_____ № _______________________________________________________________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регулирующего предоставление из  бюджета городского округа Верхотурский субсидий некоммерческим организациям, не являющимся государственными (муниципальными) учреждениями)</w:t>
      </w:r>
      <w:r w:rsidR="005D3585">
        <w:rPr>
          <w:rFonts w:ascii="Times New Roman" w:hAnsi="Times New Roman" w:cs="Times New Roman"/>
          <w:sz w:val="28"/>
          <w:szCs w:val="28"/>
        </w:rPr>
        <w:t xml:space="preserve"> </w:t>
      </w:r>
      <w:r w:rsidRPr="00AD246F">
        <w:rPr>
          <w:rFonts w:ascii="Times New Roman" w:hAnsi="Times New Roman" w:cs="Times New Roman"/>
          <w:sz w:val="28"/>
          <w:szCs w:val="28"/>
        </w:rPr>
        <w:t>(далее  -  Порядок предоставления субсидий), приказом Финансового управления Администрации городского округа Верхотурский от _______________ № ___ "Об утверждении типовой формы соглашения  (договора)  о  предоставлении  субсидий  из  бюджета городского округа Верхотурский некоммерческим     организациям,     не     являющимся     государственными (муниципальными)  учреждениями"  заключили  настоящий  договор (соглашение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далее - соглашение) о нижеследующем.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AD246F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в 20__ году/20__ - 20__  годах  Получателю  субсидии  на</w:t>
      </w:r>
      <w:r w:rsidR="005D35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9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(указание цели предоставления Субсидии)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1.2. Субсидия  предоставляется в целях реализации Получателем следующих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проектов (мероприятий): </w:t>
      </w:r>
      <w:hyperlink w:anchor="P210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: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1.2.1. _______________________________________________________________.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1.2.2. _______________________________________________________________.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1.3. Субсидия  предоставляется  в  соответствии  с  лимитами 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обязательств, 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доведенными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 Главному  распорядителю  по кодам классификации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расходов   бюджетов   Российской   Федерации:  код  Главного  распорядителя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______________,  раздел _______________, подраздел _______________,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целевая</w:t>
      </w:r>
      <w:proofErr w:type="gramEnd"/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статья ________________, вид расходов _______ в рамках </w:t>
      </w:r>
      <w:hyperlink w:anchor="P211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___________________________________________________________________________(наименование подпрограммы муниципальной программы городского округа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 2. Размер Субсидии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2.1. Размер   Субсидии,   предоставляемой   из   бюджета городского округа Верхотурский в соответствии с настоящим соглашением, составляет </w:t>
      </w:r>
      <w:hyperlink w:anchor="P212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: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рублей;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рублей;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рублей.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Порядок расчета размера Субсидии, предоставляемой из бюджета</w:t>
      </w:r>
      <w:r w:rsidR="00E0680A" w:rsidRPr="00AD246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</w:t>
      </w:r>
      <w:r w:rsidRPr="00AD246F">
        <w:rPr>
          <w:rFonts w:ascii="Times New Roman" w:hAnsi="Times New Roman" w:cs="Times New Roman"/>
          <w:sz w:val="28"/>
          <w:szCs w:val="28"/>
        </w:rPr>
        <w:t>в  соответствии  с  настоящим соглашением, устанавливается в соответствии с</w:t>
      </w:r>
      <w:r w:rsidR="00E0680A" w:rsidRPr="00AD246F">
        <w:rPr>
          <w:rFonts w:ascii="Times New Roman" w:hAnsi="Times New Roman" w:cs="Times New Roman"/>
          <w:sz w:val="28"/>
          <w:szCs w:val="28"/>
        </w:rPr>
        <w:t xml:space="preserve"> </w:t>
      </w:r>
      <w:r w:rsidRPr="00AD24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0680A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</w:t>
      </w:r>
      <w:hyperlink w:anchor="P213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к настоящему соглашению </w:t>
      </w:r>
      <w:hyperlink w:anchor="P214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E0680A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lastRenderedPageBreak/>
        <w:t xml:space="preserve">3.3. Определение направления расходов, на финансовое обеспечение (возмещение) которых предоставляется Субсидия, в соответствии с приложением </w:t>
      </w:r>
      <w:r w:rsidR="00E0680A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AD246F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67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E0680A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 w:rsidR="00E0680A" w:rsidRPr="00AD246F">
        <w:rPr>
          <w:rFonts w:ascii="Times New Roman" w:hAnsi="Times New Roman" w:cs="Times New Roman"/>
          <w:sz w:val="28"/>
          <w:szCs w:val="28"/>
        </w:rPr>
        <w:t>муниципальной</w:t>
      </w:r>
      <w:r w:rsidRPr="00AD246F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3.</w:t>
      </w:r>
      <w:r w:rsidR="001349E1" w:rsidRPr="00AD246F">
        <w:rPr>
          <w:rFonts w:ascii="Times New Roman" w:hAnsi="Times New Roman" w:cs="Times New Roman"/>
          <w:sz w:val="28"/>
          <w:szCs w:val="28"/>
        </w:rPr>
        <w:t>7</w:t>
      </w:r>
      <w:r w:rsidRPr="00AD246F">
        <w:rPr>
          <w:rFonts w:ascii="Times New Roman" w:hAnsi="Times New Roman" w:cs="Times New Roman"/>
          <w:sz w:val="28"/>
          <w:szCs w:val="28"/>
        </w:rPr>
        <w:t xml:space="preserve">. Согласие Получателя на осуществление Главным распорядителем и органами </w:t>
      </w:r>
      <w:r w:rsidR="001349E1" w:rsidRPr="00AD24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246F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3.</w:t>
      </w:r>
      <w:r w:rsidR="001349E1" w:rsidRPr="00AD246F">
        <w:rPr>
          <w:rFonts w:ascii="Times New Roman" w:hAnsi="Times New Roman" w:cs="Times New Roman"/>
          <w:sz w:val="28"/>
          <w:szCs w:val="28"/>
        </w:rPr>
        <w:t>8</w:t>
      </w:r>
      <w:r w:rsidRPr="00AD246F">
        <w:rPr>
          <w:rFonts w:ascii="Times New Roman" w:hAnsi="Times New Roman" w:cs="Times New Roman"/>
          <w:sz w:val="28"/>
          <w:szCs w:val="28"/>
        </w:rPr>
        <w:t xml:space="preserve">. Иные условия в соответствии с Порядком предоставления субсидий </w:t>
      </w:r>
      <w:hyperlink w:anchor="P217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9E1" w:rsidRPr="00AD246F" w:rsidRDefault="001349E1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AD246F">
        <w:rPr>
          <w:rFonts w:ascii="Times New Roman" w:hAnsi="Times New Roman" w:cs="Times New Roman"/>
          <w:sz w:val="28"/>
          <w:szCs w:val="28"/>
        </w:rPr>
        <w:t xml:space="preserve">4.1.  Перечисление  Субсидии  осуществляется в установленном порядке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49E1" w:rsidRPr="00AD246F" w:rsidRDefault="001349E1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счет __________________________________________________________________,</w:t>
      </w:r>
    </w:p>
    <w:p w:rsidR="001349E1" w:rsidRPr="00AD246F" w:rsidRDefault="001349E1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(реквизиты счета Получателя)</w:t>
      </w:r>
    </w:p>
    <w:p w:rsidR="001349E1" w:rsidRPr="00AD246F" w:rsidRDefault="001349E1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</w:t>
      </w:r>
    </w:p>
    <w:p w:rsidR="001349E1" w:rsidRPr="00AD246F" w:rsidRDefault="001349E1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не позднее ________________ рабочего дня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, следующего за днем предоставления</w:t>
      </w:r>
    </w:p>
    <w:p w:rsidR="001349E1" w:rsidRPr="00AD246F" w:rsidRDefault="001349E1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Получателем документов: _______________________________________.</w:t>
      </w:r>
    </w:p>
    <w:p w:rsidR="001349E1" w:rsidRPr="00AD246F" w:rsidRDefault="001349E1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AD246F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 ___________.</w:t>
      </w:r>
    </w:p>
    <w:p w:rsidR="001349E1" w:rsidRPr="00AD246F" w:rsidRDefault="001349E1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5.1.4. Определить показатели результативности в соответствии с приложением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 и осуществлять оценку их достижения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lastRenderedPageBreak/>
        <w:t xml:space="preserve">5.1.5. Осуществлять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 xml:space="preserve">В случае установления Главным распорядителем или получения от органа </w:t>
      </w:r>
      <w:r w:rsidR="001349E1" w:rsidRPr="00AD24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246F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  <w:proofErr w:type="gramEnd"/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 к настоящему соглашению, а также в случае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</w:t>
      </w:r>
      <w:r w:rsidR="001349E1" w:rsidRPr="00AD246F">
        <w:rPr>
          <w:rFonts w:ascii="Times New Roman" w:hAnsi="Times New Roman" w:cs="Times New Roman"/>
          <w:sz w:val="28"/>
          <w:szCs w:val="28"/>
        </w:rPr>
        <w:t xml:space="preserve">бюджет городского </w:t>
      </w:r>
      <w:proofErr w:type="gramStart"/>
      <w:r w:rsidR="001349E1" w:rsidRPr="00AD246F">
        <w:rPr>
          <w:rFonts w:ascii="Times New Roman" w:hAnsi="Times New Roman" w:cs="Times New Roman"/>
          <w:sz w:val="28"/>
          <w:szCs w:val="28"/>
        </w:rPr>
        <w:t>округа Верхотурский</w:t>
      </w:r>
      <w:r w:rsidRPr="00AD246F">
        <w:rPr>
          <w:rFonts w:ascii="Times New Roman" w:hAnsi="Times New Roman" w:cs="Times New Roman"/>
          <w:sz w:val="28"/>
          <w:szCs w:val="28"/>
        </w:rPr>
        <w:t xml:space="preserve"> в срок _______ </w:t>
      </w:r>
      <w:hyperlink w:anchor="P218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1349E1" w:rsidRPr="00AD246F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AD246F">
        <w:rPr>
          <w:rFonts w:ascii="Times New Roman" w:hAnsi="Times New Roman" w:cs="Times New Roman"/>
          <w:sz w:val="28"/>
          <w:szCs w:val="28"/>
        </w:rPr>
        <w:t>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5.1.8.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5.1.9. Возместить убытки, понесенные Получателем, в случае неисполнения обязатель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авным распорядителем, предусмотренных настоящим соглашением </w:t>
      </w:r>
      <w:hyperlink w:anchor="P216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17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17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46F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соответствующие требованиям, установленным Порядком предоставления субсидий;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средства Субсидии на финансовое обеспечение (возмещение) расходов, указанных в приложении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67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04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пункту 3.5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5.3.2. Обеспечить использование субсидии в срок: ________________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5.3.4. Возвращать в бюджет </w:t>
      </w:r>
      <w:r w:rsidR="001349E1" w:rsidRPr="00AD246F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AD246F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5.3.5. Обеспечить достижение значений показателей результативности, установленных в приложении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5.3.7. Обеспечить  представление  Главному  распорядителю  не   позднее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____</w:t>
      </w:r>
      <w:r w:rsidR="005D3585">
        <w:rPr>
          <w:rFonts w:ascii="Times New Roman" w:hAnsi="Times New Roman" w:cs="Times New Roman"/>
          <w:sz w:val="28"/>
          <w:szCs w:val="28"/>
        </w:rPr>
        <w:t>__________________________</w:t>
      </w:r>
      <w:r w:rsidRPr="00AD246F">
        <w:rPr>
          <w:rFonts w:ascii="Times New Roman" w:hAnsi="Times New Roman" w:cs="Times New Roman"/>
          <w:sz w:val="28"/>
          <w:szCs w:val="28"/>
        </w:rPr>
        <w:t>______________________, в котором была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                                      (квартал, месяц)</w:t>
      </w:r>
    </w:p>
    <w:p w:rsidR="00EE511F" w:rsidRPr="00AD246F" w:rsidRDefault="00EE511F" w:rsidP="00AD2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1349E1" w:rsidRPr="00AD246F">
        <w:rPr>
          <w:rFonts w:ascii="Times New Roman" w:hAnsi="Times New Roman" w:cs="Times New Roman"/>
          <w:sz w:val="28"/>
          <w:szCs w:val="28"/>
        </w:rPr>
        <w:t>№</w:t>
      </w:r>
      <w:r w:rsidRPr="00AD246F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216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5.3.10. Выполнить иные обязательства, установленные бюджетным законодательством Российской Федерации, Порядком представления субсидий и настоящим соглашением </w:t>
      </w:r>
      <w:hyperlink w:anchor="P217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5.4.4. Заключать договор с потребителем услуг в целях оказания </w:t>
      </w:r>
      <w:r w:rsidRPr="00AD246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 полезной услуги, в соответствии с условиями и формой, утвержденной Главным распорядителем </w:t>
      </w:r>
      <w:hyperlink w:anchor="P216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D246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D246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 20__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пунктом 4.2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настоящего соглашения) </w:t>
      </w:r>
      <w:hyperlink w:anchor="P219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AD246F" w:rsidRPr="00AD246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AD246F" w:rsidRPr="00AD246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7.4.2. ___________________________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следующих случаях: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7.5.3. ____________________________________________________________ </w:t>
      </w:r>
      <w:hyperlink w:anchor="P215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AD24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D246F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 </w:t>
      </w:r>
      <w:hyperlink w:anchor="P216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 xml:space="preserve">Расторжение соглашения Получателем субсидии в одностороннем порядке не допускается </w:t>
      </w:r>
      <w:hyperlink w:anchor="P216" w:history="1">
        <w:r w:rsidRPr="00AD24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lastRenderedPageBreak/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E511F" w:rsidRPr="00AD246F" w:rsidTr="004E4053"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E511F" w:rsidRPr="00AD246F" w:rsidTr="004E4053"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EE511F" w:rsidRPr="00AD246F" w:rsidTr="004E4053"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11F" w:rsidRPr="00AD246F" w:rsidRDefault="00EE511F" w:rsidP="00AD24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46F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EE511F" w:rsidRPr="00AD246F" w:rsidRDefault="00EE511F" w:rsidP="00AD2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E511F" w:rsidRPr="00AD246F" w:rsidTr="004E4053"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EE511F" w:rsidRPr="00AD246F" w:rsidRDefault="00EE511F" w:rsidP="00AD24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EE511F" w:rsidRPr="00AD246F" w:rsidTr="004E4053">
        <w:tc>
          <w:tcPr>
            <w:tcW w:w="4535" w:type="dxa"/>
          </w:tcPr>
          <w:p w:rsidR="00EE511F" w:rsidRPr="00AD246F" w:rsidRDefault="00EE511F" w:rsidP="00AD24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EE511F" w:rsidRPr="00AD246F" w:rsidRDefault="00EE511F" w:rsidP="00AD24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(подпись)  (И.О. Фамилия)</w:t>
            </w:r>
          </w:p>
        </w:tc>
        <w:tc>
          <w:tcPr>
            <w:tcW w:w="4535" w:type="dxa"/>
          </w:tcPr>
          <w:p w:rsidR="00EE511F" w:rsidRPr="00AD246F" w:rsidRDefault="00EE511F" w:rsidP="00AD24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EE511F" w:rsidRPr="00AD246F" w:rsidRDefault="00EE511F" w:rsidP="00AD24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46F">
              <w:rPr>
                <w:rFonts w:ascii="Times New Roman" w:hAnsi="Times New Roman" w:cs="Times New Roman"/>
                <w:sz w:val="28"/>
                <w:szCs w:val="28"/>
              </w:rPr>
              <w:t>(подпись)  (И.О. Фамилия)</w:t>
            </w:r>
          </w:p>
        </w:tc>
      </w:tr>
    </w:tbl>
    <w:p w:rsidR="00EE511F" w:rsidRPr="00AD246F" w:rsidRDefault="00EE511F" w:rsidP="00AD246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AD246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казывается цель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Порядком предоставления субсидий. </w:t>
      </w:r>
      <w:hyperlink w:anchor="P237" w:history="1">
        <w:r w:rsidRPr="00AD246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AD246F">
        <w:rPr>
          <w:rFonts w:ascii="Times New Roman" w:hAnsi="Times New Roman" w:cs="Times New Roman"/>
          <w:sz w:val="28"/>
          <w:szCs w:val="28"/>
        </w:rPr>
        <w:t xml:space="preserve"> об общественно полезных услугах, на оказание которых предоставляется Субсидия, указывается в приложении к настоящему соглашению.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0"/>
      <w:bookmarkEnd w:id="6"/>
      <w:r w:rsidRPr="00AD246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казываются конкретные проекты (мероприятия), установленные Порядком предоставления субсидии. Предусматривается в случае, если это установлено Порядком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AD246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казывается в случаях, когда Субсидия предоставляется в рамках </w:t>
      </w:r>
      <w:r w:rsidR="00AD246F" w:rsidRPr="00AD24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246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D246F" w:rsidRPr="00AD246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AD246F">
        <w:rPr>
          <w:rFonts w:ascii="Times New Roman" w:hAnsi="Times New Roman" w:cs="Times New Roman"/>
          <w:sz w:val="28"/>
          <w:szCs w:val="28"/>
        </w:rPr>
        <w:t>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2"/>
      <w:bookmarkEnd w:id="8"/>
      <w:r w:rsidRPr="00AD246F">
        <w:rPr>
          <w:rFonts w:ascii="Times New Roman" w:hAnsi="Times New Roman" w:cs="Times New Roman"/>
          <w:sz w:val="28"/>
          <w:szCs w:val="28"/>
        </w:rPr>
        <w:t>&lt;4&gt; Размер субсидии на плановый период указывается при наличии соответствующих требований в Порядке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3"/>
      <w:bookmarkEnd w:id="9"/>
      <w:r w:rsidRPr="00AD246F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4"/>
      <w:bookmarkEnd w:id="10"/>
      <w:r w:rsidRPr="00AD246F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5"/>
      <w:bookmarkEnd w:id="11"/>
      <w:r w:rsidRPr="00AD246F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6"/>
      <w:bookmarkEnd w:id="12"/>
      <w:r w:rsidRPr="00AD246F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редусматривается в случае заключения соглашения на предоставление Субсидии на оказание общественно полезных услуг.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7"/>
      <w:bookmarkEnd w:id="13"/>
      <w:r w:rsidRPr="00AD246F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>казываются иные конкретные права, обязательства, условия.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8"/>
      <w:bookmarkEnd w:id="14"/>
      <w:r w:rsidRPr="00AD246F">
        <w:rPr>
          <w:rFonts w:ascii="Times New Roman" w:hAnsi="Times New Roman" w:cs="Times New Roman"/>
          <w:sz w:val="28"/>
          <w:szCs w:val="28"/>
        </w:rPr>
        <w:t>&lt;10&gt; Срок указывается в соответствии с Порядком предоставления субсидий.</w:t>
      </w:r>
    </w:p>
    <w:p w:rsidR="00EE511F" w:rsidRPr="00AD246F" w:rsidRDefault="00EE511F" w:rsidP="00AD2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9"/>
      <w:bookmarkEnd w:id="15"/>
      <w:r w:rsidRPr="00AD246F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AD246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D246F">
        <w:rPr>
          <w:rFonts w:ascii="Times New Roman" w:hAnsi="Times New Roman" w:cs="Times New Roman"/>
          <w:sz w:val="28"/>
          <w:szCs w:val="28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</w:t>
      </w:r>
    </w:p>
    <w:p w:rsidR="00EE511F" w:rsidRPr="005D3585" w:rsidRDefault="00EE511F" w:rsidP="00EE51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511F" w:rsidRPr="005D3585" w:rsidRDefault="00EE511F" w:rsidP="00EE5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E511F" w:rsidRPr="005D3585" w:rsidRDefault="00EE511F" w:rsidP="00EE5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EE511F" w:rsidRPr="005D3585" w:rsidRDefault="00EE511F" w:rsidP="00EE5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из </w:t>
      </w:r>
      <w:r w:rsidR="00AD246F" w:rsidRPr="005D3585">
        <w:rPr>
          <w:rFonts w:ascii="Times New Roman" w:hAnsi="Times New Roman" w:cs="Times New Roman"/>
          <w:sz w:val="24"/>
          <w:szCs w:val="24"/>
        </w:rPr>
        <w:t xml:space="preserve"> </w:t>
      </w:r>
      <w:r w:rsidRPr="005D3585">
        <w:rPr>
          <w:rFonts w:ascii="Times New Roman" w:hAnsi="Times New Roman" w:cs="Times New Roman"/>
          <w:sz w:val="24"/>
          <w:szCs w:val="24"/>
        </w:rPr>
        <w:t>бюджета</w:t>
      </w:r>
      <w:r w:rsidR="00AD246F" w:rsidRPr="005D358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AD246F" w:rsidRPr="005D358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E511F" w:rsidRPr="005D3585" w:rsidRDefault="00EE511F" w:rsidP="00EE5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некоммерческим организациям,</w:t>
      </w:r>
    </w:p>
    <w:p w:rsidR="00EE511F" w:rsidRPr="005D3585" w:rsidRDefault="00EE511F" w:rsidP="00EE5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585">
        <w:rPr>
          <w:rFonts w:ascii="Times New Roman" w:hAnsi="Times New Roman" w:cs="Times New Roman"/>
          <w:sz w:val="24"/>
          <w:szCs w:val="24"/>
        </w:rPr>
        <w:t>не являющимся государственными</w:t>
      </w:r>
      <w:proofErr w:type="gramEnd"/>
    </w:p>
    <w:p w:rsidR="00EE511F" w:rsidRPr="005D3585" w:rsidRDefault="00EE511F" w:rsidP="00EE51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D246F" w:rsidRPr="005D3585">
        <w:rPr>
          <w:rFonts w:ascii="Times New Roman" w:hAnsi="Times New Roman" w:cs="Times New Roman"/>
          <w:sz w:val="24"/>
          <w:szCs w:val="24"/>
        </w:rPr>
        <w:t>№</w:t>
      </w:r>
      <w:r w:rsidRPr="005D3585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Дополнительному соглашению </w:t>
      </w:r>
      <w:hyperlink w:anchor="P452" w:history="1">
        <w:r w:rsidRPr="00A276E7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1</w:t>
        </w:r>
      </w:hyperlink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 </w:t>
      </w:r>
      <w:r w:rsidR="00AD246F" w:rsidRPr="005D3585">
        <w:rPr>
          <w:rFonts w:ascii="Times New Roman" w:hAnsi="Times New Roman" w:cs="Times New Roman"/>
          <w:sz w:val="24"/>
          <w:szCs w:val="24"/>
        </w:rPr>
        <w:t>№</w:t>
      </w:r>
      <w:r w:rsidRPr="005D3585">
        <w:rPr>
          <w:rFonts w:ascii="Times New Roman" w:hAnsi="Times New Roman" w:cs="Times New Roman"/>
          <w:sz w:val="24"/>
          <w:szCs w:val="24"/>
        </w:rPr>
        <w:t xml:space="preserve"> _________)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7"/>
      <w:bookmarkEnd w:id="16"/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об общественно полезной услуге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(Изменения в информацию об общественно полезной услуге) </w:t>
      </w:r>
      <w:hyperlink w:anchor="P453" w:history="1">
        <w:r w:rsidRPr="00A276E7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2</w:t>
        </w:r>
      </w:hyperlink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1. Наименование общественно полезной услуги ___   Код по 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5D3585">
        <w:rPr>
          <w:rFonts w:ascii="Times New Roman" w:hAnsi="Times New Roman" w:cs="Times New Roman"/>
          <w:sz w:val="24"/>
          <w:szCs w:val="24"/>
        </w:rPr>
        <w:t xml:space="preserve">   ┌─────┐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>Категории потребителей общественно           отраслевому) перечню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│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585">
        <w:rPr>
          <w:rFonts w:ascii="Times New Roman" w:hAnsi="Times New Roman" w:cs="Times New Roman"/>
          <w:sz w:val="24"/>
          <w:szCs w:val="24"/>
        </w:rPr>
        <w:t>│</w:t>
      </w:r>
      <w:proofErr w:type="spellEnd"/>
      <w:proofErr w:type="gramEnd"/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полезной услуги _______________________________         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 └─────┘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качество общественно полезной услуги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общественно полезной услуги </w:t>
      </w:r>
      <w:hyperlink w:anchor="P454" w:history="1">
        <w:r w:rsidRPr="00A276E7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11F" w:rsidRDefault="00EE511F" w:rsidP="00EE511F">
      <w:pPr>
        <w:sectPr w:rsidR="00EE511F" w:rsidSect="005D3585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47"/>
        <w:gridCol w:w="1247"/>
        <w:gridCol w:w="1247"/>
        <w:gridCol w:w="1247"/>
        <w:gridCol w:w="1247"/>
        <w:gridCol w:w="1247"/>
        <w:gridCol w:w="1114"/>
        <w:gridCol w:w="992"/>
        <w:gridCol w:w="1417"/>
        <w:gridCol w:w="1276"/>
        <w:gridCol w:w="1276"/>
      </w:tblGrid>
      <w:tr w:rsidR="00EE511F" w:rsidRPr="005D3585" w:rsidTr="00A276E7"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741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494" w:type="dxa"/>
            <w:gridSpan w:val="2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53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общественно полезной услуги</w:t>
            </w:r>
          </w:p>
        </w:tc>
        <w:tc>
          <w:tcPr>
            <w:tcW w:w="3969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общественно полезной услуги</w:t>
            </w:r>
          </w:p>
        </w:tc>
      </w:tr>
      <w:tr w:rsidR="00EE511F" w:rsidRPr="005D3585" w:rsidTr="00A276E7"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106" w:type="dxa"/>
            <w:gridSpan w:val="2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EE511F" w:rsidRPr="005D3585" w:rsidTr="00A276E7"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5D358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1F" w:rsidRPr="005D3585" w:rsidTr="00A276E7">
        <w:trPr>
          <w:trHeight w:val="239"/>
        </w:trPr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11F" w:rsidRPr="005D3585" w:rsidTr="00A276E7"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F" w:rsidRPr="005D3585" w:rsidTr="00A276E7"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общественно полезной услуги, в пределах которых общественно полезная услуга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считается оказанной (процентов) ┌────────────────┐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│   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3585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└────────────────┘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3.2. Показатели, характеризующий объем общественно полезной услуги</w:t>
      </w:r>
    </w:p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89"/>
        <w:gridCol w:w="964"/>
        <w:gridCol w:w="989"/>
        <w:gridCol w:w="964"/>
        <w:gridCol w:w="907"/>
        <w:gridCol w:w="907"/>
        <w:gridCol w:w="794"/>
        <w:gridCol w:w="1077"/>
        <w:gridCol w:w="1191"/>
        <w:gridCol w:w="1191"/>
        <w:gridCol w:w="1077"/>
        <w:gridCol w:w="1191"/>
        <w:gridCol w:w="1191"/>
      </w:tblGrid>
      <w:tr w:rsidR="00EE511F" w:rsidRPr="005D3585" w:rsidTr="004E4053">
        <w:tc>
          <w:tcPr>
            <w:tcW w:w="107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917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1953" w:type="dxa"/>
            <w:gridSpan w:val="2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608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Показатель объема общественно полезной услуги</w:t>
            </w:r>
          </w:p>
        </w:tc>
        <w:tc>
          <w:tcPr>
            <w:tcW w:w="3459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общественно полезной услуги</w:t>
            </w:r>
          </w:p>
        </w:tc>
        <w:tc>
          <w:tcPr>
            <w:tcW w:w="3459" w:type="dxa"/>
            <w:gridSpan w:val="3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E511F" w:rsidRPr="005D3585" w:rsidTr="004E4053">
        <w:tc>
          <w:tcPr>
            <w:tcW w:w="107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год)</w:t>
            </w:r>
          </w:p>
        </w:tc>
        <w:tc>
          <w:tcPr>
            <w:tcW w:w="1191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077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год)</w:t>
            </w:r>
          </w:p>
        </w:tc>
        <w:tc>
          <w:tcPr>
            <w:tcW w:w="1191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EE511F" w:rsidRPr="005D3585" w:rsidTr="004E4053">
        <w:tc>
          <w:tcPr>
            <w:tcW w:w="107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ование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79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9" w:history="1">
              <w:r w:rsidRPr="005D358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55" w:history="1">
              <w:r w:rsidRPr="00A276E7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07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1F" w:rsidRPr="005D3585" w:rsidTr="004E4053"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11F" w:rsidRPr="005D3585" w:rsidTr="004E4053">
        <w:tc>
          <w:tcPr>
            <w:tcW w:w="1077" w:type="dxa"/>
            <w:vMerge w:val="restart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F" w:rsidRPr="005D3585" w:rsidTr="004E4053">
        <w:tc>
          <w:tcPr>
            <w:tcW w:w="1077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E511F" w:rsidRPr="005D3585" w:rsidRDefault="00EE511F" w:rsidP="004E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F" w:rsidRPr="005D3585" w:rsidTr="004E4053"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общественно полезной услуги, в пределах которых общественно полезная услуга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считается оказанной (процентов) ┌───────────────────┐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   │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35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D3585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35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585">
        <w:rPr>
          <w:rFonts w:ascii="Times New Roman" w:hAnsi="Times New Roman" w:cs="Times New Roman"/>
          <w:sz w:val="24"/>
          <w:szCs w:val="24"/>
        </w:rPr>
        <w:t>└───────────────────┘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4. Нормативные  правовые  акты, устанавливающие порядок (стандарт) оказания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общественно полезной услуги</w:t>
      </w:r>
    </w:p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118"/>
        <w:gridCol w:w="1984"/>
        <w:gridCol w:w="1701"/>
        <w:gridCol w:w="3118"/>
      </w:tblGrid>
      <w:tr w:rsidR="00EE511F" w:rsidRPr="005D3585" w:rsidTr="004E4053">
        <w:tc>
          <w:tcPr>
            <w:tcW w:w="13606" w:type="dxa"/>
            <w:gridSpan w:val="5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E511F" w:rsidRPr="005D3585" w:rsidTr="004E4053">
        <w:tc>
          <w:tcPr>
            <w:tcW w:w="3685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E511F" w:rsidRPr="005D3585" w:rsidTr="004E4053">
        <w:tc>
          <w:tcPr>
            <w:tcW w:w="3685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11F" w:rsidRPr="005D3585" w:rsidTr="004E4053">
        <w:tc>
          <w:tcPr>
            <w:tcW w:w="3685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F" w:rsidRPr="005D3585" w:rsidTr="004E4053">
        <w:tc>
          <w:tcPr>
            <w:tcW w:w="3685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F" w:rsidRPr="005D3585" w:rsidTr="004E4053">
        <w:tc>
          <w:tcPr>
            <w:tcW w:w="3685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5. Требования  к  оказанию  общественно  полезной  услуги,  устанавливаемые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получателем бюджетных средств _____________________________________________</w:t>
      </w: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1F" w:rsidRPr="005D3585" w:rsidRDefault="00EE511F" w:rsidP="00EE5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5.1. Способы, формы и сроки информирования потребителей</w:t>
      </w:r>
    </w:p>
    <w:p w:rsidR="00EE511F" w:rsidRPr="005D3585" w:rsidRDefault="00EE511F" w:rsidP="00EE5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5"/>
        <w:gridCol w:w="3969"/>
      </w:tblGrid>
      <w:tr w:rsidR="00EE511F" w:rsidRPr="005D3585" w:rsidTr="004E4053">
        <w:tc>
          <w:tcPr>
            <w:tcW w:w="5102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535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EE511F" w:rsidRPr="005D3585" w:rsidTr="004E4053">
        <w:tc>
          <w:tcPr>
            <w:tcW w:w="5102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511F" w:rsidRPr="005D3585" w:rsidRDefault="00EE511F" w:rsidP="004E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11F" w:rsidRPr="005D3585" w:rsidTr="004E4053">
        <w:tc>
          <w:tcPr>
            <w:tcW w:w="5102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511F" w:rsidRPr="005D3585" w:rsidRDefault="00EE511F" w:rsidP="004E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F" w:rsidTr="004E4053">
        <w:tc>
          <w:tcPr>
            <w:tcW w:w="5102" w:type="dxa"/>
          </w:tcPr>
          <w:p w:rsidR="00EE511F" w:rsidRDefault="00EE511F" w:rsidP="004E4053">
            <w:pPr>
              <w:pStyle w:val="ConsPlusNormal"/>
            </w:pPr>
          </w:p>
        </w:tc>
        <w:tc>
          <w:tcPr>
            <w:tcW w:w="4535" w:type="dxa"/>
          </w:tcPr>
          <w:p w:rsidR="00EE511F" w:rsidRDefault="00EE511F" w:rsidP="004E4053">
            <w:pPr>
              <w:pStyle w:val="ConsPlusNormal"/>
            </w:pPr>
          </w:p>
        </w:tc>
        <w:tc>
          <w:tcPr>
            <w:tcW w:w="3969" w:type="dxa"/>
          </w:tcPr>
          <w:p w:rsidR="00EE511F" w:rsidRDefault="00EE511F" w:rsidP="004E4053">
            <w:pPr>
              <w:pStyle w:val="ConsPlusNormal"/>
            </w:pPr>
          </w:p>
        </w:tc>
      </w:tr>
    </w:tbl>
    <w:p w:rsidR="00EE511F" w:rsidRDefault="00EE511F" w:rsidP="00EE511F">
      <w:pPr>
        <w:pStyle w:val="ConsPlusNormal"/>
      </w:pPr>
    </w:p>
    <w:p w:rsidR="00EE511F" w:rsidRPr="005D3585" w:rsidRDefault="00EE511F" w:rsidP="00EE5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5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511F" w:rsidRPr="005D3585" w:rsidRDefault="00EE511F" w:rsidP="00EE5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52"/>
      <w:bookmarkEnd w:id="17"/>
      <w:r w:rsidRPr="005D358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D3585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EE511F" w:rsidRPr="005D3585" w:rsidRDefault="00EE511F" w:rsidP="00EE5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53"/>
      <w:bookmarkEnd w:id="18"/>
      <w:r w:rsidRPr="005D358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D3585">
        <w:rPr>
          <w:rFonts w:ascii="Times New Roman" w:hAnsi="Times New Roman" w:cs="Times New Roman"/>
          <w:sz w:val="24"/>
          <w:szCs w:val="24"/>
        </w:rPr>
        <w:t>казывается в случае внесения изменения в информацию об общественно-полезной услуге.</w:t>
      </w:r>
    </w:p>
    <w:p w:rsidR="00EE511F" w:rsidRPr="005D3585" w:rsidRDefault="00EE511F" w:rsidP="00EE5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54"/>
      <w:bookmarkEnd w:id="19"/>
      <w:r w:rsidRPr="005D358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D3585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услуги.</w:t>
      </w:r>
    </w:p>
    <w:p w:rsidR="00EE511F" w:rsidRPr="005D3585" w:rsidRDefault="00EE511F" w:rsidP="00EE5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55"/>
      <w:bookmarkEnd w:id="20"/>
      <w:r w:rsidRPr="005D358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D358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D3585">
        <w:rPr>
          <w:rFonts w:ascii="Times New Roman" w:hAnsi="Times New Roman" w:cs="Times New Roman"/>
          <w:sz w:val="24"/>
          <w:szCs w:val="24"/>
        </w:rPr>
        <w:t>аполняется в соответствии с базовым (отраслевым) перечнем.</w:t>
      </w:r>
    </w:p>
    <w:p w:rsidR="0099420F" w:rsidRDefault="0099420F"/>
    <w:sectPr w:rsidR="0099420F" w:rsidSect="005D3585">
      <w:endnotePr>
        <w:numFmt w:val="decimal"/>
      </w:endnotePr>
      <w:pgSz w:w="16838" w:h="11905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altName w:val="Vrinda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doNotUseHTMLParagraphAutoSpacing/>
  </w:compat>
  <w:rsids>
    <w:rsidRoot w:val="0099420F"/>
    <w:rsid w:val="001349E1"/>
    <w:rsid w:val="001E0DEB"/>
    <w:rsid w:val="005D3585"/>
    <w:rsid w:val="0099420F"/>
    <w:rsid w:val="00A276E7"/>
    <w:rsid w:val="00AD246F"/>
    <w:rsid w:val="00E0680A"/>
    <w:rsid w:val="00E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99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420F"/>
    <w:pPr>
      <w:widowControl w:val="0"/>
      <w:jc w:val="left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99420F"/>
    <w:pPr>
      <w:widowControl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99420F"/>
    <w:pPr>
      <w:widowControl w:val="0"/>
      <w:jc w:val="left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99420F"/>
    <w:pPr>
      <w:widowControl w:val="0"/>
      <w:jc w:val="left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3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/>
      <w:jc w:val="left"/>
      <w:widowControl w:val="0"/>
    </w:pPr>
    <w:rPr>
      <w:rFonts w:eastAsia="Times New Roman" w:cs="Calibri"/>
      <w:szCs w:val="20"/>
    </w:rPr>
  </w:style>
  <w:style w:type="paragraph" w:styleId="ConsPlusNonformat" w:customStyle="1">
    <w:name w:val="ConsPlusNonformat"/>
    <w:qFormat/>
    <w:pPr>
      <w:spacing/>
      <w:jc w:val="left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ConsPlusTitle" w:customStyle="1">
    <w:name w:val="ConsPlusTitle"/>
    <w:qFormat/>
    <w:pPr>
      <w:spacing/>
      <w:jc w:val="left"/>
      <w:widowControl w:val="0"/>
    </w:pPr>
    <w:rPr>
      <w:rFonts w:eastAsia="Times New Roman" w:cs="Calibri"/>
      <w:b/>
      <w:szCs w:val="20"/>
    </w:rPr>
  </w:style>
  <w:style w:type="paragraph" w:styleId="ConsPlusTitlePage" w:customStyle="1">
    <w:name w:val="ConsPlusTitlePage"/>
    <w:qFormat/>
    <w:pPr>
      <w:spacing/>
      <w:jc w:val="left"/>
      <w:widowControl w:val="0"/>
    </w:pPr>
    <w:rPr>
      <w:rFonts w:ascii="Tahoma" w:hAnsi="Tahoma" w:eastAsia="Times New Roman" w:cs="Tahoma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2FF2F728BF9EC399AF7E6D2513C463A06121B3A13CEAB7C88B080CD66133FAC669750653C4E9FA1AC51CF26l0P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2FF2F728BF9EC399AF7E6D2513C463A041418361ACEAB7C88B080CD66133FAC669750653C4E9FA1AC51CF26l0PC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E1D6AD31B6DF5469D817565F4BE4A010BCE09E5E08EC4DA38B14AB92EDB95529040E0175D8DC67DDD1D05FA0C41C83BC5A9xEf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FE1D6AD31B6DF5469D817565F4BE4A0108CD0AEBE18EC4DA38B14AB92EDB95529040E51C0AD88129DB4A54A05948D539DBA8E1D142E36Dx6f0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22FF2F728BF9EC399AF7E6D2513C463A06121B3A13CEAB7C88B080CD66133FAC669750653C4E9FA1AC51CF26l0P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cp:lastPrinted>2019-05-06T23:25:00Z</cp:lastPrinted>
  <dcterms:created xsi:type="dcterms:W3CDTF">2019-05-07T04:42:00Z</dcterms:created>
  <dcterms:modified xsi:type="dcterms:W3CDTF">2019-05-08T09:16:00Z</dcterms:modified>
</cp:coreProperties>
</file>