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7" w:rsidRPr="008121D5" w:rsidRDefault="000E6C67" w:rsidP="000E6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E6C67" w:rsidRPr="008121D5" w:rsidRDefault="000E6C67" w:rsidP="008121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812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812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1018"/>
        <w:gridCol w:w="340"/>
        <w:gridCol w:w="340"/>
        <w:gridCol w:w="340"/>
        <w:gridCol w:w="602"/>
        <w:gridCol w:w="340"/>
        <w:gridCol w:w="340"/>
        <w:gridCol w:w="907"/>
        <w:gridCol w:w="737"/>
        <w:gridCol w:w="360"/>
        <w:gridCol w:w="1247"/>
        <w:gridCol w:w="2739"/>
      </w:tblGrid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7" w:rsidRDefault="000E6C67" w:rsidP="0075301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акта: </w:t>
            </w:r>
          </w:p>
          <w:p w:rsidR="000E6C67" w:rsidRPr="00DB6DE7" w:rsidRDefault="0075301D" w:rsidP="00DB6DE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DB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DB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жилищном контроле на территории городского округа Верхотурский</w:t>
            </w:r>
          </w:p>
          <w:p w:rsidR="000E6C67" w:rsidRPr="000E6C67" w:rsidRDefault="000E6C67" w:rsidP="00DB6DE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01.01.2022</w:t>
            </w:r>
            <w:r w:rsidR="00DB6DE7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Разработчик: </w:t>
            </w:r>
            <w:r>
              <w:t xml:space="preserve">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Малышева Ирина Николаевна</w:t>
            </w:r>
          </w:p>
          <w:p w:rsid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.: 8 (34389) 2-22-36</w:t>
            </w:r>
          </w:p>
        </w:tc>
      </w:tr>
      <w:tr w:rsidR="000E6C67" w:rsidRPr="000E6C67" w:rsidTr="00DB6DE7">
        <w:trPr>
          <w:trHeight w:val="145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DB6DE7" w:rsidRDefault="000E6C67" w:rsidP="000E6C6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DB6DE7" w:rsidRPr="003C4828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</w:rPr>
                <w:t>http://regulation.midural.ru/</w:t>
              </w:r>
            </w:hyperlink>
            <w:r w:rsidR="00DB6DE7" w:rsidRPr="003C482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или </w:t>
            </w:r>
            <w:hyperlink r:id="rId7" w:history="1">
              <w:r w:rsidR="00DB6DE7" w:rsidRPr="003C4828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DB6DE7" w:rsidRPr="003C4828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</w:rPr>
                <w:t>erhadm-gkh@mail.ru</w:t>
              </w:r>
              <w:proofErr w:type="gramStart"/>
            </w:hyperlink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способ получения предложений: в письменном виде по адресу: </w:t>
            </w:r>
          </w:p>
          <w:p w:rsidR="000E6C67" w:rsidRPr="00DB6DE7" w:rsidRDefault="000E6C67" w:rsidP="00DB6DE7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Свердловская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обл., г. Верхотурье, ул. Советская, 4; 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средняя</w:t>
            </w:r>
          </w:p>
          <w:p w:rsidR="00DB6DE7" w:rsidRPr="008121D5" w:rsidRDefault="000E6C67" w:rsidP="00DB6DE7">
            <w:pPr>
              <w:pStyle w:val="a3"/>
              <w:rPr>
                <w:rFonts w:ascii="Times New Roman" w:hAnsi="Times New Roman" w:cs="Times New Roman"/>
              </w:rPr>
            </w:pPr>
            <w:r w:rsidRPr="008121D5">
              <w:rPr>
                <w:rFonts w:ascii="Times New Roman" w:hAnsi="Times New Roman" w:cs="Times New Roman"/>
              </w:rPr>
              <w:t xml:space="preserve">4.2. Обоснование отнесения проекта акта к определенной степени регулирующего воздействия: </w:t>
            </w:r>
          </w:p>
          <w:p w:rsidR="0075301D" w:rsidRDefault="0075301D" w:rsidP="00DB6DE7">
            <w:pPr>
              <w:pStyle w:val="a3"/>
            </w:pPr>
            <w:r w:rsidRPr="00DB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 рабочих дней                                                                                       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7" w:rsidRDefault="000E6C67" w:rsidP="0075301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Невозможность осуществлять муниципальный жилищный контроль в соответствии с требованиями федерального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контролируемых лиц в сфере указанного контроля.</w:t>
            </w:r>
          </w:p>
          <w:p w:rsidR="00DB6DE7" w:rsidRDefault="000E6C67" w:rsidP="0075301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</w:p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Источники данных: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 «Консультант Плюс», ведомственная статистика.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0E6C67" w:rsidRPr="000E6C67" w:rsidTr="00DB6DE7">
        <w:trPr>
          <w:trHeight w:val="824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D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="0075301D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Источники данных: </w:t>
            </w:r>
            <w:r w:rsidR="0075301D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 «Консультант Плюс»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0E6C67" w:rsidRPr="000E6C67" w:rsidTr="00DB6DE7"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0E6C67" w:rsidRPr="000E6C67" w:rsidTr="00DB6DE7"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Недопущение причинения </w:t>
            </w:r>
            <w:proofErr w:type="spellStart"/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</w:t>
            </w:r>
            <w:proofErr w:type="spellEnd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(ущерба) охраняемым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зако</w:t>
            </w:r>
            <w:proofErr w:type="spellEnd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-ном цен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ностям, вызванного нарушениями обязательных требований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Положения, регулирующие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нение</w:t>
            </w:r>
            <w:proofErr w:type="spellEnd"/>
            <w:proofErr w:type="gramEnd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риск-ориентиро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ванного под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хода, п</w:t>
            </w:r>
            <w:r w:rsidR="0030087B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роведение </w:t>
            </w:r>
            <w:proofErr w:type="spellStart"/>
            <w:r w:rsidR="0030087B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</w:t>
            </w:r>
            <w:proofErr w:type="spellEnd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0087B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ких меро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приятий при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осуществ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лении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контрольно-надзорной деятельности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D" w:rsidRPr="00DB6DE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  <w:r w:rsidR="0081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01D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Жилищный кодекс Российской Федерации;</w:t>
            </w:r>
          </w:p>
          <w:p w:rsidR="000E6C67" w:rsidRPr="0075301D" w:rsidRDefault="0075301D" w:rsidP="0075301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контроле в Российской Федерации».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7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ней негативных эффектов: </w:t>
            </w:r>
          </w:p>
          <w:p w:rsidR="0030087B" w:rsidRPr="00DB6DE7" w:rsidRDefault="0075301D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Разработка и принятие проекта НПА «Об утверждении положения о муниципальном жилищном контроле на территории городского округа Верхотурский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  <w:proofErr w:type="gramEnd"/>
          </w:p>
          <w:p w:rsidR="00DB6DE7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</w:t>
            </w:r>
            <w:r w:rsidRPr="00DB6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проблема):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E6C67" w:rsidRPr="000E6C67" w:rsidRDefault="0030087B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непринятия положения об осуществлении с</w:t>
            </w:r>
            <w:r w:rsidR="0075301D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оответствующего вида муниципаль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6C67" w:rsidRPr="000E6C67" w:rsidTr="00DB6DE7"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75301D" w:rsidRPr="0075301D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9.1.1.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75301D" w:rsidRPr="0075301D" w:rsidRDefault="0075301D" w:rsidP="00DB6DE7">
            <w:pPr>
              <w:widowControl w:val="0"/>
              <w:autoSpaceDE w:val="0"/>
              <w:autoSpaceDN w:val="0"/>
              <w:spacing w:after="0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9.1.2.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</w:p>
          <w:p w:rsidR="0075301D" w:rsidRPr="0075301D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9.1.3.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лица, индивидуальные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дприниматели</w:t>
            </w:r>
            <w:proofErr w:type="gramEnd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осуществляющие </w:t>
            </w:r>
            <w:proofErr w:type="spellStart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тель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жилищной сфере на </w:t>
            </w:r>
            <w:proofErr w:type="spellStart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рии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  <w:p w:rsidR="000E6C67" w:rsidRPr="000E6C6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9.1.4.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Граждане, попадающие под муниципальный жилищный контроль.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75301D" w:rsidRPr="0075301D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9.2.1.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9.2.2.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Органы прокуратуры – 1;</w:t>
            </w:r>
          </w:p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9.2.3.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 – 0; юридические лица – 6;</w:t>
            </w:r>
          </w:p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9.2.4. 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граждане – неопределенный круг лиц;</w:t>
            </w:r>
          </w:p>
          <w:p w:rsidR="0075301D" w:rsidRPr="0075301D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1D">
              <w:rPr>
                <w:rFonts w:ascii="Times New Roman" w:eastAsia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E6C67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 изменится (общее количество </w:t>
            </w:r>
            <w:proofErr w:type="spellStart"/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поднадзор-ных</w:t>
            </w:r>
            <w:proofErr w:type="spellEnd"/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субъектов не изменится, однако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возмож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-но изменение количества поднадзорных субъектов в различных категориях)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DB6DE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9.4. Источники данных: </w:t>
            </w:r>
            <w:r w:rsidR="0030087B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городского округа Верхотурский</w:t>
            </w:r>
          </w:p>
        </w:tc>
      </w:tr>
      <w:tr w:rsidR="000E6C67" w:rsidRPr="000E6C67" w:rsidTr="00DB6DE7"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3D50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  <w:r w:rsidR="003D5018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3D5018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6C67" w:rsidRPr="000E6C67" w:rsidTr="00DB6DE7">
        <w:tc>
          <w:tcPr>
            <w:tcW w:w="37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 xml:space="preserve">При осуществлении </w:t>
            </w:r>
            <w:proofErr w:type="spellStart"/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муниципаль</w:t>
            </w:r>
            <w:r w:rsidR="00DB6DE7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ного</w:t>
            </w:r>
            <w:proofErr w:type="spellEnd"/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 xml:space="preserve"> жилищного контроля в рамках текущего финансирования: осу</w:t>
            </w:r>
            <w:r w:rsidR="00DB6DE7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ществление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контрольно-надзорных мероприятий, категорирование объектов муниципального контроля по критериям риска,  </w:t>
            </w:r>
          </w:p>
          <w:p w:rsidR="0075301D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 xml:space="preserve">формирование плана проверок на основе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риск-ориентированного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 xml:space="preserve"> подхода;</w:t>
            </w:r>
          </w:p>
          <w:p w:rsidR="000E6C67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75301D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В соответствии с утвержденным положением об осуществлении муниципального жилищного контроля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DB6DE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 xml:space="preserve">Единовременные расходы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в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:rsidR="000E6C67" w:rsidRPr="00DB6DE7" w:rsidRDefault="0030087B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отсутствуют 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0E6C67" w:rsidRPr="000E6C67" w:rsidTr="00DB6DE7">
        <w:tc>
          <w:tcPr>
            <w:tcW w:w="37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E6C67" w:rsidRPr="00DB6DE7" w:rsidRDefault="0075301D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</w:rPr>
              <w:t>отсутствуют (реализация полномочий в сфере муниципального жилищного контроля осуществляется в рамках исполнения существующих функций)</w:t>
            </w:r>
          </w:p>
        </w:tc>
      </w:tr>
      <w:tr w:rsidR="000E6C67" w:rsidRPr="000E6C67" w:rsidTr="00DB6DE7">
        <w:tc>
          <w:tcPr>
            <w:tcW w:w="37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6C67" w:rsidRPr="00DB6DE7" w:rsidRDefault="0030087B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DB6DE7">
        <w:tc>
          <w:tcPr>
            <w:tcW w:w="5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единовременные расходы: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DB6DE7">
        <w:tc>
          <w:tcPr>
            <w:tcW w:w="5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DB6DE7">
        <w:tc>
          <w:tcPr>
            <w:tcW w:w="5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городского округа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0087B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предусмотрены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30087B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ind w:right="-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предпри-нимательской</w:t>
            </w:r>
            <w:proofErr w:type="spellEnd"/>
            <w:proofErr w:type="gram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су-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поря-док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0E6C67" w:rsidRPr="000E6C67" w:rsidTr="00DB6DE7"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0E6C67" w:rsidRPr="000E6C67" w:rsidTr="00DB6DE7"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1D" w:rsidRPr="00DB6DE7" w:rsidRDefault="0075301D" w:rsidP="00DB6DE7">
            <w:pPr>
              <w:widowControl w:val="0"/>
              <w:autoSpaceDE w:val="0"/>
              <w:autoSpaceDN w:val="0"/>
              <w:spacing w:after="0"/>
              <w:ind w:right="-1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Юр. лица,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</w:t>
            </w:r>
            <w:r w:rsidR="00DB6DE7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-видуальные</w:t>
            </w:r>
            <w:proofErr w:type="spellEnd"/>
            <w:r w:rsidR="00DB6DE7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B6DE7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предпри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нима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</w:t>
            </w:r>
            <w:r w:rsidR="00DB6DE7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</w:t>
            </w:r>
            <w:proofErr w:type="spellEnd"/>
            <w:r w:rsidR="00DB6DE7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B6DE7"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осу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ществ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ляющие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тельность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жилищной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сфе</w:t>
            </w:r>
            <w:proofErr w:type="spellEnd"/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 на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террито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рии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Верхо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турский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6C67" w:rsidRPr="00DB6DE7" w:rsidRDefault="0075301D" w:rsidP="007530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Граждане, </w:t>
            </w:r>
            <w:proofErr w:type="spellStart"/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падающие</w:t>
            </w:r>
            <w:proofErr w:type="spellEnd"/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 муниципальный жилищный контроль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75301D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Изменяется периодичность плановых проверок в соответствии с </w:t>
            </w:r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присвоен-ной</w:t>
            </w:r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категорией риска. Произойдет снижение административной </w:t>
            </w:r>
            <w:proofErr w:type="spellStart"/>
            <w:proofErr w:type="gram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нагруз-ки</w:t>
            </w:r>
            <w:proofErr w:type="spellEnd"/>
            <w:proofErr w:type="gram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предпринимателей в целом, в первую очередь на добросовестных или ведущих деятельность, не несу</w:t>
            </w:r>
            <w:r w:rsid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щую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угрозу жизни, здоровью и окру</w:t>
            </w:r>
            <w:r w:rsid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жающей</w:t>
            </w:r>
            <w:proofErr w:type="spellEnd"/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среде, а также причинение вреда (ущерба) </w:t>
            </w:r>
            <w:r w:rsid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охраняемым законом ценнос</w:t>
            </w: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тям в результате нарушений обязательных требований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DB6DE7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B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городском округе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A316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</w:t>
            </w:r>
            <w:r w:rsidR="000A3160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A316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12.2. Источники данных</w:t>
            </w: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0A3160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6C67" w:rsidRPr="000E6C67" w:rsidTr="00DB6DE7"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0E6C67" w:rsidRPr="000E6C67" w:rsidTr="00DB6DE7"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Возможность </w:t>
            </w:r>
            <w:proofErr w:type="spellStart"/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ини</w:t>
            </w:r>
            <w:r w:rsid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циативного</w:t>
            </w:r>
            <w:proofErr w:type="spellEnd"/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порядка направления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</w:t>
            </w:r>
            <w:r w:rsid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ролируемым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лицом заявления об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изме</w:t>
            </w:r>
            <w:proofErr w:type="spellEnd"/>
            <w:r w:rsid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нении присвоенной категории риска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6C67" w:rsidRPr="000E6C67" w:rsidTr="00DB6DE7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0E6C67" w:rsidRPr="000E6C67" w:rsidTr="00DB6DE7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0" w:rsidRPr="00435B08" w:rsidRDefault="004E4790" w:rsidP="004E47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1. Информирование контролируемых лиц по вопросам </w:t>
            </w:r>
            <w:proofErr w:type="spellStart"/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соблюде-ния</w:t>
            </w:r>
            <w:proofErr w:type="spellEnd"/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обязательных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тре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бований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;</w:t>
            </w:r>
          </w:p>
          <w:p w:rsidR="004E4790" w:rsidRPr="00435B08" w:rsidRDefault="004E4790" w:rsidP="004E47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2. Распределение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объек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тов</w:t>
            </w:r>
            <w:proofErr w:type="spellEnd"/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муници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паль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ного жилищного контроля по категориям риска причинения вре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да (ущерба) охраняе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мым законом ценностям;</w:t>
            </w:r>
          </w:p>
          <w:p w:rsidR="004E4790" w:rsidRPr="00435B08" w:rsidRDefault="00435B08" w:rsidP="004E47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3. 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меро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>приятий</w:t>
            </w:r>
            <w:proofErr w:type="gramEnd"/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по </w:t>
            </w:r>
            <w:proofErr w:type="spellStart"/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>профи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лак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тике нарушений </w:t>
            </w:r>
            <w:proofErr w:type="spellStart"/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>обя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>зательных</w:t>
            </w:r>
            <w:proofErr w:type="spellEnd"/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>требова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>ний</w:t>
            </w:r>
            <w:proofErr w:type="spellEnd"/>
            <w:r w:rsidR="004E4790" w:rsidRPr="00435B08">
              <w:rPr>
                <w:rFonts w:ascii="Times New Roman" w:eastAsia="Times New Roman" w:hAnsi="Times New Roman" w:cs="Times New Roman"/>
                <w:b/>
                <w:i/>
              </w:rPr>
              <w:t>;</w:t>
            </w:r>
          </w:p>
          <w:p w:rsidR="004E4790" w:rsidRPr="00435B08" w:rsidRDefault="004E4790" w:rsidP="004E47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4. Проведение оценки результативности и эффективности </w:t>
            </w:r>
            <w:proofErr w:type="spellStart"/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му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-ни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ципального</w:t>
            </w:r>
            <w:proofErr w:type="spellEnd"/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жилищ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но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го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контроля (при наличии утверж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ден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ных</w:t>
            </w:r>
            <w:proofErr w:type="spellEnd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по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казате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лей ре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зульта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тивнос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ти</w:t>
            </w:r>
            <w:proofErr w:type="spellEnd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и эф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фектив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ности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);</w:t>
            </w:r>
          </w:p>
          <w:p w:rsidR="000E6C67" w:rsidRPr="00435B08" w:rsidRDefault="004E4790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5. Межведомственное взаимодействие при осуществлении </w:t>
            </w:r>
            <w:proofErr w:type="spellStart"/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муни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ципального</w:t>
            </w:r>
            <w:proofErr w:type="spellEnd"/>
            <w:proofErr w:type="gramEnd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жилищно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го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контроля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До 1 октября 2021 года, далее - постоянно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0" w:rsidRPr="00435B08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Проведение видов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конт</w:t>
            </w:r>
            <w:proofErr w:type="spellEnd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рольно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-над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зорных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меро</w:t>
            </w:r>
            <w:proofErr w:type="spellEnd"/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приятий</w:t>
            </w:r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, оп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ределенных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положением о муниципальном контроле в сфере благоустройства, в соответствии с требованиями, установленными Федеральным законом от 31 июля 2020 года</w:t>
            </w:r>
          </w:p>
          <w:p w:rsidR="000E6C67" w:rsidRPr="00435B08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№ 248-ФЗ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Не требуется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Местный бюджет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0A3160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 января 2022</w:t>
            </w: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0E6C67" w:rsidRPr="000E6C67" w:rsidTr="00DB6DE7"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435B08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6C67" w:rsidRPr="000E6C67" w:rsidTr="00DB6DE7"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435B08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переходный период и (или) отсрочка вступления в силу проекта акта не требуется</w:t>
            </w:r>
          </w:p>
        </w:tc>
      </w:tr>
      <w:tr w:rsidR="000E6C67" w:rsidRPr="000E6C67" w:rsidTr="00DB6DE7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ind w:right="-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регулиро-вания</w:t>
            </w:r>
            <w:proofErr w:type="spellEnd"/>
            <w:proofErr w:type="gram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регулирова-ния</w:t>
            </w:r>
            <w:proofErr w:type="spellEnd"/>
          </w:p>
        </w:tc>
      </w:tr>
      <w:tr w:rsidR="000E6C67" w:rsidRPr="000E6C67" w:rsidTr="00DB6DE7"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0E6C67" w:rsidRPr="000E6C67" w:rsidTr="00DB6DE7"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0" w:rsidRPr="00435B08" w:rsidRDefault="004E4790" w:rsidP="004E47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Доля </w:t>
            </w:r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устранен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ных</w:t>
            </w:r>
            <w:proofErr w:type="spellEnd"/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нарушений обязательных требова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ний от числа выявленных наруше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ний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обяза</w:t>
            </w:r>
            <w:proofErr w:type="spellEnd"/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тельных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требо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ваний</w:t>
            </w:r>
            <w:proofErr w:type="spellEnd"/>
          </w:p>
          <w:p w:rsidR="004E4790" w:rsidRPr="00435B08" w:rsidRDefault="004E4790" w:rsidP="004E47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Доля </w:t>
            </w:r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обоснован-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ных</w:t>
            </w:r>
            <w:proofErr w:type="spellEnd"/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жалоб на действия (без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действие)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конт</w:t>
            </w:r>
            <w:proofErr w:type="spellEnd"/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рольного органа и (или) его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долж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ностных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лиц при проведении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конт</w:t>
            </w:r>
            <w:proofErr w:type="spellEnd"/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 xml:space="preserve">-рольных </w:t>
            </w:r>
            <w:proofErr w:type="spellStart"/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ме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ро</w:t>
            </w:r>
            <w:proofErr w:type="spellEnd"/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приятий от об-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щего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количества поступивших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жа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-лоб</w:t>
            </w:r>
          </w:p>
          <w:p w:rsidR="000E6C67" w:rsidRPr="00435B08" w:rsidRDefault="004E4790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Доля решений, принятых по </w:t>
            </w:r>
            <w:proofErr w:type="gram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ре-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зультатам</w:t>
            </w:r>
            <w:proofErr w:type="spellEnd"/>
            <w:proofErr w:type="gram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конт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-рольных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меро</w:t>
            </w:r>
            <w:proofErr w:type="spellEnd"/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приятий,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отме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ненных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конт</w:t>
            </w:r>
            <w:proofErr w:type="spellEnd"/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рольным орган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ом и (или) су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дом, от общего </w:t>
            </w:r>
            <w:proofErr w:type="spellStart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количест</w:t>
            </w:r>
            <w:r w:rsidR="00435B08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ва</w:t>
            </w:r>
            <w:proofErr w:type="spellEnd"/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 xml:space="preserve"> решений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Нет</w:t>
            </w: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</w:t>
            </w:r>
            <w:r w:rsidR="000A3160" w:rsidRPr="00435B08">
              <w:rPr>
                <w:rFonts w:ascii="Times New Roman" w:eastAsia="Times New Roman" w:hAnsi="Times New Roman" w:cs="Times New Roman"/>
                <w:b/>
                <w:i/>
              </w:rPr>
              <w:t>ет</w:t>
            </w: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Нет</w:t>
            </w: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</w:t>
            </w:r>
            <w:r w:rsidR="000A3160" w:rsidRPr="00435B08">
              <w:rPr>
                <w:rFonts w:ascii="Times New Roman" w:eastAsia="Times New Roman" w:hAnsi="Times New Roman" w:cs="Times New Roman"/>
                <w:b/>
                <w:i/>
              </w:rPr>
              <w:t>ет</w:t>
            </w: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Нет</w:t>
            </w: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0A316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</w:t>
            </w:r>
            <w:r w:rsidR="000A3160" w:rsidRPr="00435B08">
              <w:rPr>
                <w:rFonts w:ascii="Times New Roman" w:eastAsia="Times New Roman" w:hAnsi="Times New Roman" w:cs="Times New Roman"/>
                <w:b/>
                <w:i/>
              </w:rPr>
              <w:t>ет</w:t>
            </w: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E4790" w:rsidRPr="00435B08" w:rsidRDefault="004E479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435B08">
              <w:rPr>
                <w:rFonts w:ascii="Times New Roman" w:eastAsia="Times New Roman" w:hAnsi="Times New Roman" w:cs="Times New Roman"/>
                <w:b/>
                <w:i/>
              </w:rPr>
              <w:t>нет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08" w:rsidRPr="003F7CE1" w:rsidRDefault="000E6C67" w:rsidP="00435B0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P1110"/>
            <w:bookmarkEnd w:id="1"/>
            <w:r w:rsidRPr="000E6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proofErr w:type="gramStart"/>
            <w:r w:rsidRPr="000E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B08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43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B08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</w:t>
            </w:r>
            <w:r w:rsidR="00435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 данного вида муниципального </w:t>
            </w:r>
            <w:r w:rsidR="00435B08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контроля.  </w:t>
            </w:r>
          </w:p>
          <w:p w:rsidR="000E6C67" w:rsidRPr="000E6C67" w:rsidRDefault="00435B08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  <w:r w:rsidRPr="00C82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113"/>
            <w:bookmarkEnd w:id="2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435B08" w:rsidRDefault="00435B08" w:rsidP="00435B08">
            <w:pPr>
              <w:pStyle w:val="ConsPlusNormal"/>
              <w:rPr>
                <w:rStyle w:val="1"/>
                <w:b/>
                <w:i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Style w:val="1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>
              <w:rPr>
                <w:rStyle w:val="1"/>
                <w:b/>
                <w:i/>
              </w:rPr>
              <w:t>;</w:t>
            </w:r>
          </w:p>
          <w:p w:rsidR="00435B08" w:rsidRDefault="00435B08" w:rsidP="00435B0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6C67" w:rsidRPr="000E6C67" w:rsidRDefault="00435B08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116"/>
            <w:bookmarkEnd w:id="3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0E6C67" w:rsidRPr="00435B08" w:rsidRDefault="000E6C67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предложений: 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435B08" w:rsidRDefault="000E6C67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мнений о поддержке акта: 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435B08" w:rsidRDefault="000E6C67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учтенных предложений: 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435B08" w:rsidRDefault="000E6C67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  <w:r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неучтенных предложений: 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  <w:r w:rsidR="00435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435B08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P1130"/>
            <w:bookmarkEnd w:id="4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1131"/>
            <w:bookmarkEnd w:id="5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435B08" w:rsidRDefault="008121D5" w:rsidP="00435B08">
            <w:pPr>
              <w:pStyle w:val="ConsPlusNormal"/>
              <w:rPr>
                <w:rStyle w:val="1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35B08"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35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B08" w:rsidRPr="00584ADC">
              <w:rPr>
                <w:rStyle w:val="1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 w:rsidR="00435B08">
              <w:rPr>
                <w:rStyle w:val="1"/>
                <w:b/>
                <w:i/>
              </w:rPr>
              <w:t>;</w:t>
            </w:r>
          </w:p>
          <w:p w:rsidR="00435B08" w:rsidRDefault="00435B08" w:rsidP="00435B0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6C67" w:rsidRPr="000E6C67" w:rsidRDefault="00435B08" w:rsidP="00435B0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1134"/>
            <w:bookmarkEnd w:id="6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18.2. Статистика предложений, поступивших по итогам публичных консультаций 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8121D5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Мнений о поддержке акта</w:t>
            </w:r>
            <w:r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8121D5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частично учтенных предложений</w:t>
            </w:r>
            <w:r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8121D5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  <w:r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0</w:t>
            </w:r>
          </w:p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учтено</w:t>
            </w:r>
            <w:r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8121D5" w:rsidRP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E6C67" w:rsidRPr="000E6C67" w:rsidTr="00DB6DE7">
        <w:trPr>
          <w:trHeight w:val="663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bookmarkStart w:id="7" w:name="P1154"/>
            <w:bookmarkEnd w:id="7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18.3. Устраненные в ходе подготовки и обсуждения проекта акта административные барьеры и избыточные издержки: </w:t>
            </w:r>
            <w:r w:rsidR="008121D5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8121D5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P1157"/>
            <w:bookmarkEnd w:id="8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5" w:rsidRDefault="000E6C67" w:rsidP="008121D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</w:p>
          <w:p w:rsidR="008121D5" w:rsidRPr="008121D5" w:rsidRDefault="008121D5" w:rsidP="008121D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проекта Положения о муниципальном контроле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жилищного контроля</w:t>
            </w:r>
            <w:r w:rsidRPr="0081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Верхотурский приведет в соответствие с требованиями Федерального закона от 31.07.2020г. № 248-ФЗ «О государственном контроле (надзоре) и муниципальном контроле в Российской Федерации нормативно-правовую базу, </w:t>
            </w:r>
            <w:proofErr w:type="gramStart"/>
            <w:r w:rsidRPr="0081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регулирую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81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щую</w:t>
            </w:r>
            <w:proofErr w:type="spellEnd"/>
            <w:proofErr w:type="gramEnd"/>
            <w:r w:rsidRPr="0081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муниципальный контроль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жилищного контроля</w:t>
            </w:r>
            <w:r w:rsidRPr="0081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 городского округа Верхотурский.</w:t>
            </w:r>
          </w:p>
          <w:p w:rsidR="000E6C67" w:rsidRPr="000E6C67" w:rsidRDefault="008121D5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121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Негативные эффекты отсутствуют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19.2. Дополнительные сведения, позволяющие оценить обоснованность предлагаемого регулирования: </w:t>
            </w:r>
            <w:r w:rsidR="008121D5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 w:rsidR="008121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</w:t>
            </w:r>
            <w:r w:rsidR="008121D5" w:rsidRPr="00435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19.3. Источники данных: </w:t>
            </w:r>
            <w:r w:rsidR="008121D5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комитета экономики и планирования Администрации городского округа </w:t>
            </w:r>
            <w:proofErr w:type="gramStart"/>
            <w:r w:rsidR="008121D5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6C67" w:rsidRPr="000E6C67" w:rsidTr="00DB6DE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1D5" w:rsidRDefault="000E6C67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городского округа Верхотурский: </w:t>
            </w:r>
            <w:proofErr w:type="gramEnd"/>
          </w:p>
          <w:p w:rsidR="000E6C67" w:rsidRPr="000E6C67" w:rsidRDefault="008121D5" w:rsidP="008121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Pr="00E7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E715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0E6C67" w:rsidRPr="000E6C67" w:rsidRDefault="000E6C67" w:rsidP="000E6C6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E6C67" w:rsidRDefault="000E6C67" w:rsidP="000E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  <w:r w:rsidRPr="000E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Сводка предложений с указанием сведений об их учете или причинах отклонения. (Указание (при наличии) на иные приложения).</w:t>
      </w:r>
    </w:p>
    <w:p w:rsidR="008121D5" w:rsidRDefault="008121D5" w:rsidP="000E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1D5" w:rsidRPr="000E6C67" w:rsidRDefault="008121D5" w:rsidP="000E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1D5" w:rsidRDefault="008121D5" w:rsidP="008121D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8121D5" w:rsidRPr="00F318B2" w:rsidRDefault="008121D5" w:rsidP="008121D5">
      <w:pPr>
        <w:pStyle w:val="ConsPlusNormal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           Л.Ю. Литовских</w:t>
      </w:r>
    </w:p>
    <w:p w:rsidR="008121D5" w:rsidRPr="00F318B2" w:rsidRDefault="008121D5" w:rsidP="008121D5">
      <w:pPr>
        <w:pStyle w:val="ConsPlusNormal"/>
        <w:rPr>
          <w:vertAlign w:val="superscript"/>
        </w:rPr>
      </w:pPr>
    </w:p>
    <w:p w:rsidR="004A5AA2" w:rsidRDefault="008121D5" w:rsidP="008121D5">
      <w:pPr>
        <w:pStyle w:val="ConsPlusNormal"/>
      </w:pPr>
      <w:r w:rsidRPr="001754F2">
        <w:rPr>
          <w:rFonts w:ascii="Times New Roman" w:hAnsi="Times New Roman" w:cs="Times New Roman"/>
        </w:rPr>
        <w:t>09.09.2021г.</w:t>
      </w:r>
      <w:bookmarkStart w:id="9" w:name="_GoBack"/>
      <w:bookmarkEnd w:id="9"/>
    </w:p>
    <w:sectPr w:rsidR="004A5AA2" w:rsidSect="00DB6DE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95"/>
    <w:rsid w:val="00027395"/>
    <w:rsid w:val="000A3160"/>
    <w:rsid w:val="000E6C67"/>
    <w:rsid w:val="0030087B"/>
    <w:rsid w:val="003D5018"/>
    <w:rsid w:val="00435B08"/>
    <w:rsid w:val="004A5AA2"/>
    <w:rsid w:val="004E4790"/>
    <w:rsid w:val="0075301D"/>
    <w:rsid w:val="008121D5"/>
    <w:rsid w:val="00A424C9"/>
    <w:rsid w:val="00D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6DE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43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435B0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6DE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435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435B0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hadm-gk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1729-0F8D-4B90-8531-A57C613F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В. Отраднова</cp:lastModifiedBy>
  <cp:revision>4</cp:revision>
  <dcterms:created xsi:type="dcterms:W3CDTF">2021-08-23T09:29:00Z</dcterms:created>
  <dcterms:modified xsi:type="dcterms:W3CDTF">2021-09-10T12:06:00Z</dcterms:modified>
</cp:coreProperties>
</file>