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533400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9C218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9C218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9C218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9C218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26606D" w:rsidRPr="0041571C" w:rsidRDefault="0026606D" w:rsidP="0041571C">
      <w:pPr>
        <w:spacing w:line="276" w:lineRule="auto"/>
        <w:jc w:val="center"/>
        <w:rPr>
          <w:b/>
          <w:sz w:val="44"/>
          <w:szCs w:val="44"/>
        </w:rPr>
      </w:pPr>
      <w:r w:rsidRPr="0041571C">
        <w:rPr>
          <w:b/>
          <w:sz w:val="44"/>
          <w:szCs w:val="44"/>
        </w:rPr>
        <w:t>РЕШЕНИ</w:t>
      </w:r>
      <w:r w:rsidR="00EB78B4" w:rsidRPr="0041571C">
        <w:rPr>
          <w:b/>
          <w:sz w:val="44"/>
          <w:szCs w:val="44"/>
        </w:rPr>
        <w:t>Е</w:t>
      </w:r>
    </w:p>
    <w:p w:rsidR="00320051" w:rsidRPr="0041571C" w:rsidRDefault="00320051" w:rsidP="0041571C">
      <w:pPr>
        <w:spacing w:line="276" w:lineRule="auto"/>
        <w:jc w:val="center"/>
        <w:rPr>
          <w:b/>
          <w:sz w:val="44"/>
          <w:szCs w:val="4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C83BBC">
              <w:rPr>
                <w:sz w:val="28"/>
                <w:szCs w:val="28"/>
              </w:rPr>
              <w:t>в редакции от 28.01.2021г.)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41571C" w:rsidRDefault="0041571C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C83BBC" w:rsidRDefault="0054358D" w:rsidP="00457A99">
      <w:pPr>
        <w:spacing w:line="360" w:lineRule="auto"/>
        <w:ind w:left="-113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="00457A99">
        <w:rPr>
          <w:sz w:val="28"/>
          <w:szCs w:val="28"/>
        </w:rPr>
        <w:t xml:space="preserve">1. </w:t>
      </w:r>
      <w:r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</w:t>
      </w:r>
      <w:r w:rsidR="00667670">
        <w:rPr>
          <w:sz w:val="28"/>
          <w:szCs w:val="28"/>
        </w:rPr>
        <w:t>» (</w:t>
      </w:r>
      <w:r w:rsidR="00C83BBC">
        <w:rPr>
          <w:sz w:val="28"/>
          <w:szCs w:val="28"/>
        </w:rPr>
        <w:t>в редакции от 28.01.2021г.)</w:t>
      </w:r>
      <w:r w:rsidR="005E2F77" w:rsidRPr="00C83BBC">
        <w:rPr>
          <w:sz w:val="28"/>
          <w:szCs w:val="28"/>
        </w:rPr>
        <w:t xml:space="preserve"> </w:t>
      </w:r>
      <w:r w:rsidRPr="00C83BBC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>м цифру «19</w:t>
      </w:r>
      <w:r w:rsidR="00FE341A">
        <w:rPr>
          <w:sz w:val="28"/>
          <w:szCs w:val="28"/>
        </w:rPr>
        <w:t>36337</w:t>
      </w:r>
      <w:r w:rsidRPr="00B37B66">
        <w:rPr>
          <w:sz w:val="28"/>
          <w:szCs w:val="28"/>
        </w:rPr>
        <w:t>» заменить цифрой «</w:t>
      </w:r>
      <w:r w:rsidR="00667670">
        <w:rPr>
          <w:sz w:val="28"/>
          <w:szCs w:val="28"/>
        </w:rPr>
        <w:t>2048011</w:t>
      </w:r>
      <w:r w:rsidRPr="00B37B66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C83BBC">
        <w:rPr>
          <w:sz w:val="28"/>
          <w:szCs w:val="28"/>
        </w:rPr>
        <w:t>1960193</w:t>
      </w:r>
      <w:r>
        <w:rPr>
          <w:sz w:val="28"/>
          <w:szCs w:val="28"/>
        </w:rPr>
        <w:t>» заменить цифрой «</w:t>
      </w:r>
      <w:r w:rsidR="00667670">
        <w:rPr>
          <w:sz w:val="28"/>
          <w:szCs w:val="28"/>
        </w:rPr>
        <w:t>2150354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</w:t>
      </w:r>
      <w:r w:rsidR="00C83BBC">
        <w:rPr>
          <w:sz w:val="28"/>
          <w:szCs w:val="28"/>
        </w:rPr>
        <w:t>23856</w:t>
      </w:r>
      <w:r w:rsidR="006C2069">
        <w:rPr>
          <w:sz w:val="28"/>
          <w:szCs w:val="28"/>
        </w:rPr>
        <w:t>» заменить  цифрой «</w:t>
      </w:r>
      <w:r w:rsidR="00667670">
        <w:rPr>
          <w:sz w:val="28"/>
          <w:szCs w:val="28"/>
        </w:rPr>
        <w:t>102343</w:t>
      </w:r>
      <w:r w:rsidR="006C2069">
        <w:rPr>
          <w:sz w:val="28"/>
          <w:szCs w:val="28"/>
        </w:rPr>
        <w:t>».</w:t>
      </w:r>
    </w:p>
    <w:p w:rsidR="0041571C" w:rsidRDefault="0041571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</w:p>
    <w:p w:rsidR="006A1D9B" w:rsidRPr="006A1D9B" w:rsidRDefault="00457A99" w:rsidP="006A1D9B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1D9B" w:rsidRPr="006A1D9B">
        <w:rPr>
          <w:sz w:val="28"/>
          <w:szCs w:val="28"/>
        </w:rPr>
        <w:t>В пункте 2:</w:t>
      </w:r>
    </w:p>
    <w:p w:rsidR="006A1D9B" w:rsidRDefault="006A1D9B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«989813» заменить цифрой «1</w:t>
      </w:r>
      <w:r w:rsidR="00667670">
        <w:rPr>
          <w:sz w:val="28"/>
          <w:szCs w:val="28"/>
        </w:rPr>
        <w:t>022576</w:t>
      </w:r>
      <w:r>
        <w:rPr>
          <w:sz w:val="28"/>
          <w:szCs w:val="28"/>
        </w:rPr>
        <w:t>»;</w:t>
      </w:r>
    </w:p>
    <w:p w:rsidR="00667670" w:rsidRDefault="00667670" w:rsidP="0066767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«989813» заменить цифрой «1001576»;</w:t>
      </w:r>
    </w:p>
    <w:p w:rsidR="006A1D9B" w:rsidRDefault="006A1D9B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слово </w:t>
      </w:r>
      <w:r w:rsidR="004556F5">
        <w:rPr>
          <w:sz w:val="28"/>
          <w:szCs w:val="28"/>
        </w:rPr>
        <w:t>«</w:t>
      </w:r>
      <w:r>
        <w:rPr>
          <w:sz w:val="28"/>
          <w:szCs w:val="28"/>
        </w:rPr>
        <w:t>дефицит</w:t>
      </w:r>
      <w:r w:rsidR="004556F5">
        <w:rPr>
          <w:sz w:val="28"/>
          <w:szCs w:val="28"/>
        </w:rPr>
        <w:t>» и</w:t>
      </w:r>
      <w:r>
        <w:rPr>
          <w:sz w:val="28"/>
          <w:szCs w:val="28"/>
        </w:rPr>
        <w:t xml:space="preserve"> цифру «0» заменить  словом </w:t>
      </w:r>
      <w:r w:rsidR="004556F5">
        <w:rPr>
          <w:sz w:val="28"/>
          <w:szCs w:val="28"/>
        </w:rPr>
        <w:t>«</w:t>
      </w:r>
      <w:r>
        <w:rPr>
          <w:sz w:val="28"/>
          <w:szCs w:val="28"/>
        </w:rPr>
        <w:t>профицит</w:t>
      </w:r>
      <w:r w:rsidR="004556F5">
        <w:rPr>
          <w:sz w:val="28"/>
          <w:szCs w:val="28"/>
        </w:rPr>
        <w:t>» и</w:t>
      </w:r>
      <w:r>
        <w:rPr>
          <w:sz w:val="28"/>
          <w:szCs w:val="28"/>
        </w:rPr>
        <w:t xml:space="preserve"> цифрой «21000»</w:t>
      </w:r>
      <w:r w:rsidR="004556F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6A1D9B" w:rsidRDefault="006A1D9B" w:rsidP="006A1D9B">
      <w:pPr>
        <w:pStyle w:val="a9"/>
        <w:numPr>
          <w:ilvl w:val="1"/>
          <w:numId w:val="17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3:</w:t>
      </w:r>
    </w:p>
    <w:p w:rsidR="006A1D9B" w:rsidRDefault="006A1D9B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«662117» заменить цифрой «</w:t>
      </w:r>
      <w:r w:rsidR="00667670">
        <w:rPr>
          <w:sz w:val="28"/>
          <w:szCs w:val="28"/>
        </w:rPr>
        <w:t>733683</w:t>
      </w:r>
      <w:r>
        <w:rPr>
          <w:sz w:val="28"/>
          <w:szCs w:val="28"/>
        </w:rPr>
        <w:t>»;</w:t>
      </w:r>
    </w:p>
    <w:p w:rsidR="00667670" w:rsidRDefault="00667670" w:rsidP="0066767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«642117» заменить цифрой «692683»;</w:t>
      </w:r>
    </w:p>
    <w:p w:rsidR="006A1D9B" w:rsidRDefault="006A1D9B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«20000» заменить  цифрой «41000».</w:t>
      </w:r>
    </w:p>
    <w:p w:rsidR="006A1D9B" w:rsidRDefault="00457A99" w:rsidP="006A1D9B">
      <w:pPr>
        <w:pStyle w:val="a9"/>
        <w:numPr>
          <w:ilvl w:val="1"/>
          <w:numId w:val="17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D9B">
        <w:rPr>
          <w:sz w:val="28"/>
          <w:szCs w:val="28"/>
        </w:rPr>
        <w:t>В пункте 6:</w:t>
      </w:r>
    </w:p>
    <w:p w:rsidR="006A1D9B" w:rsidRDefault="006A1D9B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«1509952» заменить цифрой «</w:t>
      </w:r>
      <w:r w:rsidR="00667670">
        <w:rPr>
          <w:sz w:val="28"/>
          <w:szCs w:val="28"/>
        </w:rPr>
        <w:t>1621732»;</w:t>
      </w:r>
    </w:p>
    <w:p w:rsidR="00667670" w:rsidRDefault="00667670" w:rsidP="0066767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440BF6">
        <w:rPr>
          <w:sz w:val="28"/>
          <w:szCs w:val="28"/>
        </w:rPr>
        <w:t>561651</w:t>
      </w:r>
      <w:r>
        <w:rPr>
          <w:sz w:val="28"/>
          <w:szCs w:val="28"/>
        </w:rPr>
        <w:t>» заменить цифрой «</w:t>
      </w:r>
      <w:r w:rsidR="00440BF6">
        <w:rPr>
          <w:sz w:val="28"/>
          <w:szCs w:val="28"/>
        </w:rPr>
        <w:t>573414</w:t>
      </w:r>
      <w:r>
        <w:rPr>
          <w:sz w:val="28"/>
          <w:szCs w:val="28"/>
        </w:rPr>
        <w:t>»;</w:t>
      </w:r>
    </w:p>
    <w:p w:rsidR="00667670" w:rsidRDefault="00440BF6" w:rsidP="006A1D9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«213519» заменить цифрой «264085».</w:t>
      </w:r>
    </w:p>
    <w:p w:rsidR="006A1D9B" w:rsidRDefault="00457A99" w:rsidP="006A1D9B">
      <w:pPr>
        <w:pStyle w:val="a9"/>
        <w:numPr>
          <w:ilvl w:val="1"/>
          <w:numId w:val="17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D9B">
        <w:rPr>
          <w:sz w:val="28"/>
          <w:szCs w:val="28"/>
        </w:rPr>
        <w:t>В пункте 7:</w:t>
      </w:r>
    </w:p>
    <w:p w:rsidR="006A1D9B" w:rsidRDefault="006A1D9B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«1509952» заменить цифрой «</w:t>
      </w:r>
      <w:r w:rsidR="0013572B">
        <w:rPr>
          <w:sz w:val="28"/>
          <w:szCs w:val="28"/>
        </w:rPr>
        <w:t>1621952</w:t>
      </w:r>
      <w:r>
        <w:rPr>
          <w:sz w:val="28"/>
          <w:szCs w:val="28"/>
        </w:rPr>
        <w:t>», цифру «1300648» заменить цифрой «</w:t>
      </w:r>
      <w:r w:rsidR="0013572B">
        <w:rPr>
          <w:sz w:val="28"/>
          <w:szCs w:val="28"/>
        </w:rPr>
        <w:t>1412426»;</w:t>
      </w:r>
    </w:p>
    <w:p w:rsidR="0013572B" w:rsidRDefault="0013572B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«561651» заменить цифрой «573414», цифру «347257» заменить цифрой «359020»;</w:t>
      </w:r>
    </w:p>
    <w:p w:rsidR="0013572B" w:rsidRDefault="0013572B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«213519» заменить цифрой «264085», цифру «24801» заменить цифрой «75367».</w:t>
      </w:r>
    </w:p>
    <w:p w:rsidR="00AE2625" w:rsidRPr="00457A99" w:rsidRDefault="00457A99" w:rsidP="00457A99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E2625" w:rsidRPr="00457A99">
        <w:rPr>
          <w:sz w:val="28"/>
          <w:szCs w:val="28"/>
        </w:rPr>
        <w:t>В пункте 13:</w:t>
      </w:r>
    </w:p>
    <w:p w:rsidR="00B64D4C" w:rsidRPr="006A1D9B" w:rsidRDefault="00AE2625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6F3339">
        <w:rPr>
          <w:sz w:val="28"/>
          <w:szCs w:val="28"/>
        </w:rPr>
        <w:t>в абзаце втором цифру «</w:t>
      </w:r>
      <w:r>
        <w:rPr>
          <w:sz w:val="28"/>
          <w:szCs w:val="28"/>
        </w:rPr>
        <w:t>13456</w:t>
      </w:r>
      <w:r w:rsidRPr="006F333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95456».</w:t>
      </w:r>
    </w:p>
    <w:p w:rsidR="006F3339" w:rsidRPr="00457A99" w:rsidRDefault="00457A99" w:rsidP="00457A99">
      <w:pPr>
        <w:pStyle w:val="a9"/>
        <w:numPr>
          <w:ilvl w:val="1"/>
          <w:numId w:val="28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D28" w:rsidRPr="00457A99">
        <w:rPr>
          <w:sz w:val="28"/>
          <w:szCs w:val="28"/>
        </w:rPr>
        <w:t>В пункте 21:</w:t>
      </w:r>
    </w:p>
    <w:p w:rsidR="00B12D28" w:rsidRPr="006F3339" w:rsidRDefault="00B12D28" w:rsidP="006F333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6F3339">
        <w:rPr>
          <w:sz w:val="28"/>
          <w:szCs w:val="28"/>
        </w:rPr>
        <w:t>в абзаце втором цифру «35000» заменить цифрой «</w:t>
      </w:r>
      <w:r w:rsidR="00FE341A">
        <w:rPr>
          <w:sz w:val="28"/>
          <w:szCs w:val="28"/>
        </w:rPr>
        <w:t>77</w:t>
      </w:r>
      <w:r w:rsidR="006F3339" w:rsidRPr="006F3339">
        <w:rPr>
          <w:sz w:val="28"/>
          <w:szCs w:val="28"/>
        </w:rPr>
        <w:t>000</w:t>
      </w:r>
      <w:r w:rsidRPr="006F3339">
        <w:rPr>
          <w:sz w:val="28"/>
          <w:szCs w:val="28"/>
        </w:rPr>
        <w:t>»;</w:t>
      </w:r>
    </w:p>
    <w:p w:rsidR="00B12D28" w:rsidRPr="006F3339" w:rsidRDefault="00B12D28" w:rsidP="006F333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6F3339">
        <w:rPr>
          <w:sz w:val="28"/>
          <w:szCs w:val="28"/>
        </w:rPr>
        <w:t xml:space="preserve">в абзаце </w:t>
      </w:r>
      <w:r w:rsidR="006F3339" w:rsidRPr="006F3339">
        <w:rPr>
          <w:sz w:val="28"/>
          <w:szCs w:val="28"/>
        </w:rPr>
        <w:t>третье</w:t>
      </w:r>
      <w:r w:rsidRPr="006F3339">
        <w:rPr>
          <w:sz w:val="28"/>
          <w:szCs w:val="28"/>
        </w:rPr>
        <w:t>м цифру  «</w:t>
      </w:r>
      <w:r w:rsidR="006F3339" w:rsidRPr="006F3339">
        <w:rPr>
          <w:sz w:val="28"/>
          <w:szCs w:val="28"/>
        </w:rPr>
        <w:t>35000</w:t>
      </w:r>
      <w:r w:rsidRPr="006F3339">
        <w:rPr>
          <w:sz w:val="28"/>
          <w:szCs w:val="28"/>
        </w:rPr>
        <w:t>» заменить  цифрой «</w:t>
      </w:r>
      <w:r w:rsidR="00FE341A">
        <w:rPr>
          <w:sz w:val="28"/>
          <w:szCs w:val="28"/>
        </w:rPr>
        <w:t>56</w:t>
      </w:r>
      <w:r w:rsidR="006F3339" w:rsidRPr="006F3339">
        <w:rPr>
          <w:sz w:val="28"/>
          <w:szCs w:val="28"/>
        </w:rPr>
        <w:t>000»;</w:t>
      </w:r>
    </w:p>
    <w:p w:rsidR="00B12D28" w:rsidRPr="006F3339" w:rsidRDefault="006F3339" w:rsidP="006F333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6F3339">
        <w:rPr>
          <w:sz w:val="28"/>
          <w:szCs w:val="28"/>
        </w:rPr>
        <w:t>в абзаце четвертом цифру  «10000» заменить  цифрой «</w:t>
      </w:r>
      <w:r w:rsidR="00704DA0">
        <w:rPr>
          <w:sz w:val="28"/>
          <w:szCs w:val="28"/>
        </w:rPr>
        <w:t>15</w:t>
      </w:r>
      <w:r w:rsidRPr="006F3339">
        <w:rPr>
          <w:sz w:val="28"/>
          <w:szCs w:val="28"/>
        </w:rPr>
        <w:t>000».</w:t>
      </w:r>
    </w:p>
    <w:p w:rsidR="00EE744D" w:rsidRPr="00CC6436" w:rsidRDefault="00EE744D" w:rsidP="00EE744D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457A99">
        <w:rPr>
          <w:sz w:val="28"/>
          <w:szCs w:val="28"/>
        </w:rPr>
        <w:t>8</w:t>
      </w:r>
      <w:r w:rsidRPr="001535E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22:</w:t>
      </w:r>
    </w:p>
    <w:p w:rsidR="00EE744D" w:rsidRDefault="00EE744D" w:rsidP="000918F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3F4AF6">
        <w:rPr>
          <w:sz w:val="28"/>
          <w:szCs w:val="28"/>
        </w:rPr>
        <w:t>м цифру «</w:t>
      </w:r>
      <w:r w:rsidR="006F3339">
        <w:rPr>
          <w:sz w:val="28"/>
          <w:szCs w:val="28"/>
        </w:rPr>
        <w:t>3854</w:t>
      </w:r>
      <w:r w:rsidRPr="003F4AF6">
        <w:rPr>
          <w:sz w:val="28"/>
          <w:szCs w:val="28"/>
        </w:rPr>
        <w:t>»   заменить цифрой «</w:t>
      </w:r>
      <w:r w:rsidR="00704DA0">
        <w:rPr>
          <w:sz w:val="28"/>
          <w:szCs w:val="28"/>
        </w:rPr>
        <w:t>6854</w:t>
      </w:r>
      <w:r>
        <w:rPr>
          <w:sz w:val="28"/>
          <w:szCs w:val="28"/>
        </w:rPr>
        <w:t>» .</w:t>
      </w:r>
    </w:p>
    <w:p w:rsidR="006F3339" w:rsidRDefault="006F3339" w:rsidP="000918F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3F4AF6">
        <w:rPr>
          <w:sz w:val="28"/>
          <w:szCs w:val="28"/>
        </w:rPr>
        <w:t>м цифру «</w:t>
      </w:r>
      <w:r>
        <w:rPr>
          <w:sz w:val="28"/>
          <w:szCs w:val="28"/>
        </w:rPr>
        <w:t>3593</w:t>
      </w:r>
      <w:r w:rsidRPr="003F4AF6">
        <w:rPr>
          <w:sz w:val="28"/>
          <w:szCs w:val="28"/>
        </w:rPr>
        <w:t>»   заменить цифрой «</w:t>
      </w:r>
      <w:r w:rsidR="00704DA0">
        <w:rPr>
          <w:sz w:val="28"/>
          <w:szCs w:val="28"/>
        </w:rPr>
        <w:t>6593</w:t>
      </w:r>
      <w:r>
        <w:rPr>
          <w:sz w:val="28"/>
          <w:szCs w:val="28"/>
        </w:rPr>
        <w:t>»;</w:t>
      </w:r>
    </w:p>
    <w:p w:rsidR="006F3339" w:rsidRDefault="006F3339" w:rsidP="000918F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3F4AF6">
        <w:rPr>
          <w:sz w:val="28"/>
          <w:szCs w:val="28"/>
        </w:rPr>
        <w:t>м цифру «</w:t>
      </w:r>
      <w:r>
        <w:rPr>
          <w:sz w:val="28"/>
          <w:szCs w:val="28"/>
        </w:rPr>
        <w:t>4060</w:t>
      </w:r>
      <w:r w:rsidRPr="003F4AF6">
        <w:rPr>
          <w:sz w:val="28"/>
          <w:szCs w:val="28"/>
        </w:rPr>
        <w:t>»   заменить цифрой «</w:t>
      </w:r>
      <w:r w:rsidR="003F7C4A">
        <w:rPr>
          <w:sz w:val="28"/>
          <w:szCs w:val="28"/>
        </w:rPr>
        <w:t>5</w:t>
      </w:r>
      <w:r w:rsidR="00704DA0">
        <w:rPr>
          <w:sz w:val="28"/>
          <w:szCs w:val="28"/>
        </w:rPr>
        <w:t>060</w:t>
      </w:r>
      <w:r>
        <w:rPr>
          <w:sz w:val="28"/>
          <w:szCs w:val="28"/>
        </w:rPr>
        <w:t>».</w:t>
      </w:r>
    </w:p>
    <w:p w:rsidR="006E48EC" w:rsidRDefault="006E48EC" w:rsidP="006E48EC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1.9. </w:t>
      </w:r>
      <w:r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>
        <w:rPr>
          <w:color w:val="000000" w:themeColor="text1"/>
          <w:sz w:val="28"/>
          <w:szCs w:val="28"/>
        </w:rPr>
        <w:t xml:space="preserve">  </w:t>
      </w:r>
      <w:r w:rsidRPr="00AB5D47">
        <w:rPr>
          <w:color w:val="000000" w:themeColor="text1"/>
          <w:sz w:val="28"/>
          <w:szCs w:val="28"/>
        </w:rPr>
        <w:t xml:space="preserve">Кинель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 области »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после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строки  </w:t>
      </w:r>
    </w:p>
    <w:p w:rsidR="006E48EC" w:rsidRPr="00AB5D47" w:rsidRDefault="006E48EC" w:rsidP="006E48EC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7D1218" w:rsidRPr="00AB5D47" w:rsidTr="00C95FAB">
        <w:trPr>
          <w:trHeight w:val="953"/>
        </w:trPr>
        <w:tc>
          <w:tcPr>
            <w:tcW w:w="636" w:type="dxa"/>
          </w:tcPr>
          <w:p w:rsidR="007D1218" w:rsidRPr="001C45D0" w:rsidRDefault="007D1218" w:rsidP="00C95FA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421" w:type="dxa"/>
          </w:tcPr>
          <w:p w:rsidR="007D1218" w:rsidRPr="00477BE3" w:rsidRDefault="007D1218" w:rsidP="00C95FAB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299" w:type="dxa"/>
          </w:tcPr>
          <w:p w:rsidR="007D1218" w:rsidRPr="00477BE3" w:rsidRDefault="007D1218" w:rsidP="0041571C">
            <w:pPr>
              <w:jc w:val="both"/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</w:tbl>
    <w:p w:rsidR="006E48EC" w:rsidRPr="00AB5D47" w:rsidRDefault="006E48EC" w:rsidP="006E48EC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6E48EC" w:rsidRPr="00AB5D47" w:rsidTr="00C95FAB">
        <w:trPr>
          <w:trHeight w:val="953"/>
        </w:trPr>
        <w:tc>
          <w:tcPr>
            <w:tcW w:w="636" w:type="dxa"/>
          </w:tcPr>
          <w:p w:rsidR="006E48EC" w:rsidRPr="00AB5D47" w:rsidRDefault="006E48EC" w:rsidP="00C95F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909</w:t>
            </w:r>
          </w:p>
        </w:tc>
        <w:tc>
          <w:tcPr>
            <w:tcW w:w="3416" w:type="dxa"/>
          </w:tcPr>
          <w:p w:rsidR="006E48EC" w:rsidRPr="00AB5D47" w:rsidRDefault="006E48EC" w:rsidP="006E48E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2 02 35469 04 0000 150</w:t>
            </w:r>
          </w:p>
        </w:tc>
        <w:tc>
          <w:tcPr>
            <w:tcW w:w="5304" w:type="dxa"/>
          </w:tcPr>
          <w:p w:rsidR="006E48EC" w:rsidRPr="004A7556" w:rsidRDefault="006E48EC" w:rsidP="0041571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</w:tbl>
    <w:p w:rsidR="00AD5677" w:rsidRDefault="00AD5677" w:rsidP="00AD5677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62BC2" w:rsidRDefault="00033358" w:rsidP="00BC1C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48E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 </w:t>
      </w:r>
      <w:r w:rsidR="00BC1C33">
        <w:rPr>
          <w:sz w:val="28"/>
          <w:szCs w:val="28"/>
        </w:rPr>
        <w:t xml:space="preserve">4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«Ведомственная структура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расходов бюджета городского округа на 2021 год» изложить в новой редакции согласно Приложению 1 к настоящему решению.</w:t>
      </w:r>
    </w:p>
    <w:p w:rsidR="00033358" w:rsidRPr="00A16B61" w:rsidRDefault="00762BC2" w:rsidP="00A16B61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57A99">
        <w:rPr>
          <w:color w:val="000000" w:themeColor="text1"/>
          <w:sz w:val="28"/>
          <w:szCs w:val="28"/>
        </w:rPr>
        <w:t>1</w:t>
      </w:r>
      <w:r w:rsidR="006E48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B3276E">
        <w:rPr>
          <w:color w:val="000000" w:themeColor="text1"/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5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«Ведомственная структура расходов бюджета городского округа на  плановый период 2022 и 2023 годов» изложить в новой редакции согласно Приложению 2 к настоящему решению.</w:t>
      </w:r>
      <w:r w:rsidR="00382815">
        <w:rPr>
          <w:sz w:val="28"/>
          <w:szCs w:val="28"/>
        </w:rPr>
        <w:t xml:space="preserve">                                                                                                   </w:t>
      </w:r>
      <w:r w:rsidR="00BC1C33">
        <w:rPr>
          <w:sz w:val="28"/>
          <w:szCs w:val="28"/>
        </w:rPr>
        <w:t xml:space="preserve">           </w:t>
      </w:r>
    </w:p>
    <w:p w:rsidR="00627BBF" w:rsidRPr="00125ECE" w:rsidRDefault="00F372D7" w:rsidP="00F372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C5AAA">
        <w:rPr>
          <w:sz w:val="28"/>
          <w:szCs w:val="28"/>
        </w:rPr>
        <w:t>1.</w:t>
      </w:r>
      <w:r w:rsidR="000810BD">
        <w:rPr>
          <w:sz w:val="28"/>
          <w:szCs w:val="28"/>
        </w:rPr>
        <w:t>1</w:t>
      </w:r>
      <w:r w:rsidR="006E48EC">
        <w:rPr>
          <w:sz w:val="28"/>
          <w:szCs w:val="28"/>
        </w:rPr>
        <w:t>2</w:t>
      </w:r>
      <w:r w:rsidRPr="00CC5AAA">
        <w:rPr>
          <w:sz w:val="28"/>
          <w:szCs w:val="28"/>
        </w:rPr>
        <w:t>.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6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«Распределение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бюджетных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3 к настоящему решению.</w:t>
      </w:r>
    </w:p>
    <w:p w:rsidR="00627BBF" w:rsidRDefault="00627BBF" w:rsidP="00A9700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0810BD">
        <w:rPr>
          <w:sz w:val="28"/>
          <w:szCs w:val="28"/>
        </w:rPr>
        <w:t>1</w:t>
      </w:r>
      <w:r w:rsidR="006E48EC">
        <w:rPr>
          <w:sz w:val="28"/>
          <w:szCs w:val="28"/>
        </w:rPr>
        <w:t>3</w:t>
      </w:r>
      <w:r w:rsidRPr="001535ED">
        <w:rPr>
          <w:sz w:val="28"/>
          <w:szCs w:val="28"/>
        </w:rPr>
        <w:t xml:space="preserve">. </w:t>
      </w:r>
      <w:r w:rsidR="00BC1C33">
        <w:rPr>
          <w:sz w:val="28"/>
          <w:szCs w:val="28"/>
        </w:rPr>
        <w:t xml:space="preserve">Приложение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7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«Распределение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бюджетных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</w:t>
      </w:r>
      <w:r w:rsidR="008A1F06">
        <w:rPr>
          <w:sz w:val="28"/>
          <w:szCs w:val="28"/>
        </w:rPr>
        <w:t>2</w:t>
      </w:r>
      <w:r w:rsidR="00BC1C33">
        <w:rPr>
          <w:sz w:val="28"/>
          <w:szCs w:val="28"/>
        </w:rPr>
        <w:t xml:space="preserve"> и 202</w:t>
      </w:r>
      <w:r w:rsidR="008A1F06">
        <w:rPr>
          <w:sz w:val="28"/>
          <w:szCs w:val="28"/>
        </w:rPr>
        <w:t>3</w:t>
      </w:r>
      <w:r w:rsidR="00BC1C33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240B21" w:rsidRDefault="00627BBF" w:rsidP="00947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810BD">
        <w:rPr>
          <w:sz w:val="28"/>
          <w:szCs w:val="28"/>
        </w:rPr>
        <w:t>1</w:t>
      </w:r>
      <w:r w:rsidR="006E48EC">
        <w:rPr>
          <w:sz w:val="28"/>
          <w:szCs w:val="28"/>
        </w:rPr>
        <w:t>4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8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8A1F06">
        <w:rPr>
          <w:sz w:val="28"/>
          <w:szCs w:val="28"/>
        </w:rPr>
        <w:t>1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A1F06">
        <w:rPr>
          <w:sz w:val="28"/>
          <w:szCs w:val="28"/>
        </w:rPr>
        <w:t>5</w:t>
      </w:r>
      <w:r w:rsidR="00947C23">
        <w:rPr>
          <w:sz w:val="28"/>
          <w:szCs w:val="28"/>
        </w:rPr>
        <w:t xml:space="preserve"> к настоящему решению.</w:t>
      </w:r>
    </w:p>
    <w:p w:rsidR="00D635F6" w:rsidRDefault="0036367F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0BD">
        <w:rPr>
          <w:sz w:val="28"/>
          <w:szCs w:val="28"/>
        </w:rPr>
        <w:t>1</w:t>
      </w:r>
      <w:r w:rsidR="006E48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35F6" w:rsidRPr="00D635F6">
        <w:rPr>
          <w:sz w:val="28"/>
          <w:szCs w:val="28"/>
        </w:rPr>
        <w:t xml:space="preserve"> </w:t>
      </w:r>
      <w:r w:rsidR="00D635F6">
        <w:rPr>
          <w:sz w:val="28"/>
          <w:szCs w:val="28"/>
        </w:rPr>
        <w:t>Приложение  9  «Источники   внутреннего   финансирования дефицита  бюджета городского округа на плановый  период 2022 и 2023 годов» изложить в новой редакции согласно Приложению 6 к настоящему решению.</w:t>
      </w:r>
    </w:p>
    <w:p w:rsidR="0036367F" w:rsidRDefault="00D635F6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0BD">
        <w:rPr>
          <w:sz w:val="28"/>
          <w:szCs w:val="28"/>
        </w:rPr>
        <w:t>1</w:t>
      </w:r>
      <w:r w:rsidR="006E48E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6367F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36367F">
        <w:rPr>
          <w:sz w:val="28"/>
          <w:szCs w:val="28"/>
        </w:rPr>
        <w:t xml:space="preserve"> </w:t>
      </w:r>
      <w:r w:rsidR="006F3339">
        <w:rPr>
          <w:sz w:val="28"/>
          <w:szCs w:val="28"/>
        </w:rPr>
        <w:t>10</w:t>
      </w:r>
      <w:r w:rsidR="00B3276E">
        <w:rPr>
          <w:sz w:val="28"/>
          <w:szCs w:val="28"/>
        </w:rPr>
        <w:t xml:space="preserve"> </w:t>
      </w:r>
      <w:r w:rsidR="0036367F">
        <w:rPr>
          <w:sz w:val="28"/>
          <w:szCs w:val="28"/>
        </w:rPr>
        <w:t xml:space="preserve"> «</w:t>
      </w:r>
      <w:r w:rsidR="006F3339">
        <w:rPr>
          <w:sz w:val="28"/>
          <w:szCs w:val="28"/>
        </w:rPr>
        <w:t>Программа муниципальных внутренних заимствований</w:t>
      </w:r>
      <w:r w:rsidR="0036367F">
        <w:rPr>
          <w:sz w:val="28"/>
          <w:szCs w:val="28"/>
        </w:rPr>
        <w:t xml:space="preserve"> городского округа на  202</w:t>
      </w:r>
      <w:r w:rsidR="006F3339">
        <w:rPr>
          <w:sz w:val="28"/>
          <w:szCs w:val="28"/>
        </w:rPr>
        <w:t>1год и плановый период 2022</w:t>
      </w:r>
      <w:r w:rsidR="0036367F">
        <w:rPr>
          <w:sz w:val="28"/>
          <w:szCs w:val="28"/>
        </w:rPr>
        <w:t xml:space="preserve"> и 2023 годов» изложить в новой редакции согласно Приложению </w:t>
      </w:r>
      <w:r>
        <w:rPr>
          <w:sz w:val="28"/>
          <w:szCs w:val="28"/>
        </w:rPr>
        <w:t>7</w:t>
      </w:r>
      <w:r w:rsidR="0036367F">
        <w:rPr>
          <w:sz w:val="28"/>
          <w:szCs w:val="28"/>
        </w:rPr>
        <w:t xml:space="preserve"> к настоящему решению.</w:t>
      </w:r>
    </w:p>
    <w:p w:rsidR="00704DA0" w:rsidRDefault="00704DA0" w:rsidP="00457A99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E48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04DA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 «П</w:t>
      </w:r>
      <w:r w:rsidRPr="009B53DD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9B53DD">
        <w:rPr>
          <w:sz w:val="28"/>
          <w:szCs w:val="28"/>
        </w:rPr>
        <w:t xml:space="preserve"> (прогнозный план) приватизации муниципального имущества на 20</w:t>
      </w:r>
      <w:r>
        <w:rPr>
          <w:sz w:val="28"/>
          <w:szCs w:val="28"/>
        </w:rPr>
        <w:t>21</w:t>
      </w:r>
      <w:r w:rsidRPr="009B5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75735E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6C2069" w:rsidRDefault="00C36080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41571C" w:rsidRDefault="0041571C" w:rsidP="00F6247A">
      <w:pPr>
        <w:jc w:val="both"/>
        <w:rPr>
          <w:sz w:val="28"/>
          <w:szCs w:val="28"/>
        </w:rPr>
      </w:pPr>
    </w:p>
    <w:p w:rsidR="00C36080" w:rsidRPr="0041571C" w:rsidRDefault="0031651B" w:rsidP="00F6247A">
      <w:pPr>
        <w:jc w:val="both"/>
        <w:rPr>
          <w:b/>
          <w:sz w:val="28"/>
          <w:szCs w:val="28"/>
        </w:rPr>
      </w:pPr>
      <w:r w:rsidRPr="0041571C">
        <w:rPr>
          <w:b/>
          <w:sz w:val="28"/>
          <w:szCs w:val="28"/>
        </w:rPr>
        <w:t>Председател</w:t>
      </w:r>
      <w:r w:rsidR="00F6247A" w:rsidRPr="0041571C">
        <w:rPr>
          <w:b/>
          <w:sz w:val="28"/>
          <w:szCs w:val="28"/>
        </w:rPr>
        <w:t>ь</w:t>
      </w:r>
      <w:r w:rsidRPr="0041571C">
        <w:rPr>
          <w:b/>
          <w:sz w:val="28"/>
          <w:szCs w:val="28"/>
        </w:rPr>
        <w:t xml:space="preserve"> Думы городского округа</w:t>
      </w:r>
      <w:r w:rsidR="00457A99" w:rsidRPr="0041571C">
        <w:rPr>
          <w:b/>
          <w:sz w:val="28"/>
          <w:szCs w:val="28"/>
        </w:rPr>
        <w:t xml:space="preserve">                                        </w:t>
      </w:r>
    </w:p>
    <w:p w:rsidR="00457A99" w:rsidRPr="0041571C" w:rsidRDefault="0031651B" w:rsidP="00F6247A">
      <w:pPr>
        <w:jc w:val="both"/>
        <w:rPr>
          <w:b/>
          <w:sz w:val="28"/>
          <w:szCs w:val="28"/>
        </w:rPr>
      </w:pPr>
      <w:r w:rsidRPr="0041571C">
        <w:rPr>
          <w:b/>
          <w:sz w:val="28"/>
          <w:szCs w:val="28"/>
        </w:rPr>
        <w:t xml:space="preserve">Кинель Самарской области   </w:t>
      </w:r>
      <w:r w:rsidR="0087341A" w:rsidRPr="0041571C">
        <w:rPr>
          <w:b/>
          <w:sz w:val="28"/>
          <w:szCs w:val="28"/>
        </w:rPr>
        <w:t xml:space="preserve">                        </w:t>
      </w:r>
      <w:r w:rsidR="0041571C">
        <w:rPr>
          <w:b/>
          <w:sz w:val="28"/>
          <w:szCs w:val="28"/>
        </w:rPr>
        <w:t xml:space="preserve">                             </w:t>
      </w:r>
      <w:r w:rsidR="0087341A" w:rsidRPr="0041571C">
        <w:rPr>
          <w:b/>
          <w:sz w:val="28"/>
          <w:szCs w:val="28"/>
        </w:rPr>
        <w:t xml:space="preserve"> А.А.</w:t>
      </w:r>
      <w:r w:rsidR="0041571C">
        <w:rPr>
          <w:b/>
          <w:sz w:val="28"/>
          <w:szCs w:val="28"/>
        </w:rPr>
        <w:t xml:space="preserve"> </w:t>
      </w:r>
      <w:r w:rsidR="0087341A" w:rsidRPr="0041571C">
        <w:rPr>
          <w:b/>
          <w:sz w:val="28"/>
          <w:szCs w:val="28"/>
        </w:rPr>
        <w:t>Санин</w:t>
      </w:r>
    </w:p>
    <w:p w:rsidR="0041571C" w:rsidRDefault="0031651B" w:rsidP="00F6247A">
      <w:pPr>
        <w:jc w:val="both"/>
        <w:rPr>
          <w:b/>
          <w:sz w:val="28"/>
          <w:szCs w:val="28"/>
        </w:rPr>
      </w:pPr>
      <w:r w:rsidRPr="0041571C">
        <w:rPr>
          <w:b/>
          <w:sz w:val="28"/>
          <w:szCs w:val="28"/>
        </w:rPr>
        <w:t xml:space="preserve">            </w:t>
      </w:r>
    </w:p>
    <w:p w:rsidR="00F84D9C" w:rsidRPr="0041571C" w:rsidRDefault="0031651B" w:rsidP="00F6247A">
      <w:pPr>
        <w:jc w:val="both"/>
        <w:rPr>
          <w:b/>
          <w:sz w:val="28"/>
          <w:szCs w:val="28"/>
        </w:rPr>
      </w:pPr>
      <w:r w:rsidRPr="0041571C">
        <w:rPr>
          <w:b/>
          <w:sz w:val="28"/>
          <w:szCs w:val="28"/>
        </w:rPr>
        <w:t xml:space="preserve">                                     </w:t>
      </w:r>
      <w:r w:rsidR="005260EF" w:rsidRPr="0041571C">
        <w:rPr>
          <w:b/>
          <w:sz w:val="28"/>
          <w:szCs w:val="28"/>
        </w:rPr>
        <w:t xml:space="preserve"> </w:t>
      </w:r>
    </w:p>
    <w:p w:rsidR="00CB0D85" w:rsidRPr="0041571C" w:rsidRDefault="00171F46" w:rsidP="00F412DB">
      <w:pPr>
        <w:jc w:val="both"/>
        <w:rPr>
          <w:b/>
          <w:sz w:val="28"/>
          <w:szCs w:val="28"/>
        </w:rPr>
      </w:pPr>
      <w:r w:rsidRPr="0041571C">
        <w:rPr>
          <w:b/>
          <w:sz w:val="28"/>
          <w:szCs w:val="28"/>
        </w:rPr>
        <w:t>И.о.</w:t>
      </w:r>
      <w:r w:rsidR="0026606D" w:rsidRPr="0041571C">
        <w:rPr>
          <w:b/>
          <w:sz w:val="28"/>
          <w:szCs w:val="28"/>
        </w:rPr>
        <w:t>Глав</w:t>
      </w:r>
      <w:r w:rsidRPr="0041571C">
        <w:rPr>
          <w:b/>
          <w:sz w:val="28"/>
          <w:szCs w:val="28"/>
        </w:rPr>
        <w:t>ы</w:t>
      </w:r>
      <w:r w:rsidR="0026606D" w:rsidRPr="0041571C">
        <w:rPr>
          <w:b/>
          <w:sz w:val="28"/>
          <w:szCs w:val="28"/>
        </w:rPr>
        <w:t xml:space="preserve"> городского округа</w:t>
      </w:r>
      <w:r w:rsidR="00CB0D85" w:rsidRPr="0041571C">
        <w:rPr>
          <w:b/>
          <w:sz w:val="28"/>
          <w:szCs w:val="28"/>
        </w:rPr>
        <w:t xml:space="preserve"> Кинель</w:t>
      </w:r>
      <w:r w:rsidR="00457A99" w:rsidRPr="0041571C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41571C">
        <w:rPr>
          <w:b/>
          <w:sz w:val="28"/>
          <w:szCs w:val="28"/>
        </w:rPr>
        <w:t xml:space="preserve">Самарской области    </w:t>
      </w:r>
      <w:r w:rsidR="00020C95" w:rsidRPr="0041571C">
        <w:rPr>
          <w:b/>
          <w:sz w:val="28"/>
          <w:szCs w:val="28"/>
        </w:rPr>
        <w:tab/>
      </w:r>
      <w:r w:rsidR="00020C95" w:rsidRPr="0041571C">
        <w:rPr>
          <w:b/>
          <w:sz w:val="28"/>
          <w:szCs w:val="28"/>
        </w:rPr>
        <w:tab/>
      </w:r>
      <w:r w:rsidR="00020C95" w:rsidRPr="0041571C">
        <w:rPr>
          <w:b/>
          <w:sz w:val="28"/>
          <w:szCs w:val="28"/>
        </w:rPr>
        <w:tab/>
      </w:r>
      <w:r w:rsidR="00020C95" w:rsidRPr="0041571C">
        <w:rPr>
          <w:b/>
          <w:sz w:val="28"/>
          <w:szCs w:val="28"/>
        </w:rPr>
        <w:tab/>
      </w:r>
      <w:r w:rsidR="0087341A" w:rsidRPr="0041571C">
        <w:rPr>
          <w:b/>
          <w:sz w:val="28"/>
          <w:szCs w:val="28"/>
        </w:rPr>
        <w:t xml:space="preserve">   </w:t>
      </w:r>
      <w:r w:rsidR="0041571C">
        <w:rPr>
          <w:b/>
          <w:sz w:val="28"/>
          <w:szCs w:val="28"/>
        </w:rPr>
        <w:t xml:space="preserve">                               </w:t>
      </w:r>
      <w:r w:rsidR="0087341A" w:rsidRPr="0041571C">
        <w:rPr>
          <w:b/>
          <w:sz w:val="28"/>
          <w:szCs w:val="28"/>
        </w:rPr>
        <w:t>А.А.Прокудин</w:t>
      </w:r>
      <w:r w:rsidR="00020C95" w:rsidRPr="0041571C">
        <w:rPr>
          <w:b/>
          <w:sz w:val="28"/>
          <w:szCs w:val="28"/>
        </w:rPr>
        <w:tab/>
      </w:r>
      <w:r w:rsidR="00F412DB" w:rsidRPr="0041571C">
        <w:rPr>
          <w:b/>
          <w:sz w:val="28"/>
          <w:szCs w:val="28"/>
        </w:rPr>
        <w:t xml:space="preserve"> </w:t>
      </w:r>
      <w:r w:rsidR="00F412DB" w:rsidRPr="006B7A5D">
        <w:rPr>
          <w:sz w:val="28"/>
          <w:szCs w:val="28"/>
        </w:rPr>
        <w:t xml:space="preserve">     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96" w:rsidRDefault="00C62196" w:rsidP="0057083A">
      <w:r>
        <w:separator/>
      </w:r>
    </w:p>
  </w:endnote>
  <w:endnote w:type="continuationSeparator" w:id="1">
    <w:p w:rsidR="00C62196" w:rsidRDefault="00C6219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B64D4C" w:rsidRDefault="00A0116A">
        <w:pPr>
          <w:pStyle w:val="a7"/>
          <w:jc w:val="center"/>
        </w:pPr>
        <w:fldSimple w:instr=" PAGE   \* MERGEFORMAT ">
          <w:r w:rsidR="009C2188">
            <w:rPr>
              <w:noProof/>
            </w:rPr>
            <w:t>4</w:t>
          </w:r>
        </w:fldSimple>
      </w:p>
    </w:sdtContent>
  </w:sdt>
  <w:p w:rsidR="00B64D4C" w:rsidRDefault="00B64D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96" w:rsidRDefault="00C62196" w:rsidP="0057083A">
      <w:r>
        <w:separator/>
      </w:r>
    </w:p>
  </w:footnote>
  <w:footnote w:type="continuationSeparator" w:id="1">
    <w:p w:rsidR="00C62196" w:rsidRDefault="00C6219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"/>
  </w:num>
  <w:num w:numId="5">
    <w:abstractNumId w:val="21"/>
  </w:num>
  <w:num w:numId="6">
    <w:abstractNumId w:val="22"/>
  </w:num>
  <w:num w:numId="7">
    <w:abstractNumId w:val="7"/>
  </w:num>
  <w:num w:numId="8">
    <w:abstractNumId w:val="10"/>
  </w:num>
  <w:num w:numId="9">
    <w:abstractNumId w:val="24"/>
  </w:num>
  <w:num w:numId="10">
    <w:abstractNumId w:val="18"/>
  </w:num>
  <w:num w:numId="11">
    <w:abstractNumId w:val="2"/>
  </w:num>
  <w:num w:numId="12">
    <w:abstractNumId w:val="13"/>
  </w:num>
  <w:num w:numId="13">
    <w:abstractNumId w:val="8"/>
  </w:num>
  <w:num w:numId="14">
    <w:abstractNumId w:val="19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0"/>
  </w:num>
  <w:num w:numId="24">
    <w:abstractNumId w:val="17"/>
  </w:num>
  <w:num w:numId="25">
    <w:abstractNumId w:val="6"/>
  </w:num>
  <w:num w:numId="26">
    <w:abstractNumId w:val="20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03CE4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5615"/>
    <w:rsid w:val="00381A8E"/>
    <w:rsid w:val="00382815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C4A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571C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4F69BD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5D6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188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16A"/>
    <w:rsid w:val="00A048BB"/>
    <w:rsid w:val="00A05589"/>
    <w:rsid w:val="00A10EA2"/>
    <w:rsid w:val="00A135F6"/>
    <w:rsid w:val="00A1391B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47A9"/>
    <w:rsid w:val="00B24EA0"/>
    <w:rsid w:val="00B3043B"/>
    <w:rsid w:val="00B3276E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2196"/>
    <w:rsid w:val="00C6316E"/>
    <w:rsid w:val="00C6556D"/>
    <w:rsid w:val="00C65612"/>
    <w:rsid w:val="00C65AF3"/>
    <w:rsid w:val="00C65C20"/>
    <w:rsid w:val="00C7283A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0938-4970-4045-A8D7-4FF5B87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128</cp:revision>
  <cp:lastPrinted>2020-10-05T10:09:00Z</cp:lastPrinted>
  <dcterms:created xsi:type="dcterms:W3CDTF">2020-02-19T12:56:00Z</dcterms:created>
  <dcterms:modified xsi:type="dcterms:W3CDTF">2021-03-15T11:55:00Z</dcterms:modified>
</cp:coreProperties>
</file>