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14:paraId="5DB4CC7D" w14:textId="77777777" w:rsidTr="009866A4">
        <w:tc>
          <w:tcPr>
            <w:tcW w:w="4860" w:type="dxa"/>
          </w:tcPr>
          <w:p w14:paraId="3231A168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3509EA86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5876E50E" w14:textId="77777777" w:rsidR="00F43215" w:rsidRDefault="00F43215" w:rsidP="00772C26">
            <w:pPr>
              <w:ind w:left="34"/>
              <w:jc w:val="center"/>
            </w:pPr>
          </w:p>
          <w:p w14:paraId="643E23C6" w14:textId="77777777"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3EEF4D07" w14:textId="77777777"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14:paraId="7D6AE72C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093376D4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16624F9A" w14:textId="77777777"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14:paraId="54947D58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14:paraId="5F996DDC" w14:textId="592B9856" w:rsidR="008866C7" w:rsidRPr="00E15862" w:rsidRDefault="00615238" w:rsidP="00772C26">
            <w:pPr>
              <w:ind w:left="34"/>
              <w:jc w:val="center"/>
            </w:pPr>
            <w:bookmarkStart w:id="0" w:name="_GoBack"/>
            <w:r>
              <w:t xml:space="preserve">от 16.02.2021г. </w:t>
            </w:r>
            <w:r w:rsidR="00F43215">
              <w:t xml:space="preserve">№ </w:t>
            </w:r>
            <w:r>
              <w:t>404</w:t>
            </w:r>
          </w:p>
          <w:bookmarkEnd w:id="0"/>
          <w:p w14:paraId="1C188969" w14:textId="77777777"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14:paraId="745C379D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14:paraId="10CE8444" w14:textId="45763B0E" w:rsidR="00F43215" w:rsidRPr="00D458A8" w:rsidRDefault="00F43215" w:rsidP="00302F1D">
            <w:pPr>
              <w:jc w:val="center"/>
              <w:rPr>
                <w:sz w:val="52"/>
                <w:szCs w:val="52"/>
              </w:rPr>
            </w:pPr>
          </w:p>
        </w:tc>
      </w:tr>
      <w:tr w:rsidR="0057363B" w14:paraId="59C38413" w14:textId="77777777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C15C28E" w14:textId="77777777" w:rsidR="00AF5D80" w:rsidRPr="004C0BCB" w:rsidRDefault="00AF5D80" w:rsidP="004B7060">
            <w:pPr>
              <w:spacing w:line="360" w:lineRule="auto"/>
              <w:ind w:left="318"/>
              <w:jc w:val="both"/>
              <w:rPr>
                <w:sz w:val="16"/>
                <w:szCs w:val="16"/>
              </w:rPr>
            </w:pPr>
          </w:p>
          <w:p w14:paraId="69D5B80C" w14:textId="182C6C84" w:rsidR="0057363B" w:rsidRPr="005A5C14" w:rsidRDefault="0057363B" w:rsidP="00B17FB3">
            <w:pPr>
              <w:spacing w:line="360" w:lineRule="auto"/>
              <w:ind w:left="318"/>
              <w:jc w:val="both"/>
              <w:rPr>
                <w:szCs w:val="28"/>
              </w:rPr>
            </w:pPr>
            <w:bookmarkStart w:id="1" w:name="_Hlk51853924"/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bookmarkStart w:id="2" w:name="_Hlk53997759"/>
            <w:r w:rsidR="000B7519">
              <w:rPr>
                <w:szCs w:val="28"/>
              </w:rPr>
              <w:t xml:space="preserve">в </w:t>
            </w:r>
            <w:r w:rsidR="00E04B8B" w:rsidRPr="00E04B8B">
              <w:rPr>
                <w:szCs w:val="28"/>
              </w:rPr>
              <w:t>муниципальн</w:t>
            </w:r>
            <w:r w:rsidR="00E04B8B">
              <w:rPr>
                <w:szCs w:val="28"/>
              </w:rPr>
              <w:t>ую</w:t>
            </w:r>
            <w:r w:rsidR="00E04B8B" w:rsidRPr="00E04B8B">
              <w:rPr>
                <w:szCs w:val="28"/>
              </w:rPr>
              <w:t xml:space="preserve"> программ</w:t>
            </w:r>
            <w:r w:rsidR="00E04B8B">
              <w:rPr>
                <w:szCs w:val="28"/>
              </w:rPr>
              <w:t xml:space="preserve">у </w:t>
            </w:r>
            <w:r w:rsidR="00E04B8B" w:rsidRPr="00E04B8B">
              <w:rPr>
                <w:szCs w:val="28"/>
              </w:rPr>
              <w:t>«Экологическая программа городского округа Кинель Самарской области на 2016-202</w:t>
            </w:r>
            <w:r w:rsidR="00BD5CE0" w:rsidRPr="00BD5CE0">
              <w:rPr>
                <w:szCs w:val="28"/>
              </w:rPr>
              <w:t>5</w:t>
            </w:r>
            <w:r w:rsidR="00E04B8B" w:rsidRPr="00E04B8B">
              <w:rPr>
                <w:szCs w:val="28"/>
              </w:rPr>
              <w:t xml:space="preserve"> годы»</w:t>
            </w:r>
            <w:r w:rsidR="00E04B8B">
              <w:rPr>
                <w:szCs w:val="28"/>
              </w:rPr>
              <w:t xml:space="preserve">, утвержденную </w:t>
            </w:r>
            <w:r w:rsidR="000B7519">
              <w:rPr>
                <w:szCs w:val="28"/>
              </w:rPr>
              <w:t>постановление</w:t>
            </w:r>
            <w:r w:rsidR="00E04B8B">
              <w:rPr>
                <w:szCs w:val="28"/>
              </w:rPr>
              <w:t>м</w:t>
            </w:r>
            <w:r w:rsidR="000B7519">
              <w:rPr>
                <w:szCs w:val="28"/>
              </w:rPr>
              <w:t xml:space="preserve"> администрации городского округа 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>3100</w:t>
            </w:r>
            <w:r w:rsidR="000B7519">
              <w:t xml:space="preserve"> </w:t>
            </w:r>
            <w:r w:rsidR="00F35D61" w:rsidRPr="00651E1F">
              <w:rPr>
                <w:szCs w:val="28"/>
              </w:rPr>
              <w:t>(</w:t>
            </w:r>
            <w:bookmarkStart w:id="3" w:name="_Hlk531612751"/>
            <w:bookmarkStart w:id="4" w:name="_Hlk40883671"/>
            <w:r w:rsidR="007D6D17" w:rsidRPr="00651E1F">
              <w:t>в редакции о</w:t>
            </w:r>
            <w:r w:rsidR="002F008D" w:rsidRPr="00651E1F">
              <w:t>т</w:t>
            </w:r>
            <w:r w:rsidR="007D6D17" w:rsidRPr="00651E1F">
              <w:t xml:space="preserve"> </w:t>
            </w:r>
            <w:bookmarkEnd w:id="3"/>
            <w:r w:rsidR="002D6A24">
              <w:t>28</w:t>
            </w:r>
            <w:r w:rsidR="00407C89">
              <w:t xml:space="preserve"> декабря </w:t>
            </w:r>
            <w:r w:rsidR="002D6A24">
              <w:t>2020</w:t>
            </w:r>
            <w:r w:rsidR="00D139BF" w:rsidRPr="00651E1F">
              <w:t xml:space="preserve"> г.</w:t>
            </w:r>
            <w:bookmarkEnd w:id="4"/>
            <w:r w:rsidR="00F35D61" w:rsidRPr="00651E1F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  <w:bookmarkEnd w:id="2"/>
          </w:p>
          <w:bookmarkEnd w:id="1"/>
          <w:p w14:paraId="470284F1" w14:textId="77777777" w:rsidR="00093975" w:rsidRPr="004C0BCB" w:rsidRDefault="00093975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  <w:p w14:paraId="46B2F08F" w14:textId="77777777" w:rsidR="00AF5D80" w:rsidRPr="004C0BCB" w:rsidRDefault="00AF5D80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14:paraId="2E349C50" w14:textId="77777777" w:rsidR="00C12FD0" w:rsidRDefault="002D6A24" w:rsidP="00602D13">
      <w:pPr>
        <w:suppressAutoHyphens/>
        <w:spacing w:line="360" w:lineRule="auto"/>
        <w:ind w:firstLine="709"/>
        <w:jc w:val="both"/>
        <w:rPr>
          <w:szCs w:val="28"/>
        </w:rPr>
      </w:pPr>
      <w:r w:rsidRPr="002D6A24">
        <w:rPr>
          <w:szCs w:val="28"/>
        </w:rPr>
        <w:t xml:space="preserve">В </w:t>
      </w:r>
      <w:r w:rsidR="00407C89">
        <w:rPr>
          <w:szCs w:val="28"/>
        </w:rPr>
        <w:t xml:space="preserve">целях исполнения решения Думы </w:t>
      </w:r>
      <w:r w:rsidRPr="002D6A24">
        <w:rPr>
          <w:szCs w:val="28"/>
        </w:rPr>
        <w:t xml:space="preserve">городского округа Кинель Самарской области от </w:t>
      </w:r>
      <w:r w:rsidR="00BD5CE0" w:rsidRPr="00BD5CE0">
        <w:rPr>
          <w:szCs w:val="28"/>
        </w:rPr>
        <w:t xml:space="preserve">17 </w:t>
      </w:r>
      <w:r w:rsidR="00BD5CE0">
        <w:rPr>
          <w:szCs w:val="28"/>
        </w:rPr>
        <w:t>декабря 2020 г.</w:t>
      </w:r>
      <w:r w:rsidRPr="002D6A24">
        <w:rPr>
          <w:szCs w:val="28"/>
        </w:rPr>
        <w:t xml:space="preserve"> № </w:t>
      </w:r>
      <w:r w:rsidR="00BD5CE0">
        <w:rPr>
          <w:szCs w:val="28"/>
        </w:rPr>
        <w:t>29</w:t>
      </w:r>
      <w:r w:rsidRPr="002D6A24">
        <w:rPr>
          <w:szCs w:val="28"/>
        </w:rPr>
        <w:t xml:space="preserve"> «</w:t>
      </w:r>
      <w:r w:rsidR="00BD5CE0" w:rsidRPr="00BD5CE0">
        <w:rPr>
          <w:szCs w:val="28"/>
        </w:rPr>
        <w:t>О бюджете городского округа Кинель на 2021 год и плановый период 2022 и 2023 годов</w:t>
      </w:r>
      <w:r w:rsidRPr="002D6A24">
        <w:rPr>
          <w:szCs w:val="28"/>
        </w:rPr>
        <w:t xml:space="preserve">» </w:t>
      </w:r>
    </w:p>
    <w:p w14:paraId="3CAEBCD9" w14:textId="04B4FC02" w:rsidR="00602D13" w:rsidRPr="00C12FD0" w:rsidRDefault="00F97391" w:rsidP="00602D13">
      <w:pPr>
        <w:suppressAutoHyphens/>
        <w:spacing w:line="360" w:lineRule="auto"/>
        <w:ind w:firstLine="709"/>
        <w:jc w:val="both"/>
        <w:rPr>
          <w:sz w:val="16"/>
          <w:szCs w:val="16"/>
        </w:rPr>
      </w:pPr>
      <w:r w:rsidRPr="00F97391">
        <w:rPr>
          <w:szCs w:val="28"/>
        </w:rPr>
        <w:t xml:space="preserve">  </w:t>
      </w:r>
    </w:p>
    <w:p w14:paraId="1CF5C3CD" w14:textId="7B20D0F5" w:rsidR="00C93598" w:rsidRDefault="00772C26" w:rsidP="001C0540">
      <w:pPr>
        <w:suppressAutoHyphens/>
        <w:spacing w:line="360" w:lineRule="auto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14:paraId="34FD372D" w14:textId="77777777" w:rsidR="004B7060" w:rsidRPr="004B7060" w:rsidRDefault="004B7060" w:rsidP="001C0540">
      <w:pPr>
        <w:suppressAutoHyphens/>
        <w:spacing w:line="360" w:lineRule="auto"/>
        <w:jc w:val="center"/>
        <w:rPr>
          <w:sz w:val="16"/>
          <w:szCs w:val="16"/>
        </w:rPr>
      </w:pPr>
    </w:p>
    <w:p w14:paraId="5ECF9998" w14:textId="50193DBD" w:rsidR="005D1619" w:rsidRPr="005D1619" w:rsidRDefault="005D1619" w:rsidP="005D1619">
      <w:pPr>
        <w:pStyle w:val="a8"/>
        <w:numPr>
          <w:ilvl w:val="0"/>
          <w:numId w:val="15"/>
        </w:numPr>
        <w:ind w:left="0" w:firstLine="709"/>
        <w:jc w:val="both"/>
      </w:pPr>
      <w:r w:rsidRPr="005D1619">
        <w:t xml:space="preserve">Внести </w:t>
      </w:r>
      <w:r w:rsidR="00E04B8B" w:rsidRPr="00E04B8B">
        <w:t>в муниципальную программу «Экологическая программа городского округа Кинель Самарской области на 2016-20</w:t>
      </w:r>
      <w:r w:rsidR="00C12FD0">
        <w:t>25</w:t>
      </w:r>
      <w:r w:rsidR="00E04B8B" w:rsidRPr="00E04B8B">
        <w:t xml:space="preserve"> годы», утвержденную постановлением администрации городского округа Кинель Самарской области от 30 сентября 2015 г. № 3100 (</w:t>
      </w:r>
      <w:bookmarkStart w:id="5" w:name="_Hlk62468896"/>
      <w:r w:rsidR="00C12FD0" w:rsidRPr="00C12FD0">
        <w:t>в редакции от 28 декабря 2020 г.</w:t>
      </w:r>
      <w:bookmarkEnd w:id="5"/>
      <w:r w:rsidR="00E04B8B" w:rsidRPr="00E04B8B">
        <w:t>)</w:t>
      </w:r>
      <w:r w:rsidRPr="005D1619">
        <w:t xml:space="preserve">, следующие изменения: </w:t>
      </w:r>
    </w:p>
    <w:p w14:paraId="2B9C1E5F" w14:textId="77777777" w:rsidR="00AA07F3" w:rsidRDefault="005E04F8" w:rsidP="00AA07F3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t>1.1.</w:t>
      </w:r>
      <w:r w:rsidR="00AA07F3">
        <w:rPr>
          <w:szCs w:val="28"/>
        </w:rPr>
        <w:t>В</w:t>
      </w:r>
      <w:r w:rsidR="00A27D06" w:rsidRPr="00A27D06">
        <w:rPr>
          <w:szCs w:val="28"/>
        </w:rPr>
        <w:t xml:space="preserve"> Паспорте Программы:</w:t>
      </w:r>
    </w:p>
    <w:p w14:paraId="78AED73E" w14:textId="3BB50C0D" w:rsidR="00A27D06" w:rsidRPr="00AA07F3" w:rsidRDefault="00A27D06" w:rsidP="00AA07F3">
      <w:pPr>
        <w:pStyle w:val="a8"/>
        <w:suppressAutoHyphens/>
        <w:ind w:left="0" w:firstLine="709"/>
        <w:jc w:val="both"/>
        <w:rPr>
          <w:szCs w:val="28"/>
        </w:rPr>
      </w:pPr>
      <w:r>
        <w:t>строку «</w:t>
      </w:r>
      <w:r w:rsidRPr="00BD7C0B">
        <w:t>Объемы и источники финансирования мероприятий, определенных муниципальной программой</w:t>
      </w:r>
      <w:r>
        <w:t>» изложить в следующей редакции:</w:t>
      </w:r>
    </w:p>
    <w:p w14:paraId="5C955582" w14:textId="77777777" w:rsidR="00AA07F3" w:rsidRDefault="00AA07F3" w:rsidP="004C6A44">
      <w:pPr>
        <w:pStyle w:val="a7"/>
      </w:pPr>
    </w:p>
    <w:p w14:paraId="6684613A" w14:textId="690E1700" w:rsidR="00A27D06" w:rsidRDefault="00A27D06" w:rsidP="004C6A44">
      <w:pPr>
        <w:pStyle w:val="a7"/>
      </w:pPr>
      <w:r>
        <w:lastRenderedPageBreak/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649"/>
      </w:tblGrid>
      <w:tr w:rsidR="00A27D06" w:rsidRPr="00400EF7" w14:paraId="6E9771BE" w14:textId="77777777" w:rsidTr="00801FD8">
        <w:trPr>
          <w:trHeight w:val="727"/>
        </w:trPr>
        <w:tc>
          <w:tcPr>
            <w:tcW w:w="2211" w:type="dxa"/>
          </w:tcPr>
          <w:p w14:paraId="7F92EA13" w14:textId="77777777" w:rsidR="00A27D06" w:rsidRPr="00400EF7" w:rsidRDefault="00A27D06" w:rsidP="004C6A44">
            <w:pPr>
              <w:pStyle w:val="a7"/>
            </w:pPr>
            <w:r w:rsidRPr="00400EF7">
              <w:t>Объемы и ис-точники финансирования мероприятий, определенных муниципальной программой</w:t>
            </w:r>
          </w:p>
        </w:tc>
        <w:tc>
          <w:tcPr>
            <w:tcW w:w="7649" w:type="dxa"/>
          </w:tcPr>
          <w:p w14:paraId="422ACC58" w14:textId="2A5A135D" w:rsidR="00A27D06" w:rsidRPr="004D2E98" w:rsidRDefault="00A27D06" w:rsidP="004C6A44">
            <w:pPr>
              <w:pStyle w:val="a7"/>
            </w:pPr>
            <w:r w:rsidRPr="00400EF7">
              <w:t xml:space="preserve">Общий объем финансирования на весь период реализации Программы составляет </w:t>
            </w:r>
            <w:r w:rsidR="004C6A44" w:rsidRPr="004C6A44">
              <w:t>17812</w:t>
            </w:r>
            <w:r w:rsidR="004C6A44">
              <w:t>,</w:t>
            </w:r>
            <w:r w:rsidR="004C6A44" w:rsidRPr="004C6A44">
              <w:t>11551</w:t>
            </w:r>
            <w:r w:rsidRPr="00A27D06">
              <w:t xml:space="preserve"> тыс</w:t>
            </w:r>
            <w:r w:rsidRPr="00400EF7">
              <w:t>.рублей.</w:t>
            </w:r>
            <w:r w:rsidRPr="004D2E98">
              <w:t xml:space="preserve"> </w:t>
            </w:r>
          </w:p>
          <w:p w14:paraId="7EEE261B" w14:textId="77777777" w:rsidR="00A27D06" w:rsidRPr="00400EF7" w:rsidRDefault="00A27D06" w:rsidP="004C6A44">
            <w:pPr>
              <w:pStyle w:val="a7"/>
            </w:pPr>
            <w:r w:rsidRPr="00400EF7">
              <w:t>Суммы ежегодного финансирования составляют:</w:t>
            </w:r>
          </w:p>
          <w:p w14:paraId="1138C75B" w14:textId="77777777" w:rsidR="00A27D06" w:rsidRPr="004D2E98" w:rsidRDefault="00A27D06" w:rsidP="004C6A44">
            <w:pPr>
              <w:pStyle w:val="a7"/>
            </w:pPr>
            <w:r w:rsidRPr="004D2E98">
              <w:t>2016 год – 7341,715 тыс.рублей;</w:t>
            </w:r>
          </w:p>
          <w:p w14:paraId="4A44B71D" w14:textId="77777777" w:rsidR="00A27D06" w:rsidRPr="004D2E98" w:rsidRDefault="00A27D06" w:rsidP="004C6A44">
            <w:pPr>
              <w:pStyle w:val="a7"/>
            </w:pPr>
            <w:r w:rsidRPr="004D2E98">
              <w:t>2017 год – 4187,50 тыс.рублей;</w:t>
            </w:r>
          </w:p>
          <w:p w14:paraId="4931B132" w14:textId="77777777" w:rsidR="00A27D06" w:rsidRPr="004D2E98" w:rsidRDefault="00A27D06" w:rsidP="004C6A44">
            <w:pPr>
              <w:pStyle w:val="a7"/>
            </w:pPr>
            <w:r w:rsidRPr="004D2E98">
              <w:t>2018 год – 1033,45 тыс.рублей;</w:t>
            </w:r>
          </w:p>
          <w:p w14:paraId="1267A6F4" w14:textId="77777777" w:rsidR="00A27D06" w:rsidRPr="004D2E98" w:rsidRDefault="00A27D06" w:rsidP="004C6A44">
            <w:pPr>
              <w:pStyle w:val="a7"/>
            </w:pPr>
            <w:r w:rsidRPr="004D2E98">
              <w:t>2019 год – 986,304 тыс.рублей;</w:t>
            </w:r>
          </w:p>
          <w:p w14:paraId="2D7CA5AD" w14:textId="1454BF4E" w:rsidR="00A27D06" w:rsidRPr="00190B18" w:rsidRDefault="00A27D06" w:rsidP="004C6A44">
            <w:pPr>
              <w:pStyle w:val="a7"/>
            </w:pPr>
            <w:r w:rsidRPr="00190B18">
              <w:t xml:space="preserve">2020 год – </w:t>
            </w:r>
            <w:r w:rsidR="00190B18" w:rsidRPr="00190B18">
              <w:t>1258,14651</w:t>
            </w:r>
            <w:r w:rsidRPr="00190B18">
              <w:t xml:space="preserve"> тыс.рублей.</w:t>
            </w:r>
          </w:p>
          <w:p w14:paraId="21EC98D2" w14:textId="66041A77" w:rsidR="00A27D06" w:rsidRPr="00A27D06" w:rsidRDefault="00A27D06" w:rsidP="004C6A44">
            <w:pPr>
              <w:pStyle w:val="a7"/>
            </w:pPr>
            <w:r w:rsidRPr="00A27D06">
              <w:t xml:space="preserve">2021 год – </w:t>
            </w:r>
            <w:r w:rsidR="004C6A44">
              <w:t>730</w:t>
            </w:r>
            <w:r w:rsidRPr="00A27D06">
              <w:t>,00 тыс.рублей;</w:t>
            </w:r>
          </w:p>
          <w:p w14:paraId="0CAF61E5" w14:textId="5C5AB2EF" w:rsidR="00A27D06" w:rsidRPr="00A27D06" w:rsidRDefault="00A27D06" w:rsidP="004C6A44">
            <w:pPr>
              <w:pStyle w:val="a7"/>
            </w:pPr>
            <w:r w:rsidRPr="00A27D06">
              <w:t>2022 год – 795,00 тыс.рублей;</w:t>
            </w:r>
          </w:p>
          <w:p w14:paraId="3F4B4B1C" w14:textId="7CF708D2" w:rsidR="00A27D06" w:rsidRPr="00A27D06" w:rsidRDefault="00A27D06" w:rsidP="004C6A44">
            <w:pPr>
              <w:pStyle w:val="a7"/>
            </w:pPr>
            <w:r w:rsidRPr="00A27D06">
              <w:t xml:space="preserve">2023 год – </w:t>
            </w:r>
            <w:r w:rsidRPr="00190B18">
              <w:t>1480</w:t>
            </w:r>
            <w:r w:rsidRPr="00A27D06">
              <w:t>,00 тыс.рублей;</w:t>
            </w:r>
          </w:p>
          <w:p w14:paraId="468D3E7F" w14:textId="77777777" w:rsidR="00A27D06" w:rsidRPr="00A27D06" w:rsidRDefault="00A27D06" w:rsidP="004C6A44">
            <w:pPr>
              <w:pStyle w:val="a7"/>
            </w:pPr>
            <w:r w:rsidRPr="00A27D06">
              <w:t>2024 год – 0,00 тыс.рублей;</w:t>
            </w:r>
          </w:p>
          <w:p w14:paraId="33A3795C" w14:textId="77777777" w:rsidR="00A27D06" w:rsidRPr="00400EF7" w:rsidRDefault="00A27D06" w:rsidP="004C6A44">
            <w:pPr>
              <w:pStyle w:val="a7"/>
            </w:pPr>
            <w:r w:rsidRPr="00A27D06">
              <w:t>2025 год – 0,00 тыс.рублей.</w:t>
            </w:r>
          </w:p>
          <w:p w14:paraId="2173957E" w14:textId="77777777" w:rsidR="00A27D06" w:rsidRPr="00400EF7" w:rsidRDefault="00A27D06" w:rsidP="004C6A44">
            <w:pPr>
              <w:pStyle w:val="a7"/>
            </w:pPr>
            <w:r w:rsidRPr="00400EF7">
              <w:t>Источники финансирования:</w:t>
            </w:r>
          </w:p>
          <w:p w14:paraId="6A3AB8CB" w14:textId="77777777" w:rsidR="00A27D06" w:rsidRPr="00400EF7" w:rsidRDefault="00A27D06" w:rsidP="004C6A44">
            <w:pPr>
              <w:pStyle w:val="a7"/>
            </w:pPr>
            <w:r w:rsidRPr="00400EF7">
              <w:t xml:space="preserve">Бюджет городского округа Кинель по разделу «Охрана окружающей среды» и внебюджетные источники. </w:t>
            </w:r>
          </w:p>
          <w:p w14:paraId="69D04286" w14:textId="77777777" w:rsidR="00A27D06" w:rsidRPr="00400EF7" w:rsidRDefault="00A27D06" w:rsidP="004C6A44">
            <w:pPr>
              <w:pStyle w:val="a7"/>
            </w:pPr>
            <w:r w:rsidRPr="00400EF7">
              <w:t>Объемы финансирования из бюджета муниципального образования, предусмотренные программой, носят ориентировочный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14:paraId="7594F567" w14:textId="77777777" w:rsidR="00A27D06" w:rsidRPr="00400EF7" w:rsidRDefault="00A27D06" w:rsidP="004C6A44">
            <w:pPr>
              <w:pStyle w:val="a7"/>
            </w:pPr>
            <w:r w:rsidRPr="00400EF7">
      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сокращены.</w:t>
            </w:r>
          </w:p>
        </w:tc>
      </w:tr>
    </w:tbl>
    <w:p w14:paraId="42F373A5" w14:textId="3ADEE0C5" w:rsidR="00A27D06" w:rsidRDefault="00A27D06" w:rsidP="004C6A44">
      <w:pPr>
        <w:pStyle w:val="a7"/>
      </w:pPr>
      <w:r>
        <w:t>»</w:t>
      </w:r>
      <w:r w:rsidR="004C6A44">
        <w:t>;</w:t>
      </w:r>
    </w:p>
    <w:p w14:paraId="5639E972" w14:textId="55D7331D" w:rsidR="00E901E0" w:rsidRDefault="005A636E" w:rsidP="004C6A44">
      <w:pPr>
        <w:pStyle w:val="a7"/>
        <w:ind w:firstLine="709"/>
        <w:rPr>
          <w:szCs w:val="28"/>
        </w:rPr>
      </w:pPr>
      <w:r>
        <w:rPr>
          <w:szCs w:val="28"/>
        </w:rPr>
        <w:t>1.2.</w:t>
      </w:r>
      <w:r w:rsidR="000A35BD" w:rsidRPr="005E04F8">
        <w:rPr>
          <w:szCs w:val="28"/>
        </w:rPr>
        <w:t xml:space="preserve">В </w:t>
      </w:r>
      <w:r w:rsidR="005B1EC4">
        <w:rPr>
          <w:szCs w:val="28"/>
        </w:rPr>
        <w:t xml:space="preserve">разделе 5 в </w:t>
      </w:r>
      <w:r w:rsidR="000A35BD" w:rsidRPr="005E04F8">
        <w:rPr>
          <w:szCs w:val="28"/>
        </w:rPr>
        <w:t>таблице № 1</w:t>
      </w:r>
      <w:r w:rsidR="00E901E0" w:rsidRPr="005E04F8">
        <w:rPr>
          <w:szCs w:val="28"/>
        </w:rPr>
        <w:t xml:space="preserve">: </w:t>
      </w:r>
    </w:p>
    <w:p w14:paraId="6221E11A" w14:textId="77777777" w:rsidR="005B1EC4" w:rsidRPr="00AA07F3" w:rsidRDefault="005B1EC4" w:rsidP="004C6A44">
      <w:pPr>
        <w:pStyle w:val="a7"/>
        <w:ind w:firstLine="709"/>
        <w:rPr>
          <w:sz w:val="16"/>
          <w:szCs w:val="16"/>
        </w:rPr>
      </w:pPr>
    </w:p>
    <w:p w14:paraId="1FAEE7F1" w14:textId="4A8FB338" w:rsidR="00BD7C0B" w:rsidRDefault="00E901E0" w:rsidP="004C6A44">
      <w:pPr>
        <w:pStyle w:val="a7"/>
        <w:ind w:firstLine="709"/>
      </w:pPr>
      <w:bookmarkStart w:id="6" w:name="_Hlk53665974"/>
      <w:r>
        <w:t>с</w:t>
      </w:r>
      <w:r w:rsidR="00143439">
        <w:t>трок</w:t>
      </w:r>
      <w:r w:rsidR="00AA07F3">
        <w:t>и</w:t>
      </w:r>
      <w:r>
        <w:t xml:space="preserve"> 1</w:t>
      </w:r>
      <w:r w:rsidR="00AA07F3">
        <w:t>-2</w:t>
      </w:r>
      <w:r w:rsidR="00BD7C0B">
        <w:t xml:space="preserve"> изложить в следующей редакции:</w:t>
      </w:r>
    </w:p>
    <w:bookmarkEnd w:id="6"/>
    <w:p w14:paraId="60D7A3C5" w14:textId="77777777" w:rsidR="00E901E0" w:rsidRDefault="00BD7C0B" w:rsidP="004C6A44">
      <w:pPr>
        <w:pStyle w:val="a7"/>
      </w:pPr>
      <w:r>
        <w:t>«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98"/>
        <w:gridCol w:w="1432"/>
        <w:gridCol w:w="900"/>
        <w:gridCol w:w="696"/>
        <w:gridCol w:w="696"/>
        <w:gridCol w:w="749"/>
        <w:gridCol w:w="696"/>
        <w:gridCol w:w="696"/>
        <w:gridCol w:w="696"/>
        <w:gridCol w:w="696"/>
        <w:gridCol w:w="696"/>
        <w:gridCol w:w="696"/>
        <w:gridCol w:w="713"/>
      </w:tblGrid>
      <w:tr w:rsidR="000A35BD" w:rsidRPr="000A35BD" w14:paraId="779D59E7" w14:textId="77777777" w:rsidTr="00CD5D0D">
        <w:tc>
          <w:tcPr>
            <w:tcW w:w="698" w:type="dxa"/>
          </w:tcPr>
          <w:p w14:paraId="27DBE895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14:paraId="3A765EF7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Показатель (индикатор): Количество человек, принявших участие в акциях по уборке водоохранных зон от мусора</w:t>
            </w:r>
          </w:p>
        </w:tc>
        <w:tc>
          <w:tcPr>
            <w:tcW w:w="900" w:type="dxa"/>
          </w:tcPr>
          <w:p w14:paraId="6A260477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чел.</w:t>
            </w:r>
          </w:p>
          <w:p w14:paraId="4F864829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в год</w:t>
            </w:r>
          </w:p>
        </w:tc>
        <w:tc>
          <w:tcPr>
            <w:tcW w:w="696" w:type="dxa"/>
          </w:tcPr>
          <w:p w14:paraId="6D8B1B31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14:paraId="0C9F1FE3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90</w:t>
            </w:r>
          </w:p>
        </w:tc>
        <w:tc>
          <w:tcPr>
            <w:tcW w:w="749" w:type="dxa"/>
          </w:tcPr>
          <w:p w14:paraId="4F970F52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14:paraId="71339E0B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14:paraId="6443035B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14:paraId="79E4A188" w14:textId="76191D50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14:paraId="5315D8B0" w14:textId="11DBA75E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14:paraId="0826C290" w14:textId="7291940F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14:paraId="5202D3FF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14:paraId="518BB4A1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0</w:t>
            </w:r>
          </w:p>
        </w:tc>
      </w:tr>
      <w:tr w:rsidR="000A35BD" w:rsidRPr="000A35BD" w14:paraId="5670955E" w14:textId="77777777" w:rsidTr="00CD5D0D">
        <w:tc>
          <w:tcPr>
            <w:tcW w:w="698" w:type="dxa"/>
          </w:tcPr>
          <w:p w14:paraId="40BA5A1F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bookmarkStart w:id="7" w:name="_Hlk62547388"/>
            <w:r w:rsidRPr="000A35BD"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14:paraId="48201EBE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 xml:space="preserve">Показатель (индикатор): </w:t>
            </w:r>
          </w:p>
          <w:p w14:paraId="134843CE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Количество высажен</w:t>
            </w:r>
            <w:r w:rsidRPr="000A35BD">
              <w:rPr>
                <w:sz w:val="24"/>
                <w:szCs w:val="24"/>
              </w:rPr>
              <w:lastRenderedPageBreak/>
              <w:t>ных деревьев, кустарников</w:t>
            </w:r>
          </w:p>
        </w:tc>
        <w:tc>
          <w:tcPr>
            <w:tcW w:w="900" w:type="dxa"/>
          </w:tcPr>
          <w:p w14:paraId="565DF513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lastRenderedPageBreak/>
              <w:t>штук в год</w:t>
            </w:r>
          </w:p>
        </w:tc>
        <w:tc>
          <w:tcPr>
            <w:tcW w:w="696" w:type="dxa"/>
          </w:tcPr>
          <w:p w14:paraId="6D8FBF6D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350</w:t>
            </w:r>
          </w:p>
        </w:tc>
        <w:tc>
          <w:tcPr>
            <w:tcW w:w="696" w:type="dxa"/>
          </w:tcPr>
          <w:p w14:paraId="3EAFBD85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350</w:t>
            </w:r>
          </w:p>
        </w:tc>
        <w:tc>
          <w:tcPr>
            <w:tcW w:w="749" w:type="dxa"/>
          </w:tcPr>
          <w:p w14:paraId="77067A25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1056</w:t>
            </w:r>
          </w:p>
        </w:tc>
        <w:tc>
          <w:tcPr>
            <w:tcW w:w="696" w:type="dxa"/>
          </w:tcPr>
          <w:p w14:paraId="4E88CDAF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200</w:t>
            </w:r>
          </w:p>
        </w:tc>
        <w:tc>
          <w:tcPr>
            <w:tcW w:w="696" w:type="dxa"/>
          </w:tcPr>
          <w:p w14:paraId="7147904F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450</w:t>
            </w:r>
          </w:p>
        </w:tc>
        <w:tc>
          <w:tcPr>
            <w:tcW w:w="696" w:type="dxa"/>
          </w:tcPr>
          <w:p w14:paraId="61780974" w14:textId="34F31AED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696" w:type="dxa"/>
          </w:tcPr>
          <w:p w14:paraId="550F9090" w14:textId="029DD9DB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96" w:type="dxa"/>
          </w:tcPr>
          <w:p w14:paraId="5129D3F4" w14:textId="433E8A6F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696" w:type="dxa"/>
          </w:tcPr>
          <w:p w14:paraId="4CB52A35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14:paraId="5D2102AD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0</w:t>
            </w:r>
          </w:p>
        </w:tc>
      </w:tr>
    </w:tbl>
    <w:p w14:paraId="56087357" w14:textId="607972C1" w:rsidR="001453ED" w:rsidRDefault="00D9488A" w:rsidP="004C6A44">
      <w:pPr>
        <w:pStyle w:val="a7"/>
      </w:pPr>
      <w:r>
        <w:lastRenderedPageBreak/>
        <w:t>»</w:t>
      </w:r>
      <w:r w:rsidR="00F45759">
        <w:t>;</w:t>
      </w:r>
    </w:p>
    <w:p w14:paraId="38D66011" w14:textId="296D35D2" w:rsidR="000A35BD" w:rsidRPr="001453ED" w:rsidRDefault="000A35BD" w:rsidP="004C6A44">
      <w:pPr>
        <w:pStyle w:val="a7"/>
        <w:ind w:firstLine="709"/>
      </w:pPr>
      <w:bookmarkStart w:id="8" w:name="_Hlk62563349"/>
      <w:bookmarkEnd w:id="7"/>
      <w:r w:rsidRPr="001453ED">
        <w:t>строк</w:t>
      </w:r>
      <w:r w:rsidR="00AA07F3">
        <w:t>и</w:t>
      </w:r>
      <w:r w:rsidRPr="001453ED">
        <w:t xml:space="preserve"> </w:t>
      </w:r>
      <w:r>
        <w:t>5</w:t>
      </w:r>
      <w:r w:rsidR="00AA07F3">
        <w:t>-9</w:t>
      </w:r>
      <w:r w:rsidRPr="001453ED">
        <w:t xml:space="preserve"> изложить в следующей редакции:</w:t>
      </w:r>
    </w:p>
    <w:p w14:paraId="13302CB1" w14:textId="77777777" w:rsidR="000A35BD" w:rsidRDefault="000A35BD" w:rsidP="004C6A44">
      <w:pPr>
        <w:pStyle w:val="a7"/>
      </w:pPr>
      <w:r>
        <w:t>«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98"/>
        <w:gridCol w:w="1432"/>
        <w:gridCol w:w="900"/>
        <w:gridCol w:w="696"/>
        <w:gridCol w:w="696"/>
        <w:gridCol w:w="749"/>
        <w:gridCol w:w="696"/>
        <w:gridCol w:w="696"/>
        <w:gridCol w:w="696"/>
        <w:gridCol w:w="696"/>
        <w:gridCol w:w="696"/>
        <w:gridCol w:w="696"/>
        <w:gridCol w:w="713"/>
      </w:tblGrid>
      <w:tr w:rsidR="000A35BD" w:rsidRPr="000A35BD" w14:paraId="69CE2C06" w14:textId="77777777" w:rsidTr="00CD5D0D">
        <w:tc>
          <w:tcPr>
            <w:tcW w:w="698" w:type="dxa"/>
          </w:tcPr>
          <w:bookmarkEnd w:id="8"/>
          <w:p w14:paraId="41A0AF24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14:paraId="4C6BE253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 xml:space="preserve">Показатель (индикатор): </w:t>
            </w:r>
          </w:p>
          <w:p w14:paraId="61D679B8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Проведение дезинсекции в местах массового отдыха населения (мероприятия по уничтожению клещей и комаров)</w:t>
            </w:r>
          </w:p>
        </w:tc>
        <w:tc>
          <w:tcPr>
            <w:tcW w:w="900" w:type="dxa"/>
          </w:tcPr>
          <w:p w14:paraId="7C087370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 xml:space="preserve">% </w:t>
            </w:r>
          </w:p>
          <w:p w14:paraId="6B418998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исполне-ния муни-ципального заказа</w:t>
            </w:r>
          </w:p>
        </w:tc>
        <w:tc>
          <w:tcPr>
            <w:tcW w:w="696" w:type="dxa"/>
          </w:tcPr>
          <w:p w14:paraId="4C487A70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138DFC06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100</w:t>
            </w:r>
          </w:p>
        </w:tc>
        <w:tc>
          <w:tcPr>
            <w:tcW w:w="749" w:type="dxa"/>
          </w:tcPr>
          <w:p w14:paraId="490A23C8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250B92F0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4810CE83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47CF62D0" w14:textId="6A5C5645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7A0E9CA0" w14:textId="5975353D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1D9BA8E1" w14:textId="46EBDB34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77AA71DD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14:paraId="60DF18FA" w14:textId="77777777" w:rsidR="000A35BD" w:rsidRPr="000A35BD" w:rsidRDefault="000A35BD" w:rsidP="004C6A44">
            <w:pPr>
              <w:pStyle w:val="a7"/>
              <w:rPr>
                <w:sz w:val="24"/>
                <w:szCs w:val="24"/>
              </w:rPr>
            </w:pPr>
            <w:r w:rsidRPr="000A35BD">
              <w:rPr>
                <w:sz w:val="24"/>
                <w:szCs w:val="24"/>
              </w:rPr>
              <w:t>0</w:t>
            </w:r>
          </w:p>
        </w:tc>
      </w:tr>
      <w:tr w:rsidR="007D3312" w:rsidRPr="007D3312" w14:paraId="06410796" w14:textId="77777777" w:rsidTr="00CD5D0D">
        <w:tc>
          <w:tcPr>
            <w:tcW w:w="698" w:type="dxa"/>
          </w:tcPr>
          <w:p w14:paraId="4059E1B5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14:paraId="5334B88A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Показатель (индикатор):</w:t>
            </w:r>
          </w:p>
          <w:p w14:paraId="28987388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Количество населения, вовлеченного в экологические мероприятия, к общему числу жителей городского округа</w:t>
            </w:r>
          </w:p>
        </w:tc>
        <w:tc>
          <w:tcPr>
            <w:tcW w:w="900" w:type="dxa"/>
          </w:tcPr>
          <w:p w14:paraId="7B94E35F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14:paraId="19E3B1D8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65,0</w:t>
            </w:r>
          </w:p>
        </w:tc>
        <w:tc>
          <w:tcPr>
            <w:tcW w:w="696" w:type="dxa"/>
          </w:tcPr>
          <w:p w14:paraId="4F2A6889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65,5</w:t>
            </w:r>
          </w:p>
        </w:tc>
        <w:tc>
          <w:tcPr>
            <w:tcW w:w="749" w:type="dxa"/>
          </w:tcPr>
          <w:p w14:paraId="28F92B09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65,5</w:t>
            </w:r>
          </w:p>
        </w:tc>
        <w:tc>
          <w:tcPr>
            <w:tcW w:w="696" w:type="dxa"/>
          </w:tcPr>
          <w:p w14:paraId="79F4B4E2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66,0</w:t>
            </w:r>
          </w:p>
        </w:tc>
        <w:tc>
          <w:tcPr>
            <w:tcW w:w="696" w:type="dxa"/>
          </w:tcPr>
          <w:p w14:paraId="3BCC4048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66,0</w:t>
            </w:r>
          </w:p>
        </w:tc>
        <w:tc>
          <w:tcPr>
            <w:tcW w:w="696" w:type="dxa"/>
          </w:tcPr>
          <w:p w14:paraId="25CADF80" w14:textId="3E954F16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14:paraId="72ED0711" w14:textId="3B207142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14:paraId="0A3501A7" w14:textId="046855FD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96" w:type="dxa"/>
          </w:tcPr>
          <w:p w14:paraId="2E8D1B7E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14:paraId="7664709C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0</w:t>
            </w:r>
          </w:p>
        </w:tc>
      </w:tr>
      <w:tr w:rsidR="007D3312" w:rsidRPr="007D3312" w14:paraId="0545096B" w14:textId="77777777" w:rsidTr="00CD5D0D">
        <w:tc>
          <w:tcPr>
            <w:tcW w:w="698" w:type="dxa"/>
          </w:tcPr>
          <w:p w14:paraId="07CCC329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14:paraId="5567C22D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Показатель (индикатор):</w:t>
            </w:r>
          </w:p>
          <w:p w14:paraId="089120BA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 xml:space="preserve">Количество публикаций, информационного материала, размещенного на официальном сайте администрации городского </w:t>
            </w:r>
            <w:r w:rsidRPr="007D3312">
              <w:rPr>
                <w:sz w:val="24"/>
                <w:szCs w:val="24"/>
              </w:rPr>
              <w:lastRenderedPageBreak/>
              <w:t>округа Кинель и в СМИ</w:t>
            </w:r>
          </w:p>
        </w:tc>
        <w:tc>
          <w:tcPr>
            <w:tcW w:w="900" w:type="dxa"/>
          </w:tcPr>
          <w:p w14:paraId="42A13405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lastRenderedPageBreak/>
              <w:t>штук в год</w:t>
            </w:r>
          </w:p>
        </w:tc>
        <w:tc>
          <w:tcPr>
            <w:tcW w:w="696" w:type="dxa"/>
          </w:tcPr>
          <w:p w14:paraId="3D55835A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14:paraId="149CDDE1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23</w:t>
            </w:r>
          </w:p>
        </w:tc>
        <w:tc>
          <w:tcPr>
            <w:tcW w:w="749" w:type="dxa"/>
          </w:tcPr>
          <w:p w14:paraId="60F8AD78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14:paraId="3F23BF4B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14:paraId="596E6CE6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14:paraId="7C54866C" w14:textId="0811859E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14:paraId="51B5D964" w14:textId="018B15BA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14:paraId="4861AA6B" w14:textId="2824EC8E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14:paraId="65D3A396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14:paraId="03378DBC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0</w:t>
            </w:r>
          </w:p>
        </w:tc>
      </w:tr>
      <w:tr w:rsidR="007D3312" w:rsidRPr="007D3312" w14:paraId="647D3E59" w14:textId="77777777" w:rsidTr="00CD5D0D">
        <w:tc>
          <w:tcPr>
            <w:tcW w:w="698" w:type="dxa"/>
          </w:tcPr>
          <w:p w14:paraId="4486F01E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32" w:type="dxa"/>
          </w:tcPr>
          <w:p w14:paraId="07B679BF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Показатель (индикатор):</w:t>
            </w:r>
          </w:p>
          <w:p w14:paraId="7E694A2F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Количество мероприятий, проведенных в Дни защиты от экологической опасности</w:t>
            </w:r>
          </w:p>
        </w:tc>
        <w:tc>
          <w:tcPr>
            <w:tcW w:w="900" w:type="dxa"/>
          </w:tcPr>
          <w:p w14:paraId="284FD6F3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штук в год</w:t>
            </w:r>
          </w:p>
        </w:tc>
        <w:tc>
          <w:tcPr>
            <w:tcW w:w="696" w:type="dxa"/>
          </w:tcPr>
          <w:p w14:paraId="19F5F515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14:paraId="0BC7E114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90</w:t>
            </w:r>
          </w:p>
        </w:tc>
        <w:tc>
          <w:tcPr>
            <w:tcW w:w="749" w:type="dxa"/>
          </w:tcPr>
          <w:p w14:paraId="0E126375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14:paraId="727E32E7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14:paraId="6E73B8FB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14:paraId="688C7921" w14:textId="35E9CE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14:paraId="700FE23E" w14:textId="65A269CB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D3312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2C675D02" w14:textId="22C1844A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D3312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467F291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14:paraId="72D15A2C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0</w:t>
            </w:r>
          </w:p>
        </w:tc>
      </w:tr>
      <w:tr w:rsidR="007D3312" w:rsidRPr="007D3312" w14:paraId="2BBF5977" w14:textId="77777777" w:rsidTr="00CD5D0D">
        <w:tc>
          <w:tcPr>
            <w:tcW w:w="698" w:type="dxa"/>
          </w:tcPr>
          <w:p w14:paraId="323CB931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9</w:t>
            </w:r>
          </w:p>
        </w:tc>
        <w:tc>
          <w:tcPr>
            <w:tcW w:w="1432" w:type="dxa"/>
          </w:tcPr>
          <w:p w14:paraId="5E995734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 xml:space="preserve">Показатель (индикатор): </w:t>
            </w:r>
          </w:p>
          <w:p w14:paraId="3BB34DE4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Количество проверок по региональному государственному экологическому контролю</w:t>
            </w:r>
          </w:p>
        </w:tc>
        <w:tc>
          <w:tcPr>
            <w:tcW w:w="900" w:type="dxa"/>
          </w:tcPr>
          <w:p w14:paraId="68C00229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штук в год</w:t>
            </w:r>
          </w:p>
        </w:tc>
        <w:tc>
          <w:tcPr>
            <w:tcW w:w="696" w:type="dxa"/>
          </w:tcPr>
          <w:p w14:paraId="291FD309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14:paraId="44EFC893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15</w:t>
            </w:r>
          </w:p>
        </w:tc>
        <w:tc>
          <w:tcPr>
            <w:tcW w:w="749" w:type="dxa"/>
          </w:tcPr>
          <w:p w14:paraId="3DEE941B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04B4AE72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14:paraId="22950EB4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4B61C736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14:paraId="012448D3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680A70D6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7397A5B2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14:paraId="1BBC8ECF" w14:textId="77777777" w:rsidR="007D3312" w:rsidRPr="007D3312" w:rsidRDefault="007D3312" w:rsidP="004C6A44">
            <w:pPr>
              <w:pStyle w:val="a7"/>
              <w:rPr>
                <w:sz w:val="24"/>
                <w:szCs w:val="24"/>
              </w:rPr>
            </w:pPr>
            <w:r w:rsidRPr="007D3312">
              <w:rPr>
                <w:sz w:val="24"/>
                <w:szCs w:val="24"/>
              </w:rPr>
              <w:t>0</w:t>
            </w:r>
          </w:p>
        </w:tc>
      </w:tr>
    </w:tbl>
    <w:p w14:paraId="3865A83F" w14:textId="6EC44A12" w:rsidR="007D3312" w:rsidRDefault="007D3312" w:rsidP="004C6A44">
      <w:pPr>
        <w:pStyle w:val="a7"/>
      </w:pPr>
      <w:r>
        <w:t>».</w:t>
      </w:r>
    </w:p>
    <w:p w14:paraId="0358B355" w14:textId="25DBB33B" w:rsidR="00F45759" w:rsidRPr="00217FB3" w:rsidRDefault="005E04F8" w:rsidP="005E04F8">
      <w:pPr>
        <w:pStyle w:val="a8"/>
        <w:ind w:left="0" w:firstLine="709"/>
        <w:jc w:val="both"/>
        <w:rPr>
          <w:szCs w:val="20"/>
        </w:rPr>
      </w:pPr>
      <w:r>
        <w:t>1.</w:t>
      </w:r>
      <w:r w:rsidR="005A636E">
        <w:t>3</w:t>
      </w:r>
      <w:r w:rsidR="00CB5B0F" w:rsidRPr="005D1619">
        <w:t xml:space="preserve">. </w:t>
      </w:r>
      <w:r w:rsidR="00F45759" w:rsidRPr="00217FB3">
        <w:rPr>
          <w:szCs w:val="20"/>
        </w:rPr>
        <w:t xml:space="preserve">Приложение № </w:t>
      </w:r>
      <w:r w:rsidR="00F45759">
        <w:rPr>
          <w:szCs w:val="20"/>
        </w:rPr>
        <w:t>1</w:t>
      </w:r>
      <w:r w:rsidR="00F45759" w:rsidRPr="00217FB3">
        <w:rPr>
          <w:szCs w:val="20"/>
        </w:rPr>
        <w:t xml:space="preserve"> к Программе </w:t>
      </w:r>
      <w:r w:rsidR="00F45759" w:rsidRPr="00CE6E6C">
        <w:t>изложить в новой редакции</w:t>
      </w:r>
      <w:r w:rsidR="00F45759">
        <w:t xml:space="preserve"> согласно Приложению</w:t>
      </w:r>
      <w:r w:rsidR="00394E5D">
        <w:t xml:space="preserve"> к настоящему постановлению</w:t>
      </w:r>
      <w:r w:rsidR="00F45759" w:rsidRPr="00CE6E6C">
        <w:t>.</w:t>
      </w:r>
    </w:p>
    <w:p w14:paraId="0A8852F2" w14:textId="09473073" w:rsidR="008C09C6" w:rsidRPr="005139AC" w:rsidRDefault="005E04F8" w:rsidP="005E04F8">
      <w:pPr>
        <w:pStyle w:val="a8"/>
        <w:suppressAutoHyphens/>
        <w:ind w:left="0" w:firstLine="709"/>
        <w:jc w:val="both"/>
      </w:pPr>
      <w:r>
        <w:t xml:space="preserve">2. </w:t>
      </w:r>
      <w:r w:rsidR="00CB5B0F" w:rsidRPr="005D1619">
        <w:t>Офици</w:t>
      </w:r>
      <w:r w:rsidR="00CB5B0F" w:rsidRPr="005139AC">
        <w:t>ально опубликовать настоящее постановление</w:t>
      </w:r>
      <w:r w:rsidR="001D3AD2" w:rsidRPr="005139AC">
        <w:t>.</w:t>
      </w:r>
      <w:r w:rsidR="00552EC6" w:rsidRPr="005139AC">
        <w:t xml:space="preserve"> </w:t>
      </w:r>
    </w:p>
    <w:p w14:paraId="485A20D8" w14:textId="0C3E23E0" w:rsidR="003C4888" w:rsidRPr="005139AC" w:rsidRDefault="005E04F8" w:rsidP="005E04F8">
      <w:pPr>
        <w:pStyle w:val="a8"/>
        <w:suppressAutoHyphens/>
        <w:ind w:left="0" w:firstLine="709"/>
        <w:jc w:val="both"/>
      </w:pPr>
      <w:r>
        <w:t>3</w:t>
      </w:r>
      <w:r w:rsidR="003C4888" w:rsidRPr="005139AC">
        <w:t>. Настоящее постановление вступает в силу на следующий день после дня его официального опубликования.</w:t>
      </w:r>
    </w:p>
    <w:p w14:paraId="596F5BFF" w14:textId="7624444A" w:rsidR="009B2A59" w:rsidRDefault="005E04F8" w:rsidP="005E04F8">
      <w:pPr>
        <w:pStyle w:val="a8"/>
        <w:suppressAutoHyphens/>
        <w:ind w:left="0" w:firstLine="709"/>
        <w:jc w:val="both"/>
      </w:pPr>
      <w:r>
        <w:t>4</w:t>
      </w:r>
      <w:r w:rsidR="008C09C6" w:rsidRPr="005139AC">
        <w:t xml:space="preserve">. </w:t>
      </w:r>
      <w:r w:rsidR="009B2A59">
        <w:t>Контроль за исполнением настоящего постановления возложить на Первого заместителя Главы городского округа (Прокудин А.А.).</w:t>
      </w:r>
    </w:p>
    <w:p w14:paraId="202933B5" w14:textId="77777777" w:rsidR="009B2A59" w:rsidRDefault="009B2A59" w:rsidP="009B2A59">
      <w:pPr>
        <w:pStyle w:val="a8"/>
        <w:ind w:firstLine="709"/>
        <w:jc w:val="both"/>
      </w:pPr>
    </w:p>
    <w:p w14:paraId="67B17A12" w14:textId="77777777" w:rsidR="009B2A59" w:rsidRDefault="009B2A59" w:rsidP="009B2A59">
      <w:pPr>
        <w:pStyle w:val="a8"/>
        <w:ind w:firstLine="709"/>
        <w:jc w:val="both"/>
      </w:pPr>
    </w:p>
    <w:p w14:paraId="1EA50425" w14:textId="4FDFADF8" w:rsidR="00EA294F" w:rsidRDefault="009B2A59" w:rsidP="009B2A59">
      <w:pPr>
        <w:pStyle w:val="a8"/>
        <w:spacing w:after="0"/>
        <w:ind w:left="0"/>
        <w:jc w:val="both"/>
      </w:pPr>
      <w:r>
        <w:t>Глава городского округа                                                                         В.А. Чихирев</w:t>
      </w:r>
    </w:p>
    <w:p w14:paraId="2CD91E6A" w14:textId="77777777" w:rsidR="004B7060" w:rsidRDefault="004B7060" w:rsidP="00F33236">
      <w:pPr>
        <w:spacing w:line="360" w:lineRule="auto"/>
        <w:jc w:val="both"/>
      </w:pPr>
    </w:p>
    <w:p w14:paraId="2B99D47C" w14:textId="477969D2" w:rsidR="006274E5" w:rsidRDefault="006274E5" w:rsidP="00F33236">
      <w:pPr>
        <w:spacing w:line="360" w:lineRule="auto"/>
        <w:jc w:val="both"/>
      </w:pPr>
    </w:p>
    <w:p w14:paraId="17DD6FCA" w14:textId="25164B56" w:rsidR="006274E5" w:rsidRDefault="006274E5" w:rsidP="00F33236">
      <w:pPr>
        <w:spacing w:line="360" w:lineRule="auto"/>
        <w:jc w:val="both"/>
      </w:pPr>
    </w:p>
    <w:p w14:paraId="6354E97F" w14:textId="4B8EA360" w:rsidR="006274E5" w:rsidRDefault="006274E5" w:rsidP="00F33236">
      <w:pPr>
        <w:spacing w:line="360" w:lineRule="auto"/>
        <w:jc w:val="both"/>
      </w:pPr>
    </w:p>
    <w:p w14:paraId="3A1E657A" w14:textId="77777777" w:rsidR="006274E5" w:rsidRDefault="006274E5" w:rsidP="00F33236">
      <w:pPr>
        <w:spacing w:line="360" w:lineRule="auto"/>
        <w:jc w:val="both"/>
      </w:pPr>
    </w:p>
    <w:p w14:paraId="2F2BD52F" w14:textId="58F82BF1" w:rsidR="00336EF6" w:rsidRDefault="00336EF6" w:rsidP="00F33236">
      <w:pPr>
        <w:spacing w:line="360" w:lineRule="auto"/>
        <w:jc w:val="both"/>
      </w:pPr>
      <w:r>
        <w:lastRenderedPageBreak/>
        <w:t>Деменок</w:t>
      </w:r>
      <w:r>
        <w:tab/>
        <w:t>62297</w:t>
      </w:r>
    </w:p>
    <w:p w14:paraId="3F9E2FBC" w14:textId="77777777" w:rsidR="00FB3DF1" w:rsidRDefault="00FB3DF1" w:rsidP="00A50E75">
      <w:pPr>
        <w:jc w:val="both"/>
        <w:sectPr w:rsidR="00FB3DF1" w:rsidSect="00AA07F3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14:paraId="329A19F6" w14:textId="77777777"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14:paraId="5CE2C3F6" w14:textId="77777777" w:rsidR="001D21D5" w:rsidRDefault="001D21D5" w:rsidP="001D21D5">
      <w:pPr>
        <w:jc w:val="center"/>
      </w:pPr>
    </w:p>
    <w:p w14:paraId="0284AD28" w14:textId="77777777"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14:paraId="36F38384" w14:textId="77777777" w:rsidR="008971C8" w:rsidRDefault="008971C8" w:rsidP="001D21D5">
      <w:pPr>
        <w:jc w:val="center"/>
        <w:rPr>
          <w:b/>
          <w:bCs/>
          <w:szCs w:val="28"/>
        </w:rPr>
      </w:pPr>
    </w:p>
    <w:p w14:paraId="37092A56" w14:textId="77777777" w:rsidR="001D21D5" w:rsidRPr="00275FDA" w:rsidRDefault="001D21D5" w:rsidP="001D21D5">
      <w:pPr>
        <w:jc w:val="center"/>
        <w:rPr>
          <w:b/>
          <w:bCs/>
          <w:szCs w:val="28"/>
        </w:rPr>
      </w:pPr>
    </w:p>
    <w:p w14:paraId="75A9E561" w14:textId="77777777"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  <w:r>
        <w:rPr>
          <w:szCs w:val="28"/>
        </w:rPr>
        <w:t xml:space="preserve">   </w:t>
      </w:r>
    </w:p>
    <w:p w14:paraId="11D1A6AA" w14:textId="77777777"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14:paraId="32F374F1" w14:textId="77777777"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14:paraId="3F59B181" w14:textId="5A579F54" w:rsidR="00E448F6" w:rsidRDefault="00E448F6" w:rsidP="00E04B8B">
      <w:pPr>
        <w:jc w:val="both"/>
        <w:rPr>
          <w:szCs w:val="28"/>
          <w:u w:val="single"/>
        </w:rPr>
      </w:pPr>
      <w:r w:rsidRPr="00E448F6">
        <w:rPr>
          <w:szCs w:val="28"/>
          <w:u w:val="single"/>
        </w:rPr>
        <w:t xml:space="preserve">О внесении изменений в </w:t>
      </w:r>
      <w:r w:rsidR="00E04B8B" w:rsidRPr="00E04B8B">
        <w:rPr>
          <w:szCs w:val="28"/>
          <w:u w:val="single"/>
        </w:rPr>
        <w:t>в муниципальную программу «Экологическая программа городского округа Кинель Самарской области на 2016-202</w:t>
      </w:r>
      <w:r w:rsidR="00C12FD0">
        <w:rPr>
          <w:szCs w:val="28"/>
          <w:u w:val="single"/>
        </w:rPr>
        <w:t>5</w:t>
      </w:r>
      <w:r w:rsidR="00E04B8B" w:rsidRPr="00E04B8B">
        <w:rPr>
          <w:szCs w:val="28"/>
          <w:u w:val="single"/>
        </w:rPr>
        <w:t xml:space="preserve"> годы», утвержденную постановлением администрации городского округа Кинель Самарской области от 30 сентября 2015 г. № 3100 (</w:t>
      </w:r>
      <w:r w:rsidR="00C12FD0" w:rsidRPr="00C12FD0">
        <w:rPr>
          <w:szCs w:val="28"/>
          <w:u w:val="single"/>
        </w:rPr>
        <w:t>в редакции от 28 декабря 2020 г.</w:t>
      </w:r>
      <w:r w:rsidR="00E04B8B" w:rsidRPr="00E04B8B">
        <w:rPr>
          <w:szCs w:val="28"/>
          <w:u w:val="single"/>
        </w:rPr>
        <w:t>)</w:t>
      </w:r>
      <w:r w:rsidR="00E04B8B">
        <w:rPr>
          <w:szCs w:val="28"/>
          <w:u w:val="single"/>
        </w:rPr>
        <w:t xml:space="preserve">                            </w:t>
      </w:r>
      <w:r w:rsidR="00C12FD0">
        <w:rPr>
          <w:szCs w:val="28"/>
          <w:u w:val="single"/>
        </w:rPr>
        <w:t xml:space="preserve">  </w:t>
      </w:r>
      <w:r w:rsidR="00E04B8B">
        <w:rPr>
          <w:szCs w:val="28"/>
          <w:u w:val="single"/>
        </w:rPr>
        <w:t xml:space="preserve">    .</w:t>
      </w:r>
    </w:p>
    <w:p w14:paraId="07A4DC2C" w14:textId="63D361BE"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14:paraId="5A9F32BD" w14:textId="77777777" w:rsidR="001D21D5" w:rsidRDefault="001D21D5" w:rsidP="001D21D5">
      <w:pPr>
        <w:jc w:val="center"/>
      </w:pPr>
    </w:p>
    <w:p w14:paraId="286A63B0" w14:textId="77777777" w:rsidR="008971C8" w:rsidRDefault="008971C8" w:rsidP="001D21D5">
      <w:pPr>
        <w:jc w:val="center"/>
      </w:pPr>
    </w:p>
    <w:tbl>
      <w:tblPr>
        <w:tblStyle w:val="a3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1D21D5" w14:paraId="70A20909" w14:textId="77777777" w:rsidTr="008971C8">
        <w:tc>
          <w:tcPr>
            <w:tcW w:w="4928" w:type="dxa"/>
          </w:tcPr>
          <w:p w14:paraId="147F276A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14:paraId="6D17C421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14:paraId="43CC0FCA" w14:textId="77777777"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84" w:type="dxa"/>
          </w:tcPr>
          <w:p w14:paraId="06867E25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14:paraId="3A498EBD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134195EF" w14:textId="77777777" w:rsidR="001D21D5" w:rsidRDefault="00211D12" w:rsidP="008971C8">
            <w:r>
              <w:t>Первый заместитель</w:t>
            </w:r>
            <w:r w:rsidR="008971C8">
              <w:t xml:space="preserve"> Главы городского округа</w:t>
            </w:r>
          </w:p>
        </w:tc>
        <w:tc>
          <w:tcPr>
            <w:tcW w:w="2340" w:type="dxa"/>
          </w:tcPr>
          <w:p w14:paraId="5621A872" w14:textId="77777777"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64480736" w14:textId="77777777" w:rsidR="001D21D5" w:rsidRDefault="001D21D5" w:rsidP="001E7D47">
            <w:pPr>
              <w:jc w:val="center"/>
            </w:pPr>
            <w:r>
              <w:t>А.А. Прокудин</w:t>
            </w:r>
          </w:p>
        </w:tc>
      </w:tr>
      <w:tr w:rsidR="001E7D47" w14:paraId="59D34340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32F5C69F" w14:textId="77777777" w:rsidR="001E7D47" w:rsidRDefault="001E7D47" w:rsidP="008971C8">
            <w:r w:rsidRPr="001E7D47">
              <w:t>Руководитель управления финансов администрации городского округа</w:t>
            </w:r>
          </w:p>
        </w:tc>
        <w:tc>
          <w:tcPr>
            <w:tcW w:w="2340" w:type="dxa"/>
          </w:tcPr>
          <w:p w14:paraId="19D19310" w14:textId="77777777"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1803835D" w14:textId="77777777"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14:paraId="3F7CC8AD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18C7DE7F" w14:textId="77777777" w:rsidR="001D21D5" w:rsidRDefault="00033D04" w:rsidP="008971C8">
            <w:r>
              <w:t xml:space="preserve">Начальник юридического отдела аппарата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14:paraId="46AF655C" w14:textId="77777777"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51D04F3D" w14:textId="77777777" w:rsidR="001D21D5" w:rsidRDefault="00033D04" w:rsidP="001E7D47">
            <w:pPr>
              <w:jc w:val="center"/>
            </w:pPr>
            <w:r>
              <w:t>С.Р. Рысаева</w:t>
            </w:r>
          </w:p>
        </w:tc>
      </w:tr>
      <w:tr w:rsidR="00143439" w14:paraId="4A7ADF28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1675274B" w14:textId="3317995E" w:rsidR="00143439" w:rsidRDefault="00143439" w:rsidP="008971C8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14:paraId="27711847" w14:textId="77777777" w:rsidR="00143439" w:rsidRDefault="00143439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38BD1FD4" w14:textId="7666FB6B" w:rsidR="00143439" w:rsidRDefault="00143439" w:rsidP="001E7D47">
            <w:pPr>
              <w:jc w:val="center"/>
            </w:pPr>
            <w:r>
              <w:t>А.Ю. Гусев</w:t>
            </w:r>
          </w:p>
        </w:tc>
      </w:tr>
    </w:tbl>
    <w:p w14:paraId="312B75CE" w14:textId="77777777"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6B533B52" w14:textId="77777777" w:rsidR="008C09C6" w:rsidRDefault="008C09C6" w:rsidP="00CB5B0F">
      <w:pPr>
        <w:spacing w:line="276" w:lineRule="auto"/>
        <w:jc w:val="both"/>
      </w:pPr>
    </w:p>
    <w:p w14:paraId="7317B0AC" w14:textId="1ECC03EC" w:rsidR="00FB3DF1" w:rsidRDefault="00FB3DF1" w:rsidP="00CB5B0F">
      <w:pPr>
        <w:spacing w:line="276" w:lineRule="auto"/>
        <w:jc w:val="both"/>
      </w:pPr>
    </w:p>
    <w:p w14:paraId="13BF49C8" w14:textId="2C7E375A" w:rsidR="006C1EE4" w:rsidRDefault="006C1EE4" w:rsidP="00CB5B0F">
      <w:pPr>
        <w:spacing w:line="276" w:lineRule="auto"/>
        <w:jc w:val="both"/>
      </w:pPr>
    </w:p>
    <w:p w14:paraId="011E4C4B" w14:textId="02618F80" w:rsidR="006C1EE4" w:rsidRDefault="006C1EE4" w:rsidP="00CB5B0F">
      <w:pPr>
        <w:spacing w:line="276" w:lineRule="auto"/>
        <w:jc w:val="both"/>
      </w:pPr>
    </w:p>
    <w:p w14:paraId="73CAC218" w14:textId="4484F895" w:rsidR="006C1EE4" w:rsidRDefault="006C1EE4" w:rsidP="00CB5B0F">
      <w:pPr>
        <w:spacing w:line="276" w:lineRule="auto"/>
        <w:jc w:val="both"/>
      </w:pPr>
    </w:p>
    <w:p w14:paraId="3C413FF9" w14:textId="2E40171D" w:rsidR="006C1EE4" w:rsidRDefault="006C1EE4" w:rsidP="00CB5B0F">
      <w:pPr>
        <w:spacing w:line="276" w:lineRule="auto"/>
        <w:jc w:val="both"/>
      </w:pPr>
    </w:p>
    <w:p w14:paraId="6BC37D56" w14:textId="61C449C0" w:rsidR="006C1EE4" w:rsidRDefault="006C1EE4" w:rsidP="00CB5B0F">
      <w:pPr>
        <w:spacing w:line="276" w:lineRule="auto"/>
        <w:jc w:val="both"/>
      </w:pPr>
    </w:p>
    <w:p w14:paraId="424E250A" w14:textId="4AEFC5C0" w:rsidR="004E262F" w:rsidRDefault="004E262F" w:rsidP="00CB5B0F">
      <w:pPr>
        <w:spacing w:line="276" w:lineRule="auto"/>
        <w:jc w:val="both"/>
      </w:pPr>
    </w:p>
    <w:p w14:paraId="6B823DC6" w14:textId="7E88CBC3" w:rsidR="004E262F" w:rsidRDefault="004E262F" w:rsidP="00CB5B0F">
      <w:pPr>
        <w:spacing w:line="276" w:lineRule="auto"/>
        <w:jc w:val="both"/>
      </w:pPr>
    </w:p>
    <w:p w14:paraId="60FDFB56" w14:textId="0AA00A0E" w:rsidR="004E262F" w:rsidRDefault="004E262F" w:rsidP="00CB5B0F">
      <w:pPr>
        <w:spacing w:line="276" w:lineRule="auto"/>
        <w:jc w:val="both"/>
      </w:pPr>
    </w:p>
    <w:p w14:paraId="38AE7F92" w14:textId="1960DEA1" w:rsidR="004E262F" w:rsidRDefault="004E262F" w:rsidP="00CB5B0F">
      <w:pPr>
        <w:spacing w:line="276" w:lineRule="auto"/>
        <w:jc w:val="both"/>
      </w:pPr>
    </w:p>
    <w:p w14:paraId="3449911E" w14:textId="05510272" w:rsidR="004E262F" w:rsidRDefault="004E262F" w:rsidP="00CB5B0F">
      <w:pPr>
        <w:spacing w:line="276" w:lineRule="auto"/>
        <w:jc w:val="both"/>
      </w:pPr>
    </w:p>
    <w:p w14:paraId="0FD77B07" w14:textId="58976414" w:rsidR="004E262F" w:rsidRDefault="004E262F" w:rsidP="00CB5B0F">
      <w:pPr>
        <w:spacing w:line="276" w:lineRule="auto"/>
        <w:jc w:val="both"/>
      </w:pPr>
    </w:p>
    <w:p w14:paraId="42E7375F" w14:textId="3B4404C3" w:rsidR="004E262F" w:rsidRDefault="004E262F" w:rsidP="00CB5B0F">
      <w:pPr>
        <w:spacing w:line="276" w:lineRule="auto"/>
        <w:jc w:val="both"/>
      </w:pPr>
    </w:p>
    <w:p w14:paraId="3B779118" w14:textId="750620E7" w:rsidR="004E262F" w:rsidRDefault="004E262F" w:rsidP="00CB5B0F">
      <w:pPr>
        <w:spacing w:line="276" w:lineRule="auto"/>
        <w:jc w:val="both"/>
      </w:pPr>
    </w:p>
    <w:p w14:paraId="0729404C" w14:textId="5494592F" w:rsidR="004E262F" w:rsidRDefault="004E262F" w:rsidP="00CB5B0F">
      <w:pPr>
        <w:spacing w:line="276" w:lineRule="auto"/>
        <w:jc w:val="both"/>
      </w:pPr>
    </w:p>
    <w:p w14:paraId="24BFB06C" w14:textId="4F8143E2" w:rsidR="00052D10" w:rsidRPr="00052D10" w:rsidRDefault="00143439" w:rsidP="00D9488A">
      <w:pPr>
        <w:spacing w:line="276" w:lineRule="auto"/>
        <w:jc w:val="both"/>
        <w:rPr>
          <w:sz w:val="16"/>
          <w:szCs w:val="16"/>
        </w:rPr>
      </w:pPr>
      <w:r>
        <w:tab/>
      </w:r>
    </w:p>
    <w:p w14:paraId="5E31936D" w14:textId="77777777" w:rsidR="00052D10" w:rsidRPr="00052D10" w:rsidRDefault="00052D10" w:rsidP="00400EF7">
      <w:pPr>
        <w:spacing w:line="360" w:lineRule="auto"/>
        <w:ind w:firstLine="720"/>
        <w:contextualSpacing/>
        <w:jc w:val="both"/>
        <w:rPr>
          <w:sz w:val="16"/>
          <w:szCs w:val="16"/>
        </w:rPr>
      </w:pPr>
    </w:p>
    <w:sectPr w:rsidR="00052D10" w:rsidRPr="00052D10" w:rsidSect="00E04B8B">
      <w:pgSz w:w="11906" w:h="16838"/>
      <w:pgMar w:top="851" w:right="707" w:bottom="851" w:left="130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86AF1" w14:textId="77777777" w:rsidR="00122463" w:rsidRDefault="00122463" w:rsidP="00A44E6C">
      <w:r>
        <w:separator/>
      </w:r>
    </w:p>
  </w:endnote>
  <w:endnote w:type="continuationSeparator" w:id="0">
    <w:p w14:paraId="3691752E" w14:textId="77777777" w:rsidR="00122463" w:rsidRDefault="00122463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8A7B7" w14:textId="77777777" w:rsidR="00122463" w:rsidRDefault="00122463" w:rsidP="00A44E6C">
      <w:r>
        <w:separator/>
      </w:r>
    </w:p>
  </w:footnote>
  <w:footnote w:type="continuationSeparator" w:id="0">
    <w:p w14:paraId="64D9E16B" w14:textId="77777777" w:rsidR="00122463" w:rsidRDefault="00122463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C61BD"/>
    <w:multiLevelType w:val="multilevel"/>
    <w:tmpl w:val="A93CE6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9"/>
    <w:rsid w:val="000004A5"/>
    <w:rsid w:val="00001AAD"/>
    <w:rsid w:val="00001D12"/>
    <w:rsid w:val="00002449"/>
    <w:rsid w:val="00004BD0"/>
    <w:rsid w:val="00005453"/>
    <w:rsid w:val="00010D75"/>
    <w:rsid w:val="000117E8"/>
    <w:rsid w:val="00011B51"/>
    <w:rsid w:val="00014DB5"/>
    <w:rsid w:val="0001547C"/>
    <w:rsid w:val="0001662D"/>
    <w:rsid w:val="00021C3C"/>
    <w:rsid w:val="000220EE"/>
    <w:rsid w:val="00023DB8"/>
    <w:rsid w:val="00023FA1"/>
    <w:rsid w:val="0002406F"/>
    <w:rsid w:val="0002632F"/>
    <w:rsid w:val="00032372"/>
    <w:rsid w:val="00033D04"/>
    <w:rsid w:val="0003420A"/>
    <w:rsid w:val="00037406"/>
    <w:rsid w:val="00041336"/>
    <w:rsid w:val="00041A75"/>
    <w:rsid w:val="00042D89"/>
    <w:rsid w:val="000454D1"/>
    <w:rsid w:val="0004626C"/>
    <w:rsid w:val="00052D10"/>
    <w:rsid w:val="000547EE"/>
    <w:rsid w:val="00062A6C"/>
    <w:rsid w:val="000702C1"/>
    <w:rsid w:val="00071B04"/>
    <w:rsid w:val="000762F5"/>
    <w:rsid w:val="0008088A"/>
    <w:rsid w:val="0008211E"/>
    <w:rsid w:val="00085D1B"/>
    <w:rsid w:val="0008795D"/>
    <w:rsid w:val="00093975"/>
    <w:rsid w:val="00093DFA"/>
    <w:rsid w:val="00097326"/>
    <w:rsid w:val="000A30EF"/>
    <w:rsid w:val="000A35BD"/>
    <w:rsid w:val="000B5B8F"/>
    <w:rsid w:val="000B7519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30CE"/>
    <w:rsid w:val="0010365C"/>
    <w:rsid w:val="00104F19"/>
    <w:rsid w:val="0010537D"/>
    <w:rsid w:val="001102A5"/>
    <w:rsid w:val="00116038"/>
    <w:rsid w:val="001217B9"/>
    <w:rsid w:val="001219F6"/>
    <w:rsid w:val="00121C42"/>
    <w:rsid w:val="00122463"/>
    <w:rsid w:val="001226B4"/>
    <w:rsid w:val="0013484C"/>
    <w:rsid w:val="00134CE1"/>
    <w:rsid w:val="001374B6"/>
    <w:rsid w:val="00143439"/>
    <w:rsid w:val="00144119"/>
    <w:rsid w:val="001453ED"/>
    <w:rsid w:val="00146536"/>
    <w:rsid w:val="00150F29"/>
    <w:rsid w:val="0015149E"/>
    <w:rsid w:val="0015204B"/>
    <w:rsid w:val="00152298"/>
    <w:rsid w:val="00152A94"/>
    <w:rsid w:val="001538A7"/>
    <w:rsid w:val="00153AF9"/>
    <w:rsid w:val="00157934"/>
    <w:rsid w:val="00157A95"/>
    <w:rsid w:val="00157AD0"/>
    <w:rsid w:val="001662F6"/>
    <w:rsid w:val="00167D48"/>
    <w:rsid w:val="00171C07"/>
    <w:rsid w:val="0017387A"/>
    <w:rsid w:val="001749AB"/>
    <w:rsid w:val="00175278"/>
    <w:rsid w:val="001760F2"/>
    <w:rsid w:val="00177110"/>
    <w:rsid w:val="001829C6"/>
    <w:rsid w:val="00190B18"/>
    <w:rsid w:val="00192CEE"/>
    <w:rsid w:val="00193496"/>
    <w:rsid w:val="00196825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3AD2"/>
    <w:rsid w:val="001D4B77"/>
    <w:rsid w:val="001E6B84"/>
    <w:rsid w:val="001E7C51"/>
    <w:rsid w:val="001E7D47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7D1E"/>
    <w:rsid w:val="00217FB3"/>
    <w:rsid w:val="0022112A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57FB"/>
    <w:rsid w:val="0026007B"/>
    <w:rsid w:val="00260A38"/>
    <w:rsid w:val="00260D9D"/>
    <w:rsid w:val="00261B74"/>
    <w:rsid w:val="002627CE"/>
    <w:rsid w:val="002647A0"/>
    <w:rsid w:val="00264952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1957"/>
    <w:rsid w:val="002A22C0"/>
    <w:rsid w:val="002A231D"/>
    <w:rsid w:val="002A5B97"/>
    <w:rsid w:val="002A76D1"/>
    <w:rsid w:val="002B03B5"/>
    <w:rsid w:val="002B4B73"/>
    <w:rsid w:val="002B5BA9"/>
    <w:rsid w:val="002B5E0D"/>
    <w:rsid w:val="002C57C0"/>
    <w:rsid w:val="002C5D67"/>
    <w:rsid w:val="002D1F0F"/>
    <w:rsid w:val="002D2BF7"/>
    <w:rsid w:val="002D46D2"/>
    <w:rsid w:val="002D57EA"/>
    <w:rsid w:val="002D6A24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301954"/>
    <w:rsid w:val="00302F1D"/>
    <w:rsid w:val="0030519A"/>
    <w:rsid w:val="00310BC8"/>
    <w:rsid w:val="00311017"/>
    <w:rsid w:val="003120B0"/>
    <w:rsid w:val="00314FAD"/>
    <w:rsid w:val="00320564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324E"/>
    <w:rsid w:val="00343E7F"/>
    <w:rsid w:val="0034486E"/>
    <w:rsid w:val="00345BA7"/>
    <w:rsid w:val="003516C7"/>
    <w:rsid w:val="00352159"/>
    <w:rsid w:val="00356278"/>
    <w:rsid w:val="003565C8"/>
    <w:rsid w:val="003612DA"/>
    <w:rsid w:val="00361660"/>
    <w:rsid w:val="0036196B"/>
    <w:rsid w:val="003653E5"/>
    <w:rsid w:val="00367466"/>
    <w:rsid w:val="0037103A"/>
    <w:rsid w:val="00372473"/>
    <w:rsid w:val="003726F2"/>
    <w:rsid w:val="003728AB"/>
    <w:rsid w:val="00374553"/>
    <w:rsid w:val="00380525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4887"/>
    <w:rsid w:val="00394E5D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4888"/>
    <w:rsid w:val="003C7D76"/>
    <w:rsid w:val="003D6888"/>
    <w:rsid w:val="003E3817"/>
    <w:rsid w:val="003E3B9F"/>
    <w:rsid w:val="003E5FF9"/>
    <w:rsid w:val="003E728D"/>
    <w:rsid w:val="003F145A"/>
    <w:rsid w:val="003F2B2D"/>
    <w:rsid w:val="003F5944"/>
    <w:rsid w:val="003F5956"/>
    <w:rsid w:val="003F7829"/>
    <w:rsid w:val="00400EF7"/>
    <w:rsid w:val="00403BE6"/>
    <w:rsid w:val="00403F38"/>
    <w:rsid w:val="00404EAF"/>
    <w:rsid w:val="00407781"/>
    <w:rsid w:val="00407C89"/>
    <w:rsid w:val="00411F61"/>
    <w:rsid w:val="00412E68"/>
    <w:rsid w:val="00413409"/>
    <w:rsid w:val="00414678"/>
    <w:rsid w:val="00416875"/>
    <w:rsid w:val="00416A2B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5413D"/>
    <w:rsid w:val="0045581D"/>
    <w:rsid w:val="0045672B"/>
    <w:rsid w:val="00457D73"/>
    <w:rsid w:val="00462054"/>
    <w:rsid w:val="004649F6"/>
    <w:rsid w:val="00467A0D"/>
    <w:rsid w:val="004707AF"/>
    <w:rsid w:val="0047236F"/>
    <w:rsid w:val="00473A07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2783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B7060"/>
    <w:rsid w:val="004C0BCB"/>
    <w:rsid w:val="004C3CBF"/>
    <w:rsid w:val="004C48A6"/>
    <w:rsid w:val="004C6A44"/>
    <w:rsid w:val="004C6CB8"/>
    <w:rsid w:val="004D0979"/>
    <w:rsid w:val="004D1794"/>
    <w:rsid w:val="004D28E9"/>
    <w:rsid w:val="004D2B13"/>
    <w:rsid w:val="004D2E98"/>
    <w:rsid w:val="004D5CFD"/>
    <w:rsid w:val="004E2258"/>
    <w:rsid w:val="004E261A"/>
    <w:rsid w:val="004E262F"/>
    <w:rsid w:val="004E3B15"/>
    <w:rsid w:val="004E3DCD"/>
    <w:rsid w:val="004F1529"/>
    <w:rsid w:val="004F167D"/>
    <w:rsid w:val="004F2346"/>
    <w:rsid w:val="004F3305"/>
    <w:rsid w:val="004F5E4D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139AC"/>
    <w:rsid w:val="00521045"/>
    <w:rsid w:val="0052521B"/>
    <w:rsid w:val="005270AD"/>
    <w:rsid w:val="0053614C"/>
    <w:rsid w:val="005368C1"/>
    <w:rsid w:val="00537D8D"/>
    <w:rsid w:val="00540C9A"/>
    <w:rsid w:val="00543F9A"/>
    <w:rsid w:val="00545AB1"/>
    <w:rsid w:val="0055084F"/>
    <w:rsid w:val="005528A2"/>
    <w:rsid w:val="00552EC6"/>
    <w:rsid w:val="00554520"/>
    <w:rsid w:val="005548BB"/>
    <w:rsid w:val="00557A44"/>
    <w:rsid w:val="00562D87"/>
    <w:rsid w:val="005632C8"/>
    <w:rsid w:val="00565A07"/>
    <w:rsid w:val="00567921"/>
    <w:rsid w:val="0057068B"/>
    <w:rsid w:val="00570F6D"/>
    <w:rsid w:val="0057363B"/>
    <w:rsid w:val="00574914"/>
    <w:rsid w:val="00574EBA"/>
    <w:rsid w:val="0057509F"/>
    <w:rsid w:val="00583689"/>
    <w:rsid w:val="0059120A"/>
    <w:rsid w:val="00591556"/>
    <w:rsid w:val="00592329"/>
    <w:rsid w:val="00593709"/>
    <w:rsid w:val="0059503A"/>
    <w:rsid w:val="005A4C2C"/>
    <w:rsid w:val="005A4F0B"/>
    <w:rsid w:val="005A5B1E"/>
    <w:rsid w:val="005A5C14"/>
    <w:rsid w:val="005A636E"/>
    <w:rsid w:val="005A67AF"/>
    <w:rsid w:val="005A772E"/>
    <w:rsid w:val="005B059E"/>
    <w:rsid w:val="005B1EC4"/>
    <w:rsid w:val="005C0985"/>
    <w:rsid w:val="005C432D"/>
    <w:rsid w:val="005C59D6"/>
    <w:rsid w:val="005C710E"/>
    <w:rsid w:val="005D06CF"/>
    <w:rsid w:val="005D1619"/>
    <w:rsid w:val="005D3DBE"/>
    <w:rsid w:val="005D7103"/>
    <w:rsid w:val="005D7C57"/>
    <w:rsid w:val="005E023E"/>
    <w:rsid w:val="005E02F6"/>
    <w:rsid w:val="005E04F8"/>
    <w:rsid w:val="005E1837"/>
    <w:rsid w:val="005E28D2"/>
    <w:rsid w:val="005E30B4"/>
    <w:rsid w:val="005E3419"/>
    <w:rsid w:val="005E44B1"/>
    <w:rsid w:val="005E45EB"/>
    <w:rsid w:val="005F2A46"/>
    <w:rsid w:val="005F6418"/>
    <w:rsid w:val="005F6883"/>
    <w:rsid w:val="006010A6"/>
    <w:rsid w:val="00602D13"/>
    <w:rsid w:val="00604D90"/>
    <w:rsid w:val="00606A1A"/>
    <w:rsid w:val="00610808"/>
    <w:rsid w:val="00613F32"/>
    <w:rsid w:val="00614B30"/>
    <w:rsid w:val="00615238"/>
    <w:rsid w:val="00615832"/>
    <w:rsid w:val="0061648B"/>
    <w:rsid w:val="00620329"/>
    <w:rsid w:val="006269E4"/>
    <w:rsid w:val="006274E5"/>
    <w:rsid w:val="006332DA"/>
    <w:rsid w:val="0063378F"/>
    <w:rsid w:val="00635141"/>
    <w:rsid w:val="00636A55"/>
    <w:rsid w:val="0063719F"/>
    <w:rsid w:val="00641CA3"/>
    <w:rsid w:val="00642DD9"/>
    <w:rsid w:val="00643C2D"/>
    <w:rsid w:val="00644FE4"/>
    <w:rsid w:val="00651E1F"/>
    <w:rsid w:val="00652392"/>
    <w:rsid w:val="00653B03"/>
    <w:rsid w:val="006658A3"/>
    <w:rsid w:val="00667F0D"/>
    <w:rsid w:val="006751FD"/>
    <w:rsid w:val="006768E5"/>
    <w:rsid w:val="00680FA3"/>
    <w:rsid w:val="00681461"/>
    <w:rsid w:val="006900A6"/>
    <w:rsid w:val="00692739"/>
    <w:rsid w:val="00695616"/>
    <w:rsid w:val="00696F3D"/>
    <w:rsid w:val="006A2202"/>
    <w:rsid w:val="006A5177"/>
    <w:rsid w:val="006B2982"/>
    <w:rsid w:val="006C1911"/>
    <w:rsid w:val="006C1EE4"/>
    <w:rsid w:val="006C2B6E"/>
    <w:rsid w:val="006C3CCE"/>
    <w:rsid w:val="006C3D2B"/>
    <w:rsid w:val="006C50CF"/>
    <w:rsid w:val="006C5406"/>
    <w:rsid w:val="006C5CB1"/>
    <w:rsid w:val="006C69F0"/>
    <w:rsid w:val="006C7FE8"/>
    <w:rsid w:val="006D06B0"/>
    <w:rsid w:val="006D1C96"/>
    <w:rsid w:val="006D1DD4"/>
    <w:rsid w:val="006D1E25"/>
    <w:rsid w:val="006D21CA"/>
    <w:rsid w:val="006D64F3"/>
    <w:rsid w:val="006E2CAA"/>
    <w:rsid w:val="006E3266"/>
    <w:rsid w:val="006E4040"/>
    <w:rsid w:val="006F3124"/>
    <w:rsid w:val="006F3316"/>
    <w:rsid w:val="006F530F"/>
    <w:rsid w:val="006F5980"/>
    <w:rsid w:val="006F668E"/>
    <w:rsid w:val="0070075A"/>
    <w:rsid w:val="0070440D"/>
    <w:rsid w:val="00705221"/>
    <w:rsid w:val="00705563"/>
    <w:rsid w:val="0070559B"/>
    <w:rsid w:val="00705C8C"/>
    <w:rsid w:val="0071079A"/>
    <w:rsid w:val="00710D95"/>
    <w:rsid w:val="00711A85"/>
    <w:rsid w:val="0071245D"/>
    <w:rsid w:val="0071677A"/>
    <w:rsid w:val="00716BED"/>
    <w:rsid w:val="007202EB"/>
    <w:rsid w:val="007205C7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3485"/>
    <w:rsid w:val="00756AF6"/>
    <w:rsid w:val="0075731C"/>
    <w:rsid w:val="007576AC"/>
    <w:rsid w:val="00762399"/>
    <w:rsid w:val="00765EFB"/>
    <w:rsid w:val="007708E2"/>
    <w:rsid w:val="00770CE1"/>
    <w:rsid w:val="00771378"/>
    <w:rsid w:val="00772C26"/>
    <w:rsid w:val="00776060"/>
    <w:rsid w:val="00786BBF"/>
    <w:rsid w:val="00790041"/>
    <w:rsid w:val="00794A78"/>
    <w:rsid w:val="0079760A"/>
    <w:rsid w:val="007A0A83"/>
    <w:rsid w:val="007A0D8D"/>
    <w:rsid w:val="007A3BF5"/>
    <w:rsid w:val="007A6754"/>
    <w:rsid w:val="007B0E21"/>
    <w:rsid w:val="007B11CF"/>
    <w:rsid w:val="007C1BDF"/>
    <w:rsid w:val="007C203B"/>
    <w:rsid w:val="007C2613"/>
    <w:rsid w:val="007C35DF"/>
    <w:rsid w:val="007D2284"/>
    <w:rsid w:val="007D3312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2C87"/>
    <w:rsid w:val="008130F7"/>
    <w:rsid w:val="008202C2"/>
    <w:rsid w:val="00821F36"/>
    <w:rsid w:val="00824795"/>
    <w:rsid w:val="00826B69"/>
    <w:rsid w:val="00833BB0"/>
    <w:rsid w:val="0083462D"/>
    <w:rsid w:val="00836866"/>
    <w:rsid w:val="00836E32"/>
    <w:rsid w:val="0084042E"/>
    <w:rsid w:val="0084385F"/>
    <w:rsid w:val="00845EEA"/>
    <w:rsid w:val="00862286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38B4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5AE"/>
    <w:rsid w:val="008B78B6"/>
    <w:rsid w:val="008C09C6"/>
    <w:rsid w:val="008C135C"/>
    <w:rsid w:val="008C2D91"/>
    <w:rsid w:val="008D4C77"/>
    <w:rsid w:val="008D5B8D"/>
    <w:rsid w:val="008D648A"/>
    <w:rsid w:val="008D716B"/>
    <w:rsid w:val="008E0E59"/>
    <w:rsid w:val="008E2DE1"/>
    <w:rsid w:val="008E3078"/>
    <w:rsid w:val="008E352C"/>
    <w:rsid w:val="008E7C24"/>
    <w:rsid w:val="008E7CD7"/>
    <w:rsid w:val="008F2C87"/>
    <w:rsid w:val="008F7107"/>
    <w:rsid w:val="0090070E"/>
    <w:rsid w:val="00902C42"/>
    <w:rsid w:val="00905583"/>
    <w:rsid w:val="0090698B"/>
    <w:rsid w:val="0090707C"/>
    <w:rsid w:val="00913984"/>
    <w:rsid w:val="00913B26"/>
    <w:rsid w:val="00915E33"/>
    <w:rsid w:val="00920276"/>
    <w:rsid w:val="00920F29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1A61"/>
    <w:rsid w:val="00961C06"/>
    <w:rsid w:val="00961D0F"/>
    <w:rsid w:val="00966384"/>
    <w:rsid w:val="00966AF3"/>
    <w:rsid w:val="009672C4"/>
    <w:rsid w:val="009716C6"/>
    <w:rsid w:val="00974B33"/>
    <w:rsid w:val="00975301"/>
    <w:rsid w:val="009825C3"/>
    <w:rsid w:val="009841DD"/>
    <w:rsid w:val="009857B9"/>
    <w:rsid w:val="009866A4"/>
    <w:rsid w:val="0099416A"/>
    <w:rsid w:val="009962F4"/>
    <w:rsid w:val="00996F2E"/>
    <w:rsid w:val="009B2A59"/>
    <w:rsid w:val="009B2CBC"/>
    <w:rsid w:val="009B2E97"/>
    <w:rsid w:val="009B39C2"/>
    <w:rsid w:val="009B494F"/>
    <w:rsid w:val="009C250B"/>
    <w:rsid w:val="009C41DC"/>
    <w:rsid w:val="009C4255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2873"/>
    <w:rsid w:val="00A034AE"/>
    <w:rsid w:val="00A04B33"/>
    <w:rsid w:val="00A0747C"/>
    <w:rsid w:val="00A11AF2"/>
    <w:rsid w:val="00A14BF5"/>
    <w:rsid w:val="00A16B52"/>
    <w:rsid w:val="00A177D8"/>
    <w:rsid w:val="00A235BA"/>
    <w:rsid w:val="00A24EEE"/>
    <w:rsid w:val="00A25779"/>
    <w:rsid w:val="00A2597F"/>
    <w:rsid w:val="00A267D4"/>
    <w:rsid w:val="00A27D06"/>
    <w:rsid w:val="00A3120A"/>
    <w:rsid w:val="00A34751"/>
    <w:rsid w:val="00A34A75"/>
    <w:rsid w:val="00A41E0E"/>
    <w:rsid w:val="00A4307D"/>
    <w:rsid w:val="00A43B50"/>
    <w:rsid w:val="00A44C6B"/>
    <w:rsid w:val="00A44E6C"/>
    <w:rsid w:val="00A463C9"/>
    <w:rsid w:val="00A47C8A"/>
    <w:rsid w:val="00A50951"/>
    <w:rsid w:val="00A50E75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42F4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67B1"/>
    <w:rsid w:val="00A97250"/>
    <w:rsid w:val="00A974EA"/>
    <w:rsid w:val="00AA07F3"/>
    <w:rsid w:val="00AA348C"/>
    <w:rsid w:val="00AA64D7"/>
    <w:rsid w:val="00AB12EF"/>
    <w:rsid w:val="00AB46C3"/>
    <w:rsid w:val="00AB4D15"/>
    <w:rsid w:val="00AB722A"/>
    <w:rsid w:val="00AC5AE1"/>
    <w:rsid w:val="00AC6C03"/>
    <w:rsid w:val="00AD0886"/>
    <w:rsid w:val="00AD1CE5"/>
    <w:rsid w:val="00AD29BE"/>
    <w:rsid w:val="00AD2BD9"/>
    <w:rsid w:val="00AD35A0"/>
    <w:rsid w:val="00AD5682"/>
    <w:rsid w:val="00AD5ED5"/>
    <w:rsid w:val="00AE0C7E"/>
    <w:rsid w:val="00AE4A36"/>
    <w:rsid w:val="00AE4FC6"/>
    <w:rsid w:val="00AF2115"/>
    <w:rsid w:val="00AF33B3"/>
    <w:rsid w:val="00AF4BFE"/>
    <w:rsid w:val="00AF5D80"/>
    <w:rsid w:val="00B04D98"/>
    <w:rsid w:val="00B0721B"/>
    <w:rsid w:val="00B159E9"/>
    <w:rsid w:val="00B168AE"/>
    <w:rsid w:val="00B17D8B"/>
    <w:rsid w:val="00B17FB3"/>
    <w:rsid w:val="00B2000E"/>
    <w:rsid w:val="00B21E1D"/>
    <w:rsid w:val="00B2741F"/>
    <w:rsid w:val="00B27E78"/>
    <w:rsid w:val="00B302DE"/>
    <w:rsid w:val="00B331D7"/>
    <w:rsid w:val="00B337BB"/>
    <w:rsid w:val="00B338EA"/>
    <w:rsid w:val="00B35FC1"/>
    <w:rsid w:val="00B40E93"/>
    <w:rsid w:val="00B43D97"/>
    <w:rsid w:val="00B472F9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2C29"/>
    <w:rsid w:val="00BA3129"/>
    <w:rsid w:val="00BA5705"/>
    <w:rsid w:val="00BA7977"/>
    <w:rsid w:val="00BB5930"/>
    <w:rsid w:val="00BB5D97"/>
    <w:rsid w:val="00BC142E"/>
    <w:rsid w:val="00BC3D9E"/>
    <w:rsid w:val="00BC432A"/>
    <w:rsid w:val="00BC4B7A"/>
    <w:rsid w:val="00BC60E0"/>
    <w:rsid w:val="00BC6CBF"/>
    <w:rsid w:val="00BC77CB"/>
    <w:rsid w:val="00BD08B3"/>
    <w:rsid w:val="00BD37E3"/>
    <w:rsid w:val="00BD4D0D"/>
    <w:rsid w:val="00BD4F5C"/>
    <w:rsid w:val="00BD5CE0"/>
    <w:rsid w:val="00BD6AE3"/>
    <w:rsid w:val="00BD7C0B"/>
    <w:rsid w:val="00BE2110"/>
    <w:rsid w:val="00BE2F7F"/>
    <w:rsid w:val="00BE5E10"/>
    <w:rsid w:val="00BF0232"/>
    <w:rsid w:val="00BF0B74"/>
    <w:rsid w:val="00BF1975"/>
    <w:rsid w:val="00BF1AE8"/>
    <w:rsid w:val="00BF1D3D"/>
    <w:rsid w:val="00BF290B"/>
    <w:rsid w:val="00BF3953"/>
    <w:rsid w:val="00BF6BE3"/>
    <w:rsid w:val="00C00909"/>
    <w:rsid w:val="00C01B6D"/>
    <w:rsid w:val="00C029F2"/>
    <w:rsid w:val="00C03D76"/>
    <w:rsid w:val="00C06DF1"/>
    <w:rsid w:val="00C12FD0"/>
    <w:rsid w:val="00C15AEC"/>
    <w:rsid w:val="00C221CC"/>
    <w:rsid w:val="00C23736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6996"/>
    <w:rsid w:val="00C5210A"/>
    <w:rsid w:val="00C52C75"/>
    <w:rsid w:val="00C5368D"/>
    <w:rsid w:val="00C56B92"/>
    <w:rsid w:val="00C571CF"/>
    <w:rsid w:val="00C61E86"/>
    <w:rsid w:val="00C62B8A"/>
    <w:rsid w:val="00C62FD1"/>
    <w:rsid w:val="00C634F7"/>
    <w:rsid w:val="00C65791"/>
    <w:rsid w:val="00C65C25"/>
    <w:rsid w:val="00C66AD3"/>
    <w:rsid w:val="00C728C2"/>
    <w:rsid w:val="00C72FAE"/>
    <w:rsid w:val="00C76BFE"/>
    <w:rsid w:val="00C8394D"/>
    <w:rsid w:val="00C85765"/>
    <w:rsid w:val="00C905D5"/>
    <w:rsid w:val="00C92892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44C5"/>
    <w:rsid w:val="00CD465F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D02F33"/>
    <w:rsid w:val="00D04498"/>
    <w:rsid w:val="00D05A0F"/>
    <w:rsid w:val="00D05A5C"/>
    <w:rsid w:val="00D1153D"/>
    <w:rsid w:val="00D1225F"/>
    <w:rsid w:val="00D137CD"/>
    <w:rsid w:val="00D139BF"/>
    <w:rsid w:val="00D218CF"/>
    <w:rsid w:val="00D21D39"/>
    <w:rsid w:val="00D2225E"/>
    <w:rsid w:val="00D2605A"/>
    <w:rsid w:val="00D30008"/>
    <w:rsid w:val="00D314CE"/>
    <w:rsid w:val="00D3194B"/>
    <w:rsid w:val="00D32AB9"/>
    <w:rsid w:val="00D32D27"/>
    <w:rsid w:val="00D32DA1"/>
    <w:rsid w:val="00D36EC8"/>
    <w:rsid w:val="00D436FE"/>
    <w:rsid w:val="00D458A8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14F0"/>
    <w:rsid w:val="00D81CE2"/>
    <w:rsid w:val="00D83806"/>
    <w:rsid w:val="00D8482C"/>
    <w:rsid w:val="00D87FEA"/>
    <w:rsid w:val="00D90D3B"/>
    <w:rsid w:val="00D946E8"/>
    <w:rsid w:val="00D9488A"/>
    <w:rsid w:val="00D950A3"/>
    <w:rsid w:val="00D952DE"/>
    <w:rsid w:val="00D97558"/>
    <w:rsid w:val="00DA0A9B"/>
    <w:rsid w:val="00DA7258"/>
    <w:rsid w:val="00DB2E2E"/>
    <w:rsid w:val="00DB4EA7"/>
    <w:rsid w:val="00DB56EF"/>
    <w:rsid w:val="00DB769B"/>
    <w:rsid w:val="00DC19D2"/>
    <w:rsid w:val="00DC1CFB"/>
    <w:rsid w:val="00DC248C"/>
    <w:rsid w:val="00DC41A2"/>
    <w:rsid w:val="00DC4A56"/>
    <w:rsid w:val="00DC4E17"/>
    <w:rsid w:val="00DC59FF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4B8B"/>
    <w:rsid w:val="00E059FF"/>
    <w:rsid w:val="00E05DF8"/>
    <w:rsid w:val="00E07438"/>
    <w:rsid w:val="00E14789"/>
    <w:rsid w:val="00E15862"/>
    <w:rsid w:val="00E15BFA"/>
    <w:rsid w:val="00E16390"/>
    <w:rsid w:val="00E20B87"/>
    <w:rsid w:val="00E20BA4"/>
    <w:rsid w:val="00E2593A"/>
    <w:rsid w:val="00E30D63"/>
    <w:rsid w:val="00E36A1E"/>
    <w:rsid w:val="00E40435"/>
    <w:rsid w:val="00E448F6"/>
    <w:rsid w:val="00E45DC2"/>
    <w:rsid w:val="00E473F0"/>
    <w:rsid w:val="00E513AC"/>
    <w:rsid w:val="00E53A8C"/>
    <w:rsid w:val="00E5698F"/>
    <w:rsid w:val="00E57B78"/>
    <w:rsid w:val="00E61F18"/>
    <w:rsid w:val="00E72D67"/>
    <w:rsid w:val="00E739DE"/>
    <w:rsid w:val="00E7406E"/>
    <w:rsid w:val="00E818EE"/>
    <w:rsid w:val="00E901E0"/>
    <w:rsid w:val="00E926D0"/>
    <w:rsid w:val="00E92745"/>
    <w:rsid w:val="00E93827"/>
    <w:rsid w:val="00E93922"/>
    <w:rsid w:val="00E94750"/>
    <w:rsid w:val="00E94EB6"/>
    <w:rsid w:val="00E9696B"/>
    <w:rsid w:val="00EA0191"/>
    <w:rsid w:val="00EA294F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6505"/>
    <w:rsid w:val="00EC6C74"/>
    <w:rsid w:val="00ED2569"/>
    <w:rsid w:val="00ED29AA"/>
    <w:rsid w:val="00ED4DC0"/>
    <w:rsid w:val="00ED519A"/>
    <w:rsid w:val="00ED53B2"/>
    <w:rsid w:val="00EE4852"/>
    <w:rsid w:val="00EE5283"/>
    <w:rsid w:val="00EE5D4F"/>
    <w:rsid w:val="00EE7F99"/>
    <w:rsid w:val="00EF0794"/>
    <w:rsid w:val="00EF0F0C"/>
    <w:rsid w:val="00EF14CB"/>
    <w:rsid w:val="00EF3A53"/>
    <w:rsid w:val="00F0148B"/>
    <w:rsid w:val="00F06EFB"/>
    <w:rsid w:val="00F0755A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320DB"/>
    <w:rsid w:val="00F33236"/>
    <w:rsid w:val="00F35D61"/>
    <w:rsid w:val="00F35DFD"/>
    <w:rsid w:val="00F406DE"/>
    <w:rsid w:val="00F42DB5"/>
    <w:rsid w:val="00F42E4F"/>
    <w:rsid w:val="00F43215"/>
    <w:rsid w:val="00F45759"/>
    <w:rsid w:val="00F510F0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41A2"/>
    <w:rsid w:val="00F87728"/>
    <w:rsid w:val="00F903E4"/>
    <w:rsid w:val="00F9273F"/>
    <w:rsid w:val="00F94912"/>
    <w:rsid w:val="00F94DF3"/>
    <w:rsid w:val="00F95D55"/>
    <w:rsid w:val="00F9607A"/>
    <w:rsid w:val="00F97391"/>
    <w:rsid w:val="00FA10F6"/>
    <w:rsid w:val="00FA1FAD"/>
    <w:rsid w:val="00FA3079"/>
    <w:rsid w:val="00FA391D"/>
    <w:rsid w:val="00FA4373"/>
    <w:rsid w:val="00FA4D00"/>
    <w:rsid w:val="00FA624F"/>
    <w:rsid w:val="00FA694B"/>
    <w:rsid w:val="00FB32E2"/>
    <w:rsid w:val="00FB3DF1"/>
    <w:rsid w:val="00FB5365"/>
    <w:rsid w:val="00FC301C"/>
    <w:rsid w:val="00FC3759"/>
    <w:rsid w:val="00FC552C"/>
    <w:rsid w:val="00FD1748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411C"/>
    <w:rsid w:val="00FF609A"/>
    <w:rsid w:val="00FF69B4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A60BB"/>
  <w15:docId w15:val="{C692A6D7-CE5B-41A0-8C01-B33B747F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ED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FE2B-024A-4631-93B3-9E06374B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24</cp:revision>
  <cp:lastPrinted>2021-02-05T08:16:00Z</cp:lastPrinted>
  <dcterms:created xsi:type="dcterms:W3CDTF">2020-09-24T03:10:00Z</dcterms:created>
  <dcterms:modified xsi:type="dcterms:W3CDTF">2021-02-17T12:57:00Z</dcterms:modified>
</cp:coreProperties>
</file>