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57" w:rsidRDefault="005F3257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511E76" w:rsidRDefault="00171901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901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</w:t>
      </w:r>
      <w:r w:rsidR="00B476EF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«</w:t>
      </w:r>
      <w:r w:rsidRPr="00171901">
        <w:rPr>
          <w:rFonts w:ascii="Times New Roman" w:hAnsi="Times New Roman" w:cs="Times New Roman"/>
          <w:b/>
          <w:bCs/>
          <w:sz w:val="28"/>
          <w:szCs w:val="28"/>
        </w:rPr>
        <w:t>Всероссийск</w:t>
      </w:r>
      <w:r w:rsidR="00B476EF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71901">
        <w:rPr>
          <w:rFonts w:ascii="Times New Roman" w:hAnsi="Times New Roman" w:cs="Times New Roman"/>
          <w:b/>
          <w:bCs/>
          <w:sz w:val="28"/>
          <w:szCs w:val="28"/>
        </w:rPr>
        <w:t xml:space="preserve"> преми</w:t>
      </w:r>
      <w:r w:rsidR="00B476E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71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6689" w:rsidRDefault="00171901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901">
        <w:rPr>
          <w:rFonts w:ascii="Times New Roman" w:hAnsi="Times New Roman" w:cs="Times New Roman"/>
          <w:b/>
          <w:bCs/>
          <w:sz w:val="28"/>
          <w:szCs w:val="28"/>
        </w:rPr>
        <w:t>за сохранение языкового многообразия «Ключевое слово»</w:t>
      </w:r>
    </w:p>
    <w:p w:rsidR="00171901" w:rsidRDefault="00171901" w:rsidP="00171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627" w:type="dxa"/>
        <w:tblInd w:w="-998" w:type="dxa"/>
        <w:tblLook w:val="04A0" w:firstRow="1" w:lastRow="0" w:firstColumn="1" w:lastColumn="0" w:noHBand="0" w:noVBand="1"/>
      </w:tblPr>
      <w:tblGrid>
        <w:gridCol w:w="496"/>
        <w:gridCol w:w="3959"/>
        <w:gridCol w:w="6172"/>
      </w:tblGrid>
      <w:tr w:rsidR="00171901" w:rsidRPr="00171901" w:rsidTr="00171901">
        <w:trPr>
          <w:trHeight w:val="1042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4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Номинация, в которую подается проект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7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Автор и/или авторский коллектив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30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и суть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18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Проблематика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33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394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результативности</w:t>
            </w:r>
            <w:r w:rsidR="00511E76"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  <w:p w:rsidR="00171901" w:rsidRPr="005F3257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(количественные</w:t>
            </w:r>
            <w:r w:rsidRPr="005F3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качественные)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6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Данные, характеризующие общественную значимость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реализации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blPrEx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Целевые аудитории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EF" w:rsidRPr="00171901" w:rsidTr="00171901">
        <w:tblPrEx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420" w:type="dxa"/>
          </w:tcPr>
          <w:p w:rsidR="00B476EF" w:rsidRPr="00511E76" w:rsidRDefault="00B476EF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5" w:type="dxa"/>
          </w:tcPr>
          <w:p w:rsidR="00B476EF" w:rsidRDefault="00B476EF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</w:p>
          <w:p w:rsidR="00B476EF" w:rsidRPr="00B476EF" w:rsidRDefault="00B476EF" w:rsidP="00B476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>моб.телефон</w:t>
            </w:r>
            <w:proofErr w:type="spellEnd"/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>эл.почта</w:t>
            </w:r>
            <w:proofErr w:type="spellEnd"/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232" w:type="dxa"/>
          </w:tcPr>
          <w:p w:rsidR="00B476EF" w:rsidRPr="00171901" w:rsidRDefault="00B476EF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901" w:rsidRPr="00171901" w:rsidRDefault="00171901" w:rsidP="001719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1901" w:rsidRPr="00171901" w:rsidSect="00B476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1A"/>
    <w:rsid w:val="00171901"/>
    <w:rsid w:val="002A4A35"/>
    <w:rsid w:val="00511E76"/>
    <w:rsid w:val="005F3257"/>
    <w:rsid w:val="0099168A"/>
    <w:rsid w:val="00B26689"/>
    <w:rsid w:val="00B476EF"/>
    <w:rsid w:val="00BB5525"/>
    <w:rsid w:val="00CD4B31"/>
    <w:rsid w:val="00E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7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7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Елена</cp:lastModifiedBy>
  <cp:revision>2</cp:revision>
  <dcterms:created xsi:type="dcterms:W3CDTF">2018-06-15T07:11:00Z</dcterms:created>
  <dcterms:modified xsi:type="dcterms:W3CDTF">2018-06-15T07:11:00Z</dcterms:modified>
</cp:coreProperties>
</file>