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84" w:rsidRPr="000E5891" w:rsidRDefault="000B307E" w:rsidP="00D16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ИЗБИРАТЕЛЬНАЯ КОМИССИЯ </w:t>
      </w:r>
      <w:r w:rsidR="00D16784" w:rsidRPr="000E5891">
        <w:rPr>
          <w:b/>
          <w:sz w:val="28"/>
          <w:szCs w:val="28"/>
        </w:rPr>
        <w:t>МУНИЦИПАЛЬНОГО ОБРАЗОВАНИЯ</w:t>
      </w:r>
    </w:p>
    <w:p w:rsidR="00D16784" w:rsidRPr="000E5891" w:rsidRDefault="00D16784" w:rsidP="00D16784">
      <w:pPr>
        <w:jc w:val="center"/>
        <w:rPr>
          <w:b/>
          <w:sz w:val="28"/>
          <w:szCs w:val="28"/>
        </w:rPr>
      </w:pPr>
      <w:r w:rsidRPr="000E5891">
        <w:rPr>
          <w:b/>
          <w:sz w:val="28"/>
          <w:szCs w:val="28"/>
        </w:rPr>
        <w:t>ИДРИНСКИЙ РАЙОН КРАСНОЯРСКОГО КРАЯ</w:t>
      </w:r>
    </w:p>
    <w:p w:rsidR="00D16784" w:rsidRPr="000E5891" w:rsidRDefault="00D16784" w:rsidP="00D16784">
      <w:pPr>
        <w:jc w:val="center"/>
        <w:rPr>
          <w:b/>
          <w:sz w:val="28"/>
          <w:szCs w:val="28"/>
        </w:rPr>
      </w:pPr>
    </w:p>
    <w:p w:rsidR="00D16784" w:rsidRPr="000E5891" w:rsidRDefault="00D16784" w:rsidP="00D16784">
      <w:pPr>
        <w:jc w:val="center"/>
        <w:rPr>
          <w:bCs/>
          <w:sz w:val="28"/>
          <w:szCs w:val="28"/>
        </w:rPr>
      </w:pPr>
      <w:proofErr w:type="gramStart"/>
      <w:r w:rsidRPr="000E5891">
        <w:rPr>
          <w:bCs/>
          <w:sz w:val="28"/>
          <w:szCs w:val="28"/>
        </w:rPr>
        <w:t>Р</w:t>
      </w:r>
      <w:proofErr w:type="gramEnd"/>
      <w:r w:rsidRPr="000E5891">
        <w:rPr>
          <w:bCs/>
          <w:sz w:val="28"/>
          <w:szCs w:val="28"/>
        </w:rPr>
        <w:t xml:space="preserve"> Е Ш Е Н И Е</w:t>
      </w:r>
    </w:p>
    <w:p w:rsidR="00D16784" w:rsidRPr="000E5891" w:rsidRDefault="00D16784" w:rsidP="00D16784">
      <w:pPr>
        <w:jc w:val="center"/>
        <w:rPr>
          <w:sz w:val="28"/>
          <w:szCs w:val="28"/>
        </w:rPr>
      </w:pPr>
    </w:p>
    <w:p w:rsidR="00D16784" w:rsidRPr="000E5891" w:rsidRDefault="00D16784" w:rsidP="00D16784">
      <w:pPr>
        <w:jc w:val="center"/>
        <w:rPr>
          <w:sz w:val="28"/>
          <w:szCs w:val="28"/>
        </w:rPr>
      </w:pPr>
      <w:r w:rsidRPr="000E5891">
        <w:rPr>
          <w:sz w:val="28"/>
          <w:szCs w:val="28"/>
        </w:rPr>
        <w:t xml:space="preserve">с. </w:t>
      </w:r>
      <w:proofErr w:type="spellStart"/>
      <w:r w:rsidRPr="000E5891">
        <w:rPr>
          <w:sz w:val="28"/>
          <w:szCs w:val="28"/>
        </w:rPr>
        <w:t>Идринское</w:t>
      </w:r>
      <w:proofErr w:type="spellEnd"/>
    </w:p>
    <w:p w:rsidR="00D16784" w:rsidRPr="000E5891" w:rsidRDefault="00D16784" w:rsidP="00D16784">
      <w:pPr>
        <w:jc w:val="center"/>
        <w:rPr>
          <w:sz w:val="28"/>
          <w:szCs w:val="28"/>
        </w:rPr>
      </w:pPr>
    </w:p>
    <w:p w:rsidR="00D16784" w:rsidRPr="000E5891" w:rsidRDefault="00D16784" w:rsidP="00D16784">
      <w:pPr>
        <w:jc w:val="both"/>
        <w:rPr>
          <w:sz w:val="28"/>
          <w:szCs w:val="28"/>
        </w:rPr>
      </w:pPr>
    </w:p>
    <w:p w:rsidR="00D16784" w:rsidRPr="000E5891" w:rsidRDefault="00D16784" w:rsidP="00D16784">
      <w:pPr>
        <w:jc w:val="both"/>
        <w:rPr>
          <w:sz w:val="28"/>
          <w:szCs w:val="28"/>
        </w:rPr>
      </w:pPr>
      <w:r w:rsidRPr="000E5891">
        <w:rPr>
          <w:sz w:val="28"/>
          <w:szCs w:val="28"/>
        </w:rPr>
        <w:t xml:space="preserve">   </w:t>
      </w:r>
      <w:r w:rsidR="00BB4B38" w:rsidRPr="003518ED">
        <w:rPr>
          <w:sz w:val="28"/>
          <w:szCs w:val="28"/>
        </w:rPr>
        <w:t>06</w:t>
      </w:r>
      <w:r w:rsidRPr="000E5891">
        <w:rPr>
          <w:sz w:val="28"/>
          <w:szCs w:val="28"/>
        </w:rPr>
        <w:t xml:space="preserve"> </w:t>
      </w:r>
      <w:r w:rsidR="00E66793">
        <w:rPr>
          <w:sz w:val="28"/>
          <w:szCs w:val="28"/>
        </w:rPr>
        <w:t>декабря</w:t>
      </w:r>
      <w:r w:rsidRPr="000E5891">
        <w:rPr>
          <w:sz w:val="28"/>
          <w:szCs w:val="28"/>
        </w:rPr>
        <w:t xml:space="preserve"> 2020 года                                                </w:t>
      </w:r>
      <w:r w:rsidR="009D6268" w:rsidRPr="000E5891">
        <w:rPr>
          <w:sz w:val="28"/>
          <w:szCs w:val="28"/>
        </w:rPr>
        <w:t xml:space="preserve">         </w:t>
      </w:r>
      <w:r w:rsidRPr="000E5891">
        <w:rPr>
          <w:sz w:val="28"/>
          <w:szCs w:val="28"/>
        </w:rPr>
        <w:t xml:space="preserve">                             № </w:t>
      </w:r>
      <w:r w:rsidR="00B16D4F" w:rsidRPr="000E5891">
        <w:rPr>
          <w:sz w:val="28"/>
          <w:szCs w:val="28"/>
        </w:rPr>
        <w:t>2</w:t>
      </w:r>
      <w:r w:rsidR="00E66793">
        <w:rPr>
          <w:sz w:val="28"/>
          <w:szCs w:val="28"/>
        </w:rPr>
        <w:t>6</w:t>
      </w:r>
      <w:r w:rsidRPr="000E5891">
        <w:rPr>
          <w:sz w:val="28"/>
          <w:szCs w:val="28"/>
        </w:rPr>
        <w:t>/</w:t>
      </w:r>
      <w:r w:rsidR="006D22DD" w:rsidRPr="000E5891">
        <w:rPr>
          <w:sz w:val="28"/>
          <w:szCs w:val="28"/>
        </w:rPr>
        <w:t>10</w:t>
      </w:r>
      <w:r w:rsidR="00E66793">
        <w:rPr>
          <w:sz w:val="28"/>
          <w:szCs w:val="28"/>
        </w:rPr>
        <w:t>7</w:t>
      </w:r>
    </w:p>
    <w:p w:rsidR="006A2AF5" w:rsidRPr="000E5891" w:rsidRDefault="006A2AF5" w:rsidP="00015935">
      <w:pPr>
        <w:ind w:firstLine="709"/>
        <w:jc w:val="center"/>
        <w:rPr>
          <w:b/>
          <w:sz w:val="28"/>
          <w:szCs w:val="28"/>
        </w:rPr>
      </w:pPr>
    </w:p>
    <w:p w:rsidR="005D2BF6" w:rsidRPr="000E5891" w:rsidRDefault="005D2BF6" w:rsidP="00015935">
      <w:pPr>
        <w:ind w:firstLine="709"/>
        <w:jc w:val="center"/>
        <w:rPr>
          <w:b/>
          <w:sz w:val="28"/>
          <w:szCs w:val="28"/>
        </w:rPr>
      </w:pPr>
    </w:p>
    <w:p w:rsidR="005D2BF6" w:rsidRPr="003518ED" w:rsidRDefault="005D2BF6" w:rsidP="00075F7A">
      <w:pPr>
        <w:jc w:val="center"/>
        <w:rPr>
          <w:b/>
          <w:bCs/>
          <w:sz w:val="26"/>
          <w:szCs w:val="26"/>
        </w:rPr>
      </w:pPr>
      <w:r w:rsidRPr="007F5228">
        <w:rPr>
          <w:b/>
          <w:sz w:val="26"/>
          <w:szCs w:val="26"/>
        </w:rPr>
        <w:t xml:space="preserve"> </w:t>
      </w:r>
      <w:proofErr w:type="gramStart"/>
      <w:r w:rsidRPr="007F5228">
        <w:rPr>
          <w:b/>
          <w:bCs/>
          <w:sz w:val="26"/>
          <w:szCs w:val="26"/>
        </w:rPr>
        <w:t>О</w:t>
      </w:r>
      <w:r w:rsidR="00075F7A" w:rsidRPr="007F5228">
        <w:rPr>
          <w:b/>
          <w:bCs/>
          <w:sz w:val="26"/>
          <w:szCs w:val="26"/>
        </w:rPr>
        <w:t xml:space="preserve">  жалобе </w:t>
      </w:r>
      <w:proofErr w:type="spellStart"/>
      <w:r w:rsidR="004E5EBA" w:rsidRPr="007F5228">
        <w:rPr>
          <w:b/>
          <w:bCs/>
          <w:sz w:val="26"/>
          <w:szCs w:val="26"/>
        </w:rPr>
        <w:t>Худеевой</w:t>
      </w:r>
      <w:proofErr w:type="spellEnd"/>
      <w:r w:rsidR="004E5EBA" w:rsidRPr="007F5228">
        <w:rPr>
          <w:b/>
          <w:bCs/>
          <w:sz w:val="26"/>
          <w:szCs w:val="26"/>
        </w:rPr>
        <w:t xml:space="preserve"> Елены </w:t>
      </w:r>
      <w:proofErr w:type="spellStart"/>
      <w:r w:rsidR="004E5EBA" w:rsidRPr="007F5228">
        <w:rPr>
          <w:b/>
          <w:bCs/>
          <w:sz w:val="26"/>
          <w:szCs w:val="26"/>
        </w:rPr>
        <w:t>Хейновны</w:t>
      </w:r>
      <w:proofErr w:type="spellEnd"/>
      <w:r w:rsidR="004E5EBA" w:rsidRPr="007F5228">
        <w:rPr>
          <w:b/>
          <w:bCs/>
          <w:sz w:val="26"/>
          <w:szCs w:val="26"/>
        </w:rPr>
        <w:t xml:space="preserve"> </w:t>
      </w:r>
      <w:r w:rsidR="00075F7A" w:rsidRPr="007F5228">
        <w:rPr>
          <w:b/>
          <w:bCs/>
          <w:sz w:val="26"/>
          <w:szCs w:val="26"/>
        </w:rPr>
        <w:t>на решение</w:t>
      </w:r>
      <w:r w:rsidR="00E66793" w:rsidRPr="007F5228">
        <w:rPr>
          <w:b/>
          <w:bCs/>
          <w:sz w:val="26"/>
          <w:szCs w:val="26"/>
        </w:rPr>
        <w:t xml:space="preserve"> </w:t>
      </w:r>
      <w:r w:rsidR="00075F7A" w:rsidRPr="007F5228">
        <w:rPr>
          <w:b/>
          <w:bCs/>
          <w:sz w:val="26"/>
          <w:szCs w:val="26"/>
        </w:rPr>
        <w:t xml:space="preserve"> окружной избирательной комиссии по выборам депутатов </w:t>
      </w:r>
      <w:proofErr w:type="spellStart"/>
      <w:r w:rsidR="00075F7A" w:rsidRPr="007F5228">
        <w:rPr>
          <w:b/>
          <w:bCs/>
          <w:sz w:val="26"/>
          <w:szCs w:val="26"/>
        </w:rPr>
        <w:t>Добромысловского</w:t>
      </w:r>
      <w:proofErr w:type="spellEnd"/>
      <w:r w:rsidR="00075F7A" w:rsidRPr="007F5228">
        <w:rPr>
          <w:b/>
          <w:bCs/>
          <w:sz w:val="26"/>
          <w:szCs w:val="26"/>
        </w:rPr>
        <w:t xml:space="preserve"> сельского Совета депутатов шестого созыва </w:t>
      </w:r>
      <w:proofErr w:type="spellStart"/>
      <w:r w:rsidR="00075F7A" w:rsidRPr="007F5228">
        <w:rPr>
          <w:b/>
          <w:bCs/>
          <w:sz w:val="26"/>
          <w:szCs w:val="26"/>
        </w:rPr>
        <w:t>Идринского</w:t>
      </w:r>
      <w:proofErr w:type="spellEnd"/>
      <w:r w:rsidR="00075F7A" w:rsidRPr="007F5228">
        <w:rPr>
          <w:b/>
          <w:bCs/>
          <w:sz w:val="26"/>
          <w:szCs w:val="26"/>
        </w:rPr>
        <w:t xml:space="preserve"> района Красноярского края </w:t>
      </w:r>
      <w:r w:rsidR="004B5276" w:rsidRPr="007F5228">
        <w:rPr>
          <w:b/>
          <w:bCs/>
          <w:sz w:val="26"/>
          <w:szCs w:val="26"/>
        </w:rPr>
        <w:t xml:space="preserve"> </w:t>
      </w:r>
      <w:r w:rsidR="00075F7A" w:rsidRPr="007F5228">
        <w:rPr>
          <w:b/>
          <w:bCs/>
          <w:sz w:val="26"/>
          <w:szCs w:val="26"/>
        </w:rPr>
        <w:t xml:space="preserve"> по </w:t>
      </w:r>
      <w:proofErr w:type="spellStart"/>
      <w:r w:rsidR="00075F7A" w:rsidRPr="007F5228">
        <w:rPr>
          <w:b/>
          <w:bCs/>
          <w:sz w:val="26"/>
          <w:szCs w:val="26"/>
        </w:rPr>
        <w:t>многомандатному</w:t>
      </w:r>
      <w:proofErr w:type="spellEnd"/>
      <w:r w:rsidR="00075F7A" w:rsidRPr="007F5228">
        <w:rPr>
          <w:b/>
          <w:bCs/>
          <w:sz w:val="26"/>
          <w:szCs w:val="26"/>
        </w:rPr>
        <w:t xml:space="preserve"> избирательному округу  № 1</w:t>
      </w:r>
      <w:r w:rsidR="004B5276" w:rsidRPr="007F5228">
        <w:rPr>
          <w:b/>
          <w:bCs/>
          <w:sz w:val="26"/>
          <w:szCs w:val="26"/>
        </w:rPr>
        <w:t xml:space="preserve"> </w:t>
      </w:r>
      <w:r w:rsidR="00075F7A" w:rsidRPr="007F5228">
        <w:rPr>
          <w:b/>
          <w:bCs/>
          <w:sz w:val="26"/>
          <w:szCs w:val="26"/>
        </w:rPr>
        <w:t xml:space="preserve">(полномочия возложены на избирательную комиссию муниципального образования </w:t>
      </w:r>
      <w:proofErr w:type="spellStart"/>
      <w:r w:rsidR="00075F7A" w:rsidRPr="007F5228">
        <w:rPr>
          <w:b/>
          <w:bCs/>
          <w:sz w:val="26"/>
          <w:szCs w:val="26"/>
        </w:rPr>
        <w:t>Добромысловский</w:t>
      </w:r>
      <w:proofErr w:type="spellEnd"/>
      <w:r w:rsidR="00075F7A" w:rsidRPr="007F5228">
        <w:rPr>
          <w:b/>
          <w:bCs/>
          <w:sz w:val="26"/>
          <w:szCs w:val="26"/>
        </w:rPr>
        <w:t xml:space="preserve"> сельсовет) от </w:t>
      </w:r>
      <w:r w:rsidR="00E66793" w:rsidRPr="007F5228">
        <w:rPr>
          <w:b/>
          <w:bCs/>
          <w:sz w:val="26"/>
          <w:szCs w:val="26"/>
        </w:rPr>
        <w:t>27</w:t>
      </w:r>
      <w:r w:rsidR="00075F7A" w:rsidRPr="007F5228">
        <w:rPr>
          <w:b/>
          <w:bCs/>
          <w:sz w:val="26"/>
          <w:szCs w:val="26"/>
        </w:rPr>
        <w:t xml:space="preserve"> ноября 2020 года </w:t>
      </w:r>
      <w:r w:rsidR="004E5EBA" w:rsidRPr="007F5228">
        <w:rPr>
          <w:b/>
          <w:bCs/>
          <w:sz w:val="26"/>
          <w:szCs w:val="26"/>
        </w:rPr>
        <w:t xml:space="preserve">  «О</w:t>
      </w:r>
      <w:r w:rsidR="00075F7A" w:rsidRPr="007F5228">
        <w:rPr>
          <w:b/>
          <w:bCs/>
          <w:sz w:val="26"/>
          <w:szCs w:val="26"/>
        </w:rPr>
        <w:t xml:space="preserve">б отказе в регистрации кандидату в депутаты </w:t>
      </w:r>
      <w:proofErr w:type="spellStart"/>
      <w:r w:rsidR="00075F7A" w:rsidRPr="007F5228">
        <w:rPr>
          <w:b/>
          <w:bCs/>
          <w:sz w:val="26"/>
          <w:szCs w:val="26"/>
        </w:rPr>
        <w:t>Добромысловского</w:t>
      </w:r>
      <w:proofErr w:type="spellEnd"/>
      <w:r w:rsidR="00075F7A" w:rsidRPr="007F5228">
        <w:rPr>
          <w:b/>
          <w:bCs/>
          <w:sz w:val="26"/>
          <w:szCs w:val="26"/>
        </w:rPr>
        <w:t xml:space="preserve"> сельского Совета депутатов шестого созы</w:t>
      </w:r>
      <w:r w:rsidR="003B4E2C" w:rsidRPr="007F5228">
        <w:rPr>
          <w:b/>
          <w:bCs/>
          <w:sz w:val="26"/>
          <w:szCs w:val="26"/>
        </w:rPr>
        <w:t>в</w:t>
      </w:r>
      <w:r w:rsidR="00075F7A" w:rsidRPr="007F5228">
        <w:rPr>
          <w:b/>
          <w:bCs/>
          <w:sz w:val="26"/>
          <w:szCs w:val="26"/>
        </w:rPr>
        <w:t xml:space="preserve">а </w:t>
      </w:r>
      <w:proofErr w:type="spellStart"/>
      <w:r w:rsidR="00075F7A" w:rsidRPr="007F5228">
        <w:rPr>
          <w:b/>
          <w:bCs/>
          <w:sz w:val="26"/>
          <w:szCs w:val="26"/>
        </w:rPr>
        <w:t>Идринского</w:t>
      </w:r>
      <w:proofErr w:type="spellEnd"/>
      <w:r w:rsidR="00075F7A" w:rsidRPr="007F5228">
        <w:rPr>
          <w:b/>
          <w:bCs/>
          <w:sz w:val="26"/>
          <w:szCs w:val="26"/>
        </w:rPr>
        <w:t xml:space="preserve"> района Красноярского края  по</w:t>
      </w:r>
      <w:proofErr w:type="gramEnd"/>
      <w:r w:rsidR="00075F7A" w:rsidRPr="007F5228">
        <w:rPr>
          <w:b/>
          <w:bCs/>
          <w:sz w:val="26"/>
          <w:szCs w:val="26"/>
        </w:rPr>
        <w:t xml:space="preserve"> </w:t>
      </w:r>
      <w:proofErr w:type="spellStart"/>
      <w:r w:rsidR="00075F7A" w:rsidRPr="007F5228">
        <w:rPr>
          <w:b/>
          <w:bCs/>
          <w:sz w:val="26"/>
          <w:szCs w:val="26"/>
        </w:rPr>
        <w:t>многомандатному</w:t>
      </w:r>
      <w:proofErr w:type="spellEnd"/>
      <w:r w:rsidR="00075F7A" w:rsidRPr="007F5228">
        <w:rPr>
          <w:b/>
          <w:bCs/>
          <w:sz w:val="26"/>
          <w:szCs w:val="26"/>
        </w:rPr>
        <w:t xml:space="preserve"> избирательному округу № 1 </w:t>
      </w:r>
      <w:proofErr w:type="spellStart"/>
      <w:r w:rsidR="00075F7A" w:rsidRPr="007F5228">
        <w:rPr>
          <w:b/>
          <w:bCs/>
          <w:sz w:val="26"/>
          <w:szCs w:val="26"/>
        </w:rPr>
        <w:t>Худеевой</w:t>
      </w:r>
      <w:proofErr w:type="spellEnd"/>
      <w:r w:rsidR="00075F7A" w:rsidRPr="007F5228">
        <w:rPr>
          <w:b/>
          <w:bCs/>
          <w:sz w:val="26"/>
          <w:szCs w:val="26"/>
        </w:rPr>
        <w:t xml:space="preserve"> Елене </w:t>
      </w:r>
      <w:proofErr w:type="spellStart"/>
      <w:r w:rsidR="00075F7A" w:rsidRPr="007F5228">
        <w:rPr>
          <w:b/>
          <w:bCs/>
          <w:sz w:val="26"/>
          <w:szCs w:val="26"/>
        </w:rPr>
        <w:t>Хейновн</w:t>
      </w:r>
      <w:r w:rsidR="004E5EBA" w:rsidRPr="007F5228">
        <w:rPr>
          <w:b/>
          <w:bCs/>
          <w:sz w:val="26"/>
          <w:szCs w:val="26"/>
        </w:rPr>
        <w:t>е</w:t>
      </w:r>
      <w:proofErr w:type="spellEnd"/>
      <w:r w:rsidR="004E5EBA" w:rsidRPr="007F5228">
        <w:rPr>
          <w:b/>
          <w:bCs/>
          <w:sz w:val="26"/>
          <w:szCs w:val="26"/>
        </w:rPr>
        <w:t>»</w:t>
      </w:r>
      <w:r w:rsidR="003518ED" w:rsidRPr="003518ED">
        <w:rPr>
          <w:b/>
          <w:bCs/>
          <w:sz w:val="26"/>
          <w:szCs w:val="26"/>
        </w:rPr>
        <w:t xml:space="preserve">  </w:t>
      </w:r>
      <w:r w:rsidR="003518ED">
        <w:rPr>
          <w:b/>
          <w:bCs/>
          <w:sz w:val="26"/>
          <w:szCs w:val="26"/>
        </w:rPr>
        <w:t xml:space="preserve">и на решение  </w:t>
      </w:r>
      <w:r w:rsidR="003518ED" w:rsidRPr="003518ED">
        <w:rPr>
          <w:b/>
          <w:sz w:val="26"/>
          <w:szCs w:val="26"/>
        </w:rPr>
        <w:t>от 02.12.2020 № 18/23</w:t>
      </w:r>
      <w:r w:rsidR="003518ED">
        <w:rPr>
          <w:b/>
          <w:sz w:val="26"/>
          <w:szCs w:val="26"/>
        </w:rPr>
        <w:t xml:space="preserve">  </w:t>
      </w:r>
      <w:r w:rsidR="003518ED" w:rsidRPr="003518ED">
        <w:rPr>
          <w:b/>
          <w:sz w:val="26"/>
          <w:szCs w:val="26"/>
        </w:rPr>
        <w:t xml:space="preserve">«Об отмене решения избирательной комиссии </w:t>
      </w:r>
      <w:proofErr w:type="spellStart"/>
      <w:r w:rsidR="003518ED" w:rsidRPr="003518ED">
        <w:rPr>
          <w:b/>
          <w:sz w:val="26"/>
          <w:szCs w:val="26"/>
        </w:rPr>
        <w:t>Добромысловского</w:t>
      </w:r>
      <w:proofErr w:type="spellEnd"/>
      <w:r w:rsidR="003518ED" w:rsidRPr="003518ED">
        <w:rPr>
          <w:b/>
          <w:sz w:val="26"/>
          <w:szCs w:val="26"/>
        </w:rPr>
        <w:t xml:space="preserve"> сельского об отказе в регистрации </w:t>
      </w:r>
      <w:proofErr w:type="spellStart"/>
      <w:r w:rsidR="003518ED" w:rsidRPr="003518ED">
        <w:rPr>
          <w:b/>
          <w:sz w:val="26"/>
          <w:szCs w:val="26"/>
        </w:rPr>
        <w:t>Худеевой</w:t>
      </w:r>
      <w:proofErr w:type="spellEnd"/>
      <w:r w:rsidR="003518ED" w:rsidRPr="003518ED">
        <w:rPr>
          <w:b/>
          <w:sz w:val="26"/>
          <w:szCs w:val="26"/>
        </w:rPr>
        <w:t xml:space="preserve"> Елены </w:t>
      </w:r>
      <w:proofErr w:type="spellStart"/>
      <w:r w:rsidR="003518ED" w:rsidRPr="003518ED">
        <w:rPr>
          <w:b/>
          <w:sz w:val="26"/>
          <w:szCs w:val="26"/>
        </w:rPr>
        <w:t>Хейновны</w:t>
      </w:r>
      <w:proofErr w:type="spellEnd"/>
      <w:r w:rsidR="003518ED" w:rsidRPr="003518ED">
        <w:rPr>
          <w:b/>
          <w:sz w:val="26"/>
          <w:szCs w:val="26"/>
        </w:rPr>
        <w:t xml:space="preserve"> кандидатом в депутаты </w:t>
      </w:r>
      <w:proofErr w:type="spellStart"/>
      <w:r w:rsidR="003518ED" w:rsidRPr="003518ED">
        <w:rPr>
          <w:b/>
          <w:sz w:val="26"/>
          <w:szCs w:val="26"/>
        </w:rPr>
        <w:t>Добромысловского</w:t>
      </w:r>
      <w:proofErr w:type="spellEnd"/>
      <w:r w:rsidR="003518ED" w:rsidRPr="003518ED">
        <w:rPr>
          <w:b/>
          <w:sz w:val="26"/>
          <w:szCs w:val="26"/>
        </w:rPr>
        <w:t xml:space="preserve"> сельского Совета депутатов шестого созыва по </w:t>
      </w:r>
      <w:proofErr w:type="spellStart"/>
      <w:r w:rsidR="003518ED" w:rsidRPr="003518ED">
        <w:rPr>
          <w:b/>
          <w:sz w:val="26"/>
          <w:szCs w:val="26"/>
        </w:rPr>
        <w:t>многомандатному</w:t>
      </w:r>
      <w:proofErr w:type="spellEnd"/>
      <w:r w:rsidR="003518ED" w:rsidRPr="003518ED">
        <w:rPr>
          <w:b/>
          <w:sz w:val="26"/>
          <w:szCs w:val="26"/>
        </w:rPr>
        <w:t xml:space="preserve"> избирательному округу № 1» </w:t>
      </w:r>
      <w:r w:rsidR="003518ED" w:rsidRPr="003518ED">
        <w:rPr>
          <w:b/>
          <w:bCs/>
          <w:sz w:val="26"/>
          <w:szCs w:val="26"/>
        </w:rPr>
        <w:t xml:space="preserve"> </w:t>
      </w:r>
    </w:p>
    <w:p w:rsidR="003518ED" w:rsidRPr="003518ED" w:rsidRDefault="003518ED" w:rsidP="00075F7A">
      <w:pPr>
        <w:jc w:val="center"/>
        <w:rPr>
          <w:b/>
          <w:bCs/>
          <w:sz w:val="26"/>
          <w:szCs w:val="26"/>
        </w:rPr>
      </w:pPr>
    </w:p>
    <w:p w:rsidR="003518ED" w:rsidRPr="004642E2" w:rsidRDefault="003518ED" w:rsidP="00075F7A">
      <w:pPr>
        <w:jc w:val="center"/>
        <w:rPr>
          <w:b/>
          <w:bCs/>
          <w:sz w:val="26"/>
          <w:szCs w:val="26"/>
        </w:rPr>
      </w:pPr>
    </w:p>
    <w:p w:rsidR="00075F7A" w:rsidRDefault="00075F7A" w:rsidP="00E66793">
      <w:pPr>
        <w:pStyle w:val="a3"/>
        <w:jc w:val="both"/>
        <w:rPr>
          <w:b/>
          <w:sz w:val="26"/>
          <w:szCs w:val="26"/>
        </w:rPr>
      </w:pPr>
      <w:r w:rsidRPr="00DF2A3D">
        <w:rPr>
          <w:sz w:val="26"/>
          <w:szCs w:val="26"/>
        </w:rPr>
        <w:t xml:space="preserve">          </w:t>
      </w:r>
      <w:r w:rsidR="00482358" w:rsidRPr="00DF2A3D">
        <w:rPr>
          <w:sz w:val="26"/>
          <w:szCs w:val="26"/>
        </w:rPr>
        <w:t>30</w:t>
      </w:r>
      <w:r w:rsidRPr="00DF2A3D">
        <w:rPr>
          <w:sz w:val="26"/>
          <w:szCs w:val="26"/>
        </w:rPr>
        <w:t xml:space="preserve"> ноября 2020 года в адрес избирательной комиссии муниципального образования </w:t>
      </w:r>
      <w:proofErr w:type="spellStart"/>
      <w:r w:rsidRPr="00DF2A3D">
        <w:rPr>
          <w:sz w:val="26"/>
          <w:szCs w:val="26"/>
        </w:rPr>
        <w:t>Идринский</w:t>
      </w:r>
      <w:proofErr w:type="spellEnd"/>
      <w:r w:rsidRPr="00DF2A3D">
        <w:rPr>
          <w:sz w:val="26"/>
          <w:szCs w:val="26"/>
        </w:rPr>
        <w:t xml:space="preserve"> район Красноярского края поступила </w:t>
      </w:r>
      <w:r w:rsidRPr="00DF2A3D">
        <w:rPr>
          <w:b/>
          <w:sz w:val="26"/>
          <w:szCs w:val="26"/>
        </w:rPr>
        <w:t>ЖАЛОБА</w:t>
      </w:r>
      <w:r w:rsidRPr="00DF2A3D">
        <w:rPr>
          <w:sz w:val="26"/>
          <w:szCs w:val="26"/>
        </w:rPr>
        <w:t xml:space="preserve"> от гражданина Российской Федерации, выдвинутого в качестве кандидата в депутаты </w:t>
      </w:r>
      <w:proofErr w:type="spellStart"/>
      <w:r w:rsidRPr="00DF2A3D">
        <w:rPr>
          <w:sz w:val="26"/>
          <w:szCs w:val="26"/>
        </w:rPr>
        <w:t>Добромысловского</w:t>
      </w:r>
      <w:proofErr w:type="spellEnd"/>
      <w:r w:rsidRPr="00DF2A3D">
        <w:rPr>
          <w:sz w:val="26"/>
          <w:szCs w:val="26"/>
        </w:rPr>
        <w:t xml:space="preserve"> сельского совета депутатов шестого созыва </w:t>
      </w:r>
      <w:proofErr w:type="spellStart"/>
      <w:r w:rsidR="004B5276" w:rsidRPr="00DF2A3D">
        <w:rPr>
          <w:sz w:val="26"/>
          <w:szCs w:val="26"/>
        </w:rPr>
        <w:t>Идринского</w:t>
      </w:r>
      <w:proofErr w:type="spellEnd"/>
      <w:r w:rsidR="004B5276" w:rsidRPr="00DF2A3D">
        <w:rPr>
          <w:sz w:val="26"/>
          <w:szCs w:val="26"/>
        </w:rPr>
        <w:t xml:space="preserve"> района Красноярского края </w:t>
      </w:r>
      <w:proofErr w:type="spellStart"/>
      <w:r w:rsidRPr="00DF2A3D">
        <w:rPr>
          <w:b/>
          <w:sz w:val="26"/>
          <w:szCs w:val="26"/>
        </w:rPr>
        <w:t>Худеевой</w:t>
      </w:r>
      <w:proofErr w:type="spellEnd"/>
      <w:r w:rsidRPr="00DF2A3D">
        <w:rPr>
          <w:b/>
          <w:sz w:val="26"/>
          <w:szCs w:val="26"/>
        </w:rPr>
        <w:t xml:space="preserve"> Елены </w:t>
      </w:r>
      <w:proofErr w:type="spellStart"/>
      <w:r w:rsidRPr="00DF2A3D">
        <w:rPr>
          <w:b/>
          <w:sz w:val="26"/>
          <w:szCs w:val="26"/>
        </w:rPr>
        <w:t>Хейновны</w:t>
      </w:r>
      <w:proofErr w:type="spellEnd"/>
      <w:r w:rsidRPr="00DF2A3D">
        <w:rPr>
          <w:sz w:val="26"/>
          <w:szCs w:val="26"/>
        </w:rPr>
        <w:t xml:space="preserve">, 01.01.1975 г.р., место рождения: </w:t>
      </w:r>
      <w:proofErr w:type="spellStart"/>
      <w:r w:rsidRPr="00DF2A3D">
        <w:rPr>
          <w:sz w:val="26"/>
          <w:szCs w:val="26"/>
        </w:rPr>
        <w:t>с</w:t>
      </w:r>
      <w:proofErr w:type="gramStart"/>
      <w:r w:rsidRPr="00DF2A3D">
        <w:rPr>
          <w:sz w:val="26"/>
          <w:szCs w:val="26"/>
        </w:rPr>
        <w:t>.Д</w:t>
      </w:r>
      <w:proofErr w:type="gramEnd"/>
      <w:r w:rsidRPr="00DF2A3D">
        <w:rPr>
          <w:sz w:val="26"/>
          <w:szCs w:val="26"/>
        </w:rPr>
        <w:t>обромысловка</w:t>
      </w:r>
      <w:proofErr w:type="spellEnd"/>
      <w:r w:rsidRPr="00DF2A3D">
        <w:rPr>
          <w:sz w:val="26"/>
          <w:szCs w:val="26"/>
        </w:rPr>
        <w:t xml:space="preserve">, </w:t>
      </w:r>
      <w:proofErr w:type="spellStart"/>
      <w:r w:rsidRPr="00DF2A3D">
        <w:rPr>
          <w:sz w:val="26"/>
          <w:szCs w:val="26"/>
        </w:rPr>
        <w:t>Идринский</w:t>
      </w:r>
      <w:proofErr w:type="spellEnd"/>
      <w:r w:rsidRPr="00DF2A3D">
        <w:rPr>
          <w:sz w:val="26"/>
          <w:szCs w:val="26"/>
        </w:rPr>
        <w:t xml:space="preserve"> район, Красноярский край, проживающей по адресу: Красно</w:t>
      </w:r>
      <w:r w:rsidR="004642E2" w:rsidRPr="00DF2A3D">
        <w:rPr>
          <w:sz w:val="26"/>
          <w:szCs w:val="26"/>
        </w:rPr>
        <w:t>я</w:t>
      </w:r>
      <w:r w:rsidRPr="00DF2A3D">
        <w:rPr>
          <w:sz w:val="26"/>
          <w:szCs w:val="26"/>
        </w:rPr>
        <w:t xml:space="preserve">рский край, </w:t>
      </w:r>
      <w:proofErr w:type="spellStart"/>
      <w:r w:rsidRPr="00DF2A3D">
        <w:rPr>
          <w:sz w:val="26"/>
          <w:szCs w:val="26"/>
        </w:rPr>
        <w:t>Идринский</w:t>
      </w:r>
      <w:proofErr w:type="spellEnd"/>
      <w:r w:rsidRPr="00DF2A3D">
        <w:rPr>
          <w:sz w:val="26"/>
          <w:szCs w:val="26"/>
        </w:rPr>
        <w:t xml:space="preserve"> район </w:t>
      </w:r>
      <w:proofErr w:type="spellStart"/>
      <w:r w:rsidRPr="00DF2A3D">
        <w:rPr>
          <w:sz w:val="26"/>
          <w:szCs w:val="26"/>
        </w:rPr>
        <w:t>п</w:t>
      </w:r>
      <w:proofErr w:type="gramStart"/>
      <w:r w:rsidRPr="00DF2A3D">
        <w:rPr>
          <w:sz w:val="26"/>
          <w:szCs w:val="26"/>
        </w:rPr>
        <w:t>.Д</w:t>
      </w:r>
      <w:proofErr w:type="gramEnd"/>
      <w:r w:rsidRPr="00DF2A3D">
        <w:rPr>
          <w:sz w:val="26"/>
          <w:szCs w:val="26"/>
        </w:rPr>
        <w:t>обромысловский</w:t>
      </w:r>
      <w:proofErr w:type="spellEnd"/>
      <w:r w:rsidRPr="00DF2A3D">
        <w:rPr>
          <w:sz w:val="26"/>
          <w:szCs w:val="26"/>
        </w:rPr>
        <w:t xml:space="preserve">, ул.Ленина , д.3, кв.1 на </w:t>
      </w:r>
      <w:r w:rsidRPr="00DF2A3D">
        <w:rPr>
          <w:b/>
          <w:sz w:val="26"/>
          <w:szCs w:val="26"/>
        </w:rPr>
        <w:t>РЕШЕНИЕ</w:t>
      </w:r>
      <w:r w:rsidRPr="00DF2A3D">
        <w:rPr>
          <w:sz w:val="26"/>
          <w:szCs w:val="26"/>
        </w:rPr>
        <w:t xml:space="preserve"> окружной избирательной комиссии по выборам  </w:t>
      </w:r>
      <w:proofErr w:type="spellStart"/>
      <w:r w:rsidRPr="00DF2A3D">
        <w:rPr>
          <w:sz w:val="26"/>
          <w:szCs w:val="26"/>
        </w:rPr>
        <w:t>Добромысловского</w:t>
      </w:r>
      <w:proofErr w:type="spellEnd"/>
      <w:r w:rsidRPr="00DF2A3D">
        <w:rPr>
          <w:sz w:val="26"/>
          <w:szCs w:val="26"/>
        </w:rPr>
        <w:t xml:space="preserve"> сельского Совета депутатов шестого созыва </w:t>
      </w:r>
      <w:proofErr w:type="spellStart"/>
      <w:r w:rsidRPr="00DF2A3D">
        <w:rPr>
          <w:sz w:val="26"/>
          <w:szCs w:val="26"/>
        </w:rPr>
        <w:t>Идринского</w:t>
      </w:r>
      <w:proofErr w:type="spellEnd"/>
      <w:r w:rsidRPr="00DF2A3D">
        <w:rPr>
          <w:sz w:val="26"/>
          <w:szCs w:val="26"/>
        </w:rPr>
        <w:t xml:space="preserve"> района Красноярского края   по </w:t>
      </w:r>
      <w:proofErr w:type="spellStart"/>
      <w:r w:rsidRPr="00DF2A3D">
        <w:rPr>
          <w:sz w:val="26"/>
          <w:szCs w:val="26"/>
        </w:rPr>
        <w:t>многомандатному</w:t>
      </w:r>
      <w:proofErr w:type="spellEnd"/>
      <w:r w:rsidRPr="00DF2A3D">
        <w:rPr>
          <w:sz w:val="26"/>
          <w:szCs w:val="26"/>
        </w:rPr>
        <w:t xml:space="preserve"> избирательному округу № 1 (полномочия возложены на избирательную комиссию муниципального образования </w:t>
      </w:r>
      <w:proofErr w:type="spellStart"/>
      <w:r w:rsidRPr="00DF2A3D">
        <w:rPr>
          <w:sz w:val="26"/>
          <w:szCs w:val="26"/>
        </w:rPr>
        <w:t>Добромысловский</w:t>
      </w:r>
      <w:proofErr w:type="spellEnd"/>
      <w:r w:rsidRPr="00DF2A3D">
        <w:rPr>
          <w:sz w:val="26"/>
          <w:szCs w:val="26"/>
        </w:rPr>
        <w:t xml:space="preserve"> сельсовет) </w:t>
      </w:r>
      <w:r w:rsidRPr="00DF2A3D">
        <w:rPr>
          <w:b/>
          <w:sz w:val="26"/>
          <w:szCs w:val="26"/>
        </w:rPr>
        <w:t xml:space="preserve">от </w:t>
      </w:r>
      <w:r w:rsidR="00482358" w:rsidRPr="00DF2A3D">
        <w:rPr>
          <w:b/>
          <w:sz w:val="26"/>
          <w:szCs w:val="26"/>
        </w:rPr>
        <w:t>27</w:t>
      </w:r>
      <w:r w:rsidRPr="00DF2A3D">
        <w:rPr>
          <w:b/>
          <w:sz w:val="26"/>
          <w:szCs w:val="26"/>
        </w:rPr>
        <w:t xml:space="preserve"> ноября 2020 года </w:t>
      </w:r>
      <w:r w:rsidRPr="00DF2A3D">
        <w:rPr>
          <w:sz w:val="26"/>
          <w:szCs w:val="26"/>
        </w:rPr>
        <w:t>«Об отказе</w:t>
      </w:r>
      <w:r w:rsidRPr="00DF2A3D">
        <w:rPr>
          <w:b/>
          <w:sz w:val="26"/>
          <w:szCs w:val="26"/>
        </w:rPr>
        <w:t xml:space="preserve"> </w:t>
      </w:r>
      <w:r w:rsidRPr="00DF2A3D">
        <w:rPr>
          <w:sz w:val="26"/>
          <w:szCs w:val="26"/>
        </w:rPr>
        <w:t xml:space="preserve">в регистрации кандидату в депутаты </w:t>
      </w:r>
      <w:proofErr w:type="spellStart"/>
      <w:r w:rsidRPr="00DF2A3D">
        <w:rPr>
          <w:sz w:val="26"/>
          <w:szCs w:val="26"/>
        </w:rPr>
        <w:t>Добромысловского</w:t>
      </w:r>
      <w:proofErr w:type="spellEnd"/>
      <w:r w:rsidRPr="00DF2A3D">
        <w:rPr>
          <w:sz w:val="26"/>
          <w:szCs w:val="26"/>
        </w:rPr>
        <w:t xml:space="preserve"> сельского Совета депутатов шестого созыва </w:t>
      </w:r>
      <w:proofErr w:type="spellStart"/>
      <w:r w:rsidRPr="00DF2A3D">
        <w:rPr>
          <w:sz w:val="26"/>
          <w:szCs w:val="26"/>
        </w:rPr>
        <w:t>Идринского</w:t>
      </w:r>
      <w:proofErr w:type="spellEnd"/>
      <w:r w:rsidRPr="00DF2A3D">
        <w:rPr>
          <w:sz w:val="26"/>
          <w:szCs w:val="26"/>
        </w:rPr>
        <w:t xml:space="preserve"> района Красноярского края шестого созыва</w:t>
      </w:r>
      <w:r w:rsidRPr="00DF2A3D">
        <w:rPr>
          <w:b/>
          <w:sz w:val="26"/>
          <w:szCs w:val="26"/>
        </w:rPr>
        <w:t xml:space="preserve"> </w:t>
      </w:r>
      <w:r w:rsidRPr="00DF2A3D">
        <w:rPr>
          <w:sz w:val="26"/>
          <w:szCs w:val="26"/>
        </w:rPr>
        <w:t xml:space="preserve">по </w:t>
      </w:r>
      <w:proofErr w:type="spellStart"/>
      <w:r w:rsidRPr="00DF2A3D">
        <w:rPr>
          <w:sz w:val="26"/>
          <w:szCs w:val="26"/>
        </w:rPr>
        <w:t>многомандатному</w:t>
      </w:r>
      <w:proofErr w:type="spellEnd"/>
      <w:r w:rsidRPr="00DF2A3D">
        <w:rPr>
          <w:sz w:val="26"/>
          <w:szCs w:val="26"/>
        </w:rPr>
        <w:t xml:space="preserve"> избирательному округу № 1 </w:t>
      </w:r>
      <w:proofErr w:type="spellStart"/>
      <w:r w:rsidRPr="00DF2A3D">
        <w:rPr>
          <w:b/>
          <w:sz w:val="26"/>
          <w:szCs w:val="26"/>
        </w:rPr>
        <w:t>Худеевой</w:t>
      </w:r>
      <w:proofErr w:type="spellEnd"/>
      <w:r w:rsidRPr="00DF2A3D">
        <w:rPr>
          <w:b/>
          <w:sz w:val="26"/>
          <w:szCs w:val="26"/>
        </w:rPr>
        <w:t xml:space="preserve"> Елене </w:t>
      </w:r>
      <w:proofErr w:type="spellStart"/>
      <w:r w:rsidRPr="00DF2A3D">
        <w:rPr>
          <w:b/>
          <w:sz w:val="26"/>
          <w:szCs w:val="26"/>
        </w:rPr>
        <w:t>Хейновне</w:t>
      </w:r>
      <w:proofErr w:type="spellEnd"/>
      <w:r w:rsidRPr="00DF2A3D">
        <w:rPr>
          <w:b/>
          <w:sz w:val="26"/>
          <w:szCs w:val="26"/>
        </w:rPr>
        <w:t>».</w:t>
      </w:r>
    </w:p>
    <w:p w:rsidR="003518ED" w:rsidRPr="00DF2A3D" w:rsidRDefault="003518ED" w:rsidP="00E66793">
      <w:pPr>
        <w:pStyle w:val="a3"/>
        <w:jc w:val="both"/>
        <w:rPr>
          <w:b/>
          <w:sz w:val="26"/>
          <w:szCs w:val="26"/>
        </w:rPr>
      </w:pPr>
    </w:p>
    <w:p w:rsidR="007F1258" w:rsidRPr="007346D3" w:rsidRDefault="007F1258" w:rsidP="007F1258">
      <w:pPr>
        <w:pStyle w:val="ConsPlusNormal"/>
        <w:ind w:firstLine="720"/>
        <w:jc w:val="both"/>
        <w:outlineLvl w:val="0"/>
        <w:rPr>
          <w:sz w:val="26"/>
          <w:szCs w:val="26"/>
        </w:rPr>
      </w:pPr>
      <w:r w:rsidRPr="00DF2A3D">
        <w:rPr>
          <w:color w:val="000000"/>
          <w:sz w:val="26"/>
          <w:szCs w:val="26"/>
          <w:shd w:val="clear" w:color="auto" w:fill="FFFFFF"/>
        </w:rPr>
        <w:t xml:space="preserve">Пунктом 7 статьи 75 </w:t>
      </w:r>
      <w:r w:rsidR="005C7CF0" w:rsidRPr="0074448A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12.06.2002 N 67-ФЗ</w:t>
      </w:r>
      <w:r w:rsidR="005C7CF0">
        <w:rPr>
          <w:color w:val="000000"/>
          <w:sz w:val="26"/>
          <w:szCs w:val="26"/>
          <w:shd w:val="clear" w:color="auto" w:fill="FFFFFF"/>
        </w:rPr>
        <w:t xml:space="preserve"> </w:t>
      </w:r>
      <w:r w:rsidRPr="00DF2A3D">
        <w:rPr>
          <w:color w:val="000000"/>
          <w:sz w:val="26"/>
          <w:szCs w:val="26"/>
          <w:shd w:val="clear" w:color="auto" w:fill="FFFFFF"/>
        </w:rPr>
        <w:t xml:space="preserve"> установлено, что решения или </w:t>
      </w:r>
      <w:r w:rsidRPr="00DF2A3D">
        <w:rPr>
          <w:b/>
          <w:color w:val="000000"/>
          <w:sz w:val="26"/>
          <w:szCs w:val="26"/>
          <w:shd w:val="clear" w:color="auto" w:fill="FFFFFF"/>
        </w:rPr>
        <w:t>действия (бездействие)</w:t>
      </w:r>
      <w:r w:rsidRPr="00DF2A3D">
        <w:rPr>
          <w:color w:val="000000"/>
          <w:sz w:val="26"/>
          <w:szCs w:val="26"/>
          <w:shd w:val="clear" w:color="auto" w:fill="FFFFFF"/>
        </w:rPr>
        <w:t xml:space="preserve"> избирательной комиссии поселения ил</w:t>
      </w:r>
      <w:r w:rsidRPr="007346D3">
        <w:rPr>
          <w:color w:val="000000"/>
          <w:sz w:val="26"/>
          <w:szCs w:val="26"/>
          <w:shd w:val="clear" w:color="auto" w:fill="FFFFFF"/>
        </w:rPr>
        <w:t>и ее должностного лица, нарушающие избирательные права граждан, могут быть обжалованы в избирательную комиссию муниципального района. </w:t>
      </w:r>
    </w:p>
    <w:p w:rsidR="007F1258" w:rsidRPr="007346D3" w:rsidRDefault="007F1258" w:rsidP="007F1258">
      <w:pPr>
        <w:pStyle w:val="ConsPlusNormal"/>
        <w:ind w:firstLine="720"/>
        <w:jc w:val="both"/>
        <w:outlineLvl w:val="0"/>
        <w:rPr>
          <w:sz w:val="26"/>
          <w:szCs w:val="26"/>
        </w:rPr>
      </w:pPr>
    </w:p>
    <w:p w:rsidR="007F1258" w:rsidRPr="0074448A" w:rsidRDefault="007F1258" w:rsidP="007F1258">
      <w:pPr>
        <w:pStyle w:val="ConsPlusNormal"/>
        <w:ind w:firstLine="720"/>
        <w:jc w:val="both"/>
        <w:outlineLvl w:val="0"/>
        <w:rPr>
          <w:sz w:val="26"/>
          <w:szCs w:val="26"/>
        </w:rPr>
      </w:pPr>
      <w:proofErr w:type="gramStart"/>
      <w:r w:rsidRPr="0074448A">
        <w:rPr>
          <w:sz w:val="26"/>
          <w:szCs w:val="26"/>
        </w:rPr>
        <w:t xml:space="preserve">Согласно пункту 6 статьи 75 Федерального закона «Об основных гарантиях избирательных прав и права на участие в референдуме граждан Российской Федерации» 12.06.2002 N 67-ФЗ решения и действия (бездействие) комиссий и их должностных лиц, нарушающие избирательные права граждан и право граждан на участие в референдуме, могут быть обжалованы в непосредственно вышестоящую комиссию, которая обязана,  </w:t>
      </w:r>
      <w:r w:rsidRPr="0074448A">
        <w:rPr>
          <w:b/>
          <w:sz w:val="26"/>
          <w:szCs w:val="26"/>
        </w:rPr>
        <w:t>рассмотреть жалобу и вынести одно из следующих</w:t>
      </w:r>
      <w:proofErr w:type="gramEnd"/>
      <w:r w:rsidRPr="0074448A">
        <w:rPr>
          <w:b/>
          <w:sz w:val="26"/>
          <w:szCs w:val="26"/>
        </w:rPr>
        <w:t xml:space="preserve"> решений</w:t>
      </w:r>
      <w:r w:rsidRPr="0074448A">
        <w:rPr>
          <w:sz w:val="26"/>
          <w:szCs w:val="26"/>
        </w:rPr>
        <w:t>:</w:t>
      </w:r>
    </w:p>
    <w:p w:rsidR="007F1258" w:rsidRPr="0074448A" w:rsidRDefault="007F1258" w:rsidP="007F12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448A">
        <w:rPr>
          <w:sz w:val="26"/>
          <w:szCs w:val="26"/>
        </w:rPr>
        <w:t>а)</w:t>
      </w:r>
      <w:r>
        <w:rPr>
          <w:sz w:val="26"/>
          <w:szCs w:val="26"/>
        </w:rPr>
        <w:t> </w:t>
      </w:r>
      <w:r w:rsidRPr="0074448A">
        <w:rPr>
          <w:sz w:val="26"/>
          <w:szCs w:val="26"/>
        </w:rPr>
        <w:t>оставить жалобу без удовлетворения;</w:t>
      </w:r>
    </w:p>
    <w:p w:rsidR="007F1258" w:rsidRPr="007F1258" w:rsidRDefault="007F1258" w:rsidP="007F12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1258">
        <w:rPr>
          <w:sz w:val="26"/>
          <w:szCs w:val="26"/>
        </w:rPr>
        <w:t>б)</w:t>
      </w:r>
      <w:r w:rsidRPr="007F1258">
        <w:rPr>
          <w:sz w:val="26"/>
          <w:szCs w:val="26"/>
          <w:lang w:val="en-US"/>
        </w:rPr>
        <w:t> </w:t>
      </w:r>
      <w:r w:rsidRPr="007F1258">
        <w:rPr>
          <w:sz w:val="26"/>
          <w:szCs w:val="26"/>
        </w:rPr>
        <w:t>отменить обжалуемое решение полностью или в части (признать незаконным действие (бездействие)) и принять решение по существу;</w:t>
      </w:r>
    </w:p>
    <w:p w:rsidR="007F1258" w:rsidRDefault="007F1258" w:rsidP="007F12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1258">
        <w:rPr>
          <w:sz w:val="26"/>
          <w:szCs w:val="26"/>
        </w:rPr>
        <w:t>в)</w:t>
      </w:r>
      <w:r w:rsidRPr="007F1258">
        <w:rPr>
          <w:sz w:val="26"/>
          <w:szCs w:val="26"/>
          <w:lang w:val="en-US"/>
        </w:rPr>
        <w:t> </w:t>
      </w:r>
      <w:r w:rsidRPr="007F1258">
        <w:rPr>
          <w:sz w:val="26"/>
          <w:szCs w:val="26"/>
        </w:rPr>
        <w:t>отменить обжалуемое решение полностью или в части</w:t>
      </w:r>
      <w:r w:rsidRPr="000C5F0B">
        <w:rPr>
          <w:sz w:val="26"/>
          <w:szCs w:val="26"/>
        </w:rPr>
        <w:t xml:space="preserve"> (признать незаконным действие (бездействие)), обязав нижестоящую комиссию повторно рассмотреть вопрос и принять решение по существу (совершить определенное действие).</w:t>
      </w:r>
    </w:p>
    <w:p w:rsidR="007F1258" w:rsidRDefault="007F1258" w:rsidP="00482358">
      <w:pPr>
        <w:pStyle w:val="ConsPlusNormal"/>
        <w:ind w:firstLine="720"/>
        <w:jc w:val="both"/>
        <w:outlineLvl w:val="0"/>
        <w:rPr>
          <w:szCs w:val="28"/>
        </w:rPr>
      </w:pPr>
    </w:p>
    <w:p w:rsidR="00482358" w:rsidRPr="0074448A" w:rsidRDefault="00482358" w:rsidP="00482358">
      <w:pPr>
        <w:pStyle w:val="ConsPlusNormal"/>
        <w:ind w:firstLine="720"/>
        <w:jc w:val="both"/>
        <w:outlineLvl w:val="0"/>
        <w:rPr>
          <w:sz w:val="26"/>
          <w:szCs w:val="26"/>
        </w:rPr>
      </w:pPr>
      <w:r w:rsidRPr="0074448A">
        <w:rPr>
          <w:sz w:val="26"/>
          <w:szCs w:val="26"/>
        </w:rPr>
        <w:t xml:space="preserve">На 13 декабря 2020 года назначены повторные выборы депутатов </w:t>
      </w:r>
      <w:proofErr w:type="spellStart"/>
      <w:r w:rsidRPr="0074448A">
        <w:rPr>
          <w:sz w:val="26"/>
          <w:szCs w:val="26"/>
        </w:rPr>
        <w:t>Добромысловского</w:t>
      </w:r>
      <w:proofErr w:type="spellEnd"/>
      <w:r w:rsidRPr="0074448A">
        <w:rPr>
          <w:sz w:val="26"/>
          <w:szCs w:val="26"/>
        </w:rPr>
        <w:t xml:space="preserve"> сельского Совета депутатов шестого созыва</w:t>
      </w:r>
      <w:r w:rsidRPr="0074448A">
        <w:rPr>
          <w:b/>
          <w:sz w:val="26"/>
          <w:szCs w:val="26"/>
        </w:rPr>
        <w:t xml:space="preserve"> </w:t>
      </w:r>
      <w:proofErr w:type="spellStart"/>
      <w:r w:rsidRPr="0074448A">
        <w:rPr>
          <w:sz w:val="26"/>
          <w:szCs w:val="26"/>
        </w:rPr>
        <w:t>Идринского</w:t>
      </w:r>
      <w:proofErr w:type="spellEnd"/>
      <w:r w:rsidRPr="0074448A">
        <w:rPr>
          <w:sz w:val="26"/>
          <w:szCs w:val="26"/>
        </w:rPr>
        <w:t xml:space="preserve"> района Красноярского края шестого созыва по </w:t>
      </w:r>
      <w:proofErr w:type="spellStart"/>
      <w:r w:rsidRPr="0074448A">
        <w:rPr>
          <w:sz w:val="26"/>
          <w:szCs w:val="26"/>
        </w:rPr>
        <w:t>многомандатному</w:t>
      </w:r>
      <w:proofErr w:type="spellEnd"/>
      <w:r w:rsidRPr="0074448A">
        <w:rPr>
          <w:sz w:val="26"/>
          <w:szCs w:val="26"/>
        </w:rPr>
        <w:t xml:space="preserve"> избирательному округу № 1. </w:t>
      </w:r>
    </w:p>
    <w:p w:rsidR="00482358" w:rsidRDefault="00482358" w:rsidP="00482358">
      <w:pPr>
        <w:pStyle w:val="ConsPlusNormal"/>
        <w:ind w:firstLine="720"/>
        <w:jc w:val="both"/>
        <w:outlineLvl w:val="0"/>
        <w:rPr>
          <w:sz w:val="26"/>
          <w:szCs w:val="26"/>
        </w:rPr>
      </w:pPr>
      <w:proofErr w:type="gramStart"/>
      <w:r w:rsidRPr="0074448A">
        <w:rPr>
          <w:sz w:val="26"/>
          <w:szCs w:val="26"/>
        </w:rPr>
        <w:t xml:space="preserve">Решением окружной избирательной комиссии по выборам депутатов </w:t>
      </w:r>
      <w:proofErr w:type="spellStart"/>
      <w:r w:rsidRPr="0074448A">
        <w:rPr>
          <w:sz w:val="26"/>
          <w:szCs w:val="26"/>
        </w:rPr>
        <w:t>Добромысловского</w:t>
      </w:r>
      <w:proofErr w:type="spellEnd"/>
      <w:r w:rsidRPr="0074448A">
        <w:rPr>
          <w:sz w:val="26"/>
          <w:szCs w:val="26"/>
        </w:rPr>
        <w:t xml:space="preserve"> сельского Совета депутатов шестого созыва </w:t>
      </w:r>
      <w:proofErr w:type="spellStart"/>
      <w:r w:rsidRPr="0074448A">
        <w:rPr>
          <w:sz w:val="26"/>
          <w:szCs w:val="26"/>
        </w:rPr>
        <w:t>Идринского</w:t>
      </w:r>
      <w:proofErr w:type="spellEnd"/>
      <w:r w:rsidRPr="0074448A">
        <w:rPr>
          <w:sz w:val="26"/>
          <w:szCs w:val="26"/>
        </w:rPr>
        <w:t xml:space="preserve"> района Красноярского края шестого созыва по </w:t>
      </w:r>
      <w:proofErr w:type="spellStart"/>
      <w:r w:rsidRPr="0074448A">
        <w:rPr>
          <w:sz w:val="26"/>
          <w:szCs w:val="26"/>
        </w:rPr>
        <w:t>многомандатному</w:t>
      </w:r>
      <w:proofErr w:type="spellEnd"/>
      <w:r w:rsidRPr="0074448A">
        <w:rPr>
          <w:sz w:val="26"/>
          <w:szCs w:val="26"/>
        </w:rPr>
        <w:t xml:space="preserve"> избирательному округу № 1 (полномочия возложены на избирательную комиссию муниципального образования </w:t>
      </w:r>
      <w:proofErr w:type="spellStart"/>
      <w:r w:rsidRPr="0074448A">
        <w:rPr>
          <w:sz w:val="26"/>
          <w:szCs w:val="26"/>
        </w:rPr>
        <w:t>Добромысловский</w:t>
      </w:r>
      <w:proofErr w:type="spellEnd"/>
      <w:r w:rsidRPr="0074448A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(далее также – окружная избирательная комиссия)</w:t>
      </w:r>
      <w:r w:rsidRPr="0074448A">
        <w:rPr>
          <w:sz w:val="26"/>
          <w:szCs w:val="26"/>
        </w:rPr>
        <w:t>) от</w:t>
      </w:r>
      <w:r>
        <w:rPr>
          <w:sz w:val="26"/>
          <w:szCs w:val="26"/>
        </w:rPr>
        <w:t> </w:t>
      </w:r>
      <w:r w:rsidRPr="00421CE2">
        <w:rPr>
          <w:b/>
          <w:sz w:val="26"/>
          <w:szCs w:val="26"/>
        </w:rPr>
        <w:t>06 ноября</w:t>
      </w:r>
      <w:r w:rsidRPr="0074448A">
        <w:rPr>
          <w:sz w:val="26"/>
          <w:szCs w:val="26"/>
        </w:rPr>
        <w:t xml:space="preserve"> 2020 года</w:t>
      </w:r>
      <w:r w:rsidRPr="0074448A">
        <w:rPr>
          <w:b/>
          <w:sz w:val="26"/>
          <w:szCs w:val="26"/>
        </w:rPr>
        <w:t xml:space="preserve"> </w:t>
      </w:r>
      <w:proofErr w:type="spellStart"/>
      <w:r w:rsidR="000B592D">
        <w:rPr>
          <w:sz w:val="26"/>
          <w:szCs w:val="26"/>
        </w:rPr>
        <w:t>Худеевой</w:t>
      </w:r>
      <w:proofErr w:type="spellEnd"/>
      <w:r w:rsidR="000B592D">
        <w:rPr>
          <w:sz w:val="26"/>
          <w:szCs w:val="26"/>
        </w:rPr>
        <w:t xml:space="preserve"> Е.Х. </w:t>
      </w:r>
      <w:r w:rsidR="000B592D" w:rsidRPr="000B592D">
        <w:rPr>
          <w:b/>
          <w:sz w:val="26"/>
          <w:szCs w:val="26"/>
        </w:rPr>
        <w:t>было</w:t>
      </w:r>
      <w:r w:rsidR="000B592D">
        <w:rPr>
          <w:sz w:val="26"/>
          <w:szCs w:val="26"/>
        </w:rPr>
        <w:t xml:space="preserve"> </w:t>
      </w:r>
      <w:r w:rsidRPr="00421CE2">
        <w:rPr>
          <w:b/>
          <w:sz w:val="26"/>
          <w:szCs w:val="26"/>
        </w:rPr>
        <w:t>отказано</w:t>
      </w:r>
      <w:r w:rsidRPr="0074448A">
        <w:rPr>
          <w:sz w:val="26"/>
          <w:szCs w:val="26"/>
        </w:rPr>
        <w:t xml:space="preserve"> в регистрации кандидатом в депутаты </w:t>
      </w:r>
      <w:proofErr w:type="spellStart"/>
      <w:r w:rsidRPr="0074448A">
        <w:rPr>
          <w:sz w:val="26"/>
          <w:szCs w:val="26"/>
        </w:rPr>
        <w:t>Добромысловского</w:t>
      </w:r>
      <w:proofErr w:type="spellEnd"/>
      <w:r w:rsidRPr="0074448A">
        <w:rPr>
          <w:sz w:val="26"/>
          <w:szCs w:val="26"/>
        </w:rPr>
        <w:t xml:space="preserve"> сельского Совета депутатов шестого созыва </w:t>
      </w:r>
      <w:proofErr w:type="spellStart"/>
      <w:r w:rsidRPr="0074448A">
        <w:rPr>
          <w:sz w:val="26"/>
          <w:szCs w:val="26"/>
        </w:rPr>
        <w:t>Идринского</w:t>
      </w:r>
      <w:proofErr w:type="spellEnd"/>
      <w:proofErr w:type="gramEnd"/>
      <w:r w:rsidRPr="0074448A">
        <w:rPr>
          <w:sz w:val="26"/>
          <w:szCs w:val="26"/>
        </w:rPr>
        <w:t xml:space="preserve"> района Красноярского края </w:t>
      </w:r>
      <w:r w:rsidR="00964910">
        <w:rPr>
          <w:sz w:val="26"/>
          <w:szCs w:val="26"/>
        </w:rPr>
        <w:t xml:space="preserve"> </w:t>
      </w:r>
      <w:r w:rsidRPr="0074448A">
        <w:rPr>
          <w:sz w:val="26"/>
          <w:szCs w:val="26"/>
        </w:rPr>
        <w:t xml:space="preserve"> по </w:t>
      </w:r>
      <w:proofErr w:type="spellStart"/>
      <w:r w:rsidRPr="0074448A">
        <w:rPr>
          <w:sz w:val="26"/>
          <w:szCs w:val="26"/>
        </w:rPr>
        <w:t>многомандатному</w:t>
      </w:r>
      <w:proofErr w:type="spellEnd"/>
      <w:r w:rsidRPr="0074448A">
        <w:rPr>
          <w:sz w:val="26"/>
          <w:szCs w:val="26"/>
        </w:rPr>
        <w:t xml:space="preserve"> избирательному округу № 1.</w:t>
      </w:r>
    </w:p>
    <w:p w:rsidR="00482358" w:rsidRDefault="00482358" w:rsidP="00482358">
      <w:pPr>
        <w:pStyle w:val="ConsPlusNormal"/>
        <w:ind w:firstLine="720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Решением избирательной комиссии муниципального образования </w:t>
      </w:r>
      <w:proofErr w:type="spellStart"/>
      <w:r>
        <w:rPr>
          <w:sz w:val="26"/>
          <w:szCs w:val="26"/>
        </w:rPr>
        <w:t>Идринский</w:t>
      </w:r>
      <w:proofErr w:type="spellEnd"/>
      <w:r>
        <w:rPr>
          <w:sz w:val="26"/>
          <w:szCs w:val="26"/>
        </w:rPr>
        <w:t xml:space="preserve"> район Красноярского края от </w:t>
      </w:r>
      <w:r w:rsidRPr="00421CE2">
        <w:rPr>
          <w:b/>
          <w:sz w:val="26"/>
          <w:szCs w:val="26"/>
        </w:rPr>
        <w:t>22 ноября</w:t>
      </w:r>
      <w:r>
        <w:rPr>
          <w:sz w:val="26"/>
          <w:szCs w:val="26"/>
        </w:rPr>
        <w:t xml:space="preserve"> 2020 года </w:t>
      </w:r>
      <w:r w:rsidR="00E322DC">
        <w:rPr>
          <w:b/>
          <w:sz w:val="26"/>
          <w:szCs w:val="26"/>
        </w:rPr>
        <w:t>вышеу</w:t>
      </w:r>
      <w:r w:rsidR="00E322DC" w:rsidRPr="00E322DC">
        <w:rPr>
          <w:b/>
          <w:sz w:val="26"/>
          <w:szCs w:val="26"/>
        </w:rPr>
        <w:t xml:space="preserve">казанное </w:t>
      </w:r>
      <w:r w:rsidRPr="00EE2F0A">
        <w:rPr>
          <w:b/>
          <w:sz w:val="26"/>
          <w:szCs w:val="26"/>
        </w:rPr>
        <w:t xml:space="preserve">решение окружной избирательной комиссии </w:t>
      </w:r>
      <w:r>
        <w:rPr>
          <w:b/>
          <w:sz w:val="26"/>
          <w:szCs w:val="26"/>
        </w:rPr>
        <w:t xml:space="preserve">признано незаконным и </w:t>
      </w:r>
      <w:r w:rsidRPr="00EE2F0A">
        <w:rPr>
          <w:b/>
          <w:sz w:val="26"/>
          <w:szCs w:val="26"/>
        </w:rPr>
        <w:t>отменено</w:t>
      </w:r>
      <w:r w:rsidR="00E322DC">
        <w:rPr>
          <w:b/>
          <w:sz w:val="26"/>
          <w:szCs w:val="26"/>
        </w:rPr>
        <w:t xml:space="preserve">, </w:t>
      </w:r>
      <w:r w:rsidRPr="00EE2F0A">
        <w:rPr>
          <w:b/>
          <w:sz w:val="26"/>
          <w:szCs w:val="26"/>
        </w:rPr>
        <w:t xml:space="preserve">на окружную избирательную комиссию возложена обязанность повторно, с соблюдением </w:t>
      </w:r>
      <w:r w:rsidRPr="00682633">
        <w:rPr>
          <w:b/>
          <w:sz w:val="26"/>
          <w:szCs w:val="26"/>
        </w:rPr>
        <w:t>требований, установленных статьей 38</w:t>
      </w:r>
      <w:r w:rsidRPr="00A1414C">
        <w:rPr>
          <w:sz w:val="26"/>
          <w:szCs w:val="26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6"/>
          <w:szCs w:val="26"/>
        </w:rPr>
        <w:t xml:space="preserve"> </w:t>
      </w:r>
      <w:r w:rsidRPr="0074448A">
        <w:rPr>
          <w:sz w:val="26"/>
          <w:szCs w:val="26"/>
        </w:rPr>
        <w:t>(далее также – Федеральный закон)</w:t>
      </w:r>
      <w:r w:rsidRPr="00A1414C">
        <w:rPr>
          <w:sz w:val="26"/>
          <w:szCs w:val="26"/>
        </w:rPr>
        <w:t>, рассмотреть вопрос о регистрации</w:t>
      </w:r>
      <w:proofErr w:type="gramEnd"/>
      <w:r w:rsidRPr="00A1414C">
        <w:rPr>
          <w:sz w:val="26"/>
          <w:szCs w:val="26"/>
        </w:rPr>
        <w:t xml:space="preserve"> </w:t>
      </w:r>
      <w:r w:rsidR="000B592D">
        <w:rPr>
          <w:sz w:val="26"/>
          <w:szCs w:val="26"/>
        </w:rPr>
        <w:t xml:space="preserve">гражданина Российской Федерации </w:t>
      </w:r>
      <w:proofErr w:type="spellStart"/>
      <w:r w:rsidR="000B592D">
        <w:rPr>
          <w:sz w:val="26"/>
          <w:szCs w:val="26"/>
        </w:rPr>
        <w:t>Худеевой</w:t>
      </w:r>
      <w:proofErr w:type="spellEnd"/>
      <w:r w:rsidR="000B592D">
        <w:rPr>
          <w:sz w:val="26"/>
          <w:szCs w:val="26"/>
        </w:rPr>
        <w:t xml:space="preserve"> Е.Х. </w:t>
      </w:r>
      <w:r>
        <w:rPr>
          <w:sz w:val="26"/>
          <w:szCs w:val="26"/>
        </w:rPr>
        <w:t>кандидатом</w:t>
      </w:r>
      <w:r w:rsidRPr="00A1414C">
        <w:rPr>
          <w:sz w:val="26"/>
          <w:szCs w:val="26"/>
        </w:rPr>
        <w:t xml:space="preserve"> в депутаты </w:t>
      </w:r>
      <w:proofErr w:type="spellStart"/>
      <w:r w:rsidRPr="00A1414C">
        <w:rPr>
          <w:sz w:val="26"/>
          <w:szCs w:val="26"/>
        </w:rPr>
        <w:t>Добромысловского</w:t>
      </w:r>
      <w:proofErr w:type="spellEnd"/>
      <w:r w:rsidRPr="00A1414C">
        <w:rPr>
          <w:sz w:val="26"/>
          <w:szCs w:val="26"/>
        </w:rPr>
        <w:t xml:space="preserve"> сельского Совета депутатов шестого созыва </w:t>
      </w:r>
      <w:proofErr w:type="spellStart"/>
      <w:r w:rsidRPr="00A1414C">
        <w:rPr>
          <w:sz w:val="26"/>
          <w:szCs w:val="26"/>
        </w:rPr>
        <w:t>Идринского</w:t>
      </w:r>
      <w:proofErr w:type="spellEnd"/>
      <w:r w:rsidRPr="00A1414C">
        <w:rPr>
          <w:sz w:val="26"/>
          <w:szCs w:val="26"/>
        </w:rPr>
        <w:t xml:space="preserve"> района Красноярского края по </w:t>
      </w:r>
      <w:proofErr w:type="spellStart"/>
      <w:r w:rsidRPr="00A1414C">
        <w:rPr>
          <w:sz w:val="26"/>
          <w:szCs w:val="26"/>
        </w:rPr>
        <w:t>многомандатному</w:t>
      </w:r>
      <w:proofErr w:type="spellEnd"/>
      <w:r w:rsidRPr="00A1414C">
        <w:rPr>
          <w:sz w:val="26"/>
          <w:szCs w:val="26"/>
        </w:rPr>
        <w:t xml:space="preserve"> избирательному округу № 1. </w:t>
      </w:r>
    </w:p>
    <w:p w:rsidR="00964910" w:rsidRPr="00A1414C" w:rsidRDefault="00964910" w:rsidP="00482358">
      <w:pPr>
        <w:pStyle w:val="ConsPlusNormal"/>
        <w:ind w:firstLine="720"/>
        <w:jc w:val="both"/>
        <w:outlineLvl w:val="0"/>
        <w:rPr>
          <w:sz w:val="26"/>
          <w:szCs w:val="26"/>
        </w:rPr>
      </w:pPr>
    </w:p>
    <w:p w:rsidR="00E56406" w:rsidRDefault="00E56406" w:rsidP="00E56406">
      <w:pPr>
        <w:pStyle w:val="ConsPlusNormal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Pr="0074448A">
        <w:rPr>
          <w:sz w:val="26"/>
          <w:szCs w:val="26"/>
        </w:rPr>
        <w:t xml:space="preserve">Решением окружной избирательной комиссии по выборам депутатов </w:t>
      </w:r>
      <w:proofErr w:type="spellStart"/>
      <w:r w:rsidRPr="0074448A">
        <w:rPr>
          <w:sz w:val="26"/>
          <w:szCs w:val="26"/>
        </w:rPr>
        <w:t>Добромысловского</w:t>
      </w:r>
      <w:proofErr w:type="spellEnd"/>
      <w:r w:rsidRPr="0074448A">
        <w:rPr>
          <w:sz w:val="26"/>
          <w:szCs w:val="26"/>
        </w:rPr>
        <w:t xml:space="preserve"> сельского Совета депутатов шестого созыва </w:t>
      </w:r>
      <w:proofErr w:type="spellStart"/>
      <w:r w:rsidRPr="0074448A">
        <w:rPr>
          <w:sz w:val="26"/>
          <w:szCs w:val="26"/>
        </w:rPr>
        <w:t>Идринского</w:t>
      </w:r>
      <w:proofErr w:type="spellEnd"/>
      <w:r w:rsidRPr="0074448A">
        <w:rPr>
          <w:sz w:val="26"/>
          <w:szCs w:val="26"/>
        </w:rPr>
        <w:t xml:space="preserve"> района Красноярского края шестого созыва по </w:t>
      </w:r>
      <w:proofErr w:type="spellStart"/>
      <w:r w:rsidRPr="0074448A">
        <w:rPr>
          <w:sz w:val="26"/>
          <w:szCs w:val="26"/>
        </w:rPr>
        <w:t>многомандатному</w:t>
      </w:r>
      <w:proofErr w:type="spellEnd"/>
      <w:r w:rsidRPr="0074448A">
        <w:rPr>
          <w:sz w:val="26"/>
          <w:szCs w:val="26"/>
        </w:rPr>
        <w:t xml:space="preserve"> избирательному округу № 1 (полномочия возложены на избирательную комиссию муниципального образования </w:t>
      </w:r>
      <w:proofErr w:type="spellStart"/>
      <w:r w:rsidRPr="0074448A">
        <w:rPr>
          <w:sz w:val="26"/>
          <w:szCs w:val="26"/>
        </w:rPr>
        <w:t>Добромысловский</w:t>
      </w:r>
      <w:proofErr w:type="spellEnd"/>
      <w:r w:rsidRPr="0074448A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(далее также – окружная избирательная комиссия)</w:t>
      </w:r>
      <w:r w:rsidRPr="0074448A">
        <w:rPr>
          <w:sz w:val="26"/>
          <w:szCs w:val="26"/>
        </w:rPr>
        <w:t>) от</w:t>
      </w:r>
      <w:r>
        <w:rPr>
          <w:sz w:val="26"/>
          <w:szCs w:val="26"/>
        </w:rPr>
        <w:t> </w:t>
      </w:r>
      <w:r w:rsidRPr="00E56406">
        <w:rPr>
          <w:b/>
          <w:sz w:val="26"/>
          <w:szCs w:val="26"/>
        </w:rPr>
        <w:t>27 </w:t>
      </w:r>
      <w:r w:rsidRPr="00421CE2">
        <w:rPr>
          <w:b/>
          <w:sz w:val="26"/>
          <w:szCs w:val="26"/>
        </w:rPr>
        <w:t>ноября</w:t>
      </w:r>
      <w:r w:rsidRPr="0074448A">
        <w:rPr>
          <w:sz w:val="26"/>
          <w:szCs w:val="26"/>
        </w:rPr>
        <w:t xml:space="preserve"> 2020 года</w:t>
      </w:r>
      <w:r w:rsidRPr="0074448A"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Худеевой</w:t>
      </w:r>
      <w:proofErr w:type="spellEnd"/>
      <w:r>
        <w:rPr>
          <w:sz w:val="26"/>
          <w:szCs w:val="26"/>
        </w:rPr>
        <w:t xml:space="preserve"> Е.Х. </w:t>
      </w:r>
      <w:r w:rsidRPr="00E56406">
        <w:rPr>
          <w:b/>
          <w:sz w:val="26"/>
          <w:szCs w:val="26"/>
        </w:rPr>
        <w:t xml:space="preserve">вновь </w:t>
      </w:r>
      <w:r w:rsidRPr="000B592D">
        <w:rPr>
          <w:b/>
          <w:sz w:val="26"/>
          <w:szCs w:val="26"/>
        </w:rPr>
        <w:t>было</w:t>
      </w:r>
      <w:r>
        <w:rPr>
          <w:sz w:val="26"/>
          <w:szCs w:val="26"/>
        </w:rPr>
        <w:t xml:space="preserve"> </w:t>
      </w:r>
      <w:r w:rsidRPr="00421CE2">
        <w:rPr>
          <w:b/>
          <w:sz w:val="26"/>
          <w:szCs w:val="26"/>
        </w:rPr>
        <w:t>отказано</w:t>
      </w:r>
      <w:r w:rsidRPr="0074448A">
        <w:rPr>
          <w:sz w:val="26"/>
          <w:szCs w:val="26"/>
        </w:rPr>
        <w:t xml:space="preserve"> в регистрации кандидатом в депутаты </w:t>
      </w:r>
      <w:proofErr w:type="spellStart"/>
      <w:r w:rsidRPr="0074448A">
        <w:rPr>
          <w:sz w:val="26"/>
          <w:szCs w:val="26"/>
        </w:rPr>
        <w:t>Добромысловского</w:t>
      </w:r>
      <w:proofErr w:type="spellEnd"/>
      <w:r w:rsidRPr="0074448A">
        <w:rPr>
          <w:sz w:val="26"/>
          <w:szCs w:val="26"/>
        </w:rPr>
        <w:t xml:space="preserve"> сельского Совета депутатов шестого созыва</w:t>
      </w:r>
      <w:proofErr w:type="gramEnd"/>
      <w:r w:rsidRPr="0074448A">
        <w:rPr>
          <w:sz w:val="26"/>
          <w:szCs w:val="26"/>
        </w:rPr>
        <w:t xml:space="preserve"> </w:t>
      </w:r>
      <w:proofErr w:type="spellStart"/>
      <w:r w:rsidRPr="0074448A">
        <w:rPr>
          <w:sz w:val="26"/>
          <w:szCs w:val="26"/>
        </w:rPr>
        <w:t>Идринского</w:t>
      </w:r>
      <w:proofErr w:type="spellEnd"/>
      <w:r w:rsidRPr="0074448A">
        <w:rPr>
          <w:sz w:val="26"/>
          <w:szCs w:val="26"/>
        </w:rPr>
        <w:t xml:space="preserve"> района Красноярского края </w:t>
      </w:r>
      <w:r>
        <w:rPr>
          <w:sz w:val="26"/>
          <w:szCs w:val="26"/>
        </w:rPr>
        <w:t xml:space="preserve"> </w:t>
      </w:r>
      <w:r w:rsidRPr="0074448A">
        <w:rPr>
          <w:sz w:val="26"/>
          <w:szCs w:val="26"/>
        </w:rPr>
        <w:t xml:space="preserve"> по </w:t>
      </w:r>
      <w:proofErr w:type="spellStart"/>
      <w:r w:rsidRPr="0074448A">
        <w:rPr>
          <w:sz w:val="26"/>
          <w:szCs w:val="26"/>
        </w:rPr>
        <w:t>многомандатному</w:t>
      </w:r>
      <w:proofErr w:type="spellEnd"/>
      <w:r w:rsidRPr="0074448A">
        <w:rPr>
          <w:sz w:val="26"/>
          <w:szCs w:val="26"/>
        </w:rPr>
        <w:t xml:space="preserve"> избирательному округу № 1.</w:t>
      </w:r>
    </w:p>
    <w:p w:rsidR="00E56406" w:rsidRPr="00E56406" w:rsidRDefault="00E56406" w:rsidP="00A82564">
      <w:pPr>
        <w:pStyle w:val="ConsPlusNormal"/>
        <w:ind w:firstLine="720"/>
        <w:jc w:val="both"/>
        <w:outlineLvl w:val="0"/>
        <w:rPr>
          <w:sz w:val="26"/>
          <w:szCs w:val="26"/>
        </w:rPr>
      </w:pPr>
    </w:p>
    <w:p w:rsidR="00A82564" w:rsidRPr="00964910" w:rsidRDefault="00A82564" w:rsidP="00A82564">
      <w:pPr>
        <w:pStyle w:val="ConsPlusNormal"/>
        <w:ind w:firstLine="720"/>
        <w:jc w:val="both"/>
        <w:outlineLvl w:val="0"/>
        <w:rPr>
          <w:sz w:val="26"/>
          <w:szCs w:val="26"/>
        </w:rPr>
      </w:pPr>
      <w:proofErr w:type="gramStart"/>
      <w:r w:rsidRPr="00964910">
        <w:rPr>
          <w:sz w:val="26"/>
          <w:szCs w:val="26"/>
        </w:rPr>
        <w:t xml:space="preserve">Основаниями для принятия решения окружной избирательной комиссией по выборам депутатов </w:t>
      </w:r>
      <w:proofErr w:type="spellStart"/>
      <w:r w:rsidRPr="00964910">
        <w:rPr>
          <w:sz w:val="26"/>
          <w:szCs w:val="26"/>
        </w:rPr>
        <w:t>Добромысловского</w:t>
      </w:r>
      <w:proofErr w:type="spellEnd"/>
      <w:r w:rsidRPr="00964910">
        <w:rPr>
          <w:sz w:val="26"/>
          <w:szCs w:val="26"/>
        </w:rPr>
        <w:t xml:space="preserve"> сельского Совета депутатов </w:t>
      </w:r>
      <w:proofErr w:type="spellStart"/>
      <w:r w:rsidRPr="00964910">
        <w:rPr>
          <w:sz w:val="26"/>
          <w:szCs w:val="26"/>
        </w:rPr>
        <w:t>Идринского</w:t>
      </w:r>
      <w:proofErr w:type="spellEnd"/>
      <w:r w:rsidRPr="00964910">
        <w:rPr>
          <w:sz w:val="26"/>
          <w:szCs w:val="26"/>
        </w:rPr>
        <w:t xml:space="preserve"> района </w:t>
      </w:r>
      <w:r w:rsidRPr="00964910">
        <w:rPr>
          <w:sz w:val="26"/>
          <w:szCs w:val="26"/>
        </w:rPr>
        <w:lastRenderedPageBreak/>
        <w:t xml:space="preserve">Красноярского края шестого созыва по </w:t>
      </w:r>
      <w:proofErr w:type="spellStart"/>
      <w:r w:rsidRPr="00964910">
        <w:rPr>
          <w:sz w:val="26"/>
          <w:szCs w:val="26"/>
        </w:rPr>
        <w:t>многомандатному</w:t>
      </w:r>
      <w:proofErr w:type="spellEnd"/>
      <w:r w:rsidRPr="00964910">
        <w:rPr>
          <w:sz w:val="26"/>
          <w:szCs w:val="26"/>
        </w:rPr>
        <w:t xml:space="preserve"> избирательному округу № 1  от 27.11.2020 № 17/22 «Об отказе в регистрации кандидату в депутаты </w:t>
      </w:r>
      <w:proofErr w:type="spellStart"/>
      <w:r w:rsidRPr="00964910">
        <w:rPr>
          <w:sz w:val="26"/>
          <w:szCs w:val="26"/>
        </w:rPr>
        <w:t>Добромысловского</w:t>
      </w:r>
      <w:proofErr w:type="spellEnd"/>
      <w:r w:rsidRPr="00964910">
        <w:rPr>
          <w:sz w:val="26"/>
          <w:szCs w:val="26"/>
        </w:rPr>
        <w:t xml:space="preserve"> сельского Совета депутатов </w:t>
      </w:r>
      <w:proofErr w:type="spellStart"/>
      <w:r w:rsidRPr="00964910">
        <w:rPr>
          <w:sz w:val="26"/>
          <w:szCs w:val="26"/>
        </w:rPr>
        <w:t>Идринского</w:t>
      </w:r>
      <w:proofErr w:type="spellEnd"/>
      <w:r w:rsidRPr="00964910">
        <w:rPr>
          <w:sz w:val="26"/>
          <w:szCs w:val="26"/>
        </w:rPr>
        <w:t xml:space="preserve"> района Красноярского края шестого созыва по </w:t>
      </w:r>
      <w:proofErr w:type="spellStart"/>
      <w:r w:rsidRPr="00964910">
        <w:rPr>
          <w:sz w:val="26"/>
          <w:szCs w:val="26"/>
        </w:rPr>
        <w:t>многомандатному</w:t>
      </w:r>
      <w:proofErr w:type="spellEnd"/>
      <w:r w:rsidRPr="00964910">
        <w:rPr>
          <w:sz w:val="26"/>
          <w:szCs w:val="26"/>
        </w:rPr>
        <w:t xml:space="preserve"> избирательному округу № 1 </w:t>
      </w:r>
      <w:proofErr w:type="spellStart"/>
      <w:r w:rsidRPr="00964910">
        <w:rPr>
          <w:sz w:val="26"/>
          <w:szCs w:val="26"/>
        </w:rPr>
        <w:t>Худеевой</w:t>
      </w:r>
      <w:proofErr w:type="spellEnd"/>
      <w:r w:rsidRPr="00964910">
        <w:rPr>
          <w:sz w:val="26"/>
          <w:szCs w:val="26"/>
        </w:rPr>
        <w:t xml:space="preserve"> Елене </w:t>
      </w:r>
      <w:proofErr w:type="spellStart"/>
      <w:r w:rsidRPr="00964910">
        <w:rPr>
          <w:sz w:val="26"/>
          <w:szCs w:val="26"/>
        </w:rPr>
        <w:t>Хейновне</w:t>
      </w:r>
      <w:proofErr w:type="spellEnd"/>
      <w:r w:rsidRPr="00964910">
        <w:rPr>
          <w:sz w:val="26"/>
          <w:szCs w:val="26"/>
        </w:rPr>
        <w:t>» указаны:</w:t>
      </w:r>
      <w:proofErr w:type="gramEnd"/>
    </w:p>
    <w:p w:rsidR="00B86D4A" w:rsidRPr="00964910" w:rsidRDefault="00A82564" w:rsidP="00A82564">
      <w:pPr>
        <w:pStyle w:val="ConsPlusNormal"/>
        <w:ind w:firstLine="720"/>
        <w:jc w:val="both"/>
        <w:outlineLvl w:val="0"/>
        <w:rPr>
          <w:sz w:val="26"/>
          <w:szCs w:val="26"/>
        </w:rPr>
      </w:pPr>
      <w:r w:rsidRPr="00964910">
        <w:rPr>
          <w:sz w:val="26"/>
          <w:szCs w:val="26"/>
        </w:rPr>
        <w:t>1) неверное указание в заявлении о согласии баллотироваться сведений</w:t>
      </w:r>
      <w:r w:rsidR="00B86D4A" w:rsidRPr="00964910">
        <w:rPr>
          <w:sz w:val="26"/>
          <w:szCs w:val="26"/>
        </w:rPr>
        <w:t>;</w:t>
      </w:r>
    </w:p>
    <w:p w:rsidR="00B86D4A" w:rsidRPr="00964910" w:rsidRDefault="00B86D4A" w:rsidP="00B86D4A">
      <w:pPr>
        <w:pStyle w:val="ConsPlusNormal"/>
        <w:ind w:firstLine="567"/>
        <w:jc w:val="both"/>
        <w:outlineLvl w:val="0"/>
        <w:rPr>
          <w:sz w:val="26"/>
          <w:szCs w:val="26"/>
        </w:rPr>
      </w:pPr>
      <w:r w:rsidRPr="00964910">
        <w:rPr>
          <w:sz w:val="26"/>
          <w:szCs w:val="26"/>
        </w:rPr>
        <w:t>-</w:t>
      </w:r>
      <w:r w:rsidR="00A82564" w:rsidRPr="00964910">
        <w:rPr>
          <w:sz w:val="26"/>
          <w:szCs w:val="26"/>
        </w:rPr>
        <w:t xml:space="preserve"> о наименовании образовательного учреждения, оконченного </w:t>
      </w:r>
      <w:proofErr w:type="spellStart"/>
      <w:r w:rsidR="00A82564" w:rsidRPr="00964910">
        <w:rPr>
          <w:sz w:val="26"/>
          <w:szCs w:val="26"/>
        </w:rPr>
        <w:t>Худеевой</w:t>
      </w:r>
      <w:proofErr w:type="spellEnd"/>
      <w:r w:rsidR="00A82564" w:rsidRPr="00964910">
        <w:rPr>
          <w:sz w:val="26"/>
          <w:szCs w:val="26"/>
        </w:rPr>
        <w:t xml:space="preserve"> Е.Х., </w:t>
      </w:r>
    </w:p>
    <w:p w:rsidR="00A82564" w:rsidRPr="00964910" w:rsidRDefault="00B86D4A" w:rsidP="00B86D4A">
      <w:pPr>
        <w:pStyle w:val="ConsPlusNormal"/>
        <w:ind w:firstLine="567"/>
        <w:jc w:val="both"/>
        <w:outlineLvl w:val="0"/>
        <w:rPr>
          <w:sz w:val="26"/>
          <w:szCs w:val="26"/>
        </w:rPr>
      </w:pPr>
      <w:r w:rsidRPr="00964910">
        <w:rPr>
          <w:sz w:val="26"/>
          <w:szCs w:val="26"/>
        </w:rPr>
        <w:t>-</w:t>
      </w:r>
      <w:r w:rsidR="00A82564" w:rsidRPr="00964910">
        <w:rPr>
          <w:sz w:val="26"/>
          <w:szCs w:val="26"/>
        </w:rPr>
        <w:t xml:space="preserve"> номера диплома (подпункт «в.2» пункта 24 статьи 38 Федерального закона «Об основных гарантиях избирательных прав и права на участие в референдуме граждан Российской Федерации» (далее также – Федеральный закон)); </w:t>
      </w:r>
    </w:p>
    <w:p w:rsidR="00A82564" w:rsidRPr="00964910" w:rsidRDefault="00A82564" w:rsidP="00A82564">
      <w:pPr>
        <w:pStyle w:val="ConsPlusNormal"/>
        <w:ind w:firstLine="720"/>
        <w:jc w:val="both"/>
        <w:outlineLvl w:val="0"/>
        <w:rPr>
          <w:sz w:val="26"/>
          <w:szCs w:val="26"/>
        </w:rPr>
      </w:pPr>
      <w:r w:rsidRPr="00964910">
        <w:rPr>
          <w:sz w:val="26"/>
          <w:szCs w:val="26"/>
        </w:rPr>
        <w:t xml:space="preserve">2)  отсутствие в заявлении о согласии баллотироваться сведений о годе окончания указанного выше образовательного учреждения и сведений о месте работы и должности </w:t>
      </w:r>
      <w:proofErr w:type="spellStart"/>
      <w:r w:rsidRPr="00964910">
        <w:rPr>
          <w:sz w:val="26"/>
          <w:szCs w:val="26"/>
        </w:rPr>
        <w:t>Худеевой</w:t>
      </w:r>
      <w:proofErr w:type="spellEnd"/>
      <w:r w:rsidRPr="00964910">
        <w:rPr>
          <w:sz w:val="26"/>
          <w:szCs w:val="26"/>
        </w:rPr>
        <w:t xml:space="preserve"> Е.Х. (подпункт «в.2» пункта 24 статьи 38 Федерального закона);</w:t>
      </w:r>
    </w:p>
    <w:p w:rsidR="00A82564" w:rsidRPr="00964910" w:rsidRDefault="00A82564" w:rsidP="00A82564">
      <w:pPr>
        <w:pStyle w:val="ConsPlusNormal"/>
        <w:ind w:firstLine="720"/>
        <w:jc w:val="both"/>
        <w:outlineLvl w:val="0"/>
        <w:rPr>
          <w:sz w:val="26"/>
          <w:szCs w:val="26"/>
        </w:rPr>
      </w:pPr>
      <w:r w:rsidRPr="00964910">
        <w:rPr>
          <w:sz w:val="26"/>
          <w:szCs w:val="26"/>
        </w:rPr>
        <w:t xml:space="preserve">3)  ошибочное представление </w:t>
      </w:r>
      <w:proofErr w:type="spellStart"/>
      <w:r w:rsidRPr="00964910">
        <w:rPr>
          <w:sz w:val="26"/>
          <w:szCs w:val="26"/>
        </w:rPr>
        <w:t>Худеевой</w:t>
      </w:r>
      <w:proofErr w:type="spellEnd"/>
      <w:r w:rsidRPr="00964910">
        <w:rPr>
          <w:sz w:val="26"/>
          <w:szCs w:val="26"/>
        </w:rPr>
        <w:t xml:space="preserve"> Е.Х. оригинала справки о месте работы и должности, вместо заверенной копии этой же справки о месте работы и должности (подпункт «в.1» пункта 24 статьи 38 Федерального закона);</w:t>
      </w:r>
    </w:p>
    <w:p w:rsidR="00A82564" w:rsidRPr="00964910" w:rsidRDefault="00A82564" w:rsidP="00A82564">
      <w:pPr>
        <w:pStyle w:val="ConsPlusNormal"/>
        <w:ind w:firstLine="720"/>
        <w:jc w:val="both"/>
        <w:outlineLvl w:val="0"/>
        <w:rPr>
          <w:sz w:val="26"/>
          <w:szCs w:val="26"/>
        </w:rPr>
      </w:pPr>
      <w:r w:rsidRPr="00964910">
        <w:rPr>
          <w:sz w:val="26"/>
          <w:szCs w:val="26"/>
        </w:rPr>
        <w:t xml:space="preserve">4)  ошибочное представление </w:t>
      </w:r>
      <w:proofErr w:type="spellStart"/>
      <w:r w:rsidRPr="00964910">
        <w:rPr>
          <w:sz w:val="26"/>
          <w:szCs w:val="26"/>
        </w:rPr>
        <w:t>Худеевой</w:t>
      </w:r>
      <w:proofErr w:type="spellEnd"/>
      <w:r w:rsidRPr="00964910">
        <w:rPr>
          <w:sz w:val="26"/>
          <w:szCs w:val="26"/>
        </w:rPr>
        <w:t xml:space="preserve"> Е.Х. решения о создании избирательного объединения – </w:t>
      </w:r>
      <w:proofErr w:type="spellStart"/>
      <w:r w:rsidRPr="00964910">
        <w:rPr>
          <w:sz w:val="26"/>
          <w:szCs w:val="26"/>
        </w:rPr>
        <w:t>Идринского</w:t>
      </w:r>
      <w:proofErr w:type="spellEnd"/>
      <w:r w:rsidRPr="00964910">
        <w:rPr>
          <w:sz w:val="26"/>
          <w:szCs w:val="26"/>
        </w:rPr>
        <w:t xml:space="preserve"> местного отделения Партии, якобы принятое неуполномоченным органом политической партии: Региональным политическим советом, а не Президиумом Регионального политического</w:t>
      </w:r>
      <w:r w:rsidRPr="00964910">
        <w:rPr>
          <w:b/>
          <w:sz w:val="26"/>
          <w:szCs w:val="26"/>
        </w:rPr>
        <w:t xml:space="preserve"> </w:t>
      </w:r>
      <w:r w:rsidRPr="00964910">
        <w:rPr>
          <w:sz w:val="26"/>
          <w:szCs w:val="26"/>
        </w:rPr>
        <w:t>совета (подпункт «в» пункта 24 статьи 38 Федерального закона).</w:t>
      </w:r>
    </w:p>
    <w:p w:rsidR="00482358" w:rsidRPr="00964910" w:rsidRDefault="00482358" w:rsidP="00482358">
      <w:pPr>
        <w:pStyle w:val="ConsPlusNormal"/>
        <w:ind w:firstLine="720"/>
        <w:jc w:val="both"/>
        <w:outlineLvl w:val="0"/>
        <w:rPr>
          <w:sz w:val="26"/>
          <w:szCs w:val="26"/>
        </w:rPr>
      </w:pPr>
    </w:p>
    <w:p w:rsidR="00A82564" w:rsidRPr="00964910" w:rsidRDefault="00A82564" w:rsidP="00A82564">
      <w:pPr>
        <w:pStyle w:val="ConsPlusNormal"/>
        <w:ind w:firstLine="720"/>
        <w:jc w:val="both"/>
        <w:outlineLvl w:val="0"/>
        <w:rPr>
          <w:sz w:val="26"/>
          <w:szCs w:val="26"/>
        </w:rPr>
      </w:pPr>
    </w:p>
    <w:p w:rsidR="00A82564" w:rsidRPr="00964910" w:rsidRDefault="00A82564" w:rsidP="00A82564">
      <w:pPr>
        <w:pStyle w:val="ConsPlusNormal"/>
        <w:ind w:firstLine="720"/>
        <w:jc w:val="both"/>
        <w:outlineLvl w:val="0"/>
        <w:rPr>
          <w:sz w:val="26"/>
          <w:szCs w:val="26"/>
        </w:rPr>
      </w:pPr>
      <w:proofErr w:type="gramStart"/>
      <w:r w:rsidRPr="00964910">
        <w:rPr>
          <w:sz w:val="26"/>
          <w:szCs w:val="26"/>
        </w:rPr>
        <w:t xml:space="preserve">Избирательная комиссия муниципального образования </w:t>
      </w:r>
      <w:proofErr w:type="spellStart"/>
      <w:r w:rsidRPr="00964910">
        <w:rPr>
          <w:sz w:val="26"/>
          <w:szCs w:val="26"/>
        </w:rPr>
        <w:t>Идринский</w:t>
      </w:r>
      <w:proofErr w:type="spellEnd"/>
      <w:r w:rsidRPr="00964910">
        <w:rPr>
          <w:sz w:val="26"/>
          <w:szCs w:val="26"/>
        </w:rPr>
        <w:t xml:space="preserve"> район Красноярского края изучив</w:t>
      </w:r>
      <w:proofErr w:type="gramEnd"/>
      <w:r w:rsidRPr="00964910">
        <w:rPr>
          <w:sz w:val="26"/>
          <w:szCs w:val="26"/>
        </w:rPr>
        <w:t xml:space="preserve"> документы, представленные в комиссию, установила следующее. </w:t>
      </w:r>
    </w:p>
    <w:p w:rsidR="00D501AE" w:rsidRDefault="00D501AE" w:rsidP="00D501AE">
      <w:pPr>
        <w:pStyle w:val="ConsPlusNormal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Окружная избирательная комиссия </w:t>
      </w:r>
      <w:r w:rsidRPr="00712256">
        <w:rPr>
          <w:b/>
          <w:sz w:val="26"/>
          <w:szCs w:val="26"/>
        </w:rPr>
        <w:t xml:space="preserve">на 27 ноября 2020 года назначила заседание по рассмотрению вопроса о регистрации </w:t>
      </w:r>
      <w:proofErr w:type="spellStart"/>
      <w:r>
        <w:rPr>
          <w:b/>
          <w:sz w:val="26"/>
          <w:szCs w:val="26"/>
        </w:rPr>
        <w:t>Худеевой</w:t>
      </w:r>
      <w:proofErr w:type="spellEnd"/>
      <w:r>
        <w:rPr>
          <w:b/>
          <w:sz w:val="26"/>
          <w:szCs w:val="26"/>
        </w:rPr>
        <w:t xml:space="preserve"> Е.Х. </w:t>
      </w:r>
      <w:r w:rsidRPr="00712256">
        <w:rPr>
          <w:b/>
          <w:sz w:val="26"/>
          <w:szCs w:val="26"/>
        </w:rPr>
        <w:t>кандидат</w:t>
      </w:r>
      <w:r>
        <w:rPr>
          <w:b/>
          <w:sz w:val="26"/>
          <w:szCs w:val="26"/>
        </w:rPr>
        <w:t>ом</w:t>
      </w:r>
      <w:r w:rsidRPr="00712256">
        <w:rPr>
          <w:b/>
          <w:sz w:val="26"/>
          <w:szCs w:val="26"/>
        </w:rPr>
        <w:t xml:space="preserve"> </w:t>
      </w:r>
      <w:r w:rsidRPr="00A1414C">
        <w:rPr>
          <w:sz w:val="26"/>
          <w:szCs w:val="26"/>
        </w:rPr>
        <w:t xml:space="preserve">в депутаты </w:t>
      </w:r>
      <w:proofErr w:type="spellStart"/>
      <w:r w:rsidRPr="00A1414C">
        <w:rPr>
          <w:sz w:val="26"/>
          <w:szCs w:val="26"/>
        </w:rPr>
        <w:t>Добромысловского</w:t>
      </w:r>
      <w:proofErr w:type="spellEnd"/>
      <w:r w:rsidRPr="00A1414C">
        <w:rPr>
          <w:sz w:val="26"/>
          <w:szCs w:val="26"/>
        </w:rPr>
        <w:t xml:space="preserve"> сельского Совета депутатов шестого созыва </w:t>
      </w:r>
      <w:proofErr w:type="spellStart"/>
      <w:r w:rsidRPr="00A1414C">
        <w:rPr>
          <w:sz w:val="26"/>
          <w:szCs w:val="26"/>
        </w:rPr>
        <w:t>Идринского</w:t>
      </w:r>
      <w:proofErr w:type="spellEnd"/>
      <w:r w:rsidRPr="00A1414C">
        <w:rPr>
          <w:sz w:val="26"/>
          <w:szCs w:val="26"/>
        </w:rPr>
        <w:t xml:space="preserve"> района Красноярского края шестого созыва по </w:t>
      </w:r>
      <w:proofErr w:type="spellStart"/>
      <w:r w:rsidRPr="00A1414C">
        <w:rPr>
          <w:sz w:val="26"/>
          <w:szCs w:val="26"/>
        </w:rPr>
        <w:t>многомандатному</w:t>
      </w:r>
      <w:proofErr w:type="spellEnd"/>
      <w:r w:rsidRPr="00A1414C">
        <w:rPr>
          <w:sz w:val="26"/>
          <w:szCs w:val="26"/>
        </w:rPr>
        <w:t xml:space="preserve"> избирательному округу № 1</w:t>
      </w:r>
      <w:r>
        <w:rPr>
          <w:sz w:val="26"/>
          <w:szCs w:val="26"/>
        </w:rPr>
        <w:t>.</w:t>
      </w:r>
    </w:p>
    <w:p w:rsidR="00482358" w:rsidRPr="000C5F0B" w:rsidRDefault="00482358" w:rsidP="00482358">
      <w:pPr>
        <w:pStyle w:val="ConsPlusNormal"/>
        <w:ind w:firstLine="720"/>
        <w:jc w:val="both"/>
        <w:outlineLvl w:val="0"/>
        <w:rPr>
          <w:b/>
          <w:sz w:val="30"/>
          <w:szCs w:val="30"/>
        </w:rPr>
      </w:pPr>
      <w:r w:rsidRPr="000C5F0B">
        <w:rPr>
          <w:b/>
          <w:sz w:val="30"/>
          <w:szCs w:val="30"/>
        </w:rPr>
        <w:t>Пунктом 1.1 статьи 38 Федерального закона</w:t>
      </w:r>
      <w:r>
        <w:rPr>
          <w:sz w:val="26"/>
          <w:szCs w:val="26"/>
        </w:rPr>
        <w:t xml:space="preserve"> </w:t>
      </w:r>
      <w:r w:rsidRPr="001B086F">
        <w:rPr>
          <w:b/>
          <w:sz w:val="30"/>
          <w:szCs w:val="30"/>
        </w:rPr>
        <w:t>прямо</w:t>
      </w:r>
      <w:r>
        <w:rPr>
          <w:sz w:val="26"/>
          <w:szCs w:val="26"/>
        </w:rPr>
        <w:t xml:space="preserve"> </w:t>
      </w:r>
      <w:r w:rsidRPr="000C5F0B">
        <w:rPr>
          <w:b/>
          <w:sz w:val="30"/>
          <w:szCs w:val="30"/>
        </w:rPr>
        <w:t xml:space="preserve">установлено, что </w:t>
      </w:r>
      <w:r w:rsidRPr="000C5F0B">
        <w:rPr>
          <w:b/>
          <w:sz w:val="30"/>
          <w:szCs w:val="30"/>
          <w:u w:val="single"/>
        </w:rPr>
        <w:t>не</w:t>
      </w:r>
      <w:r>
        <w:rPr>
          <w:b/>
          <w:sz w:val="30"/>
          <w:szCs w:val="30"/>
          <w:u w:val="single"/>
        </w:rPr>
        <w:t> </w:t>
      </w:r>
      <w:proofErr w:type="gramStart"/>
      <w:r w:rsidRPr="000C5F0B">
        <w:rPr>
          <w:b/>
          <w:sz w:val="30"/>
          <w:szCs w:val="30"/>
          <w:u w:val="single"/>
        </w:rPr>
        <w:t>позднее</w:t>
      </w:r>
      <w:proofErr w:type="gramEnd"/>
      <w:r w:rsidRPr="000C5F0B">
        <w:rPr>
          <w:b/>
          <w:sz w:val="30"/>
          <w:szCs w:val="30"/>
          <w:u w:val="single"/>
        </w:rPr>
        <w:t xml:space="preserve"> чем за один день до дня заседания</w:t>
      </w:r>
      <w:r w:rsidRPr="000C5F0B">
        <w:rPr>
          <w:b/>
          <w:sz w:val="30"/>
          <w:szCs w:val="30"/>
        </w:rPr>
        <w:t xml:space="preserve"> избирательной комиссии, на котором должен рассматриваться вопрос о регистрации кандидата:</w:t>
      </w:r>
    </w:p>
    <w:p w:rsidR="00482358" w:rsidRDefault="00482358" w:rsidP="00482358">
      <w:pPr>
        <w:pStyle w:val="ConsPlusNormal"/>
        <w:ind w:firstLine="720"/>
        <w:jc w:val="both"/>
        <w:outlineLvl w:val="0"/>
        <w:rPr>
          <w:sz w:val="26"/>
          <w:szCs w:val="26"/>
        </w:rPr>
      </w:pPr>
      <w:proofErr w:type="gramStart"/>
      <w:r w:rsidRPr="000C5F0B">
        <w:rPr>
          <w:b/>
          <w:sz w:val="30"/>
          <w:szCs w:val="30"/>
        </w:rPr>
        <w:t>- кандидат вправе вносить уточнения и дополнения в документы, содержащие сведения о нем</w:t>
      </w:r>
      <w:r>
        <w:rPr>
          <w:b/>
          <w:sz w:val="26"/>
          <w:szCs w:val="26"/>
        </w:rPr>
        <w:t xml:space="preserve"> </w:t>
      </w:r>
      <w:r w:rsidRPr="0074448A">
        <w:rPr>
          <w:sz w:val="26"/>
          <w:szCs w:val="26"/>
        </w:rPr>
        <w:t xml:space="preserve">и представленные </w:t>
      </w:r>
      <w:r>
        <w:rPr>
          <w:sz w:val="26"/>
          <w:szCs w:val="26"/>
        </w:rPr>
        <w:t xml:space="preserve">им ранее </w:t>
      </w:r>
      <w:r w:rsidRPr="0074448A">
        <w:rPr>
          <w:sz w:val="26"/>
          <w:szCs w:val="26"/>
        </w:rPr>
        <w:t xml:space="preserve">в соответствии с </w:t>
      </w:r>
      <w:hyperlink r:id="rId8" w:history="1">
        <w:r w:rsidRPr="0074448A">
          <w:rPr>
            <w:sz w:val="26"/>
            <w:szCs w:val="26"/>
          </w:rPr>
          <w:t>пунктами 2</w:t>
        </w:r>
      </w:hyperlink>
      <w:r w:rsidRPr="0074448A">
        <w:rPr>
          <w:sz w:val="26"/>
          <w:szCs w:val="26"/>
        </w:rPr>
        <w:t xml:space="preserve"> и </w:t>
      </w:r>
      <w:hyperlink r:id="rId9" w:history="1">
        <w:r w:rsidRPr="0074448A">
          <w:rPr>
            <w:sz w:val="26"/>
            <w:szCs w:val="26"/>
          </w:rPr>
          <w:t>3</w:t>
        </w:r>
      </w:hyperlink>
      <w:r w:rsidRPr="0074448A">
        <w:rPr>
          <w:sz w:val="26"/>
          <w:szCs w:val="26"/>
        </w:rPr>
        <w:t xml:space="preserve"> статьи 33 Федерального закона, а также в иные документы, представленные в избирательную комиссию для уведомления о выдвижении кандидата и его регистрации, в целях приведения </w:t>
      </w:r>
      <w:r w:rsidRPr="00FF0213">
        <w:rPr>
          <w:sz w:val="26"/>
          <w:szCs w:val="26"/>
        </w:rPr>
        <w:t>указанных документов в соответствие с требованиями закона, в том числе к их оформлению</w:t>
      </w:r>
      <w:r>
        <w:rPr>
          <w:sz w:val="26"/>
          <w:szCs w:val="26"/>
        </w:rPr>
        <w:t>;</w:t>
      </w:r>
      <w:r w:rsidRPr="00FF0213">
        <w:rPr>
          <w:sz w:val="26"/>
          <w:szCs w:val="26"/>
        </w:rPr>
        <w:t xml:space="preserve"> </w:t>
      </w:r>
      <w:proofErr w:type="gramEnd"/>
    </w:p>
    <w:p w:rsidR="00482358" w:rsidRDefault="00482358" w:rsidP="00482358">
      <w:pPr>
        <w:pStyle w:val="ConsPlusNormal"/>
        <w:ind w:firstLine="720"/>
        <w:jc w:val="both"/>
        <w:outlineLvl w:val="0"/>
        <w:rPr>
          <w:sz w:val="26"/>
          <w:szCs w:val="26"/>
        </w:rPr>
      </w:pPr>
      <w:r w:rsidRPr="000C5F0B">
        <w:rPr>
          <w:b/>
          <w:sz w:val="30"/>
          <w:szCs w:val="30"/>
        </w:rPr>
        <w:t>- кандидат вправе заменить представленный документ</w:t>
      </w:r>
      <w:r w:rsidRPr="000C5F0B">
        <w:rPr>
          <w:sz w:val="30"/>
          <w:szCs w:val="30"/>
        </w:rPr>
        <w:t xml:space="preserve"> </w:t>
      </w:r>
      <w:r w:rsidRPr="00FF0213">
        <w:rPr>
          <w:sz w:val="26"/>
          <w:szCs w:val="26"/>
        </w:rPr>
        <w:t>в случае, если он оформлен с нарушением требований закона</w:t>
      </w:r>
      <w:r>
        <w:rPr>
          <w:sz w:val="26"/>
          <w:szCs w:val="26"/>
        </w:rPr>
        <w:t>;</w:t>
      </w:r>
      <w:r w:rsidRPr="00FF0213">
        <w:rPr>
          <w:sz w:val="26"/>
          <w:szCs w:val="26"/>
        </w:rPr>
        <w:t xml:space="preserve"> </w:t>
      </w:r>
    </w:p>
    <w:p w:rsidR="00482358" w:rsidRPr="00FF0213" w:rsidRDefault="00482358" w:rsidP="00482358">
      <w:pPr>
        <w:pStyle w:val="ConsPlusNormal"/>
        <w:ind w:firstLine="720"/>
        <w:jc w:val="both"/>
        <w:outlineLvl w:val="0"/>
        <w:rPr>
          <w:sz w:val="26"/>
          <w:szCs w:val="26"/>
        </w:rPr>
      </w:pPr>
      <w:r w:rsidRPr="000C5F0B">
        <w:rPr>
          <w:b/>
          <w:sz w:val="30"/>
          <w:szCs w:val="30"/>
        </w:rPr>
        <w:t xml:space="preserve">- кандидат в случае отсутствия копии какого-либо документа, представление которой предусмотрено </w:t>
      </w:r>
      <w:hyperlink r:id="rId10" w:history="1">
        <w:r w:rsidRPr="000C5F0B">
          <w:rPr>
            <w:b/>
            <w:sz w:val="30"/>
            <w:szCs w:val="30"/>
          </w:rPr>
          <w:t>пунктом 2.2 статьи 33</w:t>
        </w:r>
      </w:hyperlink>
      <w:r w:rsidRPr="000C5F0B">
        <w:rPr>
          <w:b/>
          <w:sz w:val="30"/>
          <w:szCs w:val="30"/>
        </w:rPr>
        <w:t xml:space="preserve"> Федерального закона, вправе представить ее</w:t>
      </w:r>
      <w:r w:rsidRPr="00FF0213">
        <w:rPr>
          <w:sz w:val="26"/>
          <w:szCs w:val="26"/>
        </w:rPr>
        <w:t>.</w:t>
      </w:r>
    </w:p>
    <w:p w:rsidR="00482358" w:rsidRDefault="00482358" w:rsidP="00482358">
      <w:pPr>
        <w:pStyle w:val="ConsPlusNormal"/>
        <w:ind w:firstLine="720"/>
        <w:jc w:val="both"/>
        <w:outlineLvl w:val="0"/>
        <w:rPr>
          <w:sz w:val="26"/>
          <w:szCs w:val="26"/>
        </w:rPr>
      </w:pPr>
    </w:p>
    <w:p w:rsidR="00482358" w:rsidRDefault="00482358" w:rsidP="00482358">
      <w:pPr>
        <w:pStyle w:val="ConsPlusNormal"/>
        <w:ind w:firstLine="720"/>
        <w:jc w:val="both"/>
        <w:outlineLvl w:val="0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В соответствии с указанным пунктом </w:t>
      </w:r>
      <w:r w:rsidRPr="0074448A">
        <w:rPr>
          <w:sz w:val="26"/>
          <w:szCs w:val="26"/>
        </w:rPr>
        <w:t>1.1 статьи 38 Федерального закона</w:t>
      </w:r>
      <w:r w:rsidR="00964910">
        <w:rPr>
          <w:sz w:val="26"/>
          <w:szCs w:val="26"/>
        </w:rPr>
        <w:t xml:space="preserve">                    </w:t>
      </w:r>
      <w:r w:rsidRPr="00421CE2">
        <w:rPr>
          <w:b/>
          <w:sz w:val="26"/>
          <w:szCs w:val="26"/>
        </w:rPr>
        <w:t>23 ноября</w:t>
      </w:r>
      <w:r>
        <w:rPr>
          <w:sz w:val="26"/>
          <w:szCs w:val="26"/>
        </w:rPr>
        <w:t xml:space="preserve"> 2020 года, то есть даже </w:t>
      </w:r>
      <w:r>
        <w:rPr>
          <w:b/>
          <w:sz w:val="26"/>
          <w:szCs w:val="26"/>
          <w:u w:val="single"/>
        </w:rPr>
        <w:t>не за один, а з</w:t>
      </w:r>
      <w:r w:rsidRPr="00115700">
        <w:rPr>
          <w:b/>
          <w:sz w:val="26"/>
          <w:szCs w:val="26"/>
          <w:u w:val="single"/>
        </w:rPr>
        <w:t>а три дня до дня заседания</w:t>
      </w:r>
      <w:r w:rsidRPr="0011570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окружной </w:t>
      </w:r>
      <w:r w:rsidRPr="00115700">
        <w:rPr>
          <w:b/>
          <w:sz w:val="26"/>
          <w:szCs w:val="26"/>
        </w:rPr>
        <w:t xml:space="preserve">избирательной комиссии, на котором </w:t>
      </w:r>
      <w:r>
        <w:rPr>
          <w:b/>
          <w:sz w:val="26"/>
          <w:szCs w:val="26"/>
        </w:rPr>
        <w:t xml:space="preserve">должен был </w:t>
      </w:r>
      <w:r w:rsidRPr="00115700">
        <w:rPr>
          <w:b/>
          <w:sz w:val="26"/>
          <w:szCs w:val="26"/>
        </w:rPr>
        <w:t>рассматрива</w:t>
      </w:r>
      <w:r>
        <w:rPr>
          <w:b/>
          <w:sz w:val="26"/>
          <w:szCs w:val="26"/>
        </w:rPr>
        <w:t>ть</w:t>
      </w:r>
      <w:r w:rsidRPr="00115700">
        <w:rPr>
          <w:b/>
          <w:sz w:val="26"/>
          <w:szCs w:val="26"/>
        </w:rPr>
        <w:t xml:space="preserve">ся </w:t>
      </w:r>
      <w:r>
        <w:rPr>
          <w:b/>
          <w:sz w:val="26"/>
          <w:szCs w:val="26"/>
        </w:rPr>
        <w:t xml:space="preserve">и рассматривался </w:t>
      </w:r>
      <w:r w:rsidRPr="00115700">
        <w:rPr>
          <w:b/>
          <w:sz w:val="26"/>
          <w:szCs w:val="26"/>
        </w:rPr>
        <w:t>вопрос о реги</w:t>
      </w:r>
      <w:r w:rsidR="000B592D">
        <w:rPr>
          <w:b/>
          <w:sz w:val="26"/>
          <w:szCs w:val="26"/>
        </w:rPr>
        <w:t>страции</w:t>
      </w:r>
      <w:r>
        <w:rPr>
          <w:b/>
          <w:sz w:val="26"/>
          <w:szCs w:val="26"/>
        </w:rPr>
        <w:t xml:space="preserve"> </w:t>
      </w:r>
      <w:r w:rsidRPr="00115700">
        <w:rPr>
          <w:b/>
          <w:sz w:val="26"/>
          <w:szCs w:val="26"/>
        </w:rPr>
        <w:t>кандидат</w:t>
      </w:r>
      <w:r>
        <w:rPr>
          <w:b/>
          <w:sz w:val="26"/>
          <w:szCs w:val="26"/>
        </w:rPr>
        <w:t xml:space="preserve">ом на указанных выборах, </w:t>
      </w:r>
      <w:proofErr w:type="spellStart"/>
      <w:r w:rsidR="000B592D">
        <w:rPr>
          <w:b/>
          <w:sz w:val="26"/>
          <w:szCs w:val="26"/>
        </w:rPr>
        <w:t>Худеевой</w:t>
      </w:r>
      <w:proofErr w:type="spellEnd"/>
      <w:r w:rsidR="000B592D">
        <w:rPr>
          <w:b/>
          <w:sz w:val="26"/>
          <w:szCs w:val="26"/>
        </w:rPr>
        <w:t xml:space="preserve"> Е.Х.</w:t>
      </w:r>
      <w:r>
        <w:rPr>
          <w:b/>
          <w:sz w:val="26"/>
          <w:szCs w:val="26"/>
        </w:rPr>
        <w:t xml:space="preserve"> были представлены в окружную избирательную комиссию документы:</w:t>
      </w:r>
      <w:proofErr w:type="gramEnd"/>
    </w:p>
    <w:p w:rsidR="00482358" w:rsidRPr="001178D2" w:rsidRDefault="00482358" w:rsidP="00482358">
      <w:pPr>
        <w:pStyle w:val="ConsPlusNormal"/>
        <w:ind w:firstLine="720"/>
        <w:jc w:val="both"/>
        <w:outlineLvl w:val="0"/>
        <w:rPr>
          <w:b/>
          <w:sz w:val="26"/>
          <w:szCs w:val="26"/>
        </w:rPr>
      </w:pPr>
      <w:r w:rsidRPr="001178D2">
        <w:rPr>
          <w:b/>
          <w:sz w:val="26"/>
          <w:szCs w:val="26"/>
        </w:rPr>
        <w:t>- справка об изменениях в р</w:t>
      </w:r>
      <w:r>
        <w:rPr>
          <w:b/>
          <w:sz w:val="26"/>
          <w:szCs w:val="26"/>
        </w:rPr>
        <w:t>анее представленных сведениях о</w:t>
      </w:r>
      <w:r w:rsidR="000B592D">
        <w:rPr>
          <w:b/>
          <w:sz w:val="26"/>
          <w:szCs w:val="26"/>
        </w:rPr>
        <w:t xml:space="preserve"> </w:t>
      </w:r>
      <w:proofErr w:type="spellStart"/>
      <w:r w:rsidR="000B592D">
        <w:rPr>
          <w:b/>
          <w:sz w:val="26"/>
          <w:szCs w:val="26"/>
        </w:rPr>
        <w:t>Худеевой</w:t>
      </w:r>
      <w:proofErr w:type="spellEnd"/>
      <w:r w:rsidR="000B592D">
        <w:rPr>
          <w:b/>
          <w:sz w:val="26"/>
          <w:szCs w:val="26"/>
        </w:rPr>
        <w:t xml:space="preserve"> Е.Х., </w:t>
      </w:r>
      <w:r>
        <w:rPr>
          <w:b/>
          <w:sz w:val="26"/>
          <w:szCs w:val="26"/>
        </w:rPr>
        <w:t xml:space="preserve"> как </w:t>
      </w:r>
      <w:r w:rsidRPr="001178D2">
        <w:rPr>
          <w:b/>
          <w:sz w:val="26"/>
          <w:szCs w:val="26"/>
        </w:rPr>
        <w:t>кандидате</w:t>
      </w:r>
      <w:r>
        <w:rPr>
          <w:b/>
          <w:sz w:val="26"/>
          <w:szCs w:val="26"/>
        </w:rPr>
        <w:t xml:space="preserve"> на указанных выборах;</w:t>
      </w:r>
    </w:p>
    <w:p w:rsidR="00482358" w:rsidRDefault="00482358" w:rsidP="00482358">
      <w:pPr>
        <w:pStyle w:val="ConsPlusNormal"/>
        <w:ind w:firstLine="720"/>
        <w:jc w:val="both"/>
        <w:outlineLvl w:val="0"/>
        <w:rPr>
          <w:b/>
          <w:sz w:val="26"/>
          <w:szCs w:val="26"/>
        </w:rPr>
      </w:pPr>
      <w:r w:rsidRPr="001178D2">
        <w:rPr>
          <w:b/>
          <w:sz w:val="26"/>
          <w:szCs w:val="26"/>
        </w:rPr>
        <w:t xml:space="preserve">- заверенная </w:t>
      </w:r>
      <w:r w:rsidR="000B592D">
        <w:rPr>
          <w:b/>
          <w:sz w:val="26"/>
          <w:szCs w:val="26"/>
        </w:rPr>
        <w:t xml:space="preserve"> </w:t>
      </w:r>
      <w:proofErr w:type="spellStart"/>
      <w:r w:rsidR="000B592D">
        <w:rPr>
          <w:b/>
          <w:sz w:val="26"/>
          <w:szCs w:val="26"/>
        </w:rPr>
        <w:t>Худеевой</w:t>
      </w:r>
      <w:proofErr w:type="spellEnd"/>
      <w:r w:rsidR="000B592D">
        <w:rPr>
          <w:b/>
          <w:sz w:val="26"/>
          <w:szCs w:val="26"/>
        </w:rPr>
        <w:t xml:space="preserve"> Е.Х. </w:t>
      </w:r>
      <w:r w:rsidRPr="001178D2">
        <w:rPr>
          <w:b/>
          <w:sz w:val="26"/>
          <w:szCs w:val="26"/>
        </w:rPr>
        <w:t xml:space="preserve">копия справки о </w:t>
      </w:r>
      <w:r>
        <w:rPr>
          <w:b/>
          <w:sz w:val="26"/>
          <w:szCs w:val="26"/>
        </w:rPr>
        <w:t xml:space="preserve"> </w:t>
      </w:r>
      <w:r w:rsidRPr="001178D2">
        <w:rPr>
          <w:b/>
          <w:sz w:val="26"/>
          <w:szCs w:val="26"/>
        </w:rPr>
        <w:t>месте работы и должности.</w:t>
      </w:r>
    </w:p>
    <w:p w:rsidR="00482358" w:rsidRPr="001178D2" w:rsidRDefault="000B592D" w:rsidP="00482358">
      <w:pPr>
        <w:pStyle w:val="ConsPlusNormal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82358" w:rsidRDefault="00482358" w:rsidP="00482358">
      <w:pPr>
        <w:pStyle w:val="ConsPlusNormal"/>
        <w:ind w:firstLine="720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 </w:t>
      </w:r>
      <w:r w:rsidRPr="0074448A">
        <w:rPr>
          <w:sz w:val="26"/>
          <w:szCs w:val="26"/>
        </w:rPr>
        <w:t xml:space="preserve">выявлении неполноты </w:t>
      </w:r>
      <w:r>
        <w:rPr>
          <w:sz w:val="26"/>
          <w:szCs w:val="26"/>
        </w:rPr>
        <w:t xml:space="preserve">каких-либо </w:t>
      </w:r>
      <w:r w:rsidRPr="0074448A">
        <w:rPr>
          <w:sz w:val="26"/>
          <w:szCs w:val="26"/>
        </w:rPr>
        <w:t>сведений о</w:t>
      </w:r>
      <w:r w:rsidR="000B592D">
        <w:rPr>
          <w:sz w:val="26"/>
          <w:szCs w:val="26"/>
        </w:rPr>
        <w:t xml:space="preserve"> </w:t>
      </w:r>
      <w:proofErr w:type="spellStart"/>
      <w:r w:rsidR="000B592D">
        <w:rPr>
          <w:sz w:val="26"/>
          <w:szCs w:val="26"/>
        </w:rPr>
        <w:t>Худеевой</w:t>
      </w:r>
      <w:proofErr w:type="spellEnd"/>
      <w:r w:rsidR="000B592D">
        <w:rPr>
          <w:sz w:val="26"/>
          <w:szCs w:val="26"/>
        </w:rPr>
        <w:t xml:space="preserve"> Е.Х.,  </w:t>
      </w:r>
      <w:r>
        <w:rPr>
          <w:sz w:val="26"/>
          <w:szCs w:val="26"/>
        </w:rPr>
        <w:t xml:space="preserve"> как</w:t>
      </w:r>
      <w:r w:rsidR="000B592D">
        <w:rPr>
          <w:sz w:val="26"/>
          <w:szCs w:val="26"/>
        </w:rPr>
        <w:t xml:space="preserve"> о</w:t>
      </w:r>
      <w:r w:rsidRPr="0074448A">
        <w:rPr>
          <w:sz w:val="26"/>
          <w:szCs w:val="26"/>
        </w:rPr>
        <w:t xml:space="preserve"> кандидате, </w:t>
      </w:r>
      <w:r>
        <w:rPr>
          <w:sz w:val="26"/>
          <w:szCs w:val="26"/>
        </w:rPr>
        <w:t xml:space="preserve">об </w:t>
      </w:r>
      <w:r w:rsidRPr="0074448A">
        <w:rPr>
          <w:sz w:val="26"/>
          <w:szCs w:val="26"/>
        </w:rPr>
        <w:t>отсутстви</w:t>
      </w:r>
      <w:r>
        <w:rPr>
          <w:sz w:val="26"/>
          <w:szCs w:val="26"/>
        </w:rPr>
        <w:t>и</w:t>
      </w:r>
      <w:r w:rsidRPr="0074448A">
        <w:rPr>
          <w:sz w:val="26"/>
          <w:szCs w:val="26"/>
        </w:rPr>
        <w:t xml:space="preserve"> каких-либо документов, представление которых в избирательную комиссию для уведомления о выдвижении </w:t>
      </w:r>
      <w:proofErr w:type="spellStart"/>
      <w:r w:rsidR="00584582">
        <w:rPr>
          <w:sz w:val="26"/>
          <w:szCs w:val="26"/>
        </w:rPr>
        <w:t>Худеевой</w:t>
      </w:r>
      <w:proofErr w:type="spellEnd"/>
      <w:r w:rsidR="00584582">
        <w:rPr>
          <w:sz w:val="26"/>
          <w:szCs w:val="26"/>
        </w:rPr>
        <w:t xml:space="preserve"> Е.Х.,</w:t>
      </w:r>
      <w:r>
        <w:rPr>
          <w:sz w:val="26"/>
          <w:szCs w:val="26"/>
        </w:rPr>
        <w:t xml:space="preserve"> как </w:t>
      </w:r>
      <w:r w:rsidRPr="0074448A">
        <w:rPr>
          <w:sz w:val="26"/>
          <w:szCs w:val="26"/>
        </w:rPr>
        <w:t xml:space="preserve">кандидата и регистрации предусмотрено законом, или </w:t>
      </w:r>
      <w:r>
        <w:rPr>
          <w:sz w:val="26"/>
          <w:szCs w:val="26"/>
        </w:rPr>
        <w:t xml:space="preserve">о </w:t>
      </w:r>
      <w:r w:rsidRPr="0074448A">
        <w:rPr>
          <w:sz w:val="26"/>
          <w:szCs w:val="26"/>
        </w:rPr>
        <w:t>несоблюдени</w:t>
      </w:r>
      <w:r>
        <w:rPr>
          <w:sz w:val="26"/>
          <w:szCs w:val="26"/>
        </w:rPr>
        <w:t>и</w:t>
      </w:r>
      <w:r w:rsidRPr="0074448A">
        <w:rPr>
          <w:sz w:val="26"/>
          <w:szCs w:val="26"/>
        </w:rPr>
        <w:t xml:space="preserve"> требований закона к оформлению </w:t>
      </w:r>
      <w:r>
        <w:rPr>
          <w:sz w:val="26"/>
          <w:szCs w:val="26"/>
        </w:rPr>
        <w:t xml:space="preserve">каких-либо моих </w:t>
      </w:r>
      <w:r w:rsidRPr="0074448A">
        <w:rPr>
          <w:sz w:val="26"/>
          <w:szCs w:val="26"/>
        </w:rPr>
        <w:t xml:space="preserve">документов </w:t>
      </w:r>
      <w:r>
        <w:rPr>
          <w:b/>
          <w:sz w:val="26"/>
          <w:szCs w:val="26"/>
        </w:rPr>
        <w:t>окружная</w:t>
      </w:r>
      <w:r w:rsidRPr="0074448A">
        <w:rPr>
          <w:b/>
          <w:sz w:val="26"/>
          <w:szCs w:val="26"/>
        </w:rPr>
        <w:t xml:space="preserve"> избирательная комиссия </w:t>
      </w:r>
      <w:r>
        <w:rPr>
          <w:b/>
          <w:sz w:val="26"/>
          <w:szCs w:val="26"/>
        </w:rPr>
        <w:t xml:space="preserve">в порядке, установленном пунктом 1.1 статьи 38 Федерального закона, снова </w:t>
      </w:r>
      <w:proofErr w:type="spellStart"/>
      <w:r w:rsidR="00584582">
        <w:rPr>
          <w:b/>
          <w:sz w:val="26"/>
          <w:szCs w:val="26"/>
        </w:rPr>
        <w:t>Худееву</w:t>
      </w:r>
      <w:proofErr w:type="spellEnd"/>
      <w:r w:rsidR="00584582">
        <w:rPr>
          <w:b/>
          <w:sz w:val="26"/>
          <w:szCs w:val="26"/>
        </w:rPr>
        <w:t xml:space="preserve"> Е.Х.</w:t>
      </w:r>
      <w:proofErr w:type="gramEnd"/>
      <w:r>
        <w:rPr>
          <w:b/>
          <w:sz w:val="26"/>
          <w:szCs w:val="26"/>
        </w:rPr>
        <w:t xml:space="preserve"> не</w:t>
      </w:r>
      <w:r w:rsidRPr="0074448A">
        <w:rPr>
          <w:sz w:val="26"/>
          <w:szCs w:val="26"/>
        </w:rPr>
        <w:t xml:space="preserve"> </w:t>
      </w:r>
      <w:r w:rsidRPr="0074448A">
        <w:rPr>
          <w:b/>
          <w:sz w:val="26"/>
          <w:szCs w:val="26"/>
        </w:rPr>
        <w:t>извеща</w:t>
      </w:r>
      <w:r>
        <w:rPr>
          <w:b/>
          <w:sz w:val="26"/>
          <w:szCs w:val="26"/>
        </w:rPr>
        <w:t>л</w:t>
      </w:r>
      <w:r w:rsidRPr="0074448A">
        <w:rPr>
          <w:b/>
          <w:sz w:val="26"/>
          <w:szCs w:val="26"/>
        </w:rPr>
        <w:t>а</w:t>
      </w:r>
      <w:r w:rsidRPr="0074448A">
        <w:rPr>
          <w:sz w:val="26"/>
          <w:szCs w:val="26"/>
        </w:rPr>
        <w:t>.</w:t>
      </w:r>
    </w:p>
    <w:p w:rsidR="00D501AE" w:rsidRPr="004B6014" w:rsidRDefault="00D501AE" w:rsidP="00482358">
      <w:pPr>
        <w:pStyle w:val="ConsPlusNormal"/>
        <w:ind w:firstLine="720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Фактически, гражданин Российской Федерации </w:t>
      </w:r>
      <w:proofErr w:type="spellStart"/>
      <w:r>
        <w:rPr>
          <w:sz w:val="26"/>
          <w:szCs w:val="26"/>
        </w:rPr>
        <w:t>Худеева</w:t>
      </w:r>
      <w:proofErr w:type="spellEnd"/>
      <w:r>
        <w:rPr>
          <w:sz w:val="26"/>
          <w:szCs w:val="26"/>
        </w:rPr>
        <w:t xml:space="preserve"> Е.Х, </w:t>
      </w:r>
      <w:r w:rsidRPr="006C0C0F">
        <w:rPr>
          <w:b/>
          <w:sz w:val="26"/>
          <w:szCs w:val="26"/>
          <w:u w:val="single"/>
        </w:rPr>
        <w:t>самостоятельно</w:t>
      </w:r>
      <w:r w:rsidR="006C0C0F" w:rsidRPr="006C0C0F">
        <w:rPr>
          <w:b/>
          <w:sz w:val="26"/>
          <w:szCs w:val="26"/>
          <w:u w:val="single"/>
        </w:rPr>
        <w:t>,</w:t>
      </w:r>
      <w:r w:rsidR="006C0C0F">
        <w:rPr>
          <w:sz w:val="26"/>
          <w:szCs w:val="26"/>
        </w:rPr>
        <w:t xml:space="preserve">            </w:t>
      </w:r>
      <w:r w:rsidR="006C0C0F" w:rsidRPr="006C0C0F">
        <w:rPr>
          <w:b/>
          <w:sz w:val="26"/>
          <w:szCs w:val="26"/>
          <w:u w:val="single"/>
        </w:rPr>
        <w:t>в установленные</w:t>
      </w:r>
      <w:r w:rsidR="006C0C0F">
        <w:rPr>
          <w:sz w:val="26"/>
          <w:szCs w:val="26"/>
        </w:rPr>
        <w:t xml:space="preserve"> пунктом 1.1 статьи 38 Федерального закона </w:t>
      </w:r>
      <w:r w:rsidR="006C0C0F" w:rsidRPr="006C0C0F">
        <w:rPr>
          <w:b/>
          <w:sz w:val="26"/>
          <w:szCs w:val="26"/>
          <w:u w:val="single"/>
        </w:rPr>
        <w:t>сроки</w:t>
      </w:r>
      <w:r w:rsidR="006C0C0F">
        <w:rPr>
          <w:sz w:val="26"/>
          <w:szCs w:val="26"/>
        </w:rPr>
        <w:t xml:space="preserve">, то есть не позднее, чем за один день до дня рассмотрения окружной избирательной комиссией вопроса о регистрации, назначенного на 27 ноября 2020 года,  </w:t>
      </w:r>
      <w:r w:rsidRPr="006C0C0F">
        <w:rPr>
          <w:b/>
          <w:sz w:val="26"/>
          <w:szCs w:val="26"/>
          <w:u w:val="single"/>
        </w:rPr>
        <w:t>внесла уточнени</w:t>
      </w:r>
      <w:r w:rsidR="004B6014" w:rsidRPr="006C0C0F">
        <w:rPr>
          <w:b/>
          <w:sz w:val="26"/>
          <w:szCs w:val="26"/>
          <w:u w:val="single"/>
        </w:rPr>
        <w:t>я</w:t>
      </w:r>
      <w:r w:rsidRPr="006C0C0F">
        <w:rPr>
          <w:b/>
          <w:sz w:val="26"/>
          <w:szCs w:val="26"/>
          <w:u w:val="single"/>
        </w:rPr>
        <w:t xml:space="preserve"> в предоставленные документы</w:t>
      </w:r>
      <w:r w:rsidR="004B6014" w:rsidRPr="006C0C0F">
        <w:rPr>
          <w:b/>
          <w:sz w:val="26"/>
          <w:szCs w:val="26"/>
          <w:u w:val="single"/>
        </w:rPr>
        <w:t xml:space="preserve"> ею</w:t>
      </w:r>
      <w:r w:rsidR="004B601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окружную избирательную </w:t>
      </w:r>
      <w:r w:rsidRPr="004B6014">
        <w:rPr>
          <w:sz w:val="26"/>
          <w:szCs w:val="26"/>
        </w:rPr>
        <w:t xml:space="preserve">комиссию, а именно: </w:t>
      </w:r>
      <w:proofErr w:type="gramEnd"/>
    </w:p>
    <w:p w:rsidR="00D501AE" w:rsidRDefault="00D501AE" w:rsidP="00482358">
      <w:pPr>
        <w:pStyle w:val="ConsPlusNormal"/>
        <w:ind w:firstLine="720"/>
        <w:jc w:val="both"/>
        <w:outlineLvl w:val="0"/>
        <w:rPr>
          <w:sz w:val="26"/>
          <w:szCs w:val="26"/>
        </w:rPr>
      </w:pPr>
      <w:r w:rsidRPr="004B6014">
        <w:rPr>
          <w:sz w:val="26"/>
          <w:szCs w:val="26"/>
        </w:rPr>
        <w:t xml:space="preserve">-уточнила </w:t>
      </w:r>
      <w:r w:rsidR="004B6014" w:rsidRPr="004B6014">
        <w:rPr>
          <w:sz w:val="26"/>
          <w:szCs w:val="26"/>
        </w:rPr>
        <w:t xml:space="preserve">в документе «Заявление о согласии баллотироваться» </w:t>
      </w:r>
      <w:r w:rsidR="004B6014">
        <w:rPr>
          <w:sz w:val="26"/>
          <w:szCs w:val="26"/>
        </w:rPr>
        <w:t xml:space="preserve">- </w:t>
      </w:r>
      <w:r w:rsidRPr="004B6014">
        <w:rPr>
          <w:sz w:val="26"/>
          <w:szCs w:val="26"/>
        </w:rPr>
        <w:t xml:space="preserve">сведения о наименовании образовательного учреждения, оконченного </w:t>
      </w:r>
      <w:proofErr w:type="spellStart"/>
      <w:r w:rsidRPr="004B6014">
        <w:rPr>
          <w:sz w:val="26"/>
          <w:szCs w:val="26"/>
        </w:rPr>
        <w:t>Худеевой</w:t>
      </w:r>
      <w:proofErr w:type="spellEnd"/>
      <w:r w:rsidRPr="004B6014">
        <w:rPr>
          <w:sz w:val="26"/>
          <w:szCs w:val="26"/>
        </w:rPr>
        <w:t xml:space="preserve"> Е.Х., </w:t>
      </w:r>
      <w:r w:rsidR="004B6014">
        <w:rPr>
          <w:sz w:val="26"/>
          <w:szCs w:val="26"/>
        </w:rPr>
        <w:t xml:space="preserve">годе окончания образовательного учреждения </w:t>
      </w:r>
      <w:r w:rsidRPr="004B6014">
        <w:rPr>
          <w:sz w:val="26"/>
          <w:szCs w:val="26"/>
        </w:rPr>
        <w:t>и номера диплома</w:t>
      </w:r>
      <w:r w:rsidR="004B6014">
        <w:rPr>
          <w:sz w:val="26"/>
          <w:szCs w:val="26"/>
        </w:rPr>
        <w:t>, а также сведения о месте работы и должности</w:t>
      </w:r>
      <w:r w:rsidRPr="004B6014">
        <w:rPr>
          <w:sz w:val="26"/>
          <w:szCs w:val="26"/>
        </w:rPr>
        <w:t>;</w:t>
      </w:r>
    </w:p>
    <w:p w:rsidR="004B6014" w:rsidRDefault="004B6014" w:rsidP="00482358">
      <w:pPr>
        <w:pStyle w:val="ConsPlusNormal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представила заверенную копию справки о месте работы и должности</w:t>
      </w:r>
      <w:r w:rsidR="009170E9">
        <w:rPr>
          <w:sz w:val="26"/>
          <w:szCs w:val="26"/>
        </w:rPr>
        <w:t>.</w:t>
      </w:r>
    </w:p>
    <w:p w:rsidR="00964910" w:rsidRPr="004B6014" w:rsidRDefault="00964910" w:rsidP="00482358">
      <w:pPr>
        <w:pStyle w:val="ConsPlusNormal"/>
        <w:ind w:firstLine="720"/>
        <w:jc w:val="both"/>
        <w:outlineLvl w:val="0"/>
        <w:rPr>
          <w:sz w:val="26"/>
          <w:szCs w:val="26"/>
        </w:rPr>
      </w:pPr>
    </w:p>
    <w:p w:rsidR="009170E9" w:rsidRPr="009170E9" w:rsidRDefault="00D501AE" w:rsidP="009170E9">
      <w:pPr>
        <w:pStyle w:val="ConsPlusNormal"/>
        <w:ind w:firstLine="720"/>
        <w:jc w:val="both"/>
        <w:outlineLvl w:val="0"/>
        <w:rPr>
          <w:sz w:val="26"/>
          <w:szCs w:val="26"/>
        </w:rPr>
      </w:pPr>
      <w:r w:rsidRPr="009170E9">
        <w:rPr>
          <w:sz w:val="26"/>
          <w:szCs w:val="26"/>
        </w:rPr>
        <w:t xml:space="preserve">  </w:t>
      </w:r>
      <w:proofErr w:type="gramStart"/>
      <w:r w:rsidR="009170E9" w:rsidRPr="009170E9">
        <w:rPr>
          <w:b/>
          <w:sz w:val="26"/>
          <w:szCs w:val="26"/>
        </w:rPr>
        <w:t xml:space="preserve">Таким образом, окружная избирательная комиссия по выборам депутатов </w:t>
      </w:r>
      <w:proofErr w:type="spellStart"/>
      <w:r w:rsidR="009170E9" w:rsidRPr="009170E9">
        <w:rPr>
          <w:b/>
          <w:sz w:val="26"/>
          <w:szCs w:val="26"/>
        </w:rPr>
        <w:t>Добромысловского</w:t>
      </w:r>
      <w:proofErr w:type="spellEnd"/>
      <w:r w:rsidR="009170E9" w:rsidRPr="009170E9">
        <w:rPr>
          <w:b/>
          <w:sz w:val="26"/>
          <w:szCs w:val="26"/>
        </w:rPr>
        <w:t xml:space="preserve"> сельского Совета депутатов шестого созыва </w:t>
      </w:r>
      <w:proofErr w:type="spellStart"/>
      <w:r w:rsidR="009170E9" w:rsidRPr="009170E9">
        <w:rPr>
          <w:b/>
          <w:sz w:val="26"/>
          <w:szCs w:val="26"/>
        </w:rPr>
        <w:t>Идринского</w:t>
      </w:r>
      <w:proofErr w:type="spellEnd"/>
      <w:r w:rsidR="009170E9" w:rsidRPr="009170E9">
        <w:rPr>
          <w:b/>
          <w:sz w:val="26"/>
          <w:szCs w:val="26"/>
        </w:rPr>
        <w:t xml:space="preserve"> района Красноярского края шестого созыва по </w:t>
      </w:r>
      <w:proofErr w:type="spellStart"/>
      <w:r w:rsidR="009170E9" w:rsidRPr="009170E9">
        <w:rPr>
          <w:b/>
          <w:sz w:val="26"/>
          <w:szCs w:val="26"/>
        </w:rPr>
        <w:t>многомандатному</w:t>
      </w:r>
      <w:proofErr w:type="spellEnd"/>
      <w:r w:rsidR="009170E9" w:rsidRPr="009170E9">
        <w:rPr>
          <w:b/>
          <w:sz w:val="26"/>
          <w:szCs w:val="26"/>
        </w:rPr>
        <w:t xml:space="preserve"> избирательному округу № 1 (полномочия возложены на избирательную комиссию муниципального образования </w:t>
      </w:r>
      <w:proofErr w:type="spellStart"/>
      <w:r w:rsidR="009170E9" w:rsidRPr="009170E9">
        <w:rPr>
          <w:b/>
          <w:sz w:val="26"/>
          <w:szCs w:val="26"/>
        </w:rPr>
        <w:t>Добромысловский</w:t>
      </w:r>
      <w:proofErr w:type="spellEnd"/>
      <w:r w:rsidR="009170E9" w:rsidRPr="009170E9">
        <w:rPr>
          <w:b/>
          <w:sz w:val="26"/>
          <w:szCs w:val="26"/>
        </w:rPr>
        <w:t xml:space="preserve"> сельсовет) </w:t>
      </w:r>
      <w:r w:rsidR="009170E9" w:rsidRPr="009170E9">
        <w:rPr>
          <w:b/>
          <w:sz w:val="26"/>
          <w:szCs w:val="26"/>
          <w:u w:val="single"/>
        </w:rPr>
        <w:t xml:space="preserve">была не вправе отказать </w:t>
      </w:r>
      <w:proofErr w:type="spellStart"/>
      <w:r w:rsidR="009170E9" w:rsidRPr="009170E9">
        <w:rPr>
          <w:b/>
          <w:sz w:val="26"/>
          <w:szCs w:val="26"/>
          <w:u w:val="single"/>
        </w:rPr>
        <w:t>Худеевой</w:t>
      </w:r>
      <w:proofErr w:type="spellEnd"/>
      <w:r w:rsidR="009170E9" w:rsidRPr="009170E9">
        <w:rPr>
          <w:b/>
          <w:sz w:val="26"/>
          <w:szCs w:val="26"/>
          <w:u w:val="single"/>
        </w:rPr>
        <w:t xml:space="preserve"> Елене </w:t>
      </w:r>
      <w:proofErr w:type="spellStart"/>
      <w:r w:rsidR="009170E9" w:rsidRPr="009170E9">
        <w:rPr>
          <w:b/>
          <w:sz w:val="26"/>
          <w:szCs w:val="26"/>
          <w:u w:val="single"/>
        </w:rPr>
        <w:t>Хейновне</w:t>
      </w:r>
      <w:proofErr w:type="spellEnd"/>
      <w:r w:rsidR="009170E9" w:rsidRPr="009170E9">
        <w:rPr>
          <w:b/>
          <w:sz w:val="26"/>
          <w:szCs w:val="26"/>
          <w:u w:val="single"/>
        </w:rPr>
        <w:t xml:space="preserve"> в регистрации в качестве кандидата на указанных выборах по основаниям, предусмотренным </w:t>
      </w:r>
      <w:hyperlink r:id="rId11" w:history="1">
        <w:r w:rsidR="009170E9" w:rsidRPr="009170E9">
          <w:rPr>
            <w:b/>
            <w:sz w:val="26"/>
            <w:szCs w:val="26"/>
            <w:u w:val="single"/>
          </w:rPr>
          <w:t>подпунктом «в.1»</w:t>
        </w:r>
      </w:hyperlink>
      <w:r w:rsidR="009170E9" w:rsidRPr="009170E9">
        <w:rPr>
          <w:b/>
          <w:sz w:val="26"/>
          <w:szCs w:val="26"/>
          <w:u w:val="single"/>
        </w:rPr>
        <w:t xml:space="preserve"> и </w:t>
      </w:r>
      <w:hyperlink r:id="rId12" w:history="1">
        <w:r w:rsidR="009170E9" w:rsidRPr="009170E9">
          <w:rPr>
            <w:b/>
            <w:sz w:val="26"/>
            <w:szCs w:val="26"/>
            <w:u w:val="single"/>
          </w:rPr>
          <w:t>«в.2» пункта 24</w:t>
        </w:r>
        <w:proofErr w:type="gramEnd"/>
      </w:hyperlink>
      <w:hyperlink r:id="rId13" w:history="1"/>
      <w:r w:rsidR="009170E9" w:rsidRPr="009170E9">
        <w:rPr>
          <w:b/>
          <w:sz w:val="26"/>
          <w:szCs w:val="26"/>
          <w:u w:val="single"/>
        </w:rPr>
        <w:t xml:space="preserve"> статьи 38 Федерального закона</w:t>
      </w:r>
      <w:r w:rsidR="009170E9" w:rsidRPr="009170E9">
        <w:rPr>
          <w:b/>
          <w:sz w:val="26"/>
          <w:szCs w:val="26"/>
        </w:rPr>
        <w:t xml:space="preserve"> (основания, указанные выше под цифрами «1)», «2)», «3)» .</w:t>
      </w:r>
    </w:p>
    <w:p w:rsidR="00D501AE" w:rsidRPr="004B6014" w:rsidRDefault="00D501AE" w:rsidP="00482358">
      <w:pPr>
        <w:pStyle w:val="ConsPlusNormal"/>
        <w:ind w:firstLine="720"/>
        <w:jc w:val="both"/>
        <w:outlineLvl w:val="0"/>
        <w:rPr>
          <w:sz w:val="26"/>
          <w:szCs w:val="26"/>
        </w:rPr>
      </w:pPr>
    </w:p>
    <w:p w:rsidR="00482358" w:rsidRDefault="00482358" w:rsidP="00482358">
      <w:pPr>
        <w:pStyle w:val="ConsPlusNormal"/>
        <w:ind w:firstLine="720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Кроме того, 27 ноября 2020 года, то есть в </w:t>
      </w:r>
      <w:r w:rsidRPr="00682633">
        <w:rPr>
          <w:sz w:val="26"/>
          <w:szCs w:val="26"/>
        </w:rPr>
        <w:t>день рассм</w:t>
      </w:r>
      <w:r>
        <w:rPr>
          <w:sz w:val="26"/>
          <w:szCs w:val="26"/>
        </w:rPr>
        <w:t>о</w:t>
      </w:r>
      <w:r w:rsidRPr="00682633">
        <w:rPr>
          <w:sz w:val="26"/>
          <w:szCs w:val="26"/>
        </w:rPr>
        <w:t>тр</w:t>
      </w:r>
      <w:r>
        <w:rPr>
          <w:sz w:val="26"/>
          <w:szCs w:val="26"/>
        </w:rPr>
        <w:t>ения</w:t>
      </w:r>
      <w:r w:rsidRPr="006826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указанной окружной избирательной комиссией </w:t>
      </w:r>
      <w:r w:rsidRPr="00682633">
        <w:rPr>
          <w:sz w:val="26"/>
          <w:szCs w:val="26"/>
        </w:rPr>
        <w:t>вопрос</w:t>
      </w:r>
      <w:r>
        <w:rPr>
          <w:sz w:val="26"/>
          <w:szCs w:val="26"/>
        </w:rPr>
        <w:t>а</w:t>
      </w:r>
      <w:r w:rsidRPr="00682633">
        <w:rPr>
          <w:sz w:val="26"/>
          <w:szCs w:val="26"/>
        </w:rPr>
        <w:t xml:space="preserve"> о регистрации </w:t>
      </w:r>
      <w:proofErr w:type="spellStart"/>
      <w:r w:rsidR="00584582">
        <w:rPr>
          <w:sz w:val="26"/>
          <w:szCs w:val="26"/>
        </w:rPr>
        <w:t>Худеевой</w:t>
      </w:r>
      <w:proofErr w:type="spellEnd"/>
      <w:r w:rsidR="00584582">
        <w:rPr>
          <w:sz w:val="26"/>
          <w:szCs w:val="26"/>
        </w:rPr>
        <w:t xml:space="preserve"> Е.Х. </w:t>
      </w:r>
      <w:r w:rsidRPr="00682633">
        <w:rPr>
          <w:sz w:val="26"/>
          <w:szCs w:val="26"/>
        </w:rPr>
        <w:t>кандидатом на указанных выборах</w:t>
      </w:r>
      <w:r>
        <w:rPr>
          <w:sz w:val="26"/>
          <w:szCs w:val="26"/>
        </w:rPr>
        <w:t>,</w:t>
      </w:r>
      <w:r w:rsidRPr="00682633">
        <w:rPr>
          <w:sz w:val="26"/>
          <w:szCs w:val="26"/>
        </w:rPr>
        <w:t xml:space="preserve"> </w:t>
      </w:r>
      <w:r>
        <w:rPr>
          <w:sz w:val="26"/>
          <w:szCs w:val="26"/>
        </w:rPr>
        <w:t>окружная избирательная комиссия возвр</w:t>
      </w:r>
      <w:r w:rsidR="00584582">
        <w:rPr>
          <w:sz w:val="26"/>
          <w:szCs w:val="26"/>
        </w:rPr>
        <w:t xml:space="preserve">атила </w:t>
      </w:r>
      <w:proofErr w:type="spellStart"/>
      <w:r w:rsidR="00584582">
        <w:rPr>
          <w:sz w:val="26"/>
          <w:szCs w:val="26"/>
        </w:rPr>
        <w:t>Худеевой</w:t>
      </w:r>
      <w:proofErr w:type="spellEnd"/>
      <w:r w:rsidR="00584582">
        <w:rPr>
          <w:sz w:val="26"/>
          <w:szCs w:val="26"/>
        </w:rPr>
        <w:t xml:space="preserve"> Е.Х.</w:t>
      </w:r>
      <w:r>
        <w:rPr>
          <w:sz w:val="26"/>
          <w:szCs w:val="26"/>
        </w:rPr>
        <w:t xml:space="preserve"> принятые от </w:t>
      </w:r>
      <w:r w:rsidR="00584582">
        <w:rPr>
          <w:sz w:val="26"/>
          <w:szCs w:val="26"/>
        </w:rPr>
        <w:t>нее</w:t>
      </w:r>
      <w:r>
        <w:rPr>
          <w:sz w:val="26"/>
          <w:szCs w:val="26"/>
        </w:rPr>
        <w:t xml:space="preserve"> 23 ноября 2020 года указанные выше документы, не смотря на то, что действующее избирательное законодательство не содержит нормы о возврате кандидату (не принятии от кандидата</w:t>
      </w:r>
      <w:proofErr w:type="gramEnd"/>
      <w:r>
        <w:rPr>
          <w:sz w:val="26"/>
          <w:szCs w:val="26"/>
        </w:rPr>
        <w:t>) документов, представленных кандидатом для выдвижения и регистрации.</w:t>
      </w:r>
      <w:r w:rsidR="00177330">
        <w:rPr>
          <w:sz w:val="26"/>
          <w:szCs w:val="26"/>
        </w:rPr>
        <w:t xml:space="preserve"> Документы </w:t>
      </w:r>
      <w:proofErr w:type="spellStart"/>
      <w:r w:rsidR="00177330">
        <w:rPr>
          <w:sz w:val="26"/>
          <w:szCs w:val="26"/>
        </w:rPr>
        <w:t>Худеевой</w:t>
      </w:r>
      <w:proofErr w:type="spellEnd"/>
      <w:r w:rsidR="00177330">
        <w:rPr>
          <w:sz w:val="26"/>
          <w:szCs w:val="26"/>
        </w:rPr>
        <w:t xml:space="preserve"> Е.Х. были переданы с сопроводительным письмом окружной избирательной комиссии по выборам депутатов </w:t>
      </w:r>
      <w:proofErr w:type="spellStart"/>
      <w:r w:rsidR="00177330">
        <w:rPr>
          <w:sz w:val="26"/>
          <w:szCs w:val="26"/>
        </w:rPr>
        <w:t>Добромысловского</w:t>
      </w:r>
      <w:proofErr w:type="spellEnd"/>
      <w:r w:rsidR="00177330">
        <w:rPr>
          <w:sz w:val="26"/>
          <w:szCs w:val="26"/>
        </w:rPr>
        <w:t xml:space="preserve"> сельского Совета депутатов </w:t>
      </w:r>
      <w:proofErr w:type="spellStart"/>
      <w:r w:rsidR="00177330">
        <w:rPr>
          <w:sz w:val="26"/>
          <w:szCs w:val="26"/>
        </w:rPr>
        <w:t>Идринского</w:t>
      </w:r>
      <w:proofErr w:type="spellEnd"/>
      <w:r w:rsidR="00177330">
        <w:rPr>
          <w:sz w:val="26"/>
          <w:szCs w:val="26"/>
        </w:rPr>
        <w:t xml:space="preserve"> района Красноярского края по </w:t>
      </w:r>
      <w:proofErr w:type="spellStart"/>
      <w:r w:rsidR="00177330">
        <w:rPr>
          <w:sz w:val="26"/>
          <w:szCs w:val="26"/>
        </w:rPr>
        <w:t>многомандатному</w:t>
      </w:r>
      <w:proofErr w:type="spellEnd"/>
      <w:r w:rsidR="00177330">
        <w:rPr>
          <w:sz w:val="26"/>
          <w:szCs w:val="26"/>
        </w:rPr>
        <w:t xml:space="preserve"> избирательному округу № 1  от 26.11.2020.</w:t>
      </w:r>
    </w:p>
    <w:p w:rsidR="00482358" w:rsidRPr="00177330" w:rsidRDefault="00482358" w:rsidP="00482358">
      <w:pPr>
        <w:pStyle w:val="ConsPlusNormal"/>
        <w:ind w:firstLine="720"/>
        <w:jc w:val="both"/>
        <w:outlineLvl w:val="0"/>
        <w:rPr>
          <w:sz w:val="26"/>
          <w:szCs w:val="26"/>
        </w:rPr>
      </w:pPr>
      <w:r w:rsidRPr="00177330">
        <w:rPr>
          <w:sz w:val="26"/>
          <w:szCs w:val="26"/>
        </w:rPr>
        <w:lastRenderedPageBreak/>
        <w:t xml:space="preserve">Указанное </w:t>
      </w:r>
      <w:r w:rsidRPr="00177330">
        <w:rPr>
          <w:b/>
          <w:sz w:val="26"/>
          <w:szCs w:val="26"/>
        </w:rPr>
        <w:t>сопроводительное письмо содержит ложные доводы, противоречащие действующему законодательству</w:t>
      </w:r>
      <w:r w:rsidRPr="00177330">
        <w:rPr>
          <w:sz w:val="26"/>
          <w:szCs w:val="26"/>
        </w:rPr>
        <w:t>:</w:t>
      </w:r>
    </w:p>
    <w:p w:rsidR="00482358" w:rsidRPr="00177330" w:rsidRDefault="00482358" w:rsidP="00482358">
      <w:pPr>
        <w:pStyle w:val="ConsPlusNormal"/>
        <w:spacing w:before="120"/>
        <w:ind w:firstLine="720"/>
        <w:jc w:val="both"/>
        <w:outlineLvl w:val="0"/>
        <w:rPr>
          <w:sz w:val="26"/>
          <w:szCs w:val="26"/>
        </w:rPr>
      </w:pPr>
      <w:r w:rsidRPr="00177330">
        <w:rPr>
          <w:b/>
          <w:sz w:val="26"/>
          <w:szCs w:val="26"/>
        </w:rPr>
        <w:t xml:space="preserve">1) во-первых, </w:t>
      </w:r>
      <w:r w:rsidRPr="00177330">
        <w:rPr>
          <w:sz w:val="26"/>
          <w:szCs w:val="26"/>
        </w:rPr>
        <w:t xml:space="preserve">довод якобы «действующим избирательным законодательством предусмотрена возможность исправления недостатков документов, представленных кандидатом,  </w:t>
      </w:r>
      <w:r w:rsidRPr="00177330">
        <w:rPr>
          <w:b/>
          <w:sz w:val="26"/>
          <w:szCs w:val="26"/>
        </w:rPr>
        <w:t>только</w:t>
      </w:r>
      <w:r w:rsidRPr="00177330">
        <w:rPr>
          <w:sz w:val="26"/>
          <w:szCs w:val="26"/>
        </w:rPr>
        <w:t xml:space="preserve"> </w:t>
      </w:r>
      <w:r w:rsidRPr="00177330">
        <w:rPr>
          <w:b/>
          <w:sz w:val="26"/>
          <w:szCs w:val="26"/>
        </w:rPr>
        <w:t xml:space="preserve">до первого </w:t>
      </w:r>
      <w:r w:rsidRPr="00177330">
        <w:rPr>
          <w:sz w:val="26"/>
          <w:szCs w:val="26"/>
        </w:rPr>
        <w:t>рассмотрения вопроса о его регистрации в качестве кандидата».</w:t>
      </w:r>
    </w:p>
    <w:p w:rsidR="00482358" w:rsidRPr="00177330" w:rsidRDefault="00482358" w:rsidP="00482358">
      <w:pPr>
        <w:pStyle w:val="ConsPlusNormal"/>
        <w:ind w:firstLine="720"/>
        <w:jc w:val="both"/>
        <w:outlineLvl w:val="0"/>
        <w:rPr>
          <w:sz w:val="26"/>
          <w:szCs w:val="26"/>
        </w:rPr>
      </w:pPr>
      <w:r w:rsidRPr="00177330">
        <w:rPr>
          <w:sz w:val="26"/>
          <w:szCs w:val="26"/>
        </w:rPr>
        <w:t xml:space="preserve">На самом же деле срок, до которого возможно исправление недостатков документов устанавливается только пунктом 1.1 статьи 38 Федерального закона (срок </w:t>
      </w:r>
      <w:proofErr w:type="gramStart"/>
      <w:r w:rsidRPr="00177330">
        <w:rPr>
          <w:sz w:val="26"/>
          <w:szCs w:val="26"/>
        </w:rPr>
        <w:t>согласно</w:t>
      </w:r>
      <w:proofErr w:type="gramEnd"/>
      <w:r w:rsidRPr="00177330">
        <w:rPr>
          <w:sz w:val="26"/>
          <w:szCs w:val="26"/>
        </w:rPr>
        <w:t xml:space="preserve"> указанного пункта – «не позднее, чем за один день до дня заседания избирательной комиссии, на котором должен рассматриваться вопрос о регистрации кандидата»).</w:t>
      </w:r>
    </w:p>
    <w:p w:rsidR="00482358" w:rsidRPr="00177330" w:rsidRDefault="00482358" w:rsidP="00482358">
      <w:pPr>
        <w:pStyle w:val="ConsPlusNormal"/>
        <w:ind w:firstLine="720"/>
        <w:jc w:val="both"/>
        <w:outlineLvl w:val="0"/>
        <w:rPr>
          <w:sz w:val="26"/>
          <w:szCs w:val="26"/>
        </w:rPr>
      </w:pPr>
      <w:proofErr w:type="gramStart"/>
      <w:r w:rsidRPr="00177330">
        <w:rPr>
          <w:sz w:val="26"/>
          <w:szCs w:val="26"/>
        </w:rPr>
        <w:t xml:space="preserve">При этом ни пункт 1.1 статьи 38, ни иные нормы Федерального закона </w:t>
      </w:r>
      <w:r w:rsidRPr="00177330">
        <w:rPr>
          <w:b/>
          <w:sz w:val="26"/>
          <w:szCs w:val="26"/>
        </w:rPr>
        <w:t>не связывают</w:t>
      </w:r>
      <w:r w:rsidRPr="00177330">
        <w:rPr>
          <w:sz w:val="26"/>
          <w:szCs w:val="26"/>
        </w:rPr>
        <w:t xml:space="preserve"> срок, до которого возможно исправление недостатков документов</w:t>
      </w:r>
      <w:r w:rsidRPr="00177330">
        <w:rPr>
          <w:b/>
          <w:sz w:val="26"/>
          <w:szCs w:val="26"/>
        </w:rPr>
        <w:t xml:space="preserve"> с «первым</w:t>
      </w:r>
      <w:r w:rsidRPr="00177330">
        <w:rPr>
          <w:sz w:val="26"/>
          <w:szCs w:val="26"/>
        </w:rPr>
        <w:t xml:space="preserve"> рассмотрением вопроса о регистрации кандидата», а связывают его в принципе с рассмотрением вопроса о регистрации кандидата, без установления ограничений: «первое» это, «второе» или какое-то еще последующее рассмотрение вопроса о регистрации кандидата.</w:t>
      </w:r>
      <w:proofErr w:type="gramEnd"/>
      <w:r w:rsidRPr="00177330">
        <w:rPr>
          <w:sz w:val="26"/>
          <w:szCs w:val="26"/>
        </w:rPr>
        <w:t xml:space="preserve"> Ведь неоднократность рассмотрения вопроса о регистрации возможна только в одном случае – в связи с признанием незаконным и отменой решения избирательной комиссии об отказе в регистрации кандидата.  </w:t>
      </w:r>
    </w:p>
    <w:p w:rsidR="00482358" w:rsidRDefault="00482358" w:rsidP="00482358">
      <w:pPr>
        <w:pStyle w:val="ConsPlusNormal"/>
        <w:ind w:firstLine="720"/>
        <w:jc w:val="both"/>
        <w:outlineLvl w:val="0"/>
        <w:rPr>
          <w:b/>
          <w:sz w:val="26"/>
          <w:szCs w:val="26"/>
        </w:rPr>
      </w:pPr>
      <w:proofErr w:type="gramStart"/>
      <w:r w:rsidRPr="00177330">
        <w:rPr>
          <w:b/>
          <w:sz w:val="26"/>
          <w:szCs w:val="26"/>
        </w:rPr>
        <w:t>Следовательно, в случае признания незаконным и отменой «первичного» решения избирательной комиссии об отказе в регистрации кандидата, процедура «повторного» рассмотрения вопроса по принятию решения о регистрации кандидата осуществляется в соответствии со всеми требованиями, установленными статьей 38 Федерального закона, включая требования пункта 1.1 указанной статьи, без каких-либо изъятий (</w:t>
      </w:r>
      <w:r w:rsidRPr="00177330">
        <w:rPr>
          <w:b/>
          <w:color w:val="000000"/>
          <w:sz w:val="26"/>
          <w:szCs w:val="26"/>
        </w:rPr>
        <w:t>статья 38.</w:t>
      </w:r>
      <w:proofErr w:type="gramEnd"/>
      <w:r w:rsidRPr="00177330">
        <w:rPr>
          <w:b/>
          <w:color w:val="000000"/>
          <w:sz w:val="26"/>
          <w:szCs w:val="26"/>
        </w:rPr>
        <w:t xml:space="preserve"> </w:t>
      </w:r>
      <w:proofErr w:type="gramStart"/>
      <w:r w:rsidRPr="00177330">
        <w:rPr>
          <w:b/>
          <w:color w:val="000000"/>
          <w:sz w:val="26"/>
          <w:szCs w:val="26"/>
        </w:rPr>
        <w:t>Регистрация кандидатов, списков кандидатов, порядок назначения референдума</w:t>
      </w:r>
      <w:r w:rsidRPr="00177330">
        <w:rPr>
          <w:b/>
          <w:sz w:val="26"/>
          <w:szCs w:val="26"/>
        </w:rPr>
        <w:t>).</w:t>
      </w:r>
      <w:proofErr w:type="gramEnd"/>
    </w:p>
    <w:p w:rsidR="00177330" w:rsidRPr="00177330" w:rsidRDefault="00177330" w:rsidP="00482358">
      <w:pPr>
        <w:pStyle w:val="ConsPlusNormal"/>
        <w:ind w:firstLine="720"/>
        <w:jc w:val="both"/>
        <w:outlineLvl w:val="0"/>
        <w:rPr>
          <w:b/>
          <w:sz w:val="26"/>
          <w:szCs w:val="26"/>
        </w:rPr>
      </w:pPr>
    </w:p>
    <w:p w:rsidR="00482358" w:rsidRPr="00177330" w:rsidRDefault="00482358" w:rsidP="00482358">
      <w:pPr>
        <w:pStyle w:val="ConsPlusNormal"/>
        <w:spacing w:before="120"/>
        <w:ind w:firstLine="720"/>
        <w:jc w:val="both"/>
        <w:outlineLvl w:val="0"/>
        <w:rPr>
          <w:sz w:val="26"/>
          <w:szCs w:val="26"/>
        </w:rPr>
      </w:pPr>
      <w:r w:rsidRPr="00177330">
        <w:rPr>
          <w:b/>
          <w:sz w:val="26"/>
          <w:szCs w:val="26"/>
        </w:rPr>
        <w:t xml:space="preserve">2) во-вторых, </w:t>
      </w:r>
      <w:r w:rsidRPr="00177330">
        <w:rPr>
          <w:sz w:val="26"/>
          <w:szCs w:val="26"/>
        </w:rPr>
        <w:t xml:space="preserve">довод якобы «представленные документы не соответствуют действующему законодательству». </w:t>
      </w:r>
    </w:p>
    <w:p w:rsidR="00482358" w:rsidRPr="00177330" w:rsidRDefault="00482358" w:rsidP="00482358">
      <w:pPr>
        <w:pStyle w:val="ConsPlusNormal"/>
        <w:ind w:firstLine="720"/>
        <w:jc w:val="both"/>
        <w:outlineLvl w:val="0"/>
        <w:rPr>
          <w:sz w:val="26"/>
          <w:szCs w:val="26"/>
        </w:rPr>
      </w:pPr>
      <w:r w:rsidRPr="00177330">
        <w:rPr>
          <w:sz w:val="26"/>
          <w:szCs w:val="26"/>
        </w:rPr>
        <w:t>Правовые обоснования данному доводу окружной избирательной комиссией в сопроводительном письме не приводятся.</w:t>
      </w:r>
    </w:p>
    <w:p w:rsidR="00482358" w:rsidRDefault="00482358" w:rsidP="00482358">
      <w:pPr>
        <w:pStyle w:val="ConsPlusNormal"/>
        <w:ind w:firstLine="720"/>
        <w:jc w:val="both"/>
        <w:outlineLvl w:val="0"/>
        <w:rPr>
          <w:sz w:val="26"/>
          <w:szCs w:val="26"/>
        </w:rPr>
      </w:pPr>
      <w:r w:rsidRPr="00177330">
        <w:rPr>
          <w:sz w:val="26"/>
          <w:szCs w:val="26"/>
        </w:rPr>
        <w:t>На самом же деле, представленные</w:t>
      </w:r>
      <w:r w:rsidR="00177330">
        <w:rPr>
          <w:sz w:val="26"/>
          <w:szCs w:val="26"/>
        </w:rPr>
        <w:t xml:space="preserve"> </w:t>
      </w:r>
      <w:proofErr w:type="spellStart"/>
      <w:r w:rsidR="00177330">
        <w:rPr>
          <w:sz w:val="26"/>
          <w:szCs w:val="26"/>
        </w:rPr>
        <w:t>Худеевой</w:t>
      </w:r>
      <w:proofErr w:type="spellEnd"/>
      <w:r w:rsidR="00177330">
        <w:rPr>
          <w:sz w:val="26"/>
          <w:szCs w:val="26"/>
        </w:rPr>
        <w:t xml:space="preserve"> Е.Х. </w:t>
      </w:r>
      <w:r w:rsidRPr="00177330">
        <w:rPr>
          <w:sz w:val="26"/>
          <w:szCs w:val="26"/>
        </w:rPr>
        <w:t>23 ноября 2020 года в окружную избирательную комиссию документы и по форме, и по содержанию соответствуют и избирательному, и иному законодательству Российской Федерации.</w:t>
      </w:r>
      <w:r>
        <w:rPr>
          <w:sz w:val="26"/>
          <w:szCs w:val="26"/>
        </w:rPr>
        <w:t xml:space="preserve"> </w:t>
      </w:r>
    </w:p>
    <w:p w:rsidR="00482358" w:rsidRDefault="00482358" w:rsidP="00482358">
      <w:pPr>
        <w:pStyle w:val="ConsPlusNormal"/>
        <w:spacing w:before="120"/>
        <w:ind w:firstLine="720"/>
        <w:jc w:val="both"/>
        <w:outlineLvl w:val="0"/>
        <w:rPr>
          <w:sz w:val="26"/>
          <w:szCs w:val="26"/>
        </w:rPr>
      </w:pPr>
      <w:r w:rsidRPr="008A0EE7">
        <w:rPr>
          <w:b/>
          <w:sz w:val="26"/>
          <w:szCs w:val="26"/>
        </w:rPr>
        <w:t>3) в-третьих,</w:t>
      </w:r>
      <w:r>
        <w:rPr>
          <w:sz w:val="26"/>
          <w:szCs w:val="26"/>
        </w:rPr>
        <w:t xml:space="preserve"> довод, якобы «решение Избирательной комиссии </w:t>
      </w:r>
      <w:proofErr w:type="spellStart"/>
      <w:r>
        <w:rPr>
          <w:sz w:val="26"/>
          <w:szCs w:val="26"/>
        </w:rPr>
        <w:t>Идринского</w:t>
      </w:r>
      <w:proofErr w:type="spellEnd"/>
      <w:r>
        <w:rPr>
          <w:sz w:val="26"/>
          <w:szCs w:val="26"/>
        </w:rPr>
        <w:t xml:space="preserve"> района от 22.11.2020 не является окончательным». </w:t>
      </w:r>
    </w:p>
    <w:p w:rsidR="00482358" w:rsidRDefault="00482358" w:rsidP="00482358">
      <w:pPr>
        <w:pStyle w:val="ConsPlusNormal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На самом же деле, избирательное законодательство </w:t>
      </w:r>
      <w:r w:rsidRPr="008A0EE7">
        <w:rPr>
          <w:b/>
          <w:sz w:val="26"/>
          <w:szCs w:val="26"/>
        </w:rPr>
        <w:t>не содержит</w:t>
      </w:r>
      <w:r>
        <w:rPr>
          <w:sz w:val="26"/>
          <w:szCs w:val="26"/>
        </w:rPr>
        <w:t xml:space="preserve"> норм о том, что решения избирательных комиссий могут быть «не окончательными», что действие решения избирательной комиссии автоматически «приостанавливается» до вынесения решения судом в случае подачи жалобы на указанное решение. </w:t>
      </w:r>
    </w:p>
    <w:p w:rsidR="00482358" w:rsidRDefault="00482358" w:rsidP="00482358">
      <w:pPr>
        <w:pStyle w:val="ConsPlusNormal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действительности же решение избирательной комиссии перестает действовать только в случае его отмены судом или установленной избирательным законодательством избирательной комиссией. </w:t>
      </w:r>
    </w:p>
    <w:p w:rsidR="003518ED" w:rsidRDefault="003518ED" w:rsidP="00482358">
      <w:pPr>
        <w:pStyle w:val="ConsPlusNormal"/>
        <w:ind w:firstLine="720"/>
        <w:jc w:val="both"/>
        <w:outlineLvl w:val="0"/>
        <w:rPr>
          <w:sz w:val="26"/>
          <w:szCs w:val="26"/>
        </w:rPr>
      </w:pPr>
    </w:p>
    <w:p w:rsidR="004323D0" w:rsidRPr="000E5891" w:rsidRDefault="004323D0" w:rsidP="004323D0">
      <w:pPr>
        <w:pStyle w:val="ConsPlusNormal"/>
        <w:ind w:firstLine="720"/>
        <w:jc w:val="both"/>
        <w:outlineLvl w:val="0"/>
        <w:rPr>
          <w:szCs w:val="28"/>
        </w:rPr>
      </w:pPr>
    </w:p>
    <w:p w:rsidR="00482358" w:rsidRDefault="00482358" w:rsidP="00482358">
      <w:pPr>
        <w:pStyle w:val="ConsPlusNormal"/>
        <w:ind w:firstLine="720"/>
        <w:jc w:val="both"/>
        <w:outlineLvl w:val="0"/>
        <w:rPr>
          <w:sz w:val="26"/>
          <w:szCs w:val="26"/>
        </w:rPr>
      </w:pPr>
    </w:p>
    <w:p w:rsidR="00482358" w:rsidRPr="00D6260A" w:rsidRDefault="00482358" w:rsidP="00482358">
      <w:pPr>
        <w:pStyle w:val="ConsPlusNormal"/>
        <w:ind w:firstLine="720"/>
        <w:jc w:val="both"/>
        <w:outlineLvl w:val="0"/>
        <w:rPr>
          <w:sz w:val="26"/>
          <w:szCs w:val="26"/>
        </w:rPr>
      </w:pPr>
      <w:proofErr w:type="gramStart"/>
      <w:r w:rsidRPr="00D6260A">
        <w:rPr>
          <w:sz w:val="26"/>
          <w:szCs w:val="26"/>
        </w:rPr>
        <w:lastRenderedPageBreak/>
        <w:t xml:space="preserve">Кроме того, </w:t>
      </w:r>
      <w:r w:rsidR="00D3787B">
        <w:rPr>
          <w:sz w:val="26"/>
          <w:szCs w:val="26"/>
        </w:rPr>
        <w:t xml:space="preserve">в </w:t>
      </w:r>
      <w:r w:rsidRPr="00D6260A">
        <w:rPr>
          <w:sz w:val="26"/>
          <w:szCs w:val="26"/>
        </w:rPr>
        <w:t>решени</w:t>
      </w:r>
      <w:r w:rsidR="00D3787B">
        <w:rPr>
          <w:sz w:val="26"/>
          <w:szCs w:val="26"/>
        </w:rPr>
        <w:t>и</w:t>
      </w:r>
      <w:r w:rsidRPr="00D6260A">
        <w:rPr>
          <w:sz w:val="26"/>
          <w:szCs w:val="26"/>
        </w:rPr>
        <w:t xml:space="preserve"> окружной избирательной комиссии от 27 ноября 2020 года, в качестве нового дополнительного основания для отказа </w:t>
      </w:r>
      <w:proofErr w:type="spellStart"/>
      <w:r w:rsidR="00D3787B">
        <w:rPr>
          <w:sz w:val="26"/>
          <w:szCs w:val="26"/>
        </w:rPr>
        <w:t>Худеевой</w:t>
      </w:r>
      <w:proofErr w:type="spellEnd"/>
      <w:r w:rsidR="00D3787B">
        <w:rPr>
          <w:sz w:val="26"/>
          <w:szCs w:val="26"/>
        </w:rPr>
        <w:t xml:space="preserve"> Е.Х. </w:t>
      </w:r>
      <w:r w:rsidRPr="00D6260A">
        <w:rPr>
          <w:sz w:val="26"/>
          <w:szCs w:val="26"/>
        </w:rPr>
        <w:t>в регистрации кандидатом на указа</w:t>
      </w:r>
      <w:r w:rsidR="00D3787B">
        <w:rPr>
          <w:sz w:val="26"/>
          <w:szCs w:val="26"/>
        </w:rPr>
        <w:t xml:space="preserve">нных выборах было указано, что </w:t>
      </w:r>
      <w:proofErr w:type="spellStart"/>
      <w:r w:rsidR="00D3787B">
        <w:rPr>
          <w:sz w:val="26"/>
          <w:szCs w:val="26"/>
        </w:rPr>
        <w:t>Худеев</w:t>
      </w:r>
      <w:r w:rsidR="005C32E6">
        <w:rPr>
          <w:sz w:val="26"/>
          <w:szCs w:val="26"/>
        </w:rPr>
        <w:t>ой</w:t>
      </w:r>
      <w:proofErr w:type="spellEnd"/>
      <w:r w:rsidR="00D3787B">
        <w:rPr>
          <w:sz w:val="26"/>
          <w:szCs w:val="26"/>
        </w:rPr>
        <w:t xml:space="preserve"> Е.Х.</w:t>
      </w:r>
      <w:r w:rsidRPr="00D6260A">
        <w:rPr>
          <w:sz w:val="26"/>
          <w:szCs w:val="26"/>
        </w:rPr>
        <w:t xml:space="preserve"> на выдвижение представлено решение о создании избирательного объединения – </w:t>
      </w:r>
      <w:proofErr w:type="spellStart"/>
      <w:r w:rsidRPr="00D6260A">
        <w:rPr>
          <w:sz w:val="26"/>
          <w:szCs w:val="26"/>
        </w:rPr>
        <w:t>Идринского</w:t>
      </w:r>
      <w:proofErr w:type="spellEnd"/>
      <w:r w:rsidRPr="00D6260A">
        <w:rPr>
          <w:sz w:val="26"/>
          <w:szCs w:val="26"/>
        </w:rPr>
        <w:t xml:space="preserve"> местного отделения Партии, </w:t>
      </w:r>
      <w:r w:rsidRPr="00D6260A">
        <w:rPr>
          <w:b/>
          <w:sz w:val="26"/>
          <w:szCs w:val="26"/>
        </w:rPr>
        <w:t>якобы принятое неуполномоченным органом политической партии:</w:t>
      </w:r>
      <w:proofErr w:type="gramEnd"/>
      <w:r w:rsidRPr="00D6260A">
        <w:rPr>
          <w:b/>
          <w:sz w:val="26"/>
          <w:szCs w:val="26"/>
        </w:rPr>
        <w:t xml:space="preserve"> Региональным политическим советом, а не Президиумом Регионального политического совета</w:t>
      </w:r>
      <w:r w:rsidRPr="00D6260A">
        <w:rPr>
          <w:sz w:val="26"/>
          <w:szCs w:val="26"/>
        </w:rPr>
        <w:t>.</w:t>
      </w:r>
    </w:p>
    <w:p w:rsidR="00482358" w:rsidRDefault="00482358" w:rsidP="00482358">
      <w:pPr>
        <w:pStyle w:val="ConsPlusNormal"/>
        <w:ind w:firstLine="720"/>
        <w:jc w:val="both"/>
        <w:outlineLvl w:val="0"/>
        <w:rPr>
          <w:sz w:val="26"/>
          <w:szCs w:val="26"/>
        </w:rPr>
      </w:pPr>
      <w:r w:rsidRPr="00D6260A">
        <w:rPr>
          <w:sz w:val="26"/>
          <w:szCs w:val="26"/>
        </w:rPr>
        <w:t>Указанный довод окружной избирательной комиссии является ошибочным в силу следующего</w:t>
      </w:r>
      <w:r>
        <w:rPr>
          <w:sz w:val="26"/>
          <w:szCs w:val="26"/>
        </w:rPr>
        <w:t>.</w:t>
      </w:r>
    </w:p>
    <w:p w:rsidR="00482358" w:rsidRPr="00D6260A" w:rsidRDefault="00482358" w:rsidP="00482358">
      <w:pPr>
        <w:pStyle w:val="ConsPlusNormal"/>
        <w:ind w:firstLine="720"/>
        <w:jc w:val="both"/>
        <w:outlineLvl w:val="0"/>
        <w:rPr>
          <w:sz w:val="26"/>
          <w:szCs w:val="26"/>
        </w:rPr>
      </w:pPr>
      <w:r w:rsidRPr="00D6260A">
        <w:rPr>
          <w:b/>
          <w:sz w:val="26"/>
          <w:szCs w:val="26"/>
          <w:u w:val="single"/>
        </w:rPr>
        <w:t>Президиум Регионального политического совета</w:t>
      </w:r>
      <w:r w:rsidRPr="00D6260A">
        <w:rPr>
          <w:b/>
          <w:sz w:val="26"/>
          <w:szCs w:val="26"/>
        </w:rPr>
        <w:t xml:space="preserve"> регионального отделения Всероссийской политической партии «ЕДИНАЯ РОССИЯ»</w:t>
      </w:r>
      <w:r w:rsidRPr="00D6260A">
        <w:rPr>
          <w:sz w:val="26"/>
          <w:szCs w:val="26"/>
        </w:rPr>
        <w:t xml:space="preserve"> стал органом, уполномоченным на создание и переименование местных отделений Всероссийской политической партии «</w:t>
      </w:r>
      <w:r w:rsidRPr="00D6260A">
        <w:rPr>
          <w:b/>
          <w:sz w:val="26"/>
          <w:szCs w:val="26"/>
        </w:rPr>
        <w:t>ЕДИНАЯ РОССИЯ</w:t>
      </w:r>
      <w:r w:rsidRPr="00D6260A">
        <w:rPr>
          <w:sz w:val="26"/>
          <w:szCs w:val="26"/>
        </w:rPr>
        <w:t>» только в редакции устава Всероссийской политической партии «</w:t>
      </w:r>
      <w:r w:rsidRPr="00D6260A">
        <w:rPr>
          <w:b/>
          <w:sz w:val="26"/>
          <w:szCs w:val="26"/>
        </w:rPr>
        <w:t>ЕДИНАЯ РОССИЯ</w:t>
      </w:r>
      <w:r w:rsidRPr="00D6260A">
        <w:rPr>
          <w:sz w:val="26"/>
          <w:szCs w:val="26"/>
        </w:rPr>
        <w:t>» с изменениями от 23</w:t>
      </w:r>
      <w:r>
        <w:rPr>
          <w:sz w:val="26"/>
          <w:szCs w:val="26"/>
        </w:rPr>
        <w:t xml:space="preserve"> ноября </w:t>
      </w:r>
      <w:r w:rsidRPr="00D6260A">
        <w:rPr>
          <w:sz w:val="26"/>
          <w:szCs w:val="26"/>
        </w:rPr>
        <w:t>2019</w:t>
      </w:r>
      <w:r>
        <w:rPr>
          <w:sz w:val="26"/>
          <w:szCs w:val="26"/>
        </w:rPr>
        <w:t xml:space="preserve"> </w:t>
      </w:r>
      <w:r w:rsidRPr="00D6260A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D6260A">
        <w:rPr>
          <w:sz w:val="26"/>
          <w:szCs w:val="26"/>
        </w:rPr>
        <w:t xml:space="preserve">. </w:t>
      </w:r>
    </w:p>
    <w:p w:rsidR="00482358" w:rsidRDefault="00482358" w:rsidP="00482358">
      <w:pPr>
        <w:pStyle w:val="ConsPlusNormal"/>
        <w:ind w:firstLine="720"/>
        <w:jc w:val="both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 xml:space="preserve">До 23 ноября 2019 года, в том числе в 2002 году </w:t>
      </w:r>
      <w:r w:rsidRPr="00D6260A">
        <w:rPr>
          <w:sz w:val="26"/>
          <w:szCs w:val="26"/>
        </w:rPr>
        <w:t>устав Всероссийской политической партии «</w:t>
      </w:r>
      <w:r w:rsidRPr="00D6260A">
        <w:rPr>
          <w:b/>
          <w:sz w:val="26"/>
          <w:szCs w:val="26"/>
        </w:rPr>
        <w:t>ЕДИНАЯ РОССИЯ</w:t>
      </w:r>
      <w:r w:rsidRPr="00D6260A">
        <w:rPr>
          <w:sz w:val="26"/>
          <w:szCs w:val="26"/>
        </w:rPr>
        <w:t xml:space="preserve">»  </w:t>
      </w:r>
      <w:r>
        <w:rPr>
          <w:sz w:val="26"/>
          <w:szCs w:val="26"/>
        </w:rPr>
        <w:t>устанавли</w:t>
      </w:r>
      <w:r w:rsidRPr="00D6260A">
        <w:rPr>
          <w:sz w:val="26"/>
          <w:szCs w:val="26"/>
        </w:rPr>
        <w:t xml:space="preserve">вал, что решения о создании и переименовании местных отделений Всероссийской политической партии «ЕДИНАЯ РОССИЯ» принимаются </w:t>
      </w:r>
      <w:r w:rsidRPr="00D6260A">
        <w:rPr>
          <w:b/>
          <w:sz w:val="26"/>
          <w:szCs w:val="26"/>
          <w:u w:val="single"/>
        </w:rPr>
        <w:t>Региональным политическим советом</w:t>
      </w:r>
      <w:r w:rsidRPr="00D6260A">
        <w:rPr>
          <w:b/>
          <w:sz w:val="26"/>
          <w:szCs w:val="26"/>
        </w:rPr>
        <w:t xml:space="preserve"> регионального отделения Всероссийской политической партии «ЕДИНАЯ РОССИЯ».</w:t>
      </w:r>
    </w:p>
    <w:p w:rsidR="005C32E6" w:rsidRPr="00964910" w:rsidRDefault="00482358" w:rsidP="005C32E6">
      <w:pPr>
        <w:pStyle w:val="ConsPlusNormal"/>
        <w:ind w:firstLine="720"/>
        <w:jc w:val="both"/>
        <w:outlineLvl w:val="0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Таки</w:t>
      </w:r>
      <w:r w:rsidRPr="00D6260A">
        <w:rPr>
          <w:b/>
          <w:sz w:val="26"/>
          <w:szCs w:val="26"/>
        </w:rPr>
        <w:t xml:space="preserve">м образом, на выдвижение </w:t>
      </w:r>
      <w:proofErr w:type="spellStart"/>
      <w:r w:rsidR="00177330">
        <w:rPr>
          <w:b/>
          <w:sz w:val="26"/>
          <w:szCs w:val="26"/>
        </w:rPr>
        <w:t>Худеевой</w:t>
      </w:r>
      <w:proofErr w:type="spellEnd"/>
      <w:r w:rsidR="00177330">
        <w:rPr>
          <w:b/>
          <w:sz w:val="26"/>
          <w:szCs w:val="26"/>
        </w:rPr>
        <w:t xml:space="preserve"> Е.Х.</w:t>
      </w:r>
      <w:r w:rsidRPr="00D6260A">
        <w:rPr>
          <w:b/>
          <w:sz w:val="26"/>
          <w:szCs w:val="26"/>
        </w:rPr>
        <w:t xml:space="preserve"> было представлено решение о </w:t>
      </w:r>
      <w:r w:rsidRPr="00964910">
        <w:rPr>
          <w:b/>
          <w:sz w:val="26"/>
          <w:szCs w:val="26"/>
        </w:rPr>
        <w:t xml:space="preserve">создании избирательного объединения – </w:t>
      </w:r>
      <w:proofErr w:type="spellStart"/>
      <w:r w:rsidRPr="00964910">
        <w:rPr>
          <w:b/>
          <w:sz w:val="26"/>
          <w:szCs w:val="26"/>
        </w:rPr>
        <w:t>Идринского</w:t>
      </w:r>
      <w:proofErr w:type="spellEnd"/>
      <w:r w:rsidRPr="00964910">
        <w:rPr>
          <w:b/>
          <w:sz w:val="26"/>
          <w:szCs w:val="26"/>
        </w:rPr>
        <w:t xml:space="preserve"> местного отделения Партии, принятое уполномоченным органом Всероссийской политической партии «ЕДИНАЯ РОССИЯ»</w:t>
      </w:r>
      <w:r w:rsidR="005C32E6" w:rsidRPr="00964910">
        <w:rPr>
          <w:b/>
          <w:sz w:val="26"/>
          <w:szCs w:val="26"/>
        </w:rPr>
        <w:t xml:space="preserve"> и окружная избирательная комиссия по выборам депутатов </w:t>
      </w:r>
      <w:proofErr w:type="spellStart"/>
      <w:r w:rsidR="005C32E6" w:rsidRPr="00964910">
        <w:rPr>
          <w:b/>
          <w:sz w:val="26"/>
          <w:szCs w:val="26"/>
        </w:rPr>
        <w:t>Добромысловского</w:t>
      </w:r>
      <w:proofErr w:type="spellEnd"/>
      <w:r w:rsidR="005C32E6" w:rsidRPr="00964910">
        <w:rPr>
          <w:b/>
          <w:sz w:val="26"/>
          <w:szCs w:val="26"/>
        </w:rPr>
        <w:t xml:space="preserve"> сельского Совета депутатов шестого созыва </w:t>
      </w:r>
      <w:proofErr w:type="spellStart"/>
      <w:r w:rsidR="005C32E6" w:rsidRPr="00964910">
        <w:rPr>
          <w:b/>
          <w:sz w:val="26"/>
          <w:szCs w:val="26"/>
        </w:rPr>
        <w:t>Идринского</w:t>
      </w:r>
      <w:proofErr w:type="spellEnd"/>
      <w:r w:rsidR="005C32E6" w:rsidRPr="00964910">
        <w:rPr>
          <w:b/>
          <w:sz w:val="26"/>
          <w:szCs w:val="26"/>
        </w:rPr>
        <w:t xml:space="preserve"> района Красноярского края по </w:t>
      </w:r>
      <w:proofErr w:type="spellStart"/>
      <w:r w:rsidR="005C32E6" w:rsidRPr="00964910">
        <w:rPr>
          <w:b/>
          <w:sz w:val="26"/>
          <w:szCs w:val="26"/>
        </w:rPr>
        <w:t>многомандатному</w:t>
      </w:r>
      <w:proofErr w:type="spellEnd"/>
      <w:r w:rsidR="005C32E6" w:rsidRPr="00964910">
        <w:rPr>
          <w:b/>
          <w:sz w:val="26"/>
          <w:szCs w:val="26"/>
        </w:rPr>
        <w:t xml:space="preserve"> избирательному округу № 1 (полномочия возложены на избирательную комиссию муниципального образования </w:t>
      </w:r>
      <w:proofErr w:type="spellStart"/>
      <w:r w:rsidR="005C32E6" w:rsidRPr="00964910">
        <w:rPr>
          <w:b/>
          <w:sz w:val="26"/>
          <w:szCs w:val="26"/>
        </w:rPr>
        <w:t>Добромысловский</w:t>
      </w:r>
      <w:proofErr w:type="spellEnd"/>
      <w:r w:rsidR="005C32E6" w:rsidRPr="00964910">
        <w:rPr>
          <w:b/>
          <w:sz w:val="26"/>
          <w:szCs w:val="26"/>
        </w:rPr>
        <w:t xml:space="preserve"> сельсовет) </w:t>
      </w:r>
      <w:r w:rsidR="005C32E6" w:rsidRPr="00964910">
        <w:rPr>
          <w:b/>
          <w:sz w:val="26"/>
          <w:szCs w:val="26"/>
          <w:u w:val="single"/>
        </w:rPr>
        <w:t>была не вправе</w:t>
      </w:r>
      <w:proofErr w:type="gramEnd"/>
      <w:r w:rsidR="005C32E6" w:rsidRPr="00964910">
        <w:rPr>
          <w:b/>
          <w:sz w:val="26"/>
          <w:szCs w:val="26"/>
          <w:u w:val="single"/>
        </w:rPr>
        <w:t xml:space="preserve"> отказать </w:t>
      </w:r>
      <w:proofErr w:type="spellStart"/>
      <w:r w:rsidR="005C32E6" w:rsidRPr="00964910">
        <w:rPr>
          <w:b/>
          <w:sz w:val="26"/>
          <w:szCs w:val="26"/>
          <w:u w:val="single"/>
        </w:rPr>
        <w:t>Худеевой</w:t>
      </w:r>
      <w:proofErr w:type="spellEnd"/>
      <w:r w:rsidR="005C32E6" w:rsidRPr="00964910">
        <w:rPr>
          <w:b/>
          <w:sz w:val="26"/>
          <w:szCs w:val="26"/>
          <w:u w:val="single"/>
        </w:rPr>
        <w:t xml:space="preserve"> Елене </w:t>
      </w:r>
      <w:proofErr w:type="spellStart"/>
      <w:r w:rsidR="005C32E6" w:rsidRPr="00964910">
        <w:rPr>
          <w:b/>
          <w:sz w:val="26"/>
          <w:szCs w:val="26"/>
          <w:u w:val="single"/>
        </w:rPr>
        <w:t>Хейновне</w:t>
      </w:r>
      <w:proofErr w:type="spellEnd"/>
      <w:r w:rsidR="005C32E6" w:rsidRPr="00964910">
        <w:rPr>
          <w:b/>
          <w:sz w:val="26"/>
          <w:szCs w:val="26"/>
          <w:u w:val="single"/>
        </w:rPr>
        <w:t xml:space="preserve"> в регистрации в качестве кандидата на указанных выборах по основаниям, предусмотренным </w:t>
      </w:r>
      <w:hyperlink r:id="rId14" w:history="1">
        <w:r w:rsidR="005C32E6" w:rsidRPr="00964910">
          <w:rPr>
            <w:b/>
            <w:sz w:val="26"/>
            <w:szCs w:val="26"/>
            <w:u w:val="single"/>
          </w:rPr>
          <w:t>подпунктом «в»</w:t>
        </w:r>
      </w:hyperlink>
      <w:r w:rsidR="005C32E6" w:rsidRPr="00964910">
        <w:rPr>
          <w:b/>
          <w:sz w:val="26"/>
          <w:szCs w:val="26"/>
          <w:u w:val="single"/>
        </w:rPr>
        <w:t xml:space="preserve"> </w:t>
      </w:r>
      <w:hyperlink r:id="rId15" w:history="1"/>
      <w:r w:rsidR="005C32E6" w:rsidRPr="00964910">
        <w:rPr>
          <w:b/>
          <w:sz w:val="26"/>
          <w:szCs w:val="26"/>
          <w:u w:val="single"/>
        </w:rPr>
        <w:t>статьи 38 Федерального закона</w:t>
      </w:r>
      <w:r w:rsidR="005C32E6" w:rsidRPr="00964910">
        <w:rPr>
          <w:b/>
          <w:sz w:val="26"/>
          <w:szCs w:val="26"/>
        </w:rPr>
        <w:t xml:space="preserve"> (основания, указанные выше под цифрами «4)» .</w:t>
      </w:r>
    </w:p>
    <w:p w:rsidR="00482358" w:rsidRPr="00D6260A" w:rsidRDefault="00482358" w:rsidP="00482358">
      <w:pPr>
        <w:pStyle w:val="ConsPlusNormal"/>
        <w:ind w:firstLine="720"/>
        <w:jc w:val="both"/>
        <w:outlineLvl w:val="0"/>
        <w:rPr>
          <w:sz w:val="26"/>
          <w:szCs w:val="26"/>
        </w:rPr>
      </w:pPr>
    </w:p>
    <w:p w:rsidR="00482358" w:rsidRDefault="00482358" w:rsidP="00482358">
      <w:pPr>
        <w:pStyle w:val="ConsPlusNormal"/>
        <w:ind w:firstLine="720"/>
        <w:jc w:val="both"/>
        <w:outlineLvl w:val="0"/>
        <w:rPr>
          <w:sz w:val="26"/>
          <w:szCs w:val="26"/>
        </w:rPr>
      </w:pPr>
      <w:proofErr w:type="gramStart"/>
      <w:r w:rsidRPr="00D6260A">
        <w:rPr>
          <w:sz w:val="26"/>
          <w:szCs w:val="26"/>
        </w:rPr>
        <w:t xml:space="preserve">В итоге, не смотря на отсутствие оснований, по которым в соответствии с действующим избирательным законодательством окружная избирательная комиссия могла бы не зарегистрировать </w:t>
      </w:r>
      <w:proofErr w:type="spellStart"/>
      <w:r w:rsidR="00177330">
        <w:rPr>
          <w:sz w:val="26"/>
          <w:szCs w:val="26"/>
        </w:rPr>
        <w:t>Худееву</w:t>
      </w:r>
      <w:proofErr w:type="spellEnd"/>
      <w:r w:rsidR="00177330">
        <w:rPr>
          <w:sz w:val="26"/>
          <w:szCs w:val="26"/>
        </w:rPr>
        <w:t xml:space="preserve"> Е.Х. </w:t>
      </w:r>
      <w:r w:rsidRPr="00D6260A">
        <w:rPr>
          <w:sz w:val="26"/>
          <w:szCs w:val="26"/>
        </w:rPr>
        <w:t xml:space="preserve"> на своем заседании 27 ноября 2020 года кандидатом на</w:t>
      </w:r>
      <w:r>
        <w:rPr>
          <w:sz w:val="26"/>
          <w:szCs w:val="26"/>
        </w:rPr>
        <w:t xml:space="preserve"> указанных выборах, по результатам заседания окружной избирательной комиссии 27 ноября 2020 года вновь было принято решение об отказе </w:t>
      </w:r>
      <w:proofErr w:type="spellStart"/>
      <w:r w:rsidR="00177330">
        <w:rPr>
          <w:sz w:val="26"/>
          <w:szCs w:val="26"/>
        </w:rPr>
        <w:t>Худеевой</w:t>
      </w:r>
      <w:proofErr w:type="spellEnd"/>
      <w:r w:rsidR="00177330">
        <w:rPr>
          <w:sz w:val="26"/>
          <w:szCs w:val="26"/>
        </w:rPr>
        <w:t xml:space="preserve"> Е.Х. </w:t>
      </w:r>
      <w:r>
        <w:rPr>
          <w:sz w:val="26"/>
          <w:szCs w:val="26"/>
        </w:rPr>
        <w:t xml:space="preserve"> в регистрации кандидатом на указанных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выборах</w:t>
      </w:r>
      <w:proofErr w:type="gramEnd"/>
      <w:r>
        <w:rPr>
          <w:sz w:val="26"/>
          <w:szCs w:val="26"/>
        </w:rPr>
        <w:t>.</w:t>
      </w:r>
    </w:p>
    <w:p w:rsidR="00482358" w:rsidRDefault="00482358" w:rsidP="00482358">
      <w:pPr>
        <w:pStyle w:val="ConsPlusNormal"/>
        <w:ind w:firstLine="720"/>
        <w:jc w:val="both"/>
        <w:outlineLvl w:val="0"/>
        <w:rPr>
          <w:sz w:val="26"/>
          <w:szCs w:val="26"/>
        </w:rPr>
      </w:pPr>
    </w:p>
    <w:p w:rsidR="00482358" w:rsidRDefault="00482358" w:rsidP="00482358">
      <w:pPr>
        <w:pStyle w:val="ConsPlusNormal"/>
        <w:ind w:firstLine="720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Таким образом, действиями </w:t>
      </w:r>
      <w:r w:rsidRPr="0074448A">
        <w:rPr>
          <w:sz w:val="26"/>
          <w:szCs w:val="26"/>
        </w:rPr>
        <w:t xml:space="preserve">окружной избирательной комиссии по выборам депутатов </w:t>
      </w:r>
      <w:proofErr w:type="spellStart"/>
      <w:r w:rsidRPr="0074448A">
        <w:rPr>
          <w:sz w:val="26"/>
          <w:szCs w:val="26"/>
        </w:rPr>
        <w:t>Добромысловского</w:t>
      </w:r>
      <w:proofErr w:type="spellEnd"/>
      <w:r w:rsidRPr="0074448A">
        <w:rPr>
          <w:sz w:val="26"/>
          <w:szCs w:val="26"/>
        </w:rPr>
        <w:t xml:space="preserve"> сельского Совета депутатов шестого созыва </w:t>
      </w:r>
      <w:proofErr w:type="spellStart"/>
      <w:r w:rsidRPr="0074448A">
        <w:rPr>
          <w:sz w:val="26"/>
          <w:szCs w:val="26"/>
        </w:rPr>
        <w:t>Идринского</w:t>
      </w:r>
      <w:proofErr w:type="spellEnd"/>
      <w:r w:rsidRPr="0074448A">
        <w:rPr>
          <w:sz w:val="26"/>
          <w:szCs w:val="26"/>
        </w:rPr>
        <w:t xml:space="preserve"> района Красноярского края шестого созыва по </w:t>
      </w:r>
      <w:proofErr w:type="spellStart"/>
      <w:r w:rsidRPr="0074448A">
        <w:rPr>
          <w:sz w:val="26"/>
          <w:szCs w:val="26"/>
        </w:rPr>
        <w:t>многомандатному</w:t>
      </w:r>
      <w:proofErr w:type="spellEnd"/>
      <w:r w:rsidRPr="0074448A">
        <w:rPr>
          <w:sz w:val="26"/>
          <w:szCs w:val="26"/>
        </w:rPr>
        <w:t xml:space="preserve"> избирательному округу №</w:t>
      </w:r>
      <w:r>
        <w:rPr>
          <w:sz w:val="26"/>
          <w:szCs w:val="26"/>
        </w:rPr>
        <w:t> </w:t>
      </w:r>
      <w:r w:rsidRPr="0074448A">
        <w:rPr>
          <w:sz w:val="26"/>
          <w:szCs w:val="26"/>
        </w:rPr>
        <w:t xml:space="preserve">1 (полномочия возложены на избирательную комиссию муниципального образования </w:t>
      </w:r>
      <w:proofErr w:type="spellStart"/>
      <w:r w:rsidRPr="0074448A">
        <w:rPr>
          <w:sz w:val="26"/>
          <w:szCs w:val="26"/>
        </w:rPr>
        <w:t>Добромысловский</w:t>
      </w:r>
      <w:proofErr w:type="spellEnd"/>
      <w:r w:rsidRPr="0074448A">
        <w:rPr>
          <w:sz w:val="26"/>
          <w:szCs w:val="26"/>
        </w:rPr>
        <w:t xml:space="preserve"> сельсовет)</w:t>
      </w:r>
      <w:r>
        <w:rPr>
          <w:sz w:val="26"/>
          <w:szCs w:val="26"/>
        </w:rPr>
        <w:t xml:space="preserve"> 27 ноября 2020 года вновь нарушено  пассивное избирательное право (право быть избранным на выборах)</w:t>
      </w:r>
      <w:r w:rsidR="00177330">
        <w:rPr>
          <w:sz w:val="26"/>
          <w:szCs w:val="26"/>
        </w:rPr>
        <w:t xml:space="preserve"> </w:t>
      </w:r>
      <w:proofErr w:type="spellStart"/>
      <w:r w:rsidR="00177330">
        <w:rPr>
          <w:sz w:val="26"/>
          <w:szCs w:val="26"/>
        </w:rPr>
        <w:t>Худеевой</w:t>
      </w:r>
      <w:proofErr w:type="spellEnd"/>
      <w:r w:rsidR="00177330">
        <w:rPr>
          <w:sz w:val="26"/>
          <w:szCs w:val="26"/>
        </w:rPr>
        <w:t xml:space="preserve"> Е.Х.</w:t>
      </w:r>
      <w:r>
        <w:rPr>
          <w:sz w:val="26"/>
          <w:szCs w:val="26"/>
        </w:rPr>
        <w:t>, установленное статьей 4 Федерального закона.</w:t>
      </w:r>
      <w:proofErr w:type="gramEnd"/>
    </w:p>
    <w:p w:rsidR="00BA7A14" w:rsidRPr="00BA7A14" w:rsidRDefault="00BA7A14" w:rsidP="00BA7A14">
      <w:pPr>
        <w:pStyle w:val="ConsPlusNormal"/>
        <w:ind w:firstLine="720"/>
        <w:jc w:val="both"/>
        <w:outlineLvl w:val="0"/>
        <w:rPr>
          <w:sz w:val="26"/>
          <w:szCs w:val="26"/>
        </w:rPr>
      </w:pPr>
    </w:p>
    <w:p w:rsidR="00BA7A14" w:rsidRPr="00BA7A14" w:rsidRDefault="00C26F94" w:rsidP="00BA7A14">
      <w:pPr>
        <w:pStyle w:val="ConsPlusNormal"/>
        <w:ind w:firstLine="720"/>
        <w:jc w:val="both"/>
        <w:outlineLvl w:val="0"/>
        <w:rPr>
          <w:sz w:val="26"/>
          <w:szCs w:val="26"/>
        </w:rPr>
      </w:pPr>
      <w:r w:rsidRPr="00BA7A14">
        <w:rPr>
          <w:sz w:val="26"/>
          <w:szCs w:val="26"/>
        </w:rPr>
        <w:lastRenderedPageBreak/>
        <w:t xml:space="preserve"> </w:t>
      </w:r>
      <w:proofErr w:type="gramStart"/>
      <w:r w:rsidR="00BA7A14" w:rsidRPr="00BA7A14">
        <w:rPr>
          <w:sz w:val="26"/>
          <w:szCs w:val="26"/>
        </w:rPr>
        <w:t xml:space="preserve">В решении от 27.11.2020 № 17/22 «Об отказе в регистрации кандидату в депутаты </w:t>
      </w:r>
      <w:proofErr w:type="spellStart"/>
      <w:r w:rsidR="00BA7A14" w:rsidRPr="00BA7A14">
        <w:rPr>
          <w:sz w:val="26"/>
          <w:szCs w:val="26"/>
        </w:rPr>
        <w:t>Добромысловского</w:t>
      </w:r>
      <w:proofErr w:type="spellEnd"/>
      <w:r w:rsidR="00BA7A14" w:rsidRPr="00BA7A14">
        <w:rPr>
          <w:sz w:val="26"/>
          <w:szCs w:val="26"/>
        </w:rPr>
        <w:t xml:space="preserve"> сельского Совета депутатов </w:t>
      </w:r>
      <w:proofErr w:type="spellStart"/>
      <w:r w:rsidR="00BA7A14" w:rsidRPr="00BA7A14">
        <w:rPr>
          <w:sz w:val="26"/>
          <w:szCs w:val="26"/>
        </w:rPr>
        <w:t>Идринского</w:t>
      </w:r>
      <w:proofErr w:type="spellEnd"/>
      <w:r w:rsidR="00BA7A14" w:rsidRPr="00BA7A14">
        <w:rPr>
          <w:sz w:val="26"/>
          <w:szCs w:val="26"/>
        </w:rPr>
        <w:t xml:space="preserve"> района Красноярского края шестого созыва по </w:t>
      </w:r>
      <w:proofErr w:type="spellStart"/>
      <w:r w:rsidR="00BA7A14" w:rsidRPr="00BA7A14">
        <w:rPr>
          <w:sz w:val="26"/>
          <w:szCs w:val="26"/>
        </w:rPr>
        <w:t>многомандатному</w:t>
      </w:r>
      <w:proofErr w:type="spellEnd"/>
      <w:r w:rsidR="00BA7A14" w:rsidRPr="00BA7A14">
        <w:rPr>
          <w:sz w:val="26"/>
          <w:szCs w:val="26"/>
        </w:rPr>
        <w:t xml:space="preserve"> избирательному округу № 1 </w:t>
      </w:r>
      <w:proofErr w:type="spellStart"/>
      <w:r w:rsidR="00BA7A14" w:rsidRPr="00BA7A14">
        <w:rPr>
          <w:sz w:val="26"/>
          <w:szCs w:val="26"/>
        </w:rPr>
        <w:t>Худеевой</w:t>
      </w:r>
      <w:proofErr w:type="spellEnd"/>
      <w:r w:rsidR="00BA7A14" w:rsidRPr="00BA7A14">
        <w:rPr>
          <w:sz w:val="26"/>
          <w:szCs w:val="26"/>
        </w:rPr>
        <w:t xml:space="preserve"> Елене </w:t>
      </w:r>
      <w:proofErr w:type="spellStart"/>
      <w:r w:rsidR="00BA7A14" w:rsidRPr="00BA7A14">
        <w:rPr>
          <w:sz w:val="26"/>
          <w:szCs w:val="26"/>
        </w:rPr>
        <w:t>Хейновне</w:t>
      </w:r>
      <w:proofErr w:type="spellEnd"/>
      <w:r w:rsidR="00BA7A14" w:rsidRPr="00BA7A14">
        <w:rPr>
          <w:sz w:val="26"/>
          <w:szCs w:val="26"/>
        </w:rPr>
        <w:t xml:space="preserve">» окружная избирательная комиссия по выборам депутатов </w:t>
      </w:r>
      <w:proofErr w:type="spellStart"/>
      <w:r w:rsidR="00BA7A14" w:rsidRPr="00BA7A14">
        <w:rPr>
          <w:sz w:val="26"/>
          <w:szCs w:val="26"/>
        </w:rPr>
        <w:t>Добромысловского</w:t>
      </w:r>
      <w:proofErr w:type="spellEnd"/>
      <w:r w:rsidR="00BA7A14" w:rsidRPr="00BA7A14">
        <w:rPr>
          <w:sz w:val="26"/>
          <w:szCs w:val="26"/>
        </w:rPr>
        <w:t xml:space="preserve"> сельского Совета депутатов </w:t>
      </w:r>
      <w:proofErr w:type="spellStart"/>
      <w:r w:rsidR="00BA7A14" w:rsidRPr="00BA7A14">
        <w:rPr>
          <w:sz w:val="26"/>
          <w:szCs w:val="26"/>
        </w:rPr>
        <w:t>Идринского</w:t>
      </w:r>
      <w:proofErr w:type="spellEnd"/>
      <w:r w:rsidR="00BA7A14" w:rsidRPr="00BA7A14">
        <w:rPr>
          <w:sz w:val="26"/>
          <w:szCs w:val="26"/>
        </w:rPr>
        <w:t xml:space="preserve"> района Красноярского края по </w:t>
      </w:r>
      <w:proofErr w:type="spellStart"/>
      <w:r w:rsidR="00BA7A14" w:rsidRPr="00BA7A14">
        <w:rPr>
          <w:sz w:val="26"/>
          <w:szCs w:val="26"/>
        </w:rPr>
        <w:t>многомандатному</w:t>
      </w:r>
      <w:proofErr w:type="spellEnd"/>
      <w:r w:rsidR="00BA7A14" w:rsidRPr="00BA7A14">
        <w:rPr>
          <w:sz w:val="26"/>
          <w:szCs w:val="26"/>
        </w:rPr>
        <w:t xml:space="preserve"> избирательному округу № 1 (полномочия возложены на избирательную комиссию муниципального образования </w:t>
      </w:r>
      <w:proofErr w:type="spellStart"/>
      <w:r w:rsidR="00BA7A14" w:rsidRPr="00BA7A14">
        <w:rPr>
          <w:sz w:val="26"/>
          <w:szCs w:val="26"/>
        </w:rPr>
        <w:t>Добромысловский</w:t>
      </w:r>
      <w:proofErr w:type="spellEnd"/>
      <w:r w:rsidR="00BA7A14" w:rsidRPr="00BA7A14">
        <w:rPr>
          <w:sz w:val="26"/>
          <w:szCs w:val="26"/>
        </w:rPr>
        <w:t xml:space="preserve"> сельсовет) основывается</w:t>
      </w:r>
      <w:proofErr w:type="gramEnd"/>
      <w:r w:rsidR="00BA7A14" w:rsidRPr="00BA7A14">
        <w:rPr>
          <w:sz w:val="26"/>
          <w:szCs w:val="26"/>
        </w:rPr>
        <w:t xml:space="preserve"> на подпункты «б», «в», «в.1», «в.2» пункта 24 статьи 38 Федерального Закона. Однако в описательной части решения нашли свое отражение лишь </w:t>
      </w:r>
      <w:r w:rsidR="00BA7A14" w:rsidRPr="00BA7A14">
        <w:rPr>
          <w:b/>
          <w:sz w:val="26"/>
          <w:szCs w:val="26"/>
          <w:u w:val="single"/>
        </w:rPr>
        <w:t>три подпункта: «</w:t>
      </w:r>
      <w:proofErr w:type="gramStart"/>
      <w:r w:rsidR="00BA7A14" w:rsidRPr="00BA7A14">
        <w:rPr>
          <w:b/>
          <w:sz w:val="26"/>
          <w:szCs w:val="26"/>
          <w:u w:val="single"/>
        </w:rPr>
        <w:t>в</w:t>
      </w:r>
      <w:proofErr w:type="gramEnd"/>
      <w:r w:rsidR="00BA7A14" w:rsidRPr="00BA7A14">
        <w:rPr>
          <w:b/>
          <w:sz w:val="26"/>
          <w:szCs w:val="26"/>
          <w:u w:val="single"/>
        </w:rPr>
        <w:t>», «в.1», «в.2»</w:t>
      </w:r>
      <w:r w:rsidR="00BA7A14" w:rsidRPr="00BA7A14">
        <w:rPr>
          <w:sz w:val="26"/>
          <w:szCs w:val="26"/>
        </w:rPr>
        <w:t xml:space="preserve"> </w:t>
      </w:r>
      <w:proofErr w:type="gramStart"/>
      <w:r w:rsidR="00BA7A14" w:rsidRPr="00BA7A14">
        <w:rPr>
          <w:sz w:val="26"/>
          <w:szCs w:val="26"/>
        </w:rPr>
        <w:t>пункта</w:t>
      </w:r>
      <w:proofErr w:type="gramEnd"/>
      <w:r w:rsidR="00BA7A14" w:rsidRPr="00BA7A14">
        <w:rPr>
          <w:sz w:val="26"/>
          <w:szCs w:val="26"/>
        </w:rPr>
        <w:t xml:space="preserve"> 24 статьи 38 Федерального Закона,  в описательной части решения </w:t>
      </w:r>
      <w:r w:rsidR="00BA7A14" w:rsidRPr="00BA7A14">
        <w:rPr>
          <w:b/>
          <w:sz w:val="26"/>
          <w:szCs w:val="26"/>
          <w:u w:val="single"/>
        </w:rPr>
        <w:t>не</w:t>
      </w:r>
      <w:r w:rsidR="00BA7A14" w:rsidRPr="00BA7A14">
        <w:rPr>
          <w:sz w:val="26"/>
          <w:szCs w:val="26"/>
        </w:rPr>
        <w:t xml:space="preserve"> </w:t>
      </w:r>
      <w:r w:rsidR="00BA7A14" w:rsidRPr="00BA7A14">
        <w:rPr>
          <w:b/>
          <w:sz w:val="26"/>
          <w:szCs w:val="26"/>
          <w:u w:val="single"/>
        </w:rPr>
        <w:t>отражен подпункт «б»,</w:t>
      </w:r>
      <w:r w:rsidR="00BA7A14" w:rsidRPr="00BA7A14">
        <w:rPr>
          <w:sz w:val="26"/>
          <w:szCs w:val="26"/>
        </w:rPr>
        <w:t xml:space="preserve"> а именно </w:t>
      </w:r>
      <w:r w:rsidR="00BA7A14" w:rsidRPr="00BA7A14">
        <w:rPr>
          <w:b/>
          <w:sz w:val="26"/>
          <w:szCs w:val="26"/>
          <w:u w:val="single"/>
        </w:rPr>
        <w:t>не отражен факт несоблюдения требований к выдвижению кандидата, предусмотренных Федеральным законом «О политических партиях»</w:t>
      </w:r>
      <w:r w:rsidR="00BA7A14" w:rsidRPr="00BA7A14">
        <w:rPr>
          <w:sz w:val="26"/>
          <w:szCs w:val="26"/>
        </w:rPr>
        <w:t>.</w:t>
      </w:r>
    </w:p>
    <w:p w:rsidR="00BA7A14" w:rsidRPr="00BA7A14" w:rsidRDefault="00BA7A14" w:rsidP="00BA7A14">
      <w:pPr>
        <w:pStyle w:val="ConsPlusNormal"/>
        <w:ind w:firstLine="720"/>
        <w:jc w:val="both"/>
        <w:outlineLvl w:val="0"/>
        <w:rPr>
          <w:sz w:val="26"/>
          <w:szCs w:val="26"/>
        </w:rPr>
      </w:pPr>
    </w:p>
    <w:p w:rsidR="00BA7A14" w:rsidRPr="00BA7A14" w:rsidRDefault="00BA7A14" w:rsidP="00BA7A14">
      <w:pPr>
        <w:pStyle w:val="ConsPlusNormal"/>
        <w:ind w:firstLine="720"/>
        <w:jc w:val="both"/>
        <w:outlineLvl w:val="0"/>
        <w:rPr>
          <w:sz w:val="26"/>
          <w:szCs w:val="26"/>
        </w:rPr>
      </w:pPr>
      <w:proofErr w:type="gramStart"/>
      <w:r w:rsidRPr="00BA7A14">
        <w:rPr>
          <w:sz w:val="26"/>
          <w:szCs w:val="26"/>
        </w:rPr>
        <w:t xml:space="preserve">Учитывая изложенное, избирательная комиссия муниципального образования </w:t>
      </w:r>
      <w:proofErr w:type="spellStart"/>
      <w:r w:rsidRPr="00BA7A14">
        <w:rPr>
          <w:sz w:val="26"/>
          <w:szCs w:val="26"/>
        </w:rPr>
        <w:t>Идринский</w:t>
      </w:r>
      <w:proofErr w:type="spellEnd"/>
      <w:r w:rsidRPr="00BA7A14">
        <w:rPr>
          <w:sz w:val="26"/>
          <w:szCs w:val="26"/>
        </w:rPr>
        <w:t xml:space="preserve"> район Красноярского края полагает, что окружная избирательная комиссия по выборам депутатов </w:t>
      </w:r>
      <w:proofErr w:type="spellStart"/>
      <w:r w:rsidRPr="00BA7A14">
        <w:rPr>
          <w:sz w:val="26"/>
          <w:szCs w:val="26"/>
        </w:rPr>
        <w:t>Добромысловского</w:t>
      </w:r>
      <w:proofErr w:type="spellEnd"/>
      <w:r w:rsidRPr="00BA7A14">
        <w:rPr>
          <w:sz w:val="26"/>
          <w:szCs w:val="26"/>
        </w:rPr>
        <w:t xml:space="preserve"> сельского Совета депутатов </w:t>
      </w:r>
      <w:proofErr w:type="spellStart"/>
      <w:r w:rsidRPr="00BA7A14">
        <w:rPr>
          <w:sz w:val="26"/>
          <w:szCs w:val="26"/>
        </w:rPr>
        <w:t>Идринского</w:t>
      </w:r>
      <w:proofErr w:type="spellEnd"/>
      <w:r w:rsidRPr="00BA7A14">
        <w:rPr>
          <w:sz w:val="26"/>
          <w:szCs w:val="26"/>
        </w:rPr>
        <w:t xml:space="preserve"> района Красноярского края по </w:t>
      </w:r>
      <w:proofErr w:type="spellStart"/>
      <w:r w:rsidRPr="00BA7A14">
        <w:rPr>
          <w:sz w:val="26"/>
          <w:szCs w:val="26"/>
        </w:rPr>
        <w:t>многомандатному</w:t>
      </w:r>
      <w:proofErr w:type="spellEnd"/>
      <w:r w:rsidRPr="00BA7A14">
        <w:rPr>
          <w:sz w:val="26"/>
          <w:szCs w:val="26"/>
        </w:rPr>
        <w:t xml:space="preserve"> избирательному округу № 1 (полномочия возложены на избирательную комиссию муниципального образования </w:t>
      </w:r>
      <w:proofErr w:type="spellStart"/>
      <w:r w:rsidRPr="00BA7A14">
        <w:rPr>
          <w:sz w:val="26"/>
          <w:szCs w:val="26"/>
        </w:rPr>
        <w:t>Добромысловский</w:t>
      </w:r>
      <w:proofErr w:type="spellEnd"/>
      <w:r w:rsidRPr="00BA7A14">
        <w:rPr>
          <w:sz w:val="26"/>
          <w:szCs w:val="26"/>
        </w:rPr>
        <w:t xml:space="preserve"> сельсовет)  </w:t>
      </w:r>
      <w:r w:rsidRPr="00BA7A14">
        <w:rPr>
          <w:b/>
          <w:sz w:val="26"/>
          <w:szCs w:val="26"/>
          <w:u w:val="single"/>
        </w:rPr>
        <w:t>ошибочно указала</w:t>
      </w:r>
      <w:r w:rsidRPr="00BA7A14">
        <w:rPr>
          <w:sz w:val="26"/>
          <w:szCs w:val="26"/>
        </w:rPr>
        <w:t xml:space="preserve"> </w:t>
      </w:r>
      <w:r w:rsidRPr="00BA7A14">
        <w:rPr>
          <w:b/>
          <w:sz w:val="26"/>
          <w:szCs w:val="26"/>
          <w:u w:val="single"/>
        </w:rPr>
        <w:t>подпункт «б» пункта 24 статьи 38</w:t>
      </w:r>
      <w:r w:rsidRPr="00BA7A14">
        <w:rPr>
          <w:sz w:val="26"/>
          <w:szCs w:val="26"/>
        </w:rPr>
        <w:t xml:space="preserve"> Федерального закона одним из оснований для принятия решения «Об отказе в регистрации</w:t>
      </w:r>
      <w:proofErr w:type="gramEnd"/>
      <w:r w:rsidRPr="00BA7A14">
        <w:rPr>
          <w:sz w:val="26"/>
          <w:szCs w:val="26"/>
        </w:rPr>
        <w:t xml:space="preserve"> кандидату в депутаты </w:t>
      </w:r>
      <w:proofErr w:type="spellStart"/>
      <w:r w:rsidRPr="00BA7A14">
        <w:rPr>
          <w:sz w:val="26"/>
          <w:szCs w:val="26"/>
        </w:rPr>
        <w:t>Добромысловского</w:t>
      </w:r>
      <w:proofErr w:type="spellEnd"/>
      <w:r w:rsidRPr="00BA7A14">
        <w:rPr>
          <w:sz w:val="26"/>
          <w:szCs w:val="26"/>
        </w:rPr>
        <w:t xml:space="preserve"> сельского Совета депутатов </w:t>
      </w:r>
      <w:proofErr w:type="spellStart"/>
      <w:r w:rsidRPr="00BA7A14">
        <w:rPr>
          <w:sz w:val="26"/>
          <w:szCs w:val="26"/>
        </w:rPr>
        <w:t>Идринского</w:t>
      </w:r>
      <w:proofErr w:type="spellEnd"/>
      <w:r w:rsidRPr="00BA7A14">
        <w:rPr>
          <w:sz w:val="26"/>
          <w:szCs w:val="26"/>
        </w:rPr>
        <w:t xml:space="preserve"> района Красноярского края шестого созыва по </w:t>
      </w:r>
      <w:proofErr w:type="spellStart"/>
      <w:r w:rsidRPr="00BA7A14">
        <w:rPr>
          <w:sz w:val="26"/>
          <w:szCs w:val="26"/>
        </w:rPr>
        <w:t>многомандатному</w:t>
      </w:r>
      <w:proofErr w:type="spellEnd"/>
      <w:r w:rsidRPr="00BA7A14">
        <w:rPr>
          <w:sz w:val="26"/>
          <w:szCs w:val="26"/>
        </w:rPr>
        <w:t xml:space="preserve"> избирательному округу № 1 </w:t>
      </w:r>
      <w:proofErr w:type="spellStart"/>
      <w:r w:rsidRPr="00BA7A14">
        <w:rPr>
          <w:sz w:val="26"/>
          <w:szCs w:val="26"/>
        </w:rPr>
        <w:t>Худеевой</w:t>
      </w:r>
      <w:proofErr w:type="spellEnd"/>
      <w:r w:rsidRPr="00BA7A14">
        <w:rPr>
          <w:sz w:val="26"/>
          <w:szCs w:val="26"/>
        </w:rPr>
        <w:t xml:space="preserve"> Елене </w:t>
      </w:r>
      <w:proofErr w:type="spellStart"/>
      <w:r w:rsidRPr="00BA7A14">
        <w:rPr>
          <w:sz w:val="26"/>
          <w:szCs w:val="26"/>
        </w:rPr>
        <w:t>Хейновне</w:t>
      </w:r>
      <w:proofErr w:type="spellEnd"/>
      <w:r w:rsidRPr="00BA7A14">
        <w:rPr>
          <w:sz w:val="26"/>
          <w:szCs w:val="26"/>
        </w:rPr>
        <w:t xml:space="preserve">». </w:t>
      </w:r>
    </w:p>
    <w:p w:rsidR="00BA7A14" w:rsidRPr="00BA7A14" w:rsidRDefault="00BA7A14" w:rsidP="00BA7A14">
      <w:pPr>
        <w:pStyle w:val="ConsPlusNormal"/>
        <w:ind w:firstLine="720"/>
        <w:jc w:val="both"/>
        <w:outlineLvl w:val="0"/>
        <w:rPr>
          <w:sz w:val="26"/>
          <w:szCs w:val="26"/>
        </w:rPr>
      </w:pPr>
    </w:p>
    <w:p w:rsidR="00BA7A14" w:rsidRPr="00BA7A14" w:rsidRDefault="00BA7A14" w:rsidP="00BA7A14">
      <w:pPr>
        <w:pStyle w:val="ConsPlusNormal"/>
        <w:ind w:firstLine="720"/>
        <w:jc w:val="both"/>
        <w:outlineLvl w:val="0"/>
        <w:rPr>
          <w:sz w:val="26"/>
          <w:szCs w:val="26"/>
        </w:rPr>
      </w:pPr>
      <w:proofErr w:type="gramStart"/>
      <w:r w:rsidRPr="00BA7A14">
        <w:rPr>
          <w:sz w:val="26"/>
          <w:szCs w:val="26"/>
        </w:rPr>
        <w:t xml:space="preserve">Учитывая изложенное, решение окружной избирательной комиссии по выборам депутатов </w:t>
      </w:r>
      <w:proofErr w:type="spellStart"/>
      <w:r w:rsidRPr="00BA7A14">
        <w:rPr>
          <w:sz w:val="26"/>
          <w:szCs w:val="26"/>
        </w:rPr>
        <w:t>Добромысловского</w:t>
      </w:r>
      <w:proofErr w:type="spellEnd"/>
      <w:r w:rsidRPr="00BA7A14">
        <w:rPr>
          <w:sz w:val="26"/>
          <w:szCs w:val="26"/>
        </w:rPr>
        <w:t xml:space="preserve"> сельского Совета депутатов </w:t>
      </w:r>
      <w:proofErr w:type="spellStart"/>
      <w:r w:rsidRPr="00BA7A14">
        <w:rPr>
          <w:sz w:val="26"/>
          <w:szCs w:val="26"/>
        </w:rPr>
        <w:t>Идринского</w:t>
      </w:r>
      <w:proofErr w:type="spellEnd"/>
      <w:r w:rsidRPr="00BA7A14">
        <w:rPr>
          <w:sz w:val="26"/>
          <w:szCs w:val="26"/>
        </w:rPr>
        <w:t xml:space="preserve"> района Красноярского края по </w:t>
      </w:r>
      <w:proofErr w:type="spellStart"/>
      <w:r w:rsidRPr="00BA7A14">
        <w:rPr>
          <w:sz w:val="26"/>
          <w:szCs w:val="26"/>
        </w:rPr>
        <w:t>многомандатному</w:t>
      </w:r>
      <w:proofErr w:type="spellEnd"/>
      <w:r w:rsidRPr="00BA7A14">
        <w:rPr>
          <w:sz w:val="26"/>
          <w:szCs w:val="26"/>
        </w:rPr>
        <w:t xml:space="preserve"> избирательному округу № 1 (полномочия возложены на избирательную комиссию муниципального образования </w:t>
      </w:r>
      <w:proofErr w:type="spellStart"/>
      <w:r w:rsidRPr="00BA7A14">
        <w:rPr>
          <w:sz w:val="26"/>
          <w:szCs w:val="26"/>
        </w:rPr>
        <w:t>Добромысловский</w:t>
      </w:r>
      <w:proofErr w:type="spellEnd"/>
      <w:r w:rsidRPr="00BA7A14">
        <w:rPr>
          <w:sz w:val="26"/>
          <w:szCs w:val="26"/>
        </w:rPr>
        <w:t xml:space="preserve"> сельсовет)  22.11.2020 № 17/22 «Об отказе в регистрации кандидату в депутаты </w:t>
      </w:r>
      <w:proofErr w:type="spellStart"/>
      <w:r w:rsidRPr="00BA7A14">
        <w:rPr>
          <w:sz w:val="26"/>
          <w:szCs w:val="26"/>
        </w:rPr>
        <w:t>Добромысловского</w:t>
      </w:r>
      <w:proofErr w:type="spellEnd"/>
      <w:r w:rsidRPr="00BA7A14">
        <w:rPr>
          <w:sz w:val="26"/>
          <w:szCs w:val="26"/>
        </w:rPr>
        <w:t xml:space="preserve"> сельского Совета депутатов </w:t>
      </w:r>
      <w:proofErr w:type="spellStart"/>
      <w:r w:rsidRPr="00BA7A14">
        <w:rPr>
          <w:sz w:val="26"/>
          <w:szCs w:val="26"/>
        </w:rPr>
        <w:t>Идринского</w:t>
      </w:r>
      <w:proofErr w:type="spellEnd"/>
      <w:r w:rsidRPr="00BA7A14">
        <w:rPr>
          <w:sz w:val="26"/>
          <w:szCs w:val="26"/>
        </w:rPr>
        <w:t xml:space="preserve"> района Красноярского края шестого созыва по </w:t>
      </w:r>
      <w:proofErr w:type="spellStart"/>
      <w:r w:rsidRPr="00BA7A14">
        <w:rPr>
          <w:sz w:val="26"/>
          <w:szCs w:val="26"/>
        </w:rPr>
        <w:t>многомандатному</w:t>
      </w:r>
      <w:proofErr w:type="spellEnd"/>
      <w:r w:rsidRPr="00BA7A14">
        <w:rPr>
          <w:sz w:val="26"/>
          <w:szCs w:val="26"/>
        </w:rPr>
        <w:t xml:space="preserve"> избирательному округу № 1 </w:t>
      </w:r>
      <w:proofErr w:type="spellStart"/>
      <w:r w:rsidRPr="00BA7A14">
        <w:rPr>
          <w:sz w:val="26"/>
          <w:szCs w:val="26"/>
        </w:rPr>
        <w:t>Худеевой</w:t>
      </w:r>
      <w:proofErr w:type="spellEnd"/>
      <w:r w:rsidRPr="00BA7A14">
        <w:rPr>
          <w:sz w:val="26"/>
          <w:szCs w:val="26"/>
        </w:rPr>
        <w:t xml:space="preserve"> Елене </w:t>
      </w:r>
      <w:proofErr w:type="spellStart"/>
      <w:r w:rsidRPr="00BA7A14">
        <w:rPr>
          <w:sz w:val="26"/>
          <w:szCs w:val="26"/>
        </w:rPr>
        <w:t>Хейновне</w:t>
      </w:r>
      <w:proofErr w:type="spellEnd"/>
      <w:r w:rsidRPr="00BA7A14">
        <w:rPr>
          <w:sz w:val="26"/>
          <w:szCs w:val="26"/>
        </w:rPr>
        <w:t>» является</w:t>
      </w:r>
      <w:proofErr w:type="gramEnd"/>
      <w:r w:rsidRPr="00BA7A14">
        <w:rPr>
          <w:sz w:val="26"/>
          <w:szCs w:val="26"/>
        </w:rPr>
        <w:t xml:space="preserve"> </w:t>
      </w:r>
      <w:proofErr w:type="gramStart"/>
      <w:r w:rsidRPr="00BA7A14">
        <w:rPr>
          <w:b/>
          <w:sz w:val="26"/>
          <w:szCs w:val="26"/>
          <w:u w:val="single"/>
        </w:rPr>
        <w:t>незаконным</w:t>
      </w:r>
      <w:proofErr w:type="gramEnd"/>
      <w:r w:rsidRPr="00BA7A14">
        <w:rPr>
          <w:b/>
          <w:sz w:val="26"/>
          <w:szCs w:val="26"/>
          <w:u w:val="single"/>
        </w:rPr>
        <w:t xml:space="preserve"> </w:t>
      </w:r>
      <w:r w:rsidRPr="00BA7A14">
        <w:rPr>
          <w:sz w:val="26"/>
          <w:szCs w:val="26"/>
        </w:rPr>
        <w:t xml:space="preserve">и </w:t>
      </w:r>
      <w:r w:rsidRPr="00BA7A14">
        <w:rPr>
          <w:b/>
          <w:sz w:val="26"/>
          <w:szCs w:val="26"/>
          <w:u w:val="single"/>
        </w:rPr>
        <w:t>подлежит отмене</w:t>
      </w:r>
      <w:r w:rsidRPr="00BA7A14">
        <w:rPr>
          <w:sz w:val="26"/>
          <w:szCs w:val="26"/>
        </w:rPr>
        <w:t xml:space="preserve">. </w:t>
      </w:r>
    </w:p>
    <w:p w:rsidR="00BA7A14" w:rsidRDefault="00BA7A14" w:rsidP="00BA7A14">
      <w:pPr>
        <w:pStyle w:val="ConsPlusNormal"/>
        <w:ind w:firstLine="720"/>
        <w:jc w:val="both"/>
        <w:outlineLvl w:val="0"/>
        <w:rPr>
          <w:sz w:val="26"/>
          <w:szCs w:val="26"/>
        </w:rPr>
      </w:pPr>
    </w:p>
    <w:p w:rsidR="0061530B" w:rsidRDefault="0061530B" w:rsidP="00BA7A14">
      <w:pPr>
        <w:pStyle w:val="ConsPlusNormal"/>
        <w:ind w:firstLine="720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04 декабря 2020 года в избирательную комиссию муниципального образования </w:t>
      </w:r>
      <w:proofErr w:type="spellStart"/>
      <w:r>
        <w:rPr>
          <w:sz w:val="26"/>
          <w:szCs w:val="26"/>
        </w:rPr>
        <w:t>Идринский</w:t>
      </w:r>
      <w:proofErr w:type="spellEnd"/>
      <w:r>
        <w:rPr>
          <w:sz w:val="26"/>
          <w:szCs w:val="26"/>
        </w:rPr>
        <w:t xml:space="preserve"> район Красноярского края поступило дополнение к жалобе от гражданина Российской Федерации </w:t>
      </w:r>
      <w:proofErr w:type="spellStart"/>
      <w:r>
        <w:rPr>
          <w:sz w:val="26"/>
          <w:szCs w:val="26"/>
        </w:rPr>
        <w:t>Худеевой</w:t>
      </w:r>
      <w:proofErr w:type="spellEnd"/>
      <w:r>
        <w:rPr>
          <w:sz w:val="26"/>
          <w:szCs w:val="26"/>
        </w:rPr>
        <w:t xml:space="preserve"> Елены </w:t>
      </w:r>
      <w:proofErr w:type="spellStart"/>
      <w:r>
        <w:rPr>
          <w:sz w:val="26"/>
          <w:szCs w:val="26"/>
        </w:rPr>
        <w:t>Хейновны</w:t>
      </w:r>
      <w:proofErr w:type="spellEnd"/>
      <w:r>
        <w:rPr>
          <w:sz w:val="26"/>
          <w:szCs w:val="26"/>
        </w:rPr>
        <w:t xml:space="preserve"> на решение окружной избирательной комиссии по выборам депутатов </w:t>
      </w:r>
      <w:proofErr w:type="spellStart"/>
      <w:r>
        <w:rPr>
          <w:sz w:val="26"/>
          <w:szCs w:val="26"/>
        </w:rPr>
        <w:t>Добромысловского</w:t>
      </w:r>
      <w:proofErr w:type="spellEnd"/>
      <w:r>
        <w:rPr>
          <w:sz w:val="26"/>
          <w:szCs w:val="26"/>
        </w:rPr>
        <w:t xml:space="preserve"> сельского Совета депутатов шестого созыва </w:t>
      </w:r>
      <w:proofErr w:type="spellStart"/>
      <w:r>
        <w:rPr>
          <w:sz w:val="26"/>
          <w:szCs w:val="26"/>
        </w:rPr>
        <w:t>Идринского</w:t>
      </w:r>
      <w:proofErr w:type="spellEnd"/>
      <w:r>
        <w:rPr>
          <w:sz w:val="26"/>
          <w:szCs w:val="26"/>
        </w:rPr>
        <w:t xml:space="preserve"> района Красноярского края по </w:t>
      </w:r>
      <w:proofErr w:type="spellStart"/>
      <w:r>
        <w:rPr>
          <w:sz w:val="26"/>
          <w:szCs w:val="26"/>
        </w:rPr>
        <w:t>многомандатному</w:t>
      </w:r>
      <w:proofErr w:type="spellEnd"/>
      <w:r>
        <w:rPr>
          <w:sz w:val="26"/>
          <w:szCs w:val="26"/>
        </w:rPr>
        <w:t xml:space="preserve"> избирательному округу № 1(полномочия возложены на избирательную комиссию муниципального образования </w:t>
      </w:r>
      <w:proofErr w:type="spellStart"/>
      <w:r>
        <w:rPr>
          <w:sz w:val="26"/>
          <w:szCs w:val="26"/>
        </w:rPr>
        <w:t>Добромысловский</w:t>
      </w:r>
      <w:proofErr w:type="spellEnd"/>
      <w:r>
        <w:rPr>
          <w:sz w:val="26"/>
          <w:szCs w:val="26"/>
        </w:rPr>
        <w:t xml:space="preserve"> сельсовет) от 27 ноября 2020</w:t>
      </w:r>
      <w:proofErr w:type="gramEnd"/>
      <w:r>
        <w:rPr>
          <w:sz w:val="26"/>
          <w:szCs w:val="26"/>
        </w:rPr>
        <w:t xml:space="preserve"> года об отказе в регистрации кандидата в депутаты </w:t>
      </w:r>
      <w:proofErr w:type="spellStart"/>
      <w:r>
        <w:rPr>
          <w:sz w:val="26"/>
          <w:szCs w:val="26"/>
        </w:rPr>
        <w:t>Добромысловского</w:t>
      </w:r>
      <w:proofErr w:type="spellEnd"/>
      <w:r>
        <w:rPr>
          <w:sz w:val="26"/>
          <w:szCs w:val="26"/>
        </w:rPr>
        <w:t xml:space="preserve"> сельского Совета депутатов шестого созыва </w:t>
      </w:r>
      <w:proofErr w:type="spellStart"/>
      <w:r>
        <w:rPr>
          <w:sz w:val="26"/>
          <w:szCs w:val="26"/>
        </w:rPr>
        <w:t>Идринского</w:t>
      </w:r>
      <w:proofErr w:type="spellEnd"/>
      <w:r>
        <w:rPr>
          <w:sz w:val="26"/>
          <w:szCs w:val="26"/>
        </w:rPr>
        <w:t xml:space="preserve"> района Красноярского края по </w:t>
      </w:r>
      <w:proofErr w:type="spellStart"/>
      <w:r>
        <w:rPr>
          <w:sz w:val="26"/>
          <w:szCs w:val="26"/>
        </w:rPr>
        <w:t>многомандатному</w:t>
      </w:r>
      <w:proofErr w:type="spellEnd"/>
      <w:r>
        <w:rPr>
          <w:sz w:val="26"/>
          <w:szCs w:val="26"/>
        </w:rPr>
        <w:t xml:space="preserve"> избирательному округу № 1 </w:t>
      </w:r>
      <w:proofErr w:type="spellStart"/>
      <w:r>
        <w:rPr>
          <w:sz w:val="26"/>
          <w:szCs w:val="26"/>
        </w:rPr>
        <w:t>Худеевой</w:t>
      </w:r>
      <w:proofErr w:type="spellEnd"/>
      <w:r>
        <w:rPr>
          <w:sz w:val="26"/>
          <w:szCs w:val="26"/>
        </w:rPr>
        <w:t xml:space="preserve"> Елены </w:t>
      </w:r>
      <w:proofErr w:type="spellStart"/>
      <w:r>
        <w:rPr>
          <w:sz w:val="26"/>
          <w:szCs w:val="26"/>
        </w:rPr>
        <w:t>Хейновны</w:t>
      </w:r>
      <w:proofErr w:type="spellEnd"/>
      <w:r>
        <w:rPr>
          <w:sz w:val="26"/>
          <w:szCs w:val="26"/>
        </w:rPr>
        <w:t>.</w:t>
      </w:r>
    </w:p>
    <w:p w:rsidR="00274124" w:rsidRDefault="00274124" w:rsidP="00BA7A14">
      <w:pPr>
        <w:pStyle w:val="ConsPlusNormal"/>
        <w:ind w:firstLine="720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Жалоба уточнена в части требований к решению избирательной комиссии муниципального образования </w:t>
      </w:r>
      <w:proofErr w:type="spellStart"/>
      <w:r>
        <w:rPr>
          <w:sz w:val="26"/>
          <w:szCs w:val="26"/>
        </w:rPr>
        <w:t>Идринский</w:t>
      </w:r>
      <w:proofErr w:type="spellEnd"/>
      <w:r>
        <w:rPr>
          <w:sz w:val="26"/>
          <w:szCs w:val="26"/>
        </w:rPr>
        <w:t xml:space="preserve"> район, в связи с изменением отдельных фактических обстоятельств после подачи </w:t>
      </w:r>
      <w:proofErr w:type="spellStart"/>
      <w:r>
        <w:rPr>
          <w:sz w:val="26"/>
          <w:szCs w:val="26"/>
        </w:rPr>
        <w:t>Худеевой</w:t>
      </w:r>
      <w:proofErr w:type="spellEnd"/>
      <w:r>
        <w:rPr>
          <w:sz w:val="26"/>
          <w:szCs w:val="26"/>
        </w:rPr>
        <w:t xml:space="preserve"> Е.Х. жалобы на решение окружной </w:t>
      </w:r>
      <w:r>
        <w:rPr>
          <w:sz w:val="26"/>
          <w:szCs w:val="26"/>
        </w:rPr>
        <w:lastRenderedPageBreak/>
        <w:t xml:space="preserve">избирательной комиссии по выборам депутатов </w:t>
      </w:r>
      <w:proofErr w:type="spellStart"/>
      <w:r>
        <w:rPr>
          <w:sz w:val="26"/>
          <w:szCs w:val="26"/>
        </w:rPr>
        <w:t>Добромысловского</w:t>
      </w:r>
      <w:proofErr w:type="spellEnd"/>
      <w:r>
        <w:rPr>
          <w:sz w:val="26"/>
          <w:szCs w:val="26"/>
        </w:rPr>
        <w:t xml:space="preserve"> сельского Совета депутатов шестого созыва </w:t>
      </w:r>
      <w:proofErr w:type="spellStart"/>
      <w:r>
        <w:rPr>
          <w:sz w:val="26"/>
          <w:szCs w:val="26"/>
        </w:rPr>
        <w:t>Идринского</w:t>
      </w:r>
      <w:proofErr w:type="spellEnd"/>
      <w:r>
        <w:rPr>
          <w:sz w:val="26"/>
          <w:szCs w:val="26"/>
        </w:rPr>
        <w:t xml:space="preserve"> района Красноярского края по </w:t>
      </w:r>
      <w:proofErr w:type="spellStart"/>
      <w:r>
        <w:rPr>
          <w:sz w:val="26"/>
          <w:szCs w:val="26"/>
        </w:rPr>
        <w:t>многомандатному</w:t>
      </w:r>
      <w:proofErr w:type="spellEnd"/>
      <w:r>
        <w:rPr>
          <w:sz w:val="26"/>
          <w:szCs w:val="26"/>
        </w:rPr>
        <w:t xml:space="preserve"> избирательному округу № 1 от 27 ноября 2020 года. </w:t>
      </w:r>
      <w:proofErr w:type="gramEnd"/>
    </w:p>
    <w:p w:rsidR="0061530B" w:rsidRDefault="0061530B" w:rsidP="00BA7A14">
      <w:pPr>
        <w:pStyle w:val="ConsPlusNormal"/>
        <w:ind w:firstLine="720"/>
        <w:jc w:val="both"/>
        <w:outlineLvl w:val="0"/>
        <w:rPr>
          <w:sz w:val="26"/>
          <w:szCs w:val="26"/>
        </w:rPr>
      </w:pPr>
    </w:p>
    <w:p w:rsidR="0061530B" w:rsidRDefault="0061530B" w:rsidP="00BA7A14">
      <w:pPr>
        <w:pStyle w:val="ConsPlusNormal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02 декабря 2020 года окружная избирательная комиссия</w:t>
      </w:r>
      <w:r w:rsidR="00274124">
        <w:rPr>
          <w:sz w:val="26"/>
          <w:szCs w:val="26"/>
        </w:rPr>
        <w:t xml:space="preserve"> по выборам депутатов </w:t>
      </w:r>
      <w:proofErr w:type="spellStart"/>
      <w:r w:rsidR="00274124">
        <w:rPr>
          <w:sz w:val="26"/>
          <w:szCs w:val="26"/>
        </w:rPr>
        <w:t>Добромысловского</w:t>
      </w:r>
      <w:proofErr w:type="spellEnd"/>
      <w:r w:rsidR="00274124">
        <w:rPr>
          <w:sz w:val="26"/>
          <w:szCs w:val="26"/>
        </w:rPr>
        <w:t xml:space="preserve"> сельского Совета депутатов шестого созыва </w:t>
      </w:r>
      <w:proofErr w:type="spellStart"/>
      <w:r w:rsidR="00274124">
        <w:rPr>
          <w:sz w:val="26"/>
          <w:szCs w:val="26"/>
        </w:rPr>
        <w:t>Идринского</w:t>
      </w:r>
      <w:proofErr w:type="spellEnd"/>
      <w:r w:rsidR="00274124">
        <w:rPr>
          <w:sz w:val="26"/>
          <w:szCs w:val="26"/>
        </w:rPr>
        <w:t xml:space="preserve"> района Красноярского  края по </w:t>
      </w:r>
      <w:proofErr w:type="spellStart"/>
      <w:r w:rsidR="00274124">
        <w:rPr>
          <w:sz w:val="26"/>
          <w:szCs w:val="26"/>
        </w:rPr>
        <w:t>многомандатному</w:t>
      </w:r>
      <w:proofErr w:type="spellEnd"/>
      <w:r w:rsidR="00274124">
        <w:rPr>
          <w:sz w:val="26"/>
          <w:szCs w:val="26"/>
        </w:rPr>
        <w:t xml:space="preserve"> избирательному округу № 1 (полномочия возложены на избирательную комиссию муниципального образования </w:t>
      </w:r>
      <w:proofErr w:type="spellStart"/>
      <w:r w:rsidR="00274124">
        <w:rPr>
          <w:sz w:val="26"/>
          <w:szCs w:val="26"/>
        </w:rPr>
        <w:t>Добромысловский</w:t>
      </w:r>
      <w:proofErr w:type="spellEnd"/>
      <w:r w:rsidR="00274124">
        <w:rPr>
          <w:sz w:val="26"/>
          <w:szCs w:val="26"/>
        </w:rPr>
        <w:t xml:space="preserve"> сельсовет)  </w:t>
      </w:r>
      <w:r>
        <w:rPr>
          <w:sz w:val="26"/>
          <w:szCs w:val="26"/>
        </w:rPr>
        <w:t>приняла два решения:</w:t>
      </w:r>
    </w:p>
    <w:p w:rsidR="00274124" w:rsidRDefault="0061530B" w:rsidP="0061530B">
      <w:pPr>
        <w:pStyle w:val="ConsPlusNormal"/>
        <w:numPr>
          <w:ilvl w:val="0"/>
          <w:numId w:val="16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«Об отмене решения избирательной комиссии </w:t>
      </w:r>
      <w:proofErr w:type="spellStart"/>
      <w:r>
        <w:rPr>
          <w:sz w:val="26"/>
          <w:szCs w:val="26"/>
        </w:rPr>
        <w:t>Добромысловского</w:t>
      </w:r>
      <w:proofErr w:type="spellEnd"/>
      <w:r>
        <w:rPr>
          <w:sz w:val="26"/>
          <w:szCs w:val="26"/>
        </w:rPr>
        <w:t xml:space="preserve"> сельсовета об отказе в регистрации </w:t>
      </w:r>
      <w:proofErr w:type="spellStart"/>
      <w:r>
        <w:rPr>
          <w:sz w:val="26"/>
          <w:szCs w:val="26"/>
        </w:rPr>
        <w:t>Худеевой</w:t>
      </w:r>
      <w:proofErr w:type="spellEnd"/>
      <w:r>
        <w:rPr>
          <w:sz w:val="26"/>
          <w:szCs w:val="26"/>
        </w:rPr>
        <w:t xml:space="preserve"> Елены </w:t>
      </w:r>
      <w:proofErr w:type="spellStart"/>
      <w:r>
        <w:rPr>
          <w:sz w:val="26"/>
          <w:szCs w:val="26"/>
        </w:rPr>
        <w:t>Хейновны</w:t>
      </w:r>
      <w:proofErr w:type="spellEnd"/>
      <w:r>
        <w:rPr>
          <w:sz w:val="26"/>
          <w:szCs w:val="26"/>
        </w:rPr>
        <w:t xml:space="preserve"> кандидатом в депутаты </w:t>
      </w:r>
      <w:proofErr w:type="spellStart"/>
      <w:r>
        <w:rPr>
          <w:sz w:val="26"/>
          <w:szCs w:val="26"/>
        </w:rPr>
        <w:t>Добромысловского</w:t>
      </w:r>
      <w:proofErr w:type="spellEnd"/>
      <w:r>
        <w:rPr>
          <w:sz w:val="26"/>
          <w:szCs w:val="26"/>
        </w:rPr>
        <w:t xml:space="preserve"> сельского </w:t>
      </w:r>
      <w:proofErr w:type="spellStart"/>
      <w:r>
        <w:rPr>
          <w:sz w:val="26"/>
          <w:szCs w:val="26"/>
        </w:rPr>
        <w:t>Совеат</w:t>
      </w:r>
      <w:proofErr w:type="spellEnd"/>
      <w:r>
        <w:rPr>
          <w:sz w:val="26"/>
          <w:szCs w:val="26"/>
        </w:rPr>
        <w:t xml:space="preserve"> депутатов шестого созыва по </w:t>
      </w:r>
      <w:proofErr w:type="spellStart"/>
      <w:r>
        <w:rPr>
          <w:sz w:val="26"/>
          <w:szCs w:val="26"/>
        </w:rPr>
        <w:t>многомандатному</w:t>
      </w:r>
      <w:proofErr w:type="spellEnd"/>
      <w:r>
        <w:rPr>
          <w:sz w:val="26"/>
          <w:szCs w:val="26"/>
        </w:rPr>
        <w:t xml:space="preserve"> избирательному округу </w:t>
      </w:r>
      <w:r w:rsidR="00274124">
        <w:rPr>
          <w:sz w:val="26"/>
          <w:szCs w:val="26"/>
        </w:rPr>
        <w:t>№ 1» от 27 ноября 2020 года;</w:t>
      </w:r>
    </w:p>
    <w:p w:rsidR="00274124" w:rsidRDefault="00274124" w:rsidP="0061530B">
      <w:pPr>
        <w:pStyle w:val="ConsPlusNormal"/>
        <w:numPr>
          <w:ilvl w:val="0"/>
          <w:numId w:val="16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«О регистрации </w:t>
      </w:r>
      <w:proofErr w:type="spellStart"/>
      <w:r>
        <w:rPr>
          <w:sz w:val="26"/>
          <w:szCs w:val="26"/>
        </w:rPr>
        <w:t>Худеевой</w:t>
      </w:r>
      <w:proofErr w:type="spellEnd"/>
      <w:r>
        <w:rPr>
          <w:sz w:val="26"/>
          <w:szCs w:val="26"/>
        </w:rPr>
        <w:t xml:space="preserve"> Елены </w:t>
      </w:r>
      <w:proofErr w:type="spellStart"/>
      <w:r>
        <w:rPr>
          <w:sz w:val="26"/>
          <w:szCs w:val="26"/>
        </w:rPr>
        <w:t>Хейновны</w:t>
      </w:r>
      <w:proofErr w:type="spellEnd"/>
      <w:r>
        <w:rPr>
          <w:sz w:val="26"/>
          <w:szCs w:val="26"/>
        </w:rPr>
        <w:t xml:space="preserve"> кандидатом в депутаты </w:t>
      </w:r>
      <w:proofErr w:type="spellStart"/>
      <w:r>
        <w:rPr>
          <w:sz w:val="26"/>
          <w:szCs w:val="26"/>
        </w:rPr>
        <w:t>Добромысловского</w:t>
      </w:r>
      <w:proofErr w:type="spellEnd"/>
      <w:r>
        <w:rPr>
          <w:sz w:val="26"/>
          <w:szCs w:val="26"/>
        </w:rPr>
        <w:t xml:space="preserve"> сельского Совета депутатов шестого созыва по </w:t>
      </w:r>
      <w:proofErr w:type="spellStart"/>
      <w:r>
        <w:rPr>
          <w:sz w:val="26"/>
          <w:szCs w:val="26"/>
        </w:rPr>
        <w:t>многомандатному</w:t>
      </w:r>
      <w:proofErr w:type="spellEnd"/>
      <w:r>
        <w:rPr>
          <w:sz w:val="26"/>
          <w:szCs w:val="26"/>
        </w:rPr>
        <w:t xml:space="preserve"> избирательному округу № 1».</w:t>
      </w:r>
    </w:p>
    <w:p w:rsidR="0061530B" w:rsidRPr="00BA7A14" w:rsidRDefault="00274124" w:rsidP="00274124">
      <w:pPr>
        <w:pStyle w:val="ConsPlusNormal"/>
        <w:ind w:left="108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1530B">
        <w:rPr>
          <w:sz w:val="26"/>
          <w:szCs w:val="26"/>
        </w:rPr>
        <w:t xml:space="preserve">      </w:t>
      </w:r>
    </w:p>
    <w:p w:rsidR="00274124" w:rsidRPr="00964910" w:rsidRDefault="00274124" w:rsidP="00274124">
      <w:pPr>
        <w:pStyle w:val="ConsPlusNormal"/>
        <w:ind w:firstLine="720"/>
        <w:jc w:val="both"/>
        <w:outlineLvl w:val="0"/>
        <w:rPr>
          <w:sz w:val="26"/>
          <w:szCs w:val="26"/>
        </w:rPr>
      </w:pPr>
      <w:proofErr w:type="gramStart"/>
      <w:r w:rsidRPr="00964910">
        <w:rPr>
          <w:sz w:val="26"/>
          <w:szCs w:val="26"/>
        </w:rPr>
        <w:t xml:space="preserve">Избирательная комиссия муниципального образования </w:t>
      </w:r>
      <w:proofErr w:type="spellStart"/>
      <w:r w:rsidRPr="00964910">
        <w:rPr>
          <w:sz w:val="26"/>
          <w:szCs w:val="26"/>
        </w:rPr>
        <w:t>Идринский</w:t>
      </w:r>
      <w:proofErr w:type="spellEnd"/>
      <w:r w:rsidRPr="00964910">
        <w:rPr>
          <w:sz w:val="26"/>
          <w:szCs w:val="26"/>
        </w:rPr>
        <w:t xml:space="preserve"> район Красноярского края изучив</w:t>
      </w:r>
      <w:proofErr w:type="gramEnd"/>
      <w:r w:rsidRPr="00964910">
        <w:rPr>
          <w:sz w:val="26"/>
          <w:szCs w:val="26"/>
        </w:rPr>
        <w:t xml:space="preserve"> документы, представленные в комиссию, установила следующее. </w:t>
      </w:r>
    </w:p>
    <w:p w:rsidR="00C26F94" w:rsidRPr="00A6065B" w:rsidRDefault="00274124" w:rsidP="00A644E4">
      <w:pPr>
        <w:pStyle w:val="a3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Пунктом 6 статьи 76 Федерального закона «Об основных гарантиях избирательных прав и права на участие в референдуме граждан Российской Федерации» установлено, что </w:t>
      </w:r>
      <w:r w:rsidRPr="00A6065B">
        <w:rPr>
          <w:b/>
          <w:sz w:val="26"/>
          <w:szCs w:val="26"/>
        </w:rPr>
        <w:t xml:space="preserve">решение избирательной комиссии об отказе в регистрации кандидата на выборах может быть отменено только судом или вышестоящей избирательной комиссией (решение избирательной комиссии поселения, соответственно-избирательной комиссией муниципального района). </w:t>
      </w:r>
    </w:p>
    <w:p w:rsidR="00A6065B" w:rsidRDefault="00274124" w:rsidP="00A644E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 xml:space="preserve">Таким образом, 02 декабря 2020 года окружная избирательная комиссия </w:t>
      </w:r>
      <w:r w:rsidR="00A6065B">
        <w:rPr>
          <w:sz w:val="26"/>
          <w:szCs w:val="26"/>
        </w:rPr>
        <w:t xml:space="preserve">по выборам депутатов </w:t>
      </w:r>
      <w:proofErr w:type="spellStart"/>
      <w:r w:rsidR="00A6065B">
        <w:rPr>
          <w:sz w:val="26"/>
          <w:szCs w:val="26"/>
        </w:rPr>
        <w:t>Добромысловского</w:t>
      </w:r>
      <w:proofErr w:type="spellEnd"/>
      <w:r w:rsidR="00A6065B">
        <w:rPr>
          <w:sz w:val="26"/>
          <w:szCs w:val="26"/>
        </w:rPr>
        <w:t xml:space="preserve"> сельского Совета депутатов шестого созыва </w:t>
      </w:r>
      <w:proofErr w:type="spellStart"/>
      <w:r w:rsidR="00A6065B">
        <w:rPr>
          <w:sz w:val="26"/>
          <w:szCs w:val="26"/>
        </w:rPr>
        <w:t>Идринского</w:t>
      </w:r>
      <w:proofErr w:type="spellEnd"/>
      <w:r w:rsidR="00A6065B">
        <w:rPr>
          <w:sz w:val="26"/>
          <w:szCs w:val="26"/>
        </w:rPr>
        <w:t xml:space="preserve"> района Красноярского  края по </w:t>
      </w:r>
      <w:proofErr w:type="spellStart"/>
      <w:r w:rsidR="00A6065B">
        <w:rPr>
          <w:sz w:val="26"/>
          <w:szCs w:val="26"/>
        </w:rPr>
        <w:t>многомандатному</w:t>
      </w:r>
      <w:proofErr w:type="spellEnd"/>
      <w:r w:rsidR="00A6065B">
        <w:rPr>
          <w:sz w:val="26"/>
          <w:szCs w:val="26"/>
        </w:rPr>
        <w:t xml:space="preserve"> избирательному округу № 1 (полномочия возложены на избирательную комиссию муниципального образования </w:t>
      </w:r>
      <w:proofErr w:type="spellStart"/>
      <w:r w:rsidR="00A6065B">
        <w:rPr>
          <w:sz w:val="26"/>
          <w:szCs w:val="26"/>
        </w:rPr>
        <w:t>Добромысловский</w:t>
      </w:r>
      <w:proofErr w:type="spellEnd"/>
      <w:r w:rsidR="00A6065B">
        <w:rPr>
          <w:sz w:val="26"/>
          <w:szCs w:val="26"/>
        </w:rPr>
        <w:t xml:space="preserve"> сельсовет) </w:t>
      </w:r>
      <w:r w:rsidR="00A6065B" w:rsidRPr="0042101C">
        <w:rPr>
          <w:b/>
          <w:sz w:val="26"/>
          <w:szCs w:val="26"/>
        </w:rPr>
        <w:t xml:space="preserve">незаконно </w:t>
      </w:r>
      <w:r w:rsidR="00A6065B">
        <w:rPr>
          <w:sz w:val="26"/>
          <w:szCs w:val="26"/>
        </w:rPr>
        <w:t xml:space="preserve">приняла решение «Об отмене решения избирательной комиссии </w:t>
      </w:r>
      <w:proofErr w:type="spellStart"/>
      <w:r w:rsidR="00A6065B">
        <w:rPr>
          <w:sz w:val="26"/>
          <w:szCs w:val="26"/>
        </w:rPr>
        <w:t>Добромысловского</w:t>
      </w:r>
      <w:proofErr w:type="spellEnd"/>
      <w:r w:rsidR="00A6065B">
        <w:rPr>
          <w:sz w:val="26"/>
          <w:szCs w:val="26"/>
        </w:rPr>
        <w:t xml:space="preserve"> сельского Совета депутатов шестого созыва по </w:t>
      </w:r>
      <w:proofErr w:type="spellStart"/>
      <w:r w:rsidR="00A6065B">
        <w:rPr>
          <w:sz w:val="26"/>
          <w:szCs w:val="26"/>
        </w:rPr>
        <w:t>многомандатному</w:t>
      </w:r>
      <w:proofErr w:type="spellEnd"/>
      <w:r w:rsidR="00A6065B">
        <w:rPr>
          <w:sz w:val="26"/>
          <w:szCs w:val="26"/>
        </w:rPr>
        <w:t xml:space="preserve"> избирательному округу № 1» от 27 ноября 2020 года.</w:t>
      </w:r>
      <w:proofErr w:type="gramEnd"/>
    </w:p>
    <w:p w:rsidR="00274124" w:rsidRPr="00BB4B38" w:rsidRDefault="00A6065B" w:rsidP="00A644E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Решение указанной окружной комиссии от 02 декабря 2020 года «О регистрации </w:t>
      </w:r>
      <w:proofErr w:type="spellStart"/>
      <w:r>
        <w:rPr>
          <w:sz w:val="26"/>
          <w:szCs w:val="26"/>
        </w:rPr>
        <w:t>Худеевой</w:t>
      </w:r>
      <w:proofErr w:type="spellEnd"/>
      <w:r>
        <w:rPr>
          <w:sz w:val="26"/>
          <w:szCs w:val="26"/>
        </w:rPr>
        <w:t xml:space="preserve"> Елены </w:t>
      </w:r>
      <w:proofErr w:type="spellStart"/>
      <w:r>
        <w:rPr>
          <w:sz w:val="26"/>
          <w:szCs w:val="26"/>
        </w:rPr>
        <w:t>Хейновны</w:t>
      </w:r>
      <w:proofErr w:type="spellEnd"/>
      <w:r>
        <w:rPr>
          <w:sz w:val="26"/>
          <w:szCs w:val="26"/>
        </w:rPr>
        <w:t xml:space="preserve"> кандидатом в депутаты </w:t>
      </w:r>
      <w:proofErr w:type="spellStart"/>
      <w:r>
        <w:rPr>
          <w:sz w:val="26"/>
          <w:szCs w:val="26"/>
        </w:rPr>
        <w:t>Добромысловского</w:t>
      </w:r>
      <w:proofErr w:type="spellEnd"/>
      <w:r>
        <w:rPr>
          <w:sz w:val="26"/>
          <w:szCs w:val="26"/>
        </w:rPr>
        <w:t xml:space="preserve"> сельского Совета депутатов шестого созыва по </w:t>
      </w:r>
      <w:proofErr w:type="spellStart"/>
      <w:r>
        <w:rPr>
          <w:sz w:val="26"/>
          <w:szCs w:val="26"/>
        </w:rPr>
        <w:t>многомандатному</w:t>
      </w:r>
      <w:proofErr w:type="spellEnd"/>
      <w:r>
        <w:rPr>
          <w:sz w:val="26"/>
          <w:szCs w:val="26"/>
        </w:rPr>
        <w:t xml:space="preserve"> избирательному округу № 1» при этом </w:t>
      </w:r>
      <w:r w:rsidRPr="0042101C">
        <w:rPr>
          <w:b/>
          <w:sz w:val="26"/>
          <w:szCs w:val="26"/>
        </w:rPr>
        <w:t>принято указанной окружной избирательной комиссией в рамках ее полномочий и с соблюдением требований,</w:t>
      </w:r>
      <w:r>
        <w:rPr>
          <w:sz w:val="26"/>
          <w:szCs w:val="26"/>
        </w:rPr>
        <w:t xml:space="preserve"> установленных действующим законодательством Российской Федерации.   </w:t>
      </w:r>
    </w:p>
    <w:p w:rsidR="00177330" w:rsidRDefault="00C26F94" w:rsidP="00A644E4">
      <w:pPr>
        <w:pStyle w:val="a3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82358" w:rsidRPr="00A644E4">
        <w:rPr>
          <w:sz w:val="26"/>
          <w:szCs w:val="26"/>
        </w:rPr>
        <w:t>На основании изложенного, в соответствии с пунктами 6 и 7 статьи 75</w:t>
      </w:r>
      <w:r w:rsidR="005C7CF0">
        <w:rPr>
          <w:sz w:val="26"/>
          <w:szCs w:val="26"/>
        </w:rPr>
        <w:t xml:space="preserve"> </w:t>
      </w:r>
      <w:r w:rsidR="00BB4B38" w:rsidRPr="00BB4B38">
        <w:rPr>
          <w:sz w:val="26"/>
          <w:szCs w:val="26"/>
        </w:rPr>
        <w:t xml:space="preserve"> </w:t>
      </w:r>
      <w:r w:rsidR="005C7CF0">
        <w:rPr>
          <w:sz w:val="26"/>
          <w:szCs w:val="26"/>
        </w:rPr>
        <w:t xml:space="preserve"> </w:t>
      </w:r>
      <w:r w:rsidR="00482358" w:rsidRPr="00A644E4">
        <w:rPr>
          <w:sz w:val="26"/>
          <w:szCs w:val="26"/>
        </w:rPr>
        <w:t xml:space="preserve">  Федерального закона «Об основных гарантиях избирательных прав и права на участие в референдум</w:t>
      </w:r>
      <w:r w:rsidR="005C7CF0">
        <w:rPr>
          <w:sz w:val="26"/>
          <w:szCs w:val="26"/>
        </w:rPr>
        <w:t>е граждан Российской Федерации», и</w:t>
      </w:r>
      <w:r w:rsidR="00177330" w:rsidRPr="00A644E4">
        <w:rPr>
          <w:sz w:val="26"/>
          <w:szCs w:val="26"/>
        </w:rPr>
        <w:t xml:space="preserve">збирательная комиссия муниципального образования </w:t>
      </w:r>
      <w:proofErr w:type="spellStart"/>
      <w:r w:rsidR="00177330" w:rsidRPr="00A644E4">
        <w:rPr>
          <w:sz w:val="26"/>
          <w:szCs w:val="26"/>
        </w:rPr>
        <w:t>Идринский</w:t>
      </w:r>
      <w:proofErr w:type="spellEnd"/>
      <w:r w:rsidR="00177330" w:rsidRPr="00A644E4">
        <w:rPr>
          <w:sz w:val="26"/>
          <w:szCs w:val="26"/>
        </w:rPr>
        <w:t xml:space="preserve"> район Красноярского края  </w:t>
      </w:r>
      <w:r w:rsidR="00177330" w:rsidRPr="00A644E4">
        <w:rPr>
          <w:b/>
          <w:sz w:val="26"/>
          <w:szCs w:val="26"/>
        </w:rPr>
        <w:t>РЕШИЛА:</w:t>
      </w:r>
    </w:p>
    <w:p w:rsidR="003518ED" w:rsidRPr="00A644E4" w:rsidRDefault="003518ED" w:rsidP="00A644E4">
      <w:pPr>
        <w:pStyle w:val="a3"/>
        <w:jc w:val="both"/>
        <w:rPr>
          <w:b/>
          <w:sz w:val="26"/>
          <w:szCs w:val="26"/>
        </w:rPr>
      </w:pPr>
    </w:p>
    <w:p w:rsidR="00177330" w:rsidRPr="00964910" w:rsidRDefault="00177330" w:rsidP="00177330">
      <w:pPr>
        <w:pStyle w:val="ConsPlusNormal"/>
        <w:jc w:val="both"/>
        <w:outlineLvl w:val="0"/>
        <w:rPr>
          <w:b/>
          <w:sz w:val="26"/>
          <w:szCs w:val="26"/>
        </w:rPr>
      </w:pPr>
    </w:p>
    <w:p w:rsidR="00177330" w:rsidRPr="00964910" w:rsidRDefault="00177330" w:rsidP="00177330">
      <w:pPr>
        <w:pStyle w:val="a3"/>
        <w:numPr>
          <w:ilvl w:val="0"/>
          <w:numId w:val="12"/>
        </w:numPr>
        <w:ind w:left="0" w:firstLine="426"/>
        <w:jc w:val="both"/>
        <w:rPr>
          <w:sz w:val="26"/>
          <w:szCs w:val="26"/>
        </w:rPr>
      </w:pPr>
      <w:proofErr w:type="gramStart"/>
      <w:r w:rsidRPr="00964910">
        <w:rPr>
          <w:b/>
          <w:sz w:val="26"/>
          <w:szCs w:val="26"/>
          <w:u w:val="single"/>
        </w:rPr>
        <w:lastRenderedPageBreak/>
        <w:t>Решение</w:t>
      </w:r>
      <w:r w:rsidRPr="00964910">
        <w:rPr>
          <w:sz w:val="26"/>
          <w:szCs w:val="26"/>
        </w:rPr>
        <w:t xml:space="preserve"> окружной избирательной комиссии по выборам депутатов </w:t>
      </w:r>
      <w:proofErr w:type="spellStart"/>
      <w:r w:rsidRPr="00964910">
        <w:rPr>
          <w:sz w:val="26"/>
          <w:szCs w:val="26"/>
        </w:rPr>
        <w:t>Добромысловского</w:t>
      </w:r>
      <w:proofErr w:type="spellEnd"/>
      <w:r w:rsidRPr="00964910">
        <w:rPr>
          <w:sz w:val="26"/>
          <w:szCs w:val="26"/>
        </w:rPr>
        <w:t xml:space="preserve"> сельского Совета депутатов </w:t>
      </w:r>
      <w:proofErr w:type="spellStart"/>
      <w:r w:rsidRPr="00964910">
        <w:rPr>
          <w:sz w:val="26"/>
          <w:szCs w:val="26"/>
        </w:rPr>
        <w:t>Идринского</w:t>
      </w:r>
      <w:proofErr w:type="spellEnd"/>
      <w:r w:rsidRPr="00964910">
        <w:rPr>
          <w:sz w:val="26"/>
          <w:szCs w:val="26"/>
        </w:rPr>
        <w:t xml:space="preserve"> района Красноярского края по </w:t>
      </w:r>
      <w:proofErr w:type="spellStart"/>
      <w:r w:rsidRPr="00964910">
        <w:rPr>
          <w:sz w:val="26"/>
          <w:szCs w:val="26"/>
        </w:rPr>
        <w:t>многомандатному</w:t>
      </w:r>
      <w:proofErr w:type="spellEnd"/>
      <w:r w:rsidRPr="00964910">
        <w:rPr>
          <w:sz w:val="26"/>
          <w:szCs w:val="26"/>
        </w:rPr>
        <w:t xml:space="preserve"> избирательному округу № 1 (полномочия возложены на избирательную комиссию муниципального образования </w:t>
      </w:r>
      <w:proofErr w:type="spellStart"/>
      <w:r w:rsidRPr="00964910">
        <w:rPr>
          <w:sz w:val="26"/>
          <w:szCs w:val="26"/>
        </w:rPr>
        <w:t>Добромысловский</w:t>
      </w:r>
      <w:proofErr w:type="spellEnd"/>
      <w:r w:rsidRPr="00964910">
        <w:rPr>
          <w:sz w:val="26"/>
          <w:szCs w:val="26"/>
        </w:rPr>
        <w:t xml:space="preserve"> сельсовет) от </w:t>
      </w:r>
      <w:r w:rsidR="00AB23D8" w:rsidRPr="00964910">
        <w:rPr>
          <w:sz w:val="26"/>
          <w:szCs w:val="26"/>
        </w:rPr>
        <w:t>27</w:t>
      </w:r>
      <w:r w:rsidRPr="00964910">
        <w:rPr>
          <w:sz w:val="26"/>
          <w:szCs w:val="26"/>
        </w:rPr>
        <w:t xml:space="preserve">.11.2020 № </w:t>
      </w:r>
      <w:r w:rsidR="00AB23D8" w:rsidRPr="00964910">
        <w:rPr>
          <w:sz w:val="26"/>
          <w:szCs w:val="26"/>
        </w:rPr>
        <w:t>17/22</w:t>
      </w:r>
      <w:r w:rsidRPr="00964910">
        <w:rPr>
          <w:sz w:val="26"/>
          <w:szCs w:val="26"/>
        </w:rPr>
        <w:t xml:space="preserve"> «Об отказе в регистрации кандидату в депутаты </w:t>
      </w:r>
      <w:proofErr w:type="spellStart"/>
      <w:r w:rsidRPr="00964910">
        <w:rPr>
          <w:sz w:val="26"/>
          <w:szCs w:val="26"/>
        </w:rPr>
        <w:t>Добромысловского</w:t>
      </w:r>
      <w:proofErr w:type="spellEnd"/>
      <w:r w:rsidRPr="00964910">
        <w:rPr>
          <w:sz w:val="26"/>
          <w:szCs w:val="26"/>
        </w:rPr>
        <w:t xml:space="preserve"> сельского Совета депутатов </w:t>
      </w:r>
      <w:proofErr w:type="spellStart"/>
      <w:r w:rsidRPr="00964910">
        <w:rPr>
          <w:sz w:val="26"/>
          <w:szCs w:val="26"/>
        </w:rPr>
        <w:t>Идринского</w:t>
      </w:r>
      <w:proofErr w:type="spellEnd"/>
      <w:r w:rsidRPr="00964910">
        <w:rPr>
          <w:sz w:val="26"/>
          <w:szCs w:val="26"/>
        </w:rPr>
        <w:t xml:space="preserve"> района Красноярского края шестого созыва по </w:t>
      </w:r>
      <w:proofErr w:type="spellStart"/>
      <w:r w:rsidRPr="00964910">
        <w:rPr>
          <w:sz w:val="26"/>
          <w:szCs w:val="26"/>
        </w:rPr>
        <w:t>многомандатному</w:t>
      </w:r>
      <w:proofErr w:type="spellEnd"/>
      <w:r w:rsidRPr="00964910">
        <w:rPr>
          <w:sz w:val="26"/>
          <w:szCs w:val="26"/>
        </w:rPr>
        <w:t xml:space="preserve"> избирательному округу № 1 </w:t>
      </w:r>
      <w:proofErr w:type="spellStart"/>
      <w:r w:rsidRPr="00964910">
        <w:rPr>
          <w:sz w:val="26"/>
          <w:szCs w:val="26"/>
        </w:rPr>
        <w:t>Худеевой</w:t>
      </w:r>
      <w:proofErr w:type="spellEnd"/>
      <w:r w:rsidRPr="00964910">
        <w:rPr>
          <w:sz w:val="26"/>
          <w:szCs w:val="26"/>
        </w:rPr>
        <w:t xml:space="preserve"> Елене </w:t>
      </w:r>
      <w:proofErr w:type="spellStart"/>
      <w:r w:rsidRPr="00964910">
        <w:rPr>
          <w:sz w:val="26"/>
          <w:szCs w:val="26"/>
        </w:rPr>
        <w:t>Хейновны</w:t>
      </w:r>
      <w:proofErr w:type="spellEnd"/>
      <w:r w:rsidRPr="00964910">
        <w:rPr>
          <w:sz w:val="26"/>
          <w:szCs w:val="26"/>
        </w:rPr>
        <w:t xml:space="preserve">» </w:t>
      </w:r>
      <w:r w:rsidRPr="00964910">
        <w:rPr>
          <w:b/>
          <w:sz w:val="26"/>
          <w:szCs w:val="26"/>
          <w:u w:val="single"/>
        </w:rPr>
        <w:t>отменить.</w:t>
      </w:r>
      <w:proofErr w:type="gramEnd"/>
    </w:p>
    <w:p w:rsidR="00BB4B38" w:rsidRPr="00964910" w:rsidRDefault="00BB4B38" w:rsidP="00BB4B38">
      <w:pPr>
        <w:pStyle w:val="a3"/>
        <w:numPr>
          <w:ilvl w:val="0"/>
          <w:numId w:val="12"/>
        </w:numPr>
        <w:ind w:left="0" w:firstLine="426"/>
        <w:jc w:val="both"/>
        <w:rPr>
          <w:sz w:val="26"/>
          <w:szCs w:val="26"/>
        </w:rPr>
      </w:pPr>
      <w:r w:rsidRPr="00BB4B38">
        <w:rPr>
          <w:b/>
          <w:sz w:val="26"/>
          <w:szCs w:val="26"/>
          <w:u w:val="single"/>
        </w:rPr>
        <w:t xml:space="preserve"> </w:t>
      </w:r>
      <w:proofErr w:type="gramStart"/>
      <w:r w:rsidRPr="00964910">
        <w:rPr>
          <w:b/>
          <w:sz w:val="26"/>
          <w:szCs w:val="26"/>
          <w:u w:val="single"/>
        </w:rPr>
        <w:t>Решение</w:t>
      </w:r>
      <w:r w:rsidRPr="00964910">
        <w:rPr>
          <w:sz w:val="26"/>
          <w:szCs w:val="26"/>
        </w:rPr>
        <w:t xml:space="preserve"> окружной избирательной комиссии по выборам депутатов </w:t>
      </w:r>
      <w:proofErr w:type="spellStart"/>
      <w:r w:rsidRPr="00964910">
        <w:rPr>
          <w:sz w:val="26"/>
          <w:szCs w:val="26"/>
        </w:rPr>
        <w:t>Добромысловского</w:t>
      </w:r>
      <w:proofErr w:type="spellEnd"/>
      <w:r w:rsidRPr="00964910">
        <w:rPr>
          <w:sz w:val="26"/>
          <w:szCs w:val="26"/>
        </w:rPr>
        <w:t xml:space="preserve"> сельского Совета депутатов </w:t>
      </w:r>
      <w:proofErr w:type="spellStart"/>
      <w:r w:rsidRPr="00964910">
        <w:rPr>
          <w:sz w:val="26"/>
          <w:szCs w:val="26"/>
        </w:rPr>
        <w:t>Идринского</w:t>
      </w:r>
      <w:proofErr w:type="spellEnd"/>
      <w:r w:rsidRPr="00964910">
        <w:rPr>
          <w:sz w:val="26"/>
          <w:szCs w:val="26"/>
        </w:rPr>
        <w:t xml:space="preserve"> района Красноярского края по </w:t>
      </w:r>
      <w:proofErr w:type="spellStart"/>
      <w:r w:rsidRPr="00964910">
        <w:rPr>
          <w:sz w:val="26"/>
          <w:szCs w:val="26"/>
        </w:rPr>
        <w:t>многомандатному</w:t>
      </w:r>
      <w:proofErr w:type="spellEnd"/>
      <w:r w:rsidRPr="00964910">
        <w:rPr>
          <w:sz w:val="26"/>
          <w:szCs w:val="26"/>
        </w:rPr>
        <w:t xml:space="preserve"> избирательному округу № 1 (полномочия возложены на избирательную комиссию муниципального образования </w:t>
      </w:r>
      <w:proofErr w:type="spellStart"/>
      <w:r w:rsidRPr="00964910">
        <w:rPr>
          <w:sz w:val="26"/>
          <w:szCs w:val="26"/>
        </w:rPr>
        <w:t>Добромысловский</w:t>
      </w:r>
      <w:proofErr w:type="spellEnd"/>
      <w:r w:rsidRPr="00964910">
        <w:rPr>
          <w:sz w:val="26"/>
          <w:szCs w:val="26"/>
        </w:rPr>
        <w:t xml:space="preserve"> сельсовет) от </w:t>
      </w:r>
      <w:r w:rsidRPr="00BB4B38">
        <w:rPr>
          <w:sz w:val="26"/>
          <w:szCs w:val="26"/>
        </w:rPr>
        <w:t>02</w:t>
      </w:r>
      <w:r w:rsidRPr="00964910">
        <w:rPr>
          <w:sz w:val="26"/>
          <w:szCs w:val="26"/>
        </w:rPr>
        <w:t>.1</w:t>
      </w:r>
      <w:r w:rsidRPr="00BB4B38">
        <w:rPr>
          <w:sz w:val="26"/>
          <w:szCs w:val="26"/>
        </w:rPr>
        <w:t>2</w:t>
      </w:r>
      <w:r w:rsidRPr="00964910">
        <w:rPr>
          <w:sz w:val="26"/>
          <w:szCs w:val="26"/>
        </w:rPr>
        <w:t xml:space="preserve">.2020 № </w:t>
      </w:r>
      <w:r w:rsidRPr="00BB4B38">
        <w:rPr>
          <w:sz w:val="26"/>
          <w:szCs w:val="26"/>
        </w:rPr>
        <w:t>18</w:t>
      </w:r>
      <w:r w:rsidRPr="00964910">
        <w:rPr>
          <w:sz w:val="26"/>
          <w:szCs w:val="26"/>
        </w:rPr>
        <w:t>/</w:t>
      </w:r>
      <w:r w:rsidRPr="00BB4B38">
        <w:rPr>
          <w:sz w:val="26"/>
          <w:szCs w:val="26"/>
        </w:rPr>
        <w:t>23</w:t>
      </w:r>
      <w:r w:rsidRPr="00964910">
        <w:rPr>
          <w:sz w:val="26"/>
          <w:szCs w:val="26"/>
        </w:rPr>
        <w:t xml:space="preserve"> «Об </w:t>
      </w:r>
      <w:r>
        <w:rPr>
          <w:sz w:val="26"/>
          <w:szCs w:val="26"/>
        </w:rPr>
        <w:t xml:space="preserve">отмене решения избирательной комиссии </w:t>
      </w:r>
      <w:proofErr w:type="spellStart"/>
      <w:r>
        <w:rPr>
          <w:sz w:val="26"/>
          <w:szCs w:val="26"/>
        </w:rPr>
        <w:t>Добромысловского</w:t>
      </w:r>
      <w:proofErr w:type="spellEnd"/>
      <w:r>
        <w:rPr>
          <w:sz w:val="26"/>
          <w:szCs w:val="26"/>
        </w:rPr>
        <w:t xml:space="preserve"> сельского об отказе в регистрации </w:t>
      </w:r>
      <w:proofErr w:type="spellStart"/>
      <w:r>
        <w:rPr>
          <w:sz w:val="26"/>
          <w:szCs w:val="26"/>
        </w:rPr>
        <w:t>Худеевой</w:t>
      </w:r>
      <w:proofErr w:type="spellEnd"/>
      <w:r>
        <w:rPr>
          <w:sz w:val="26"/>
          <w:szCs w:val="26"/>
        </w:rPr>
        <w:t xml:space="preserve"> Елены </w:t>
      </w:r>
      <w:proofErr w:type="spellStart"/>
      <w:r>
        <w:rPr>
          <w:sz w:val="26"/>
          <w:szCs w:val="26"/>
        </w:rPr>
        <w:t>Хейновны</w:t>
      </w:r>
      <w:proofErr w:type="spellEnd"/>
      <w:r>
        <w:rPr>
          <w:sz w:val="26"/>
          <w:szCs w:val="26"/>
        </w:rPr>
        <w:t xml:space="preserve"> кандидатом в депутаты </w:t>
      </w:r>
      <w:proofErr w:type="spellStart"/>
      <w:r>
        <w:rPr>
          <w:sz w:val="26"/>
          <w:szCs w:val="26"/>
        </w:rPr>
        <w:t>Добромысловского</w:t>
      </w:r>
      <w:proofErr w:type="spellEnd"/>
      <w:r>
        <w:rPr>
          <w:sz w:val="26"/>
          <w:szCs w:val="26"/>
        </w:rPr>
        <w:t xml:space="preserve"> сельского Совета депутатов шестого созыва по </w:t>
      </w:r>
      <w:proofErr w:type="spellStart"/>
      <w:r>
        <w:rPr>
          <w:sz w:val="26"/>
          <w:szCs w:val="26"/>
        </w:rPr>
        <w:t>многомандатному</w:t>
      </w:r>
      <w:proofErr w:type="spellEnd"/>
      <w:r>
        <w:rPr>
          <w:sz w:val="26"/>
          <w:szCs w:val="26"/>
        </w:rPr>
        <w:t xml:space="preserve"> избирательному округу</w:t>
      </w:r>
      <w:proofErr w:type="gramEnd"/>
      <w:r>
        <w:rPr>
          <w:sz w:val="26"/>
          <w:szCs w:val="26"/>
        </w:rPr>
        <w:t xml:space="preserve"> № 1» от 27.11.2020 </w:t>
      </w:r>
      <w:r w:rsidRPr="00964910">
        <w:rPr>
          <w:sz w:val="26"/>
          <w:szCs w:val="26"/>
        </w:rPr>
        <w:t xml:space="preserve"> </w:t>
      </w:r>
      <w:r w:rsidRPr="00964910">
        <w:rPr>
          <w:b/>
          <w:sz w:val="26"/>
          <w:szCs w:val="26"/>
          <w:u w:val="single"/>
        </w:rPr>
        <w:t>отменить.</w:t>
      </w:r>
    </w:p>
    <w:p w:rsidR="00177330" w:rsidRPr="00BB4B38" w:rsidRDefault="00BB4B38" w:rsidP="00177330">
      <w:pPr>
        <w:pStyle w:val="a3"/>
        <w:numPr>
          <w:ilvl w:val="0"/>
          <w:numId w:val="12"/>
        </w:numPr>
        <w:ind w:left="0" w:firstLine="426"/>
        <w:jc w:val="both"/>
        <w:rPr>
          <w:sz w:val="26"/>
          <w:szCs w:val="26"/>
        </w:rPr>
      </w:pPr>
      <w:r w:rsidRPr="00BB4B38">
        <w:rPr>
          <w:sz w:val="26"/>
          <w:szCs w:val="26"/>
        </w:rPr>
        <w:t xml:space="preserve"> </w:t>
      </w:r>
      <w:r w:rsidR="00177330" w:rsidRPr="00BB4B38">
        <w:rPr>
          <w:sz w:val="26"/>
          <w:szCs w:val="26"/>
        </w:rPr>
        <w:t xml:space="preserve">Направить копию настоящего решения заявителю, в  Окружную избирательную комиссию по выборам депутатов </w:t>
      </w:r>
      <w:proofErr w:type="spellStart"/>
      <w:r w:rsidR="00177330" w:rsidRPr="00BB4B38">
        <w:rPr>
          <w:sz w:val="26"/>
          <w:szCs w:val="26"/>
        </w:rPr>
        <w:t>Добромысловского</w:t>
      </w:r>
      <w:proofErr w:type="spellEnd"/>
      <w:r w:rsidR="00177330" w:rsidRPr="00BB4B38">
        <w:rPr>
          <w:sz w:val="26"/>
          <w:szCs w:val="26"/>
        </w:rPr>
        <w:t xml:space="preserve"> сельского Совета депутатов </w:t>
      </w:r>
      <w:proofErr w:type="spellStart"/>
      <w:r w:rsidR="00177330" w:rsidRPr="00BB4B38">
        <w:rPr>
          <w:sz w:val="26"/>
          <w:szCs w:val="26"/>
        </w:rPr>
        <w:t>Идринского</w:t>
      </w:r>
      <w:proofErr w:type="spellEnd"/>
      <w:r w:rsidR="00177330" w:rsidRPr="00BB4B38">
        <w:rPr>
          <w:sz w:val="26"/>
          <w:szCs w:val="26"/>
        </w:rPr>
        <w:t xml:space="preserve"> района Красноярского края по </w:t>
      </w:r>
      <w:proofErr w:type="spellStart"/>
      <w:r w:rsidR="00177330" w:rsidRPr="00BB4B38">
        <w:rPr>
          <w:sz w:val="26"/>
          <w:szCs w:val="26"/>
        </w:rPr>
        <w:t>многомандатному</w:t>
      </w:r>
      <w:proofErr w:type="spellEnd"/>
      <w:r w:rsidR="00177330" w:rsidRPr="00BB4B38">
        <w:rPr>
          <w:sz w:val="26"/>
          <w:szCs w:val="26"/>
        </w:rPr>
        <w:t xml:space="preserve"> избирательному округу</w:t>
      </w:r>
      <w:r w:rsidR="004A00CA" w:rsidRPr="00BB4B38">
        <w:rPr>
          <w:sz w:val="26"/>
          <w:szCs w:val="26"/>
        </w:rPr>
        <w:t xml:space="preserve"> </w:t>
      </w:r>
      <w:r w:rsidR="00177330" w:rsidRPr="00BB4B38">
        <w:rPr>
          <w:sz w:val="26"/>
          <w:szCs w:val="26"/>
        </w:rPr>
        <w:t xml:space="preserve"> № 1 (полномочия возложены на избирательную комиссию муниципального образования </w:t>
      </w:r>
      <w:proofErr w:type="spellStart"/>
      <w:r w:rsidR="00177330" w:rsidRPr="00BB4B38">
        <w:rPr>
          <w:sz w:val="26"/>
          <w:szCs w:val="26"/>
        </w:rPr>
        <w:t>Добромысловский</w:t>
      </w:r>
      <w:proofErr w:type="spellEnd"/>
      <w:r w:rsidR="00177330" w:rsidRPr="00BB4B38">
        <w:rPr>
          <w:sz w:val="26"/>
          <w:szCs w:val="26"/>
        </w:rPr>
        <w:t xml:space="preserve"> сельсовет).</w:t>
      </w:r>
    </w:p>
    <w:p w:rsidR="00177330" w:rsidRPr="00964910" w:rsidRDefault="00177330" w:rsidP="00177330">
      <w:pPr>
        <w:pStyle w:val="a3"/>
        <w:numPr>
          <w:ilvl w:val="0"/>
          <w:numId w:val="12"/>
        </w:numPr>
        <w:ind w:left="0" w:firstLine="426"/>
        <w:jc w:val="both"/>
        <w:rPr>
          <w:sz w:val="26"/>
          <w:szCs w:val="26"/>
        </w:rPr>
      </w:pPr>
      <w:r w:rsidRPr="00964910">
        <w:rPr>
          <w:sz w:val="26"/>
          <w:szCs w:val="26"/>
        </w:rPr>
        <w:t>Настоящее решение опубликовать в районной газете «</w:t>
      </w:r>
      <w:proofErr w:type="spellStart"/>
      <w:r w:rsidRPr="00964910">
        <w:rPr>
          <w:sz w:val="26"/>
          <w:szCs w:val="26"/>
        </w:rPr>
        <w:t>Идринский</w:t>
      </w:r>
      <w:proofErr w:type="spellEnd"/>
      <w:r w:rsidRPr="00964910">
        <w:rPr>
          <w:sz w:val="26"/>
          <w:szCs w:val="26"/>
        </w:rPr>
        <w:t xml:space="preserve"> вестник».</w:t>
      </w:r>
    </w:p>
    <w:p w:rsidR="00177330" w:rsidRPr="00964910" w:rsidRDefault="00177330" w:rsidP="00177330">
      <w:pPr>
        <w:pStyle w:val="a3"/>
        <w:numPr>
          <w:ilvl w:val="0"/>
          <w:numId w:val="12"/>
        </w:numPr>
        <w:ind w:left="0" w:firstLine="426"/>
        <w:jc w:val="both"/>
        <w:rPr>
          <w:sz w:val="26"/>
          <w:szCs w:val="26"/>
        </w:rPr>
      </w:pPr>
      <w:proofErr w:type="gramStart"/>
      <w:r w:rsidRPr="00964910">
        <w:rPr>
          <w:sz w:val="26"/>
          <w:szCs w:val="26"/>
        </w:rPr>
        <w:t>Контроль за</w:t>
      </w:r>
      <w:proofErr w:type="gramEnd"/>
      <w:r w:rsidRPr="00964910">
        <w:rPr>
          <w:sz w:val="26"/>
          <w:szCs w:val="26"/>
        </w:rPr>
        <w:t xml:space="preserve"> исполнением н</w:t>
      </w:r>
      <w:r w:rsidR="00AB23D8" w:rsidRPr="00964910">
        <w:rPr>
          <w:sz w:val="26"/>
          <w:szCs w:val="26"/>
        </w:rPr>
        <w:t xml:space="preserve">астоящего решения возложить на секретаря </w:t>
      </w:r>
      <w:r w:rsidRPr="00964910">
        <w:rPr>
          <w:sz w:val="26"/>
          <w:szCs w:val="26"/>
        </w:rPr>
        <w:t xml:space="preserve"> избирательной комиссии муниципального образования </w:t>
      </w:r>
      <w:proofErr w:type="spellStart"/>
      <w:r w:rsidRPr="00964910">
        <w:rPr>
          <w:sz w:val="26"/>
          <w:szCs w:val="26"/>
        </w:rPr>
        <w:t>Идринский</w:t>
      </w:r>
      <w:proofErr w:type="spellEnd"/>
      <w:r w:rsidRPr="00964910">
        <w:rPr>
          <w:sz w:val="26"/>
          <w:szCs w:val="26"/>
        </w:rPr>
        <w:t xml:space="preserve"> район Красноярского края </w:t>
      </w:r>
      <w:proofErr w:type="spellStart"/>
      <w:r w:rsidR="00F47F2E">
        <w:rPr>
          <w:sz w:val="26"/>
          <w:szCs w:val="26"/>
        </w:rPr>
        <w:t>Грасмик</w:t>
      </w:r>
      <w:proofErr w:type="spellEnd"/>
      <w:r w:rsidR="00F47F2E">
        <w:rPr>
          <w:sz w:val="26"/>
          <w:szCs w:val="26"/>
        </w:rPr>
        <w:t xml:space="preserve"> Татьяну Владимировну</w:t>
      </w:r>
      <w:r w:rsidRPr="00964910">
        <w:rPr>
          <w:sz w:val="26"/>
          <w:szCs w:val="26"/>
        </w:rPr>
        <w:t>.</w:t>
      </w:r>
    </w:p>
    <w:p w:rsidR="00177330" w:rsidRPr="00964910" w:rsidRDefault="00177330" w:rsidP="00177330">
      <w:pPr>
        <w:pStyle w:val="a3"/>
        <w:ind w:left="426"/>
        <w:jc w:val="both"/>
        <w:rPr>
          <w:sz w:val="26"/>
          <w:szCs w:val="26"/>
        </w:rPr>
      </w:pPr>
    </w:p>
    <w:tbl>
      <w:tblPr>
        <w:tblW w:w="9570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36"/>
        <w:gridCol w:w="3187"/>
        <w:gridCol w:w="2447"/>
      </w:tblGrid>
      <w:tr w:rsidR="00177330" w:rsidRPr="00964910" w:rsidTr="00C079CA">
        <w:trPr>
          <w:trHeight w:val="20"/>
        </w:trPr>
        <w:tc>
          <w:tcPr>
            <w:tcW w:w="3936" w:type="dxa"/>
            <w:vAlign w:val="center"/>
            <w:hideMark/>
          </w:tcPr>
          <w:p w:rsidR="00177330" w:rsidRPr="00964910" w:rsidRDefault="00AA1FD2" w:rsidP="00C079C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64910">
              <w:rPr>
                <w:sz w:val="26"/>
                <w:szCs w:val="26"/>
              </w:rPr>
              <w:t>Заме</w:t>
            </w:r>
            <w:r w:rsidR="00964910">
              <w:rPr>
                <w:sz w:val="26"/>
                <w:szCs w:val="26"/>
              </w:rPr>
              <w:t>с</w:t>
            </w:r>
            <w:r w:rsidRPr="00964910">
              <w:rPr>
                <w:sz w:val="26"/>
                <w:szCs w:val="26"/>
              </w:rPr>
              <w:t>титель п</w:t>
            </w:r>
            <w:r w:rsidR="00177330" w:rsidRPr="00964910">
              <w:rPr>
                <w:sz w:val="26"/>
                <w:szCs w:val="26"/>
              </w:rPr>
              <w:t>редседател</w:t>
            </w:r>
            <w:r w:rsidRPr="00964910">
              <w:rPr>
                <w:sz w:val="26"/>
                <w:szCs w:val="26"/>
              </w:rPr>
              <w:t>я</w:t>
            </w:r>
            <w:r w:rsidR="00177330" w:rsidRPr="00964910">
              <w:rPr>
                <w:sz w:val="26"/>
                <w:szCs w:val="26"/>
              </w:rPr>
              <w:t xml:space="preserve"> </w:t>
            </w:r>
          </w:p>
          <w:p w:rsidR="00177330" w:rsidRPr="00964910" w:rsidRDefault="00177330" w:rsidP="00C079C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64910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3187" w:type="dxa"/>
            <w:vAlign w:val="center"/>
          </w:tcPr>
          <w:p w:rsidR="00177330" w:rsidRPr="00964910" w:rsidRDefault="00177330" w:rsidP="00C079C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47" w:type="dxa"/>
            <w:vAlign w:val="bottom"/>
            <w:hideMark/>
          </w:tcPr>
          <w:p w:rsidR="00177330" w:rsidRPr="00964910" w:rsidRDefault="00AA1FD2" w:rsidP="00AA1FD2">
            <w:pPr>
              <w:spacing w:line="276" w:lineRule="auto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964910">
              <w:rPr>
                <w:sz w:val="26"/>
                <w:szCs w:val="26"/>
              </w:rPr>
              <w:t>В.А.Юсупова</w:t>
            </w:r>
          </w:p>
        </w:tc>
      </w:tr>
      <w:tr w:rsidR="00177330" w:rsidRPr="00964910" w:rsidTr="00C079CA">
        <w:trPr>
          <w:trHeight w:val="20"/>
        </w:trPr>
        <w:tc>
          <w:tcPr>
            <w:tcW w:w="3936" w:type="dxa"/>
          </w:tcPr>
          <w:p w:rsidR="00177330" w:rsidRPr="00964910" w:rsidRDefault="00177330" w:rsidP="00C079CA">
            <w:pPr>
              <w:spacing w:line="276" w:lineRule="auto"/>
              <w:ind w:firstLine="426"/>
              <w:rPr>
                <w:sz w:val="26"/>
                <w:szCs w:val="26"/>
              </w:rPr>
            </w:pPr>
          </w:p>
          <w:p w:rsidR="00177330" w:rsidRPr="00964910" w:rsidRDefault="00177330" w:rsidP="00C079C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64910">
              <w:rPr>
                <w:sz w:val="26"/>
                <w:szCs w:val="26"/>
              </w:rPr>
              <w:t xml:space="preserve">Секретарь </w:t>
            </w:r>
          </w:p>
          <w:p w:rsidR="00177330" w:rsidRPr="00964910" w:rsidRDefault="00177330" w:rsidP="00C079C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64910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3187" w:type="dxa"/>
          </w:tcPr>
          <w:p w:rsidR="00177330" w:rsidRPr="00964910" w:rsidRDefault="00177330" w:rsidP="00C079C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47" w:type="dxa"/>
            <w:vAlign w:val="bottom"/>
          </w:tcPr>
          <w:p w:rsidR="00177330" w:rsidRPr="00964910" w:rsidRDefault="00177330" w:rsidP="00C079C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77330" w:rsidRPr="00964910" w:rsidRDefault="00177330" w:rsidP="00C079C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77330" w:rsidRPr="00964910" w:rsidRDefault="00177330" w:rsidP="00C079CA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964910">
              <w:rPr>
                <w:sz w:val="26"/>
                <w:szCs w:val="26"/>
              </w:rPr>
              <w:t>Т.В.Грасмик</w:t>
            </w:r>
            <w:proofErr w:type="spellEnd"/>
          </w:p>
        </w:tc>
      </w:tr>
    </w:tbl>
    <w:p w:rsidR="00177330" w:rsidRPr="00964910" w:rsidRDefault="00177330" w:rsidP="00177330">
      <w:pPr>
        <w:jc w:val="both"/>
        <w:rPr>
          <w:sz w:val="26"/>
          <w:szCs w:val="26"/>
        </w:rPr>
      </w:pPr>
    </w:p>
    <w:p w:rsidR="00482358" w:rsidRPr="00964910" w:rsidRDefault="00482358" w:rsidP="00DD73B6">
      <w:pPr>
        <w:pStyle w:val="ConsPlusNormal"/>
        <w:ind w:firstLine="720"/>
        <w:jc w:val="both"/>
        <w:outlineLvl w:val="0"/>
        <w:rPr>
          <w:sz w:val="26"/>
          <w:szCs w:val="26"/>
        </w:rPr>
      </w:pPr>
    </w:p>
    <w:p w:rsidR="00A82564" w:rsidRPr="00964910" w:rsidRDefault="00D501AE" w:rsidP="00A82564">
      <w:pPr>
        <w:pStyle w:val="ConsPlusNormal"/>
        <w:ind w:firstLine="720"/>
        <w:jc w:val="both"/>
        <w:outlineLvl w:val="0"/>
        <w:rPr>
          <w:sz w:val="26"/>
          <w:szCs w:val="26"/>
        </w:rPr>
      </w:pPr>
      <w:r w:rsidRPr="00964910">
        <w:rPr>
          <w:sz w:val="26"/>
          <w:szCs w:val="26"/>
        </w:rPr>
        <w:t xml:space="preserve"> </w:t>
      </w:r>
    </w:p>
    <w:p w:rsidR="00A82564" w:rsidRPr="00964910" w:rsidRDefault="00A82564" w:rsidP="00A82564">
      <w:pPr>
        <w:pStyle w:val="ConsPlusNormal"/>
        <w:ind w:firstLine="720"/>
        <w:jc w:val="both"/>
        <w:outlineLvl w:val="0"/>
        <w:rPr>
          <w:sz w:val="26"/>
          <w:szCs w:val="26"/>
        </w:rPr>
      </w:pPr>
    </w:p>
    <w:p w:rsidR="00482358" w:rsidRPr="00964910" w:rsidRDefault="00482358" w:rsidP="00DD73B6">
      <w:pPr>
        <w:pStyle w:val="ConsPlusNormal"/>
        <w:ind w:firstLine="720"/>
        <w:jc w:val="both"/>
        <w:outlineLvl w:val="0"/>
        <w:rPr>
          <w:sz w:val="26"/>
          <w:szCs w:val="26"/>
        </w:rPr>
      </w:pPr>
    </w:p>
    <w:p w:rsidR="007E7F46" w:rsidRPr="00964910" w:rsidRDefault="00A82564" w:rsidP="00D501AE">
      <w:pPr>
        <w:pStyle w:val="ConsPlusNormal"/>
        <w:ind w:firstLine="720"/>
        <w:jc w:val="both"/>
        <w:outlineLvl w:val="0"/>
        <w:rPr>
          <w:sz w:val="26"/>
          <w:szCs w:val="26"/>
        </w:rPr>
      </w:pPr>
      <w:r w:rsidRPr="00964910">
        <w:rPr>
          <w:sz w:val="26"/>
          <w:szCs w:val="26"/>
        </w:rPr>
        <w:t xml:space="preserve"> </w:t>
      </w:r>
      <w:r w:rsidR="00D501AE" w:rsidRPr="00964910">
        <w:rPr>
          <w:sz w:val="26"/>
          <w:szCs w:val="26"/>
        </w:rPr>
        <w:t xml:space="preserve"> </w:t>
      </w:r>
    </w:p>
    <w:p w:rsidR="007637DE" w:rsidRPr="000E5891" w:rsidRDefault="007637DE" w:rsidP="005452A8">
      <w:pPr>
        <w:pStyle w:val="ConsPlusNormal"/>
        <w:ind w:firstLine="720"/>
        <w:jc w:val="both"/>
        <w:outlineLvl w:val="0"/>
        <w:rPr>
          <w:szCs w:val="28"/>
        </w:rPr>
      </w:pPr>
    </w:p>
    <w:sectPr w:rsidR="007637DE" w:rsidRPr="000E5891" w:rsidSect="009170E9">
      <w:pgSz w:w="12240" w:h="15840"/>
      <w:pgMar w:top="851" w:right="758" w:bottom="709" w:left="156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935" w:rsidRDefault="00015935" w:rsidP="00015935">
      <w:r>
        <w:separator/>
      </w:r>
    </w:p>
  </w:endnote>
  <w:endnote w:type="continuationSeparator" w:id="0">
    <w:p w:rsidR="00015935" w:rsidRDefault="00015935" w:rsidP="00015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935" w:rsidRDefault="00015935" w:rsidP="00015935">
      <w:r>
        <w:separator/>
      </w:r>
    </w:p>
  </w:footnote>
  <w:footnote w:type="continuationSeparator" w:id="0">
    <w:p w:rsidR="00015935" w:rsidRDefault="00015935" w:rsidP="00015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DBE5CC8"/>
    <w:multiLevelType w:val="hybridMultilevel"/>
    <w:tmpl w:val="0B9EEDA6"/>
    <w:lvl w:ilvl="0" w:tplc="B002C5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E45D90"/>
    <w:multiLevelType w:val="hybridMultilevel"/>
    <w:tmpl w:val="5D5649B8"/>
    <w:lvl w:ilvl="0" w:tplc="FE80FB5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D4DD8"/>
    <w:multiLevelType w:val="hybridMultilevel"/>
    <w:tmpl w:val="A704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0587D"/>
    <w:multiLevelType w:val="hybridMultilevel"/>
    <w:tmpl w:val="ACA840EE"/>
    <w:lvl w:ilvl="0" w:tplc="67CC9C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563617"/>
    <w:multiLevelType w:val="hybridMultilevel"/>
    <w:tmpl w:val="C0B444D6"/>
    <w:lvl w:ilvl="0" w:tplc="FE80FB5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1057B"/>
    <w:multiLevelType w:val="multilevel"/>
    <w:tmpl w:val="3391057B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8">
    <w:nsid w:val="3E3D64A7"/>
    <w:multiLevelType w:val="hybridMultilevel"/>
    <w:tmpl w:val="F85C91EE"/>
    <w:lvl w:ilvl="0" w:tplc="FE80FB5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67D6B"/>
    <w:multiLevelType w:val="hybridMultilevel"/>
    <w:tmpl w:val="AD262A68"/>
    <w:lvl w:ilvl="0" w:tplc="FE80FB5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A6C59"/>
    <w:multiLevelType w:val="hybridMultilevel"/>
    <w:tmpl w:val="38DA7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30589"/>
    <w:multiLevelType w:val="hybridMultilevel"/>
    <w:tmpl w:val="2FB8FB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17F4AE7"/>
    <w:multiLevelType w:val="hybridMultilevel"/>
    <w:tmpl w:val="516A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D339C"/>
    <w:multiLevelType w:val="hybridMultilevel"/>
    <w:tmpl w:val="8E2488AA"/>
    <w:lvl w:ilvl="0" w:tplc="5A607C6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E341178"/>
    <w:multiLevelType w:val="multilevel"/>
    <w:tmpl w:val="6E341178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5">
    <w:nsid w:val="700D7225"/>
    <w:multiLevelType w:val="multilevel"/>
    <w:tmpl w:val="E94223DA"/>
    <w:lvl w:ilvl="0">
      <w:start w:val="1"/>
      <w:numFmt w:val="decimal"/>
      <w:lvlText w:val="%1."/>
      <w:lvlJc w:val="left"/>
      <w:pPr>
        <w:ind w:left="1353" w:hanging="360"/>
      </w:pPr>
      <w:rPr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12"/>
  </w:num>
  <w:num w:numId="11">
    <w:abstractNumId w:val="10"/>
  </w:num>
  <w:num w:numId="12">
    <w:abstractNumId w:val="5"/>
  </w:num>
  <w:num w:numId="13">
    <w:abstractNumId w:val="13"/>
  </w:num>
  <w:num w:numId="14">
    <w:abstractNumId w:val="11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784"/>
    <w:rsid w:val="00006746"/>
    <w:rsid w:val="00015935"/>
    <w:rsid w:val="00045940"/>
    <w:rsid w:val="00073DD5"/>
    <w:rsid w:val="00075F7A"/>
    <w:rsid w:val="000B307E"/>
    <w:rsid w:val="000B592D"/>
    <w:rsid w:val="000D0864"/>
    <w:rsid w:val="000E5891"/>
    <w:rsid w:val="000F5DEB"/>
    <w:rsid w:val="0014373A"/>
    <w:rsid w:val="00161C66"/>
    <w:rsid w:val="001627F4"/>
    <w:rsid w:val="001653FA"/>
    <w:rsid w:val="00177330"/>
    <w:rsid w:val="001B0370"/>
    <w:rsid w:val="001C5F15"/>
    <w:rsid w:val="001F76D1"/>
    <w:rsid w:val="00223649"/>
    <w:rsid w:val="00245641"/>
    <w:rsid w:val="00265528"/>
    <w:rsid w:val="00274124"/>
    <w:rsid w:val="0027509D"/>
    <w:rsid w:val="00275FF1"/>
    <w:rsid w:val="0027746E"/>
    <w:rsid w:val="00291F2B"/>
    <w:rsid w:val="002B09F2"/>
    <w:rsid w:val="002F459A"/>
    <w:rsid w:val="0030426F"/>
    <w:rsid w:val="0032319F"/>
    <w:rsid w:val="00336306"/>
    <w:rsid w:val="003518ED"/>
    <w:rsid w:val="00367775"/>
    <w:rsid w:val="00374169"/>
    <w:rsid w:val="003A49D3"/>
    <w:rsid w:val="003A4C31"/>
    <w:rsid w:val="003A5085"/>
    <w:rsid w:val="003B4E2C"/>
    <w:rsid w:val="003B4F27"/>
    <w:rsid w:val="003D349B"/>
    <w:rsid w:val="003D495A"/>
    <w:rsid w:val="00400191"/>
    <w:rsid w:val="004118CD"/>
    <w:rsid w:val="0042101C"/>
    <w:rsid w:val="004323D0"/>
    <w:rsid w:val="004344F0"/>
    <w:rsid w:val="004465C4"/>
    <w:rsid w:val="004642E2"/>
    <w:rsid w:val="00466E74"/>
    <w:rsid w:val="00481DEB"/>
    <w:rsid w:val="00482358"/>
    <w:rsid w:val="0048255A"/>
    <w:rsid w:val="004A00CA"/>
    <w:rsid w:val="004A4F68"/>
    <w:rsid w:val="004A6AF7"/>
    <w:rsid w:val="004B5276"/>
    <w:rsid w:val="004B6014"/>
    <w:rsid w:val="004C6836"/>
    <w:rsid w:val="004E5EBA"/>
    <w:rsid w:val="005374A6"/>
    <w:rsid w:val="005452A8"/>
    <w:rsid w:val="0055460C"/>
    <w:rsid w:val="0055576C"/>
    <w:rsid w:val="00577E99"/>
    <w:rsid w:val="00584582"/>
    <w:rsid w:val="00585640"/>
    <w:rsid w:val="00595C84"/>
    <w:rsid w:val="00597DE4"/>
    <w:rsid w:val="005C32E6"/>
    <w:rsid w:val="005C5515"/>
    <w:rsid w:val="005C7CF0"/>
    <w:rsid w:val="005D2BF6"/>
    <w:rsid w:val="00603CC4"/>
    <w:rsid w:val="00614CDC"/>
    <w:rsid w:val="0061530B"/>
    <w:rsid w:val="00620540"/>
    <w:rsid w:val="00623D4F"/>
    <w:rsid w:val="00665064"/>
    <w:rsid w:val="00696CEB"/>
    <w:rsid w:val="0069759B"/>
    <w:rsid w:val="006A2AF5"/>
    <w:rsid w:val="006A59CA"/>
    <w:rsid w:val="006A707F"/>
    <w:rsid w:val="006C0C0F"/>
    <w:rsid w:val="006D22DD"/>
    <w:rsid w:val="00701F36"/>
    <w:rsid w:val="007045F5"/>
    <w:rsid w:val="00705210"/>
    <w:rsid w:val="00710E53"/>
    <w:rsid w:val="007637DE"/>
    <w:rsid w:val="007E4121"/>
    <w:rsid w:val="007E7B4F"/>
    <w:rsid w:val="007E7F46"/>
    <w:rsid w:val="007F1258"/>
    <w:rsid w:val="007F36F6"/>
    <w:rsid w:val="007F5228"/>
    <w:rsid w:val="0080553D"/>
    <w:rsid w:val="00814196"/>
    <w:rsid w:val="00827A66"/>
    <w:rsid w:val="008304B0"/>
    <w:rsid w:val="00841ABF"/>
    <w:rsid w:val="008640D6"/>
    <w:rsid w:val="0087727A"/>
    <w:rsid w:val="008819AE"/>
    <w:rsid w:val="008838F3"/>
    <w:rsid w:val="008A1FBE"/>
    <w:rsid w:val="008A5FD3"/>
    <w:rsid w:val="008A6D3B"/>
    <w:rsid w:val="008C14B4"/>
    <w:rsid w:val="008C6E9D"/>
    <w:rsid w:val="008C70A2"/>
    <w:rsid w:val="008D2FD4"/>
    <w:rsid w:val="008E287A"/>
    <w:rsid w:val="008F6285"/>
    <w:rsid w:val="00916D76"/>
    <w:rsid w:val="009170E9"/>
    <w:rsid w:val="00922318"/>
    <w:rsid w:val="00964910"/>
    <w:rsid w:val="00987C06"/>
    <w:rsid w:val="009B3B45"/>
    <w:rsid w:val="009D6268"/>
    <w:rsid w:val="009E3786"/>
    <w:rsid w:val="00A01A1C"/>
    <w:rsid w:val="00A045A9"/>
    <w:rsid w:val="00A6065B"/>
    <w:rsid w:val="00A644E4"/>
    <w:rsid w:val="00A66C65"/>
    <w:rsid w:val="00A73D57"/>
    <w:rsid w:val="00A82564"/>
    <w:rsid w:val="00AA1FD2"/>
    <w:rsid w:val="00AB0E61"/>
    <w:rsid w:val="00AB23D8"/>
    <w:rsid w:val="00AE56C2"/>
    <w:rsid w:val="00AE59F8"/>
    <w:rsid w:val="00AF43E6"/>
    <w:rsid w:val="00B16D4F"/>
    <w:rsid w:val="00B420F3"/>
    <w:rsid w:val="00B56136"/>
    <w:rsid w:val="00B71184"/>
    <w:rsid w:val="00B86D4A"/>
    <w:rsid w:val="00B87B0D"/>
    <w:rsid w:val="00BA7A14"/>
    <w:rsid w:val="00BB3AF9"/>
    <w:rsid w:val="00BB4B38"/>
    <w:rsid w:val="00BF5C58"/>
    <w:rsid w:val="00C26F94"/>
    <w:rsid w:val="00C5542F"/>
    <w:rsid w:val="00C56DD6"/>
    <w:rsid w:val="00C93069"/>
    <w:rsid w:val="00CD6CE4"/>
    <w:rsid w:val="00CE0FA2"/>
    <w:rsid w:val="00D07936"/>
    <w:rsid w:val="00D16784"/>
    <w:rsid w:val="00D3787B"/>
    <w:rsid w:val="00D501AE"/>
    <w:rsid w:val="00D65725"/>
    <w:rsid w:val="00D76D03"/>
    <w:rsid w:val="00D82DE7"/>
    <w:rsid w:val="00D93C57"/>
    <w:rsid w:val="00DD73B6"/>
    <w:rsid w:val="00DF2A3D"/>
    <w:rsid w:val="00DF57CB"/>
    <w:rsid w:val="00E011B5"/>
    <w:rsid w:val="00E11902"/>
    <w:rsid w:val="00E2229C"/>
    <w:rsid w:val="00E322DC"/>
    <w:rsid w:val="00E5023B"/>
    <w:rsid w:val="00E5346E"/>
    <w:rsid w:val="00E56406"/>
    <w:rsid w:val="00E66793"/>
    <w:rsid w:val="00E907AC"/>
    <w:rsid w:val="00EA7CBB"/>
    <w:rsid w:val="00EC7506"/>
    <w:rsid w:val="00EC7A6D"/>
    <w:rsid w:val="00EF4F76"/>
    <w:rsid w:val="00F01D47"/>
    <w:rsid w:val="00F13791"/>
    <w:rsid w:val="00F148C0"/>
    <w:rsid w:val="00F43CD6"/>
    <w:rsid w:val="00F47F2E"/>
    <w:rsid w:val="00F50B79"/>
    <w:rsid w:val="00F53086"/>
    <w:rsid w:val="00F94C64"/>
    <w:rsid w:val="00FB2978"/>
    <w:rsid w:val="00FB3BD4"/>
    <w:rsid w:val="00FB3FAD"/>
    <w:rsid w:val="00FB47E1"/>
    <w:rsid w:val="00FC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78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4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1F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7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D1678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16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167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167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D16784"/>
    <w:rPr>
      <w:b/>
      <w:bCs/>
    </w:rPr>
  </w:style>
  <w:style w:type="character" w:styleId="a6">
    <w:name w:val="Hyperlink"/>
    <w:basedOn w:val="a0"/>
    <w:uiPriority w:val="99"/>
    <w:semiHidden/>
    <w:unhideWhenUsed/>
    <w:rsid w:val="00D16784"/>
    <w:rPr>
      <w:color w:val="0000FF"/>
      <w:u w:val="single"/>
    </w:rPr>
  </w:style>
  <w:style w:type="paragraph" w:customStyle="1" w:styleId="11">
    <w:name w:val="Обычный1"/>
    <w:rsid w:val="00D82D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7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BF5C5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91F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4">
    <w:name w:val="14"/>
    <w:basedOn w:val="a"/>
    <w:rsid w:val="00291F2B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unhideWhenUsed/>
    <w:rsid w:val="0001593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015935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nhideWhenUsed/>
    <w:rsid w:val="00015935"/>
    <w:rPr>
      <w:vertAlign w:val="superscript"/>
    </w:rPr>
  </w:style>
  <w:style w:type="paragraph" w:customStyle="1" w:styleId="14-1">
    <w:name w:val="Текст 14-1"/>
    <w:aliases w:val="5,Стиль12-1,Т-1,Текст14-1,14х1,текст14-1,Т-14"/>
    <w:basedOn w:val="a"/>
    <w:rsid w:val="005D2BF6"/>
    <w:pPr>
      <w:spacing w:line="360" w:lineRule="auto"/>
      <w:ind w:firstLine="709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8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9B860484D758DEDA35EC5E6B8E976C79D4D68EEA1BE69530A937C8C6B04C54F04712C9F90DA3B7CE0EB17488586F7B234083B87E8D6B0577TBL" TargetMode="External"/><Relationship Id="rId13" Type="http://schemas.openxmlformats.org/officeDocument/2006/relationships/hyperlink" Target="consultantplus://offline/ref=509E7B3AA1E6E66C65D2AECC1FB733E31D2D3847A892FD3E436EBB0F17AC5A39E67FB7C09D51CF51C31266E8B5EE9806D28AC15AA761EA76r0L2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9E7B3AA1E6E66C65D2AECC1FB733E31D2D3847A892FD3E436EBB0F17AC5A39E67FB7C09D51CF51C51266E8B5EE9806D28AC15AA761EA76r0L2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9E7B3AA1E6E66C65D2AECC1FB733E31D2D3847A892FD3E436EBB0F17AC5A39E67FB7C09D51C856C51266E8B5EE9806D28AC15AA761EA76r0L2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9E7B3AA1E6E66C65D2AECC1FB733E31D2D3847A892FD3E436EBB0F17AC5A39E67FB7C09D51CF51C31266E8B5EE9806D28AC15AA761EA76r0L2D" TargetMode="External"/><Relationship Id="rId10" Type="http://schemas.openxmlformats.org/officeDocument/2006/relationships/hyperlink" Target="consultantplus://offline/ref=7FBBBFF730BD7B0A1072170EC92A2CB784AF5652F9020EB19FC5AB6CD5F6627DDFDB27178EB717FC8CE4270C32F76713DB211F072A1F7EEFM3G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9B860484D758DEDA35EC5E6B8E976C79D4D68EEA1BE69530A937C8C6B04C54F04712CAF808AEE79F41B028CD0C7C7B234080B96278TFL" TargetMode="External"/><Relationship Id="rId14" Type="http://schemas.openxmlformats.org/officeDocument/2006/relationships/hyperlink" Target="consultantplus://offline/ref=509E7B3AA1E6E66C65D2AECC1FB733E31D2D3847A892FD3E436EBB0F17AC5A39E67FB7C09D51C856C51266E8B5EE9806D28AC15AA761EA76r0L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F7192-E2F0-496E-9EE8-A9FDFEC8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3952</Words>
  <Characters>22533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2020-12-06T03:27:00Z</cp:lastPrinted>
  <dcterms:created xsi:type="dcterms:W3CDTF">2020-12-01T03:52:00Z</dcterms:created>
  <dcterms:modified xsi:type="dcterms:W3CDTF">2020-12-06T03:28:00Z</dcterms:modified>
</cp:coreProperties>
</file>