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E0" w:rsidRDefault="00705A13" w:rsidP="0073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EB">
        <w:rPr>
          <w:rFonts w:ascii="Times New Roman" w:hAnsi="Times New Roman" w:cs="Times New Roman"/>
          <w:b/>
          <w:sz w:val="28"/>
          <w:szCs w:val="28"/>
        </w:rPr>
        <w:t>«Лесная амнистия»</w:t>
      </w:r>
      <w:r w:rsidR="00657E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70A7">
        <w:rPr>
          <w:rFonts w:ascii="Times New Roman" w:hAnsi="Times New Roman" w:cs="Times New Roman"/>
          <w:b/>
          <w:sz w:val="28"/>
          <w:szCs w:val="28"/>
        </w:rPr>
        <w:t>Кому закон может помочь</w:t>
      </w:r>
    </w:p>
    <w:p w:rsidR="007370A7" w:rsidRPr="00657EEB" w:rsidRDefault="007370A7" w:rsidP="00737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CAF" w:rsidRDefault="0089585B" w:rsidP="00C07C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EEB">
        <w:rPr>
          <w:rFonts w:ascii="Times New Roman" w:hAnsi="Times New Roman" w:cs="Times New Roman"/>
          <w:sz w:val="28"/>
          <w:szCs w:val="28"/>
        </w:rPr>
        <w:t xml:space="preserve">11 августа 2017 года </w:t>
      </w:r>
      <w:r w:rsidR="006A2492" w:rsidRPr="00657EEB">
        <w:rPr>
          <w:rFonts w:ascii="Times New Roman" w:hAnsi="Times New Roman" w:cs="Times New Roman"/>
          <w:sz w:val="28"/>
          <w:szCs w:val="28"/>
        </w:rPr>
        <w:t xml:space="preserve">вступили в действие положения </w:t>
      </w:r>
      <w:r w:rsidR="006A2492" w:rsidRPr="00657EEB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29 июля </w:t>
      </w:r>
      <w:smartTag w:uri="urn:schemas-microsoft-com:office:smarttags" w:element="metricconverter">
        <w:smartTagPr>
          <w:attr w:name="ProductID" w:val="2017 г"/>
        </w:smartTagPr>
        <w:r w:rsidR="006A2492" w:rsidRPr="00657EEB">
          <w:rPr>
            <w:rFonts w:ascii="Times New Roman" w:eastAsia="Calibri" w:hAnsi="Times New Roman" w:cs="Times New Roman"/>
            <w:sz w:val="28"/>
            <w:szCs w:val="28"/>
          </w:rPr>
          <w:t>2017 г</w:t>
        </w:r>
      </w:smartTag>
      <w:r w:rsidR="006A2492" w:rsidRPr="00657EEB">
        <w:rPr>
          <w:rFonts w:ascii="Times New Roman" w:eastAsia="Calibri" w:hAnsi="Times New Roman" w:cs="Times New Roman"/>
          <w:sz w:val="28"/>
          <w:szCs w:val="28"/>
        </w:rPr>
        <w:t>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 w:rsidR="004553D4">
        <w:rPr>
          <w:rFonts w:ascii="Times New Roman" w:eastAsia="Calibri" w:hAnsi="Times New Roman" w:cs="Times New Roman"/>
          <w:sz w:val="28"/>
          <w:szCs w:val="28"/>
        </w:rPr>
        <w:t>,</w:t>
      </w:r>
      <w:r w:rsidR="00930A77">
        <w:rPr>
          <w:rFonts w:ascii="Times New Roman" w:eastAsia="Calibri" w:hAnsi="Times New Roman" w:cs="Times New Roman"/>
          <w:sz w:val="28"/>
          <w:szCs w:val="28"/>
        </w:rPr>
        <w:t xml:space="preserve"> называемого</w:t>
      </w:r>
      <w:r w:rsidR="006A2492" w:rsidRPr="00657EEB">
        <w:rPr>
          <w:rFonts w:ascii="Times New Roman" w:eastAsia="Calibri" w:hAnsi="Times New Roman" w:cs="Times New Roman"/>
          <w:sz w:val="28"/>
          <w:szCs w:val="28"/>
        </w:rPr>
        <w:t xml:space="preserve"> в наро</w:t>
      </w:r>
      <w:r w:rsidR="00930A77">
        <w:rPr>
          <w:rFonts w:ascii="Times New Roman" w:eastAsia="Calibri" w:hAnsi="Times New Roman" w:cs="Times New Roman"/>
          <w:sz w:val="28"/>
          <w:szCs w:val="28"/>
        </w:rPr>
        <w:t>де законом</w:t>
      </w:r>
      <w:r w:rsidR="006A2492" w:rsidRPr="00657EEB">
        <w:rPr>
          <w:rFonts w:ascii="Times New Roman" w:eastAsia="Calibri" w:hAnsi="Times New Roman" w:cs="Times New Roman"/>
          <w:sz w:val="28"/>
          <w:szCs w:val="28"/>
        </w:rPr>
        <w:t xml:space="preserve">  о «лесной амнистии».</w:t>
      </w:r>
      <w:r w:rsidR="003410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5002" w:rsidRDefault="000D60B4" w:rsidP="00B25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B25002">
        <w:rPr>
          <w:rFonts w:ascii="Times New Roman" w:hAnsi="Times New Roman" w:cs="Times New Roman"/>
          <w:sz w:val="28"/>
          <w:szCs w:val="28"/>
        </w:rPr>
        <w:t>з</w:t>
      </w:r>
      <w:r w:rsidR="00B85661" w:rsidRPr="00657EEB">
        <w:rPr>
          <w:rFonts w:ascii="Times New Roman" w:hAnsi="Times New Roman" w:cs="Times New Roman"/>
          <w:sz w:val="28"/>
          <w:szCs w:val="28"/>
        </w:rPr>
        <w:t>акон направлен на изменение порядка определения границ земельных участков из состава земель лесного фонда и устранение взаимоисключающих сведений</w:t>
      </w:r>
      <w:r w:rsidR="00627584">
        <w:rPr>
          <w:rFonts w:ascii="Times New Roman" w:hAnsi="Times New Roman" w:cs="Times New Roman"/>
          <w:sz w:val="28"/>
          <w:szCs w:val="28"/>
        </w:rPr>
        <w:t>, находящихся</w:t>
      </w:r>
      <w:r w:rsidR="00B85661" w:rsidRPr="00657EEB">
        <w:rPr>
          <w:rFonts w:ascii="Times New Roman" w:hAnsi="Times New Roman" w:cs="Times New Roman"/>
          <w:sz w:val="28"/>
          <w:szCs w:val="28"/>
        </w:rPr>
        <w:t xml:space="preserve"> в Государствен</w:t>
      </w:r>
      <w:r w:rsidR="006A2492" w:rsidRPr="00657EEB">
        <w:rPr>
          <w:rFonts w:ascii="Times New Roman" w:hAnsi="Times New Roman" w:cs="Times New Roman"/>
          <w:sz w:val="28"/>
          <w:szCs w:val="28"/>
        </w:rPr>
        <w:t>ном лесном реестре</w:t>
      </w:r>
      <w:r w:rsidR="00B25002">
        <w:rPr>
          <w:rFonts w:ascii="Times New Roman" w:hAnsi="Times New Roman" w:cs="Times New Roman"/>
          <w:sz w:val="28"/>
          <w:szCs w:val="28"/>
        </w:rPr>
        <w:t xml:space="preserve"> (</w:t>
      </w:r>
      <w:r w:rsidR="001340C0">
        <w:rPr>
          <w:rFonts w:ascii="Times New Roman" w:hAnsi="Times New Roman" w:cs="Times New Roman"/>
          <w:sz w:val="28"/>
          <w:szCs w:val="28"/>
        </w:rPr>
        <w:t xml:space="preserve">ГЛР) </w:t>
      </w:r>
      <w:r w:rsidR="006A2492" w:rsidRPr="00657EEB">
        <w:rPr>
          <w:rFonts w:ascii="Times New Roman" w:hAnsi="Times New Roman" w:cs="Times New Roman"/>
          <w:sz w:val="28"/>
          <w:szCs w:val="28"/>
        </w:rPr>
        <w:t>и Едином гос</w:t>
      </w:r>
      <w:r w:rsidR="00B85661" w:rsidRPr="00657EEB">
        <w:rPr>
          <w:rFonts w:ascii="Times New Roman" w:hAnsi="Times New Roman" w:cs="Times New Roman"/>
          <w:sz w:val="28"/>
          <w:szCs w:val="28"/>
        </w:rPr>
        <w:t>ударственном реестре недвижимости</w:t>
      </w:r>
      <w:r w:rsidR="00B25002">
        <w:rPr>
          <w:rFonts w:ascii="Times New Roman" w:hAnsi="Times New Roman" w:cs="Times New Roman"/>
          <w:sz w:val="28"/>
          <w:szCs w:val="28"/>
        </w:rPr>
        <w:t xml:space="preserve"> (</w:t>
      </w:r>
      <w:r w:rsidR="00627584">
        <w:rPr>
          <w:rFonts w:ascii="Times New Roman" w:hAnsi="Times New Roman" w:cs="Times New Roman"/>
          <w:sz w:val="28"/>
          <w:szCs w:val="28"/>
        </w:rPr>
        <w:t>ЕГРН)</w:t>
      </w:r>
      <w:r w:rsidR="00B85661" w:rsidRPr="00657EEB">
        <w:rPr>
          <w:rFonts w:ascii="Times New Roman" w:hAnsi="Times New Roman" w:cs="Times New Roman"/>
          <w:sz w:val="28"/>
          <w:szCs w:val="28"/>
        </w:rPr>
        <w:t>.</w:t>
      </w:r>
    </w:p>
    <w:p w:rsidR="00D90FAC" w:rsidRDefault="00657EEB" w:rsidP="00D90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EEB">
        <w:rPr>
          <w:rFonts w:ascii="Times New Roman" w:hAnsi="Times New Roman" w:cs="Times New Roman"/>
          <w:sz w:val="28"/>
          <w:szCs w:val="28"/>
        </w:rPr>
        <w:t>Положения</w:t>
      </w:r>
      <w:r w:rsidR="00B25002">
        <w:rPr>
          <w:rFonts w:ascii="Times New Roman" w:hAnsi="Times New Roman" w:cs="Times New Roman"/>
          <w:sz w:val="28"/>
          <w:szCs w:val="28"/>
        </w:rPr>
        <w:t xml:space="preserve"> названного </w:t>
      </w:r>
      <w:r w:rsidRPr="00657EEB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657EEB">
        <w:rPr>
          <w:rFonts w:ascii="Times New Roman" w:hAnsi="Times New Roman" w:cs="Times New Roman"/>
          <w:sz w:val="28"/>
          <w:szCs w:val="28"/>
        </w:rPr>
        <w:t>направлены на защиту прав добросовестных приобретателей объектов недвижимости</w:t>
      </w:r>
      <w:r w:rsidR="00B25002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 был п</w:t>
      </w:r>
      <w:r w:rsidRPr="00657EEB">
        <w:rPr>
          <w:rFonts w:ascii="Times New Roman" w:hAnsi="Times New Roman" w:cs="Times New Roman"/>
          <w:sz w:val="28"/>
          <w:szCs w:val="28"/>
        </w:rPr>
        <w:t xml:space="preserve">ринят в защиту собственников, чьи земельные участки пересекаются с земельными участками, которые считаются </w:t>
      </w:r>
      <w:r>
        <w:rPr>
          <w:rFonts w:ascii="Times New Roman" w:hAnsi="Times New Roman" w:cs="Times New Roman"/>
          <w:sz w:val="28"/>
          <w:szCs w:val="28"/>
        </w:rPr>
        <w:t>лесными</w:t>
      </w:r>
      <w:r w:rsidR="00B25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57EEB">
        <w:rPr>
          <w:rFonts w:ascii="Times New Roman" w:hAnsi="Times New Roman" w:cs="Times New Roman"/>
          <w:sz w:val="28"/>
          <w:szCs w:val="28"/>
        </w:rPr>
        <w:t xml:space="preserve"> призван защитить граждан от изъятия их недвижимости</w:t>
      </w:r>
      <w:r w:rsidR="00B25002">
        <w:rPr>
          <w:rFonts w:ascii="Times New Roman" w:hAnsi="Times New Roman" w:cs="Times New Roman"/>
          <w:sz w:val="28"/>
          <w:szCs w:val="28"/>
        </w:rPr>
        <w:t>, восстановить утраченные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B250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FAC" w:rsidRDefault="00B91AAB" w:rsidP="00D90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закона с</w:t>
      </w:r>
      <w:r w:rsidR="006A2492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1340C0" w:rsidRPr="00657EEB">
        <w:rPr>
          <w:rFonts w:ascii="Times New Roman" w:hAnsi="Times New Roman" w:cs="Times New Roman"/>
          <w:sz w:val="28"/>
          <w:szCs w:val="28"/>
        </w:rPr>
        <w:t>Е</w:t>
      </w:r>
      <w:r w:rsidR="001340C0">
        <w:rPr>
          <w:rFonts w:ascii="Times New Roman" w:hAnsi="Times New Roman" w:cs="Times New Roman"/>
          <w:sz w:val="28"/>
          <w:szCs w:val="28"/>
        </w:rPr>
        <w:t xml:space="preserve">ГРН </w:t>
      </w:r>
      <w:r w:rsidR="006A2492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="00B85661">
        <w:rPr>
          <w:rFonts w:ascii="Times New Roman" w:hAnsi="Times New Roman" w:cs="Times New Roman"/>
          <w:sz w:val="28"/>
          <w:szCs w:val="28"/>
        </w:rPr>
        <w:t>приоритетными по отношению к сведениям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5661">
        <w:rPr>
          <w:rFonts w:ascii="Times New Roman" w:hAnsi="Times New Roman" w:cs="Times New Roman"/>
          <w:sz w:val="28"/>
          <w:szCs w:val="28"/>
        </w:rPr>
        <w:t xml:space="preserve"> содержащимся в </w:t>
      </w:r>
      <w:r w:rsidR="001340C0" w:rsidRPr="00657EEB">
        <w:rPr>
          <w:rFonts w:ascii="Times New Roman" w:hAnsi="Times New Roman" w:cs="Times New Roman"/>
          <w:sz w:val="28"/>
          <w:szCs w:val="28"/>
        </w:rPr>
        <w:t>Г</w:t>
      </w:r>
      <w:r w:rsidR="00D90FAC">
        <w:rPr>
          <w:rFonts w:ascii="Times New Roman" w:hAnsi="Times New Roman" w:cs="Times New Roman"/>
          <w:sz w:val="28"/>
          <w:szCs w:val="28"/>
        </w:rPr>
        <w:t>ЛР,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40C0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0FAC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>сохраня</w:t>
      </w:r>
      <w:r w:rsidR="001340C0">
        <w:rPr>
          <w:rFonts w:ascii="Times New Roman" w:hAnsi="Times New Roman" w:cs="Times New Roman"/>
          <w:sz w:val="28"/>
          <w:szCs w:val="28"/>
        </w:rPr>
        <w:t>ть за собственниками, права которых зарегистрированы в ЕГРН, принадлежащие им земельные участки.</w:t>
      </w:r>
      <w:r w:rsidR="00D9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09" w:rsidRDefault="001340C0" w:rsidP="00FF0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именно участки попадают по</w:t>
      </w:r>
      <w:r w:rsidR="00FF0409">
        <w:rPr>
          <w:rFonts w:ascii="Times New Roman" w:hAnsi="Times New Roman" w:cs="Times New Roman"/>
          <w:sz w:val="28"/>
          <w:szCs w:val="28"/>
        </w:rPr>
        <w:t>д «лесную амнистию»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53070" w:rsidRDefault="001340C0" w:rsidP="00B53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0D1D">
        <w:rPr>
          <w:rFonts w:ascii="Times New Roman" w:hAnsi="Times New Roman" w:cs="Times New Roman"/>
          <w:sz w:val="28"/>
          <w:szCs w:val="28"/>
        </w:rPr>
        <w:t>о-</w:t>
      </w:r>
      <w:r w:rsidR="00FF0409">
        <w:rPr>
          <w:rFonts w:ascii="Times New Roman" w:hAnsi="Times New Roman" w:cs="Times New Roman"/>
          <w:sz w:val="28"/>
          <w:szCs w:val="28"/>
        </w:rPr>
        <w:t xml:space="preserve">первых,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6D0D1D">
        <w:rPr>
          <w:rFonts w:ascii="Times New Roman" w:hAnsi="Times New Roman" w:cs="Times New Roman"/>
          <w:sz w:val="28"/>
          <w:szCs w:val="28"/>
        </w:rPr>
        <w:t xml:space="preserve"> участки, предоставленные гражданам до 8 августа 2008 года под садоводство, огородничество, личное подсобное хозяйство, дачное хозяйство и индивидуальное жилищное строительство, а также указанные земельные участки в случае, когда переход прав граждан на них зарегистрирован пос</w:t>
      </w:r>
      <w:bookmarkStart w:id="0" w:name="_GoBack"/>
      <w:bookmarkEnd w:id="0"/>
      <w:r w:rsidR="006D0D1D">
        <w:rPr>
          <w:rFonts w:ascii="Times New Roman" w:hAnsi="Times New Roman" w:cs="Times New Roman"/>
          <w:sz w:val="28"/>
          <w:szCs w:val="28"/>
        </w:rPr>
        <w:t>ле 08.08.2008 г</w:t>
      </w:r>
      <w:r w:rsidR="00C55323">
        <w:rPr>
          <w:rFonts w:ascii="Times New Roman" w:hAnsi="Times New Roman" w:cs="Times New Roman"/>
          <w:sz w:val="28"/>
          <w:szCs w:val="28"/>
        </w:rPr>
        <w:t>ода</w:t>
      </w:r>
      <w:r w:rsidR="006D0D1D">
        <w:rPr>
          <w:rFonts w:ascii="Times New Roman" w:hAnsi="Times New Roman" w:cs="Times New Roman"/>
          <w:sz w:val="28"/>
          <w:szCs w:val="28"/>
        </w:rPr>
        <w:t>.</w:t>
      </w:r>
    </w:p>
    <w:p w:rsidR="00B53070" w:rsidRDefault="00B53070" w:rsidP="00B53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</w:t>
      </w:r>
      <w:r w:rsidR="006D0D1D">
        <w:rPr>
          <w:rFonts w:ascii="Times New Roman" w:hAnsi="Times New Roman" w:cs="Times New Roman"/>
          <w:sz w:val="28"/>
          <w:szCs w:val="28"/>
        </w:rPr>
        <w:t>, это участки, на которых расположены объекты недвижимости, не предназначенные для нужд лесопользования, право собственности на которые зарегистрированы до 01.01.2016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0D1D" w:rsidRDefault="00B53070" w:rsidP="00B53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</w:t>
      </w:r>
      <w:r w:rsidR="006D0D1D">
        <w:rPr>
          <w:rFonts w:ascii="Times New Roman" w:hAnsi="Times New Roman" w:cs="Times New Roman"/>
          <w:sz w:val="28"/>
          <w:szCs w:val="28"/>
        </w:rPr>
        <w:t>, это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0D1D">
        <w:rPr>
          <w:rFonts w:ascii="Times New Roman" w:hAnsi="Times New Roman" w:cs="Times New Roman"/>
          <w:sz w:val="28"/>
          <w:szCs w:val="28"/>
        </w:rPr>
        <w:t xml:space="preserve"> попадающие в границы лесничеств,</w:t>
      </w:r>
      <w:r w:rsidR="008A4436">
        <w:rPr>
          <w:rFonts w:ascii="Times New Roman" w:hAnsi="Times New Roman" w:cs="Times New Roman"/>
          <w:sz w:val="28"/>
          <w:szCs w:val="28"/>
        </w:rPr>
        <w:t xml:space="preserve"> имеющие категорию земель лесного фонда,</w:t>
      </w:r>
      <w:r w:rsidR="006D0D1D">
        <w:rPr>
          <w:rFonts w:ascii="Times New Roman" w:hAnsi="Times New Roman" w:cs="Times New Roman"/>
          <w:sz w:val="28"/>
          <w:szCs w:val="28"/>
        </w:rPr>
        <w:t xml:space="preserve"> однако по данным Е</w:t>
      </w:r>
      <w:r>
        <w:rPr>
          <w:rFonts w:ascii="Times New Roman" w:hAnsi="Times New Roman" w:cs="Times New Roman"/>
          <w:sz w:val="28"/>
          <w:szCs w:val="28"/>
        </w:rPr>
        <w:t>ГРН и (или) правоустанавливающих документов</w:t>
      </w:r>
      <w:r w:rsidR="006D0D1D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8A4436">
        <w:rPr>
          <w:rFonts w:ascii="Times New Roman" w:hAnsi="Times New Roman" w:cs="Times New Roman"/>
          <w:sz w:val="28"/>
          <w:szCs w:val="28"/>
        </w:rPr>
        <w:t>иную категорию.</w:t>
      </w:r>
    </w:p>
    <w:p w:rsidR="008A4436" w:rsidRDefault="008A4436" w:rsidP="0073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Исключение  составляют земельные участки</w:t>
      </w:r>
      <w:r w:rsidR="006D6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расположенные в границах особо охраняемых природных территорий,</w:t>
      </w:r>
      <w:r w:rsidR="006D68BD">
        <w:rPr>
          <w:rFonts w:ascii="Times New Roman" w:hAnsi="Times New Roman" w:cs="Times New Roman"/>
          <w:sz w:val="28"/>
          <w:szCs w:val="28"/>
        </w:rPr>
        <w:t xml:space="preserve"> на территории объектов культурного наследия, </w:t>
      </w:r>
      <w:r>
        <w:rPr>
          <w:rFonts w:ascii="Times New Roman" w:hAnsi="Times New Roman" w:cs="Times New Roman"/>
          <w:sz w:val="28"/>
          <w:szCs w:val="28"/>
        </w:rPr>
        <w:t>относящиеся к</w:t>
      </w:r>
      <w:r w:rsidR="006D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землям промышленности, энергетики, транспорта, связи, радиовещания, телевидения, информатики, </w:t>
      </w:r>
      <w:r w:rsidR="006D68BD">
        <w:rPr>
          <w:rFonts w:ascii="Times New Roman" w:hAnsi="Times New Roman" w:cs="Times New Roman"/>
          <w:sz w:val="28"/>
          <w:szCs w:val="28"/>
        </w:rPr>
        <w:t>к землям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6D68BD">
        <w:rPr>
          <w:rFonts w:ascii="Times New Roman" w:hAnsi="Times New Roman" w:cs="Times New Roman"/>
          <w:sz w:val="28"/>
          <w:szCs w:val="28"/>
        </w:rPr>
        <w:t>космической деятельности, землям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8BD">
        <w:rPr>
          <w:rFonts w:ascii="Times New Roman" w:hAnsi="Times New Roman" w:cs="Times New Roman"/>
          <w:sz w:val="28"/>
          <w:szCs w:val="28"/>
        </w:rPr>
        <w:t>обороны, безопасности или землям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назначения, если на таких земельных участках отсутствуют объекты недвижимости, права на которые зарегистрированы; </w:t>
      </w:r>
      <w:r w:rsidR="000F0995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земли, относящиеся к землям сельхозназначения, оборот которых регулируется Федеральным законом от 24 июля  2002 года № 101-ФЗ «Об обороте земель сельскохозяйственного назначения», при наличии у уполномоченного органа сведений о результатах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земельного надзора, подтверждающих факты неиспользования таких земельных участков по целевому назначению или их использования с нарушением законодательства.</w:t>
      </w:r>
    </w:p>
    <w:p w:rsidR="00280104" w:rsidRDefault="00942156" w:rsidP="002801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0C0">
        <w:rPr>
          <w:rFonts w:ascii="Times New Roman" w:eastAsia="Calibri" w:hAnsi="Times New Roman" w:cs="Times New Roman"/>
          <w:sz w:val="28"/>
          <w:szCs w:val="28"/>
        </w:rPr>
        <w:t>В Омской области проводится работа, направленная на выявление земельных участков, имеющих пересечения с землями лесного фонда, и исключение из ЕГРН дублирующих сведений о лесных участках.</w:t>
      </w:r>
    </w:p>
    <w:p w:rsidR="003941B2" w:rsidRPr="003941B2" w:rsidRDefault="003941B2" w:rsidP="002801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1B2">
        <w:rPr>
          <w:rFonts w:ascii="Times New Roman" w:hAnsi="Times New Roman" w:cs="Times New Roman"/>
          <w:sz w:val="28"/>
          <w:szCs w:val="28"/>
        </w:rPr>
        <w:t xml:space="preserve">С целью реализации закона о «лесной амнистии» и принятия решений об устранении выявленных пересечений при Управлении Росреестра по Омской области в октябре 2017 года создана межведомственная рабочая группа </w:t>
      </w:r>
      <w:r w:rsidRPr="003941B2">
        <w:rPr>
          <w:rFonts w:ascii="Times New Roman" w:hAnsi="Times New Roman" w:cs="Times New Roman"/>
          <w:iCs/>
          <w:sz w:val="28"/>
          <w:szCs w:val="28"/>
        </w:rPr>
        <w:t>по сопо</w:t>
      </w:r>
      <w:r w:rsidR="00280104">
        <w:rPr>
          <w:rFonts w:ascii="Times New Roman" w:hAnsi="Times New Roman" w:cs="Times New Roman"/>
          <w:iCs/>
          <w:sz w:val="28"/>
          <w:szCs w:val="28"/>
        </w:rPr>
        <w:t>ставлению сведений ЕГРН</w:t>
      </w:r>
      <w:r w:rsidRPr="003941B2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280104">
        <w:rPr>
          <w:rFonts w:ascii="Times New Roman" w:hAnsi="Times New Roman" w:cs="Times New Roman"/>
          <w:iCs/>
          <w:sz w:val="28"/>
          <w:szCs w:val="28"/>
        </w:rPr>
        <w:t>ГЛР</w:t>
      </w:r>
      <w:r w:rsidRPr="003941B2">
        <w:rPr>
          <w:rFonts w:ascii="Times New Roman" w:hAnsi="Times New Roman" w:cs="Times New Roman"/>
          <w:iCs/>
          <w:sz w:val="28"/>
          <w:szCs w:val="28"/>
        </w:rPr>
        <w:t xml:space="preserve"> о  земельных участках, относящихся к категории земель лесного фонда, составлены графики проведения ее заседаний до декабря 2019 года. </w:t>
      </w:r>
      <w:r w:rsidRPr="003941B2">
        <w:rPr>
          <w:rFonts w:ascii="Times New Roman" w:hAnsi="Times New Roman" w:cs="Times New Roman"/>
          <w:sz w:val="28"/>
          <w:szCs w:val="28"/>
        </w:rPr>
        <w:t>Для решения поставленных зад</w:t>
      </w:r>
      <w:r w:rsidR="00AE14CD">
        <w:rPr>
          <w:rFonts w:ascii="Times New Roman" w:hAnsi="Times New Roman" w:cs="Times New Roman"/>
          <w:sz w:val="28"/>
          <w:szCs w:val="28"/>
        </w:rPr>
        <w:t>ач в состав Рабочей группы</w:t>
      </w:r>
      <w:r w:rsidRPr="003941B2">
        <w:rPr>
          <w:rFonts w:ascii="Times New Roman" w:hAnsi="Times New Roman" w:cs="Times New Roman"/>
          <w:sz w:val="28"/>
          <w:szCs w:val="28"/>
        </w:rPr>
        <w:t xml:space="preserve"> включены представители Главного управление лесного хозяйства Омской области, Омского филиала ФГБУ «Рослесинфорг», Департамента лесного хозяйства по Сибирскому федеральному округу, территориального Управления Росимущества в Омской области.</w:t>
      </w:r>
    </w:p>
    <w:p w:rsidR="003941B2" w:rsidRPr="003941B2" w:rsidRDefault="00942156" w:rsidP="0073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0C0">
        <w:rPr>
          <w:rFonts w:ascii="Times New Roman" w:hAnsi="Times New Roman" w:cs="Times New Roman"/>
          <w:sz w:val="28"/>
          <w:szCs w:val="28"/>
        </w:rPr>
        <w:t xml:space="preserve">        </w:t>
      </w:r>
      <w:r w:rsidR="005D5B15">
        <w:rPr>
          <w:rFonts w:ascii="Times New Roman" w:hAnsi="Times New Roman" w:cs="Times New Roman"/>
          <w:sz w:val="28"/>
          <w:szCs w:val="28"/>
        </w:rPr>
        <w:t>На 1 декабря 2018 года н</w:t>
      </w:r>
      <w:r w:rsidRPr="001340C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D5B15">
        <w:rPr>
          <w:rFonts w:ascii="Times New Roman" w:hAnsi="Times New Roman" w:cs="Times New Roman"/>
          <w:sz w:val="28"/>
          <w:szCs w:val="28"/>
        </w:rPr>
        <w:t xml:space="preserve">Омской </w:t>
      </w:r>
      <w:r w:rsidRPr="001340C0">
        <w:rPr>
          <w:rFonts w:ascii="Times New Roman" w:hAnsi="Times New Roman" w:cs="Times New Roman"/>
          <w:sz w:val="28"/>
          <w:szCs w:val="28"/>
        </w:rPr>
        <w:t>области  выявлено 1287 земельных участков, которые являются лесными</w:t>
      </w:r>
      <w:r w:rsidR="005D5B15">
        <w:rPr>
          <w:rFonts w:ascii="Times New Roman" w:hAnsi="Times New Roman" w:cs="Times New Roman"/>
          <w:sz w:val="28"/>
          <w:szCs w:val="28"/>
        </w:rPr>
        <w:t xml:space="preserve"> –</w:t>
      </w:r>
      <w:r w:rsidRPr="001340C0">
        <w:rPr>
          <w:rFonts w:ascii="Times New Roman" w:hAnsi="Times New Roman" w:cs="Times New Roman"/>
          <w:sz w:val="28"/>
          <w:szCs w:val="28"/>
        </w:rPr>
        <w:t xml:space="preserve"> в соответствии с ГЛР, а в соответствии с ЕГРН</w:t>
      </w:r>
      <w:r w:rsidR="005D5B15">
        <w:rPr>
          <w:rFonts w:ascii="Times New Roman" w:hAnsi="Times New Roman" w:cs="Times New Roman"/>
          <w:sz w:val="28"/>
          <w:szCs w:val="28"/>
        </w:rPr>
        <w:t xml:space="preserve"> –</w:t>
      </w:r>
      <w:r w:rsidRPr="001340C0">
        <w:rPr>
          <w:rFonts w:ascii="Times New Roman" w:hAnsi="Times New Roman" w:cs="Times New Roman"/>
          <w:sz w:val="28"/>
          <w:szCs w:val="28"/>
        </w:rPr>
        <w:t xml:space="preserve"> имеют иную категорию земель.</w:t>
      </w:r>
      <w:r w:rsidR="005D5B15">
        <w:rPr>
          <w:rFonts w:ascii="Times New Roman" w:hAnsi="Times New Roman" w:cs="Times New Roman"/>
          <w:sz w:val="28"/>
          <w:szCs w:val="28"/>
        </w:rPr>
        <w:t xml:space="preserve"> П</w:t>
      </w:r>
      <w:r w:rsidR="003941B2" w:rsidRPr="003941B2">
        <w:rPr>
          <w:rFonts w:ascii="Times New Roman" w:hAnsi="Times New Roman" w:cs="Times New Roman"/>
          <w:sz w:val="28"/>
          <w:szCs w:val="28"/>
        </w:rPr>
        <w:t xml:space="preserve">роведено 20 заседаний Рабочей группы, на которых рассмотрены сведения о 569 земельных участках. </w:t>
      </w:r>
    </w:p>
    <w:p w:rsidR="005D5B15" w:rsidRDefault="005D5B15" w:rsidP="005D5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принят ряд решений</w:t>
      </w:r>
      <w:r w:rsidR="003941B2" w:rsidRPr="003941B2">
        <w:rPr>
          <w:rFonts w:ascii="Times New Roman" w:hAnsi="Times New Roman" w:cs="Times New Roman"/>
          <w:sz w:val="28"/>
          <w:szCs w:val="28"/>
        </w:rPr>
        <w:t>:</w:t>
      </w:r>
    </w:p>
    <w:p w:rsidR="005D5B15" w:rsidRDefault="00004B48" w:rsidP="005D5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941B2" w:rsidRPr="003941B2">
        <w:rPr>
          <w:rFonts w:ascii="Times New Roman" w:hAnsi="Times New Roman" w:cs="Times New Roman"/>
          <w:sz w:val="28"/>
          <w:szCs w:val="28"/>
        </w:rPr>
        <w:t xml:space="preserve"> об исключении из </w:t>
      </w:r>
      <w:r w:rsidR="005D5B15">
        <w:rPr>
          <w:rFonts w:ascii="Times New Roman" w:hAnsi="Times New Roman" w:cs="Times New Roman"/>
          <w:sz w:val="28"/>
          <w:szCs w:val="28"/>
        </w:rPr>
        <w:t>ГЛР</w:t>
      </w:r>
      <w:r w:rsidR="003941B2" w:rsidRPr="003941B2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5D5B15">
        <w:rPr>
          <w:rFonts w:ascii="Times New Roman" w:hAnsi="Times New Roman" w:cs="Times New Roman"/>
          <w:sz w:val="28"/>
          <w:szCs w:val="28"/>
        </w:rPr>
        <w:t>47 гектарах</w:t>
      </w:r>
      <w:r w:rsidR="003941B2" w:rsidRPr="003941B2">
        <w:rPr>
          <w:rFonts w:ascii="Times New Roman" w:hAnsi="Times New Roman" w:cs="Times New Roman"/>
          <w:sz w:val="28"/>
          <w:szCs w:val="28"/>
        </w:rPr>
        <w:t xml:space="preserve"> площадей лесных участков в связи с выявленным пересечением с границами 150 земельных участков иных категорий земель, права собственности на которые возникли до 1 января 2016 года;</w:t>
      </w:r>
    </w:p>
    <w:p w:rsidR="005D5B15" w:rsidRDefault="00004B48" w:rsidP="005D5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941B2" w:rsidRPr="003941B2">
        <w:rPr>
          <w:rFonts w:ascii="Times New Roman" w:hAnsi="Times New Roman" w:cs="Times New Roman"/>
          <w:sz w:val="28"/>
          <w:szCs w:val="28"/>
        </w:rPr>
        <w:t xml:space="preserve"> </w:t>
      </w:r>
      <w:r w:rsidR="005D5B15" w:rsidRPr="003941B2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3941B2" w:rsidRPr="003941B2">
        <w:rPr>
          <w:rFonts w:ascii="Times New Roman" w:hAnsi="Times New Roman" w:cs="Times New Roman"/>
          <w:sz w:val="28"/>
          <w:szCs w:val="28"/>
        </w:rPr>
        <w:t xml:space="preserve">устранены </w:t>
      </w:r>
      <w:r w:rsidR="005D5B15">
        <w:rPr>
          <w:rFonts w:ascii="Times New Roman" w:hAnsi="Times New Roman" w:cs="Times New Roman"/>
          <w:sz w:val="28"/>
          <w:szCs w:val="28"/>
        </w:rPr>
        <w:t>противоречия о</w:t>
      </w:r>
      <w:r w:rsidR="003941B2" w:rsidRPr="003941B2">
        <w:rPr>
          <w:rFonts w:ascii="Times New Roman" w:hAnsi="Times New Roman" w:cs="Times New Roman"/>
          <w:sz w:val="28"/>
          <w:szCs w:val="28"/>
        </w:rPr>
        <w:t xml:space="preserve"> местоположении границ и площади</w:t>
      </w:r>
      <w:r w:rsidR="005D5B15">
        <w:rPr>
          <w:rFonts w:ascii="Times New Roman" w:hAnsi="Times New Roman" w:cs="Times New Roman"/>
          <w:sz w:val="28"/>
          <w:szCs w:val="28"/>
        </w:rPr>
        <w:t>, касающиеся</w:t>
      </w:r>
      <w:r w:rsidR="003941B2" w:rsidRPr="003941B2">
        <w:rPr>
          <w:rFonts w:ascii="Times New Roman" w:hAnsi="Times New Roman" w:cs="Times New Roman"/>
          <w:sz w:val="28"/>
          <w:szCs w:val="28"/>
        </w:rPr>
        <w:t xml:space="preserve"> 21 земельного участка;</w:t>
      </w:r>
    </w:p>
    <w:p w:rsidR="003941B2" w:rsidRPr="003941B2" w:rsidRDefault="00004B48" w:rsidP="005D5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941B2" w:rsidRPr="003941B2">
        <w:rPr>
          <w:rFonts w:ascii="Times New Roman" w:hAnsi="Times New Roman" w:cs="Times New Roman"/>
          <w:sz w:val="28"/>
          <w:szCs w:val="28"/>
        </w:rPr>
        <w:t>в отношении 142 земельных участков, дейст</w:t>
      </w:r>
      <w:r w:rsidR="005D5B15">
        <w:rPr>
          <w:rFonts w:ascii="Times New Roman" w:hAnsi="Times New Roman" w:cs="Times New Roman"/>
          <w:sz w:val="28"/>
          <w:szCs w:val="28"/>
        </w:rPr>
        <w:t>вие закона</w:t>
      </w:r>
      <w:r w:rsidR="003941B2" w:rsidRPr="003941B2">
        <w:rPr>
          <w:rFonts w:ascii="Times New Roman" w:hAnsi="Times New Roman" w:cs="Times New Roman"/>
          <w:sz w:val="28"/>
          <w:szCs w:val="28"/>
        </w:rPr>
        <w:t xml:space="preserve"> на которые не распространяется, принято решение о направлении документов в Департамент лесного хозяйства по С</w:t>
      </w:r>
      <w:r w:rsidR="005D5B15">
        <w:rPr>
          <w:rFonts w:ascii="Times New Roman" w:hAnsi="Times New Roman" w:cs="Times New Roman"/>
          <w:sz w:val="28"/>
          <w:szCs w:val="28"/>
        </w:rPr>
        <w:t xml:space="preserve">ибирскому федеральному округу </w:t>
      </w:r>
      <w:r w:rsidR="003941B2" w:rsidRPr="003941B2">
        <w:rPr>
          <w:rFonts w:ascii="Times New Roman" w:hAnsi="Times New Roman" w:cs="Times New Roman"/>
          <w:sz w:val="28"/>
          <w:szCs w:val="28"/>
        </w:rPr>
        <w:t xml:space="preserve"> с целью дальнейшей организации работ по защите нарушенных прав;</w:t>
      </w:r>
    </w:p>
    <w:p w:rsidR="003941B2" w:rsidRDefault="003941B2" w:rsidP="0073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B2">
        <w:rPr>
          <w:rFonts w:ascii="Times New Roman" w:hAnsi="Times New Roman" w:cs="Times New Roman"/>
          <w:sz w:val="28"/>
          <w:szCs w:val="28"/>
        </w:rPr>
        <w:tab/>
        <w:t xml:space="preserve">Работу по рассмотрению возможности </w:t>
      </w:r>
      <w:r w:rsidR="00004B48">
        <w:rPr>
          <w:rFonts w:ascii="Times New Roman" w:hAnsi="Times New Roman" w:cs="Times New Roman"/>
          <w:sz w:val="28"/>
          <w:szCs w:val="28"/>
        </w:rPr>
        <w:t xml:space="preserve"> </w:t>
      </w:r>
      <w:r w:rsidRPr="003941B2">
        <w:rPr>
          <w:rFonts w:ascii="Times New Roman" w:hAnsi="Times New Roman" w:cs="Times New Roman"/>
          <w:sz w:val="28"/>
          <w:szCs w:val="28"/>
        </w:rPr>
        <w:t>устранения пересечений между лесными участками и 718 оставшимися земел</w:t>
      </w:r>
      <w:r w:rsidR="00015C8E">
        <w:rPr>
          <w:rFonts w:ascii="Times New Roman" w:hAnsi="Times New Roman" w:cs="Times New Roman"/>
          <w:sz w:val="28"/>
          <w:szCs w:val="28"/>
        </w:rPr>
        <w:t>ьными участками иных категорий Р</w:t>
      </w:r>
      <w:r w:rsidRPr="003941B2">
        <w:rPr>
          <w:rFonts w:ascii="Times New Roman" w:hAnsi="Times New Roman" w:cs="Times New Roman"/>
          <w:sz w:val="28"/>
          <w:szCs w:val="28"/>
        </w:rPr>
        <w:t>абочая группа пл</w:t>
      </w:r>
      <w:r w:rsidR="00642066">
        <w:rPr>
          <w:rFonts w:ascii="Times New Roman" w:hAnsi="Times New Roman" w:cs="Times New Roman"/>
          <w:sz w:val="28"/>
          <w:szCs w:val="28"/>
        </w:rPr>
        <w:t>анирует завершить в декабре текущего</w:t>
      </w:r>
      <w:r w:rsidRPr="003941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4B3" w:rsidRDefault="00BC24B3" w:rsidP="0073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4B3" w:rsidRPr="00BC24B3" w:rsidRDefault="00BC24B3" w:rsidP="00BC24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24B3">
        <w:rPr>
          <w:rFonts w:ascii="Times New Roman" w:hAnsi="Times New Roman" w:cs="Times New Roman"/>
          <w:b/>
          <w:sz w:val="28"/>
          <w:szCs w:val="28"/>
        </w:rPr>
        <w:t xml:space="preserve">Елена Сердюк, </w:t>
      </w:r>
    </w:p>
    <w:p w:rsidR="00BC24B3" w:rsidRPr="00BC24B3" w:rsidRDefault="00BC24B3" w:rsidP="00BC24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24B3">
        <w:rPr>
          <w:rFonts w:ascii="Times New Roman" w:hAnsi="Times New Roman" w:cs="Times New Roman"/>
          <w:b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4B3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</w:p>
    <w:p w:rsidR="00BC24B3" w:rsidRPr="00BC24B3" w:rsidRDefault="00BC24B3" w:rsidP="00BC24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24B3">
        <w:rPr>
          <w:rFonts w:ascii="Times New Roman" w:hAnsi="Times New Roman" w:cs="Times New Roman"/>
          <w:b/>
          <w:sz w:val="28"/>
          <w:szCs w:val="28"/>
        </w:rPr>
        <w:t xml:space="preserve">повышения качества данных ЕГРН </w:t>
      </w:r>
    </w:p>
    <w:p w:rsidR="00BC24B3" w:rsidRPr="00BC24B3" w:rsidRDefault="00BC24B3" w:rsidP="00BC24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24B3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BC24B3" w:rsidRPr="00BC24B3" w:rsidRDefault="00BC24B3" w:rsidP="00BC24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24B3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p w:rsidR="00BC24B3" w:rsidRPr="003941B2" w:rsidRDefault="00BC24B3" w:rsidP="0073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24B3" w:rsidRPr="003941B2" w:rsidSect="00121CB3">
      <w:headerReference w:type="default" r:id="rId6"/>
      <w:pgSz w:w="11906" w:h="16838" w:code="9"/>
      <w:pgMar w:top="1418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A9" w:rsidRDefault="00AE65A9" w:rsidP="00121CB3">
      <w:pPr>
        <w:spacing w:after="0" w:line="240" w:lineRule="auto"/>
      </w:pPr>
      <w:r>
        <w:separator/>
      </w:r>
    </w:p>
  </w:endnote>
  <w:endnote w:type="continuationSeparator" w:id="1">
    <w:p w:rsidR="00AE65A9" w:rsidRDefault="00AE65A9" w:rsidP="0012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A9" w:rsidRDefault="00AE65A9" w:rsidP="00121CB3">
      <w:pPr>
        <w:spacing w:after="0" w:line="240" w:lineRule="auto"/>
      </w:pPr>
      <w:r>
        <w:separator/>
      </w:r>
    </w:p>
  </w:footnote>
  <w:footnote w:type="continuationSeparator" w:id="1">
    <w:p w:rsidR="00AE65A9" w:rsidRDefault="00AE65A9" w:rsidP="0012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5594"/>
      <w:docPartObj>
        <w:docPartGallery w:val="㔄∀ऀ܀"/>
        <w:docPartUnique/>
      </w:docPartObj>
    </w:sdtPr>
    <w:sdtContent>
      <w:p w:rsidR="00121CB3" w:rsidRDefault="00121CB3" w:rsidP="00121CB3">
        <w:pPr>
          <w:pStyle w:val="a3"/>
          <w:tabs>
            <w:tab w:val="left" w:pos="4500"/>
            <w:tab w:val="center" w:pos="4648"/>
          </w:tabs>
        </w:pPr>
        <w:r>
          <w:tab/>
        </w:r>
        <w:r>
          <w:tab/>
        </w:r>
        <w:fldSimple w:instr=" PAGE   \* MERGEFORMAT ">
          <w:r>
            <w:rPr>
              <w:noProof/>
            </w:rPr>
            <w:t>2</w:t>
          </w:r>
        </w:fldSimple>
      </w:p>
    </w:sdtContent>
  </w:sdt>
  <w:p w:rsidR="00121CB3" w:rsidRDefault="00121C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16870"/>
    <w:rsid w:val="00004B48"/>
    <w:rsid w:val="00015C8E"/>
    <w:rsid w:val="000D60B4"/>
    <w:rsid w:val="000F0995"/>
    <w:rsid w:val="00121CB3"/>
    <w:rsid w:val="001340C0"/>
    <w:rsid w:val="00280104"/>
    <w:rsid w:val="003410AA"/>
    <w:rsid w:val="003941B2"/>
    <w:rsid w:val="004553D4"/>
    <w:rsid w:val="005D5B15"/>
    <w:rsid w:val="00627584"/>
    <w:rsid w:val="00642066"/>
    <w:rsid w:val="00657EEB"/>
    <w:rsid w:val="006A2492"/>
    <w:rsid w:val="006D0D1D"/>
    <w:rsid w:val="006D68BD"/>
    <w:rsid w:val="00705A13"/>
    <w:rsid w:val="007370A7"/>
    <w:rsid w:val="0089585B"/>
    <w:rsid w:val="008A4436"/>
    <w:rsid w:val="00930A77"/>
    <w:rsid w:val="00942156"/>
    <w:rsid w:val="00956B39"/>
    <w:rsid w:val="00A27888"/>
    <w:rsid w:val="00AE14CD"/>
    <w:rsid w:val="00AE65A9"/>
    <w:rsid w:val="00B0577A"/>
    <w:rsid w:val="00B25002"/>
    <w:rsid w:val="00B53070"/>
    <w:rsid w:val="00B85661"/>
    <w:rsid w:val="00B91AAB"/>
    <w:rsid w:val="00BC24B3"/>
    <w:rsid w:val="00C07CAF"/>
    <w:rsid w:val="00C16870"/>
    <w:rsid w:val="00C55323"/>
    <w:rsid w:val="00C573E0"/>
    <w:rsid w:val="00D90FAC"/>
    <w:rsid w:val="00E3314A"/>
    <w:rsid w:val="00EF62BB"/>
    <w:rsid w:val="00FF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88"/>
  </w:style>
  <w:style w:type="paragraph" w:styleId="3">
    <w:name w:val="heading 3"/>
    <w:basedOn w:val="a"/>
    <w:next w:val="a"/>
    <w:link w:val="30"/>
    <w:qFormat/>
    <w:rsid w:val="00BC24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24B3"/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2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CB3"/>
  </w:style>
  <w:style w:type="paragraph" w:styleId="a5">
    <w:name w:val="footer"/>
    <w:basedOn w:val="a"/>
    <w:link w:val="a6"/>
    <w:uiPriority w:val="99"/>
    <w:semiHidden/>
    <w:unhideWhenUsed/>
    <w:rsid w:val="0012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Елена Станиславовна</dc:creator>
  <cp:keywords/>
  <dc:description/>
  <cp:lastModifiedBy>kozlov</cp:lastModifiedBy>
  <cp:revision>27</cp:revision>
  <dcterms:created xsi:type="dcterms:W3CDTF">2018-11-30T04:29:00Z</dcterms:created>
  <dcterms:modified xsi:type="dcterms:W3CDTF">2018-12-03T10:39:00Z</dcterms:modified>
</cp:coreProperties>
</file>