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FE" w:rsidRDefault="002612B0" w:rsidP="002612B0">
      <w:pPr>
        <w:pStyle w:val="a5"/>
        <w:rPr>
          <w:rFonts w:ascii="Times New Roman" w:eastAsia="Gulim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25AF" w:rsidRDefault="002612B0" w:rsidP="00447EFE">
      <w:pPr>
        <w:jc w:val="both"/>
        <w:rPr>
          <w:rFonts w:ascii="Times New Roman" w:eastAsia="Gulim" w:hAnsi="Times New Roman" w:cs="Times New Roman"/>
          <w:sz w:val="24"/>
          <w:szCs w:val="24"/>
        </w:rPr>
      </w:pPr>
      <w:r>
        <w:rPr>
          <w:rFonts w:ascii="Times New Roman" w:eastAsia="Gulim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Директор ДДТ\Desktop\Новая папка\Scan_20171009_125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 ДДТ\Desktop\Новая папка\Scan_20171009_1255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2B0" w:rsidRDefault="002612B0" w:rsidP="00447EFE">
      <w:pPr>
        <w:pStyle w:val="Default"/>
        <w:rPr>
          <w:b/>
          <w:bCs/>
          <w:sz w:val="22"/>
          <w:szCs w:val="22"/>
        </w:rPr>
      </w:pPr>
    </w:p>
    <w:p w:rsidR="002612B0" w:rsidRDefault="002612B0" w:rsidP="00447EFE">
      <w:pPr>
        <w:pStyle w:val="Default"/>
        <w:rPr>
          <w:b/>
          <w:bCs/>
          <w:sz w:val="22"/>
          <w:szCs w:val="22"/>
        </w:rPr>
      </w:pPr>
    </w:p>
    <w:p w:rsidR="002612B0" w:rsidRDefault="002612B0" w:rsidP="00447EFE">
      <w:pPr>
        <w:pStyle w:val="Default"/>
        <w:rPr>
          <w:b/>
          <w:bCs/>
          <w:sz w:val="22"/>
          <w:szCs w:val="22"/>
        </w:rPr>
      </w:pPr>
    </w:p>
    <w:p w:rsidR="00447EFE" w:rsidRDefault="00447EFE" w:rsidP="00447EF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2. Регламентирование учебного процесса на учебный год </w:t>
      </w:r>
    </w:p>
    <w:p w:rsidR="00447EFE" w:rsidRDefault="00447EFE" w:rsidP="00447EFE">
      <w:pPr>
        <w:pStyle w:val="Default"/>
        <w:rPr>
          <w:color w:val="auto"/>
        </w:rPr>
      </w:pPr>
    </w:p>
    <w:p w:rsidR="00447EFE" w:rsidRDefault="00447EFE" w:rsidP="00447EF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Учебный год делится на полугодия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25"/>
        <w:gridCol w:w="236"/>
        <w:gridCol w:w="591"/>
        <w:gridCol w:w="1230"/>
        <w:gridCol w:w="236"/>
        <w:gridCol w:w="82"/>
        <w:gridCol w:w="1290"/>
        <w:gridCol w:w="8"/>
        <w:gridCol w:w="6"/>
        <w:gridCol w:w="835"/>
        <w:gridCol w:w="2017"/>
        <w:gridCol w:w="40"/>
        <w:gridCol w:w="82"/>
      </w:tblGrid>
      <w:tr w:rsidR="00447EFE" w:rsidTr="00447EFE">
        <w:trPr>
          <w:gridAfter w:val="2"/>
          <w:wAfter w:w="122" w:type="dxa"/>
          <w:trHeight w:val="399"/>
        </w:trPr>
        <w:tc>
          <w:tcPr>
            <w:tcW w:w="2025" w:type="dxa"/>
            <w:tcBorders>
              <w:right w:val="single" w:sz="4" w:space="0" w:color="auto"/>
            </w:tcBorders>
          </w:tcPr>
          <w:p w:rsidR="00447EFE" w:rsidRDefault="00447E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Полугодие</w:t>
            </w:r>
          </w:p>
        </w:tc>
        <w:tc>
          <w:tcPr>
            <w:tcW w:w="827" w:type="dxa"/>
            <w:gridSpan w:val="2"/>
            <w:tcBorders>
              <w:left w:val="single" w:sz="4" w:space="0" w:color="auto"/>
            </w:tcBorders>
          </w:tcPr>
          <w:p w:rsidR="00447EFE" w:rsidRDefault="00447EFE" w:rsidP="00447EF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447EFE" w:rsidRDefault="00447E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62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47EFE" w:rsidRDefault="00447EFE" w:rsidP="00447EF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52" w:type="dxa"/>
            <w:gridSpan w:val="2"/>
            <w:tcBorders>
              <w:left w:val="single" w:sz="4" w:space="0" w:color="auto"/>
            </w:tcBorders>
          </w:tcPr>
          <w:p w:rsidR="00447EFE" w:rsidRDefault="005F46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Продолжител</w:t>
            </w:r>
            <w:r w:rsidR="00447EFE">
              <w:rPr>
                <w:sz w:val="22"/>
                <w:szCs w:val="22"/>
              </w:rPr>
              <w:t>ьность    (количество учебных недель)</w:t>
            </w:r>
          </w:p>
        </w:tc>
      </w:tr>
      <w:tr w:rsidR="00447EFE" w:rsidTr="00447EFE">
        <w:trPr>
          <w:gridAfter w:val="1"/>
          <w:wAfter w:w="82" w:type="dxa"/>
          <w:trHeight w:val="195"/>
        </w:trPr>
        <w:tc>
          <w:tcPr>
            <w:tcW w:w="2025" w:type="dxa"/>
            <w:tcBorders>
              <w:bottom w:val="single" w:sz="4" w:space="0" w:color="auto"/>
              <w:right w:val="single" w:sz="4" w:space="0" w:color="auto"/>
            </w:tcBorders>
          </w:tcPr>
          <w:p w:rsidR="00447EFE" w:rsidRDefault="00447E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</w:t>
            </w:r>
          </w:p>
        </w:tc>
        <w:tc>
          <w:tcPr>
            <w:tcW w:w="205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47EFE" w:rsidRDefault="00447EFE" w:rsidP="00447EF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447EFE" w:rsidRDefault="00447EFE" w:rsidP="00447EF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47EFE" w:rsidRPr="00447EFE" w:rsidRDefault="00447EFE" w:rsidP="00447EFE">
            <w:pPr>
              <w:pStyle w:val="Default"/>
              <w:rPr>
                <w:sz w:val="22"/>
                <w:szCs w:val="22"/>
              </w:rPr>
            </w:pPr>
            <w:r w:rsidRPr="00447EFE">
              <w:rPr>
                <w:sz w:val="22"/>
                <w:szCs w:val="22"/>
              </w:rPr>
              <w:t>Окончание</w:t>
            </w:r>
          </w:p>
        </w:tc>
        <w:tc>
          <w:tcPr>
            <w:tcW w:w="289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47EFE" w:rsidRDefault="00447EFE" w:rsidP="00447EFE">
            <w:pPr>
              <w:pStyle w:val="Default"/>
              <w:rPr>
                <w:sz w:val="22"/>
                <w:szCs w:val="22"/>
              </w:rPr>
            </w:pPr>
          </w:p>
        </w:tc>
      </w:tr>
      <w:tr w:rsidR="00447EFE" w:rsidTr="00447EFE">
        <w:trPr>
          <w:gridAfter w:val="1"/>
          <w:wAfter w:w="82" w:type="dxa"/>
          <w:trHeight w:val="300"/>
        </w:trPr>
        <w:tc>
          <w:tcPr>
            <w:tcW w:w="2025" w:type="dxa"/>
            <w:tcBorders>
              <w:top w:val="single" w:sz="4" w:space="0" w:color="auto"/>
              <w:right w:val="single" w:sz="4" w:space="0" w:color="auto"/>
            </w:tcBorders>
          </w:tcPr>
          <w:p w:rsidR="00447EFE" w:rsidRDefault="00447EFE" w:rsidP="00447EF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47EFE" w:rsidRDefault="00447EFE" w:rsidP="00447EF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447EFE" w:rsidRDefault="00447EFE" w:rsidP="00447EF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47EFE" w:rsidRPr="00447EFE" w:rsidRDefault="00447EFE" w:rsidP="00447EF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47EFE" w:rsidRDefault="00447EFE" w:rsidP="00447EFE">
            <w:pPr>
              <w:pStyle w:val="Default"/>
              <w:rPr>
                <w:sz w:val="22"/>
                <w:szCs w:val="22"/>
              </w:rPr>
            </w:pPr>
          </w:p>
        </w:tc>
      </w:tr>
      <w:tr w:rsidR="00447EFE" w:rsidTr="00447EFE">
        <w:trPr>
          <w:trHeight w:val="945"/>
        </w:trPr>
        <w:tc>
          <w:tcPr>
            <w:tcW w:w="2025" w:type="dxa"/>
            <w:tcBorders>
              <w:bottom w:val="single" w:sz="4" w:space="0" w:color="auto"/>
              <w:right w:val="single" w:sz="4" w:space="0" w:color="auto"/>
            </w:tcBorders>
          </w:tcPr>
          <w:p w:rsidR="00447EFE" w:rsidRDefault="00447E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 для групп 1 года обучения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447EFE" w:rsidRDefault="00447EFE" w:rsidP="00447EFE">
            <w:pPr>
              <w:rPr>
                <w:rFonts w:ascii="Times New Roman" w:hAnsi="Times New Roman" w:cs="Times New Roman"/>
                <w:color w:val="000000"/>
              </w:rPr>
            </w:pPr>
          </w:p>
          <w:p w:rsidR="00447EFE" w:rsidRDefault="00447EFE" w:rsidP="00447EF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47EFE" w:rsidRDefault="00447E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01.09.2017</w:t>
            </w:r>
          </w:p>
        </w:tc>
        <w:tc>
          <w:tcPr>
            <w:tcW w:w="3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47EFE" w:rsidRDefault="00447EFE" w:rsidP="00447EF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</w:tcPr>
          <w:p w:rsidR="00447EFE" w:rsidRDefault="00447E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31.12.2017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47EFE" w:rsidRDefault="00447EFE" w:rsidP="00447EF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3"/>
            <w:tcBorders>
              <w:bottom w:val="single" w:sz="4" w:space="0" w:color="auto"/>
            </w:tcBorders>
          </w:tcPr>
          <w:p w:rsidR="00447EFE" w:rsidRDefault="00447E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недель</w:t>
            </w:r>
          </w:p>
        </w:tc>
      </w:tr>
      <w:tr w:rsidR="00447EFE" w:rsidTr="00447EFE">
        <w:trPr>
          <w:trHeight w:val="285"/>
        </w:trPr>
        <w:tc>
          <w:tcPr>
            <w:tcW w:w="2025" w:type="dxa"/>
            <w:tcBorders>
              <w:top w:val="single" w:sz="4" w:space="0" w:color="auto"/>
              <w:right w:val="single" w:sz="4" w:space="0" w:color="auto"/>
            </w:tcBorders>
          </w:tcPr>
          <w:p w:rsidR="00447EFE" w:rsidRDefault="00447EFE" w:rsidP="00447EF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447EFE" w:rsidRDefault="00447EFE">
            <w:pPr>
              <w:rPr>
                <w:rFonts w:ascii="Times New Roman" w:hAnsi="Times New Roman" w:cs="Times New Roman"/>
                <w:color w:val="000000"/>
              </w:rPr>
            </w:pPr>
          </w:p>
          <w:p w:rsidR="00447EFE" w:rsidRDefault="00447EFE" w:rsidP="00447EFE">
            <w:pPr>
              <w:pStyle w:val="Default"/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47EFE" w:rsidRDefault="00447EFE" w:rsidP="00447EF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47EFE" w:rsidRDefault="00447EFE" w:rsidP="00447EF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</w:tcPr>
          <w:p w:rsidR="00447EFE" w:rsidRDefault="00447EFE" w:rsidP="00447EF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47EFE" w:rsidRDefault="00447EFE" w:rsidP="00447EF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auto"/>
            </w:tcBorders>
          </w:tcPr>
          <w:p w:rsidR="00447EFE" w:rsidRDefault="00447EFE" w:rsidP="00447EFE">
            <w:pPr>
              <w:pStyle w:val="Default"/>
              <w:rPr>
                <w:sz w:val="22"/>
                <w:szCs w:val="22"/>
              </w:rPr>
            </w:pPr>
          </w:p>
        </w:tc>
      </w:tr>
      <w:tr w:rsidR="00447EFE" w:rsidTr="00447EFE">
        <w:trPr>
          <w:trHeight w:val="735"/>
        </w:trPr>
        <w:tc>
          <w:tcPr>
            <w:tcW w:w="2025" w:type="dxa"/>
            <w:tcBorders>
              <w:bottom w:val="single" w:sz="4" w:space="0" w:color="auto"/>
              <w:right w:val="single" w:sz="4" w:space="0" w:color="auto"/>
            </w:tcBorders>
          </w:tcPr>
          <w:p w:rsidR="00447EFE" w:rsidRDefault="00447E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полугодие для групп 1 года обучения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447EFE" w:rsidRDefault="00447EFE" w:rsidP="00447EFE">
            <w:pPr>
              <w:rPr>
                <w:rFonts w:ascii="Times New Roman" w:hAnsi="Times New Roman" w:cs="Times New Roman"/>
                <w:color w:val="000000"/>
              </w:rPr>
            </w:pPr>
          </w:p>
          <w:p w:rsidR="00447EFE" w:rsidRDefault="00447EFE" w:rsidP="00447EF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47EFE" w:rsidRDefault="00447E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09.01.2018</w:t>
            </w:r>
          </w:p>
        </w:tc>
        <w:tc>
          <w:tcPr>
            <w:tcW w:w="3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47EFE" w:rsidRDefault="00447EFE" w:rsidP="00447EF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</w:tcPr>
          <w:p w:rsidR="00447EFE" w:rsidRDefault="00447E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31.05.2018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47EFE" w:rsidRDefault="00447EFE" w:rsidP="00447EF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3"/>
            <w:tcBorders>
              <w:bottom w:val="single" w:sz="4" w:space="0" w:color="auto"/>
            </w:tcBorders>
          </w:tcPr>
          <w:p w:rsidR="00447EFE" w:rsidRDefault="00447E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недель</w:t>
            </w:r>
          </w:p>
        </w:tc>
      </w:tr>
      <w:tr w:rsidR="00447EFE" w:rsidTr="00447EFE">
        <w:trPr>
          <w:trHeight w:val="485"/>
        </w:trPr>
        <w:tc>
          <w:tcPr>
            <w:tcW w:w="2025" w:type="dxa"/>
            <w:tcBorders>
              <w:top w:val="single" w:sz="4" w:space="0" w:color="auto"/>
              <w:right w:val="single" w:sz="4" w:space="0" w:color="auto"/>
            </w:tcBorders>
          </w:tcPr>
          <w:p w:rsidR="00447EFE" w:rsidRDefault="00447EFE" w:rsidP="00447EF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447EFE" w:rsidRDefault="00447EFE">
            <w:pPr>
              <w:rPr>
                <w:rFonts w:ascii="Times New Roman" w:hAnsi="Times New Roman" w:cs="Times New Roman"/>
                <w:color w:val="000000"/>
              </w:rPr>
            </w:pPr>
          </w:p>
          <w:p w:rsidR="00447EFE" w:rsidRDefault="00447EFE" w:rsidP="00447EFE">
            <w:pPr>
              <w:pStyle w:val="Default"/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47EFE" w:rsidRDefault="00447EFE" w:rsidP="00447EF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47EFE" w:rsidRDefault="00447EFE" w:rsidP="00447EF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</w:tcPr>
          <w:p w:rsidR="00447EFE" w:rsidRDefault="00447EFE" w:rsidP="00447EF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47EFE" w:rsidRDefault="00447EFE" w:rsidP="00447EF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auto"/>
            </w:tcBorders>
          </w:tcPr>
          <w:p w:rsidR="00447EFE" w:rsidRDefault="00447EFE" w:rsidP="00447EFE">
            <w:pPr>
              <w:pStyle w:val="Default"/>
              <w:rPr>
                <w:sz w:val="22"/>
                <w:szCs w:val="22"/>
              </w:rPr>
            </w:pPr>
          </w:p>
        </w:tc>
      </w:tr>
      <w:tr w:rsidR="00447EFE" w:rsidTr="00447EFE">
        <w:trPr>
          <w:trHeight w:val="1320"/>
        </w:trPr>
        <w:tc>
          <w:tcPr>
            <w:tcW w:w="2025" w:type="dxa"/>
            <w:tcBorders>
              <w:bottom w:val="single" w:sz="4" w:space="0" w:color="auto"/>
              <w:right w:val="single" w:sz="4" w:space="0" w:color="auto"/>
            </w:tcBorders>
          </w:tcPr>
          <w:p w:rsidR="00447EFE" w:rsidRDefault="00447E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 для групп 2 и последующих годов</w:t>
            </w:r>
          </w:p>
          <w:p w:rsidR="00447EFE" w:rsidRDefault="00447E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Обучения</w:t>
            </w:r>
          </w:p>
          <w:p w:rsidR="00447EFE" w:rsidRDefault="00447EF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447EFE" w:rsidRDefault="00447EFE">
            <w:pPr>
              <w:rPr>
                <w:rFonts w:ascii="Times New Roman" w:hAnsi="Times New Roman" w:cs="Times New Roman"/>
                <w:color w:val="000000"/>
              </w:rPr>
            </w:pPr>
          </w:p>
          <w:p w:rsidR="00447EFE" w:rsidRDefault="00447EFE">
            <w:pPr>
              <w:rPr>
                <w:rFonts w:ascii="Times New Roman" w:hAnsi="Times New Roman" w:cs="Times New Roman"/>
                <w:color w:val="000000"/>
              </w:rPr>
            </w:pPr>
          </w:p>
          <w:p w:rsidR="00447EFE" w:rsidRDefault="00447EFE" w:rsidP="00447EF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47EFE" w:rsidRDefault="00447E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01.09.2017</w:t>
            </w:r>
          </w:p>
        </w:tc>
        <w:tc>
          <w:tcPr>
            <w:tcW w:w="3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47EFE" w:rsidRDefault="00447EFE" w:rsidP="00447EF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</w:tcPr>
          <w:p w:rsidR="00447EFE" w:rsidRDefault="00447E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31.12.2017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47EFE" w:rsidRDefault="00447EFE" w:rsidP="00447EF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3"/>
            <w:tcBorders>
              <w:bottom w:val="single" w:sz="4" w:space="0" w:color="auto"/>
            </w:tcBorders>
          </w:tcPr>
          <w:p w:rsidR="00447EFE" w:rsidRDefault="00447E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недель</w:t>
            </w:r>
          </w:p>
        </w:tc>
      </w:tr>
      <w:tr w:rsidR="00447EFE" w:rsidTr="00447EFE">
        <w:trPr>
          <w:trHeight w:val="195"/>
        </w:trPr>
        <w:tc>
          <w:tcPr>
            <w:tcW w:w="2025" w:type="dxa"/>
            <w:tcBorders>
              <w:top w:val="single" w:sz="4" w:space="0" w:color="auto"/>
              <w:right w:val="single" w:sz="4" w:space="0" w:color="auto"/>
            </w:tcBorders>
          </w:tcPr>
          <w:p w:rsidR="00447EFE" w:rsidRDefault="00447EFE" w:rsidP="00447EF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447EFE" w:rsidRDefault="00447EFE" w:rsidP="00447EFE">
            <w:pPr>
              <w:pStyle w:val="Default"/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47EFE" w:rsidRDefault="00447EFE" w:rsidP="00447EF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47EFE" w:rsidRDefault="00447EFE" w:rsidP="00447EF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</w:tcPr>
          <w:p w:rsidR="00447EFE" w:rsidRDefault="00447EFE" w:rsidP="00447EF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47EFE" w:rsidRDefault="00447EFE" w:rsidP="00447EF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auto"/>
            </w:tcBorders>
          </w:tcPr>
          <w:p w:rsidR="00447EFE" w:rsidRDefault="00447EFE" w:rsidP="00447EFE">
            <w:pPr>
              <w:pStyle w:val="Default"/>
              <w:rPr>
                <w:sz w:val="22"/>
                <w:szCs w:val="22"/>
              </w:rPr>
            </w:pPr>
          </w:p>
        </w:tc>
      </w:tr>
      <w:tr w:rsidR="00447EFE" w:rsidTr="00447EFE">
        <w:trPr>
          <w:trHeight w:val="408"/>
        </w:trPr>
        <w:tc>
          <w:tcPr>
            <w:tcW w:w="2025" w:type="dxa"/>
            <w:tcBorders>
              <w:bottom w:val="single" w:sz="4" w:space="0" w:color="auto"/>
              <w:right w:val="single" w:sz="4" w:space="0" w:color="auto"/>
            </w:tcBorders>
          </w:tcPr>
          <w:p w:rsidR="00447EFE" w:rsidRDefault="00447E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полугодие для групп 2 и последующих годов</w:t>
            </w:r>
          </w:p>
          <w:p w:rsidR="00447EFE" w:rsidRDefault="00447E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обучения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447EFE" w:rsidRDefault="00447EFE">
            <w:pPr>
              <w:rPr>
                <w:rFonts w:ascii="Times New Roman" w:hAnsi="Times New Roman" w:cs="Times New Roman"/>
                <w:color w:val="000000"/>
              </w:rPr>
            </w:pPr>
          </w:p>
          <w:p w:rsidR="00447EFE" w:rsidRDefault="00447EFE">
            <w:pPr>
              <w:rPr>
                <w:rFonts w:ascii="Times New Roman" w:hAnsi="Times New Roman" w:cs="Times New Roman"/>
                <w:color w:val="000000"/>
              </w:rPr>
            </w:pPr>
          </w:p>
          <w:p w:rsidR="00447EFE" w:rsidRDefault="00447EFE" w:rsidP="00447EF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47EFE" w:rsidRDefault="00447E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09.01.2018</w:t>
            </w:r>
          </w:p>
        </w:tc>
        <w:tc>
          <w:tcPr>
            <w:tcW w:w="3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47EFE" w:rsidRDefault="00447EFE" w:rsidP="00447EF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</w:tcPr>
          <w:p w:rsidR="00447EFE" w:rsidRDefault="00447E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31.05.2018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47EFE" w:rsidRDefault="00447EFE" w:rsidP="00447EF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3"/>
            <w:tcBorders>
              <w:bottom w:val="single" w:sz="4" w:space="0" w:color="auto"/>
            </w:tcBorders>
          </w:tcPr>
          <w:p w:rsidR="00447EFE" w:rsidRDefault="00447E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недель</w:t>
            </w:r>
          </w:p>
        </w:tc>
      </w:tr>
    </w:tbl>
    <w:p w:rsidR="00447EFE" w:rsidRDefault="00447EFE" w:rsidP="00447EFE">
      <w:pPr>
        <w:pStyle w:val="Default"/>
        <w:rPr>
          <w:color w:val="auto"/>
        </w:rPr>
      </w:pPr>
    </w:p>
    <w:p w:rsidR="00447EFE" w:rsidRPr="00934506" w:rsidRDefault="00447EFE" w:rsidP="00934506">
      <w:pPr>
        <w:pStyle w:val="Default"/>
        <w:jc w:val="both"/>
        <w:rPr>
          <w:color w:val="auto"/>
        </w:rPr>
      </w:pPr>
      <w:r w:rsidRPr="00934506">
        <w:rPr>
          <w:color w:val="auto"/>
        </w:rPr>
        <w:t xml:space="preserve"> -набор обучающихся в объединения</w:t>
      </w:r>
      <w:r w:rsidR="009C2C7E">
        <w:rPr>
          <w:color w:val="auto"/>
        </w:rPr>
        <w:t xml:space="preserve"> проводится с 01.08.201 7г. по </w:t>
      </w:r>
      <w:r w:rsidRPr="00934506">
        <w:rPr>
          <w:color w:val="auto"/>
        </w:rPr>
        <w:t xml:space="preserve"> </w:t>
      </w:r>
      <w:r w:rsidR="009C2C7E">
        <w:rPr>
          <w:color w:val="auto"/>
        </w:rPr>
        <w:t>01.09.201</w:t>
      </w:r>
      <w:r w:rsidRPr="00934506">
        <w:rPr>
          <w:color w:val="auto"/>
        </w:rPr>
        <w:t xml:space="preserve">7г.: </w:t>
      </w:r>
      <w:proofErr w:type="gramStart"/>
      <w:r w:rsidRPr="00934506">
        <w:rPr>
          <w:color w:val="auto"/>
        </w:rPr>
        <w:t>-ф</w:t>
      </w:r>
      <w:proofErr w:type="gramEnd"/>
      <w:r w:rsidRPr="00934506">
        <w:rPr>
          <w:color w:val="auto"/>
        </w:rPr>
        <w:t xml:space="preserve">ормируются учебные группы до </w:t>
      </w:r>
      <w:r w:rsidR="009C2C7E">
        <w:rPr>
          <w:color w:val="auto"/>
        </w:rPr>
        <w:t>15.09.201</w:t>
      </w:r>
      <w:r w:rsidRPr="00934506">
        <w:rPr>
          <w:color w:val="auto"/>
        </w:rPr>
        <w:t>7г.;</w:t>
      </w:r>
    </w:p>
    <w:p w:rsidR="00447EFE" w:rsidRPr="00934506" w:rsidRDefault="00447EFE" w:rsidP="00934506">
      <w:pPr>
        <w:pStyle w:val="Default"/>
        <w:jc w:val="both"/>
        <w:rPr>
          <w:color w:val="auto"/>
        </w:rPr>
      </w:pPr>
      <w:r w:rsidRPr="00934506">
        <w:rPr>
          <w:color w:val="auto"/>
        </w:rPr>
        <w:t>-целевые выходы в общеобразовательные учреждения р.п</w:t>
      </w:r>
      <w:proofErr w:type="gramStart"/>
      <w:r w:rsidRPr="00934506">
        <w:rPr>
          <w:color w:val="auto"/>
        </w:rPr>
        <w:t>.Г</w:t>
      </w:r>
      <w:proofErr w:type="gramEnd"/>
      <w:r w:rsidRPr="00934506">
        <w:rPr>
          <w:color w:val="auto"/>
        </w:rPr>
        <w:t xml:space="preserve">ари, с целью проведения набора детей в объединения, организуются педагогами дополнительного образования с 01.09.2017г. по </w:t>
      </w:r>
      <w:r w:rsidR="009C2C7E">
        <w:rPr>
          <w:color w:val="auto"/>
        </w:rPr>
        <w:t>10.10</w:t>
      </w:r>
      <w:r w:rsidRPr="00934506">
        <w:rPr>
          <w:color w:val="auto"/>
        </w:rPr>
        <w:t>.2017г.;</w:t>
      </w:r>
    </w:p>
    <w:p w:rsidR="00447EFE" w:rsidRPr="00934506" w:rsidRDefault="00447EFE" w:rsidP="00934506">
      <w:pPr>
        <w:pStyle w:val="Default"/>
        <w:jc w:val="both"/>
        <w:rPr>
          <w:color w:val="auto"/>
        </w:rPr>
      </w:pPr>
      <w:r w:rsidRPr="00934506">
        <w:rPr>
          <w:color w:val="auto"/>
        </w:rPr>
        <w:t xml:space="preserve">-деятельность детей МКУ ДО ДДТ   осуществляется в одновозрастных и разновозрастных творческих объединениях по интересам, в том числе: объединениях, </w:t>
      </w:r>
      <w:r w:rsidR="00934506" w:rsidRPr="00934506">
        <w:rPr>
          <w:color w:val="auto"/>
        </w:rPr>
        <w:t>секциях</w:t>
      </w:r>
      <w:r w:rsidRPr="00934506">
        <w:rPr>
          <w:color w:val="auto"/>
        </w:rPr>
        <w:t xml:space="preserve">, группах, в соответствии с требованиями </w:t>
      </w:r>
      <w:proofErr w:type="spellStart"/>
      <w:r w:rsidRPr="00934506">
        <w:rPr>
          <w:color w:val="auto"/>
        </w:rPr>
        <w:t>Сан-ПиН</w:t>
      </w:r>
      <w:proofErr w:type="spellEnd"/>
      <w:r w:rsidRPr="00934506">
        <w:rPr>
          <w:color w:val="auto"/>
        </w:rPr>
        <w:t xml:space="preserve"> 2.4.4.3 I 72-14;</w:t>
      </w:r>
    </w:p>
    <w:p w:rsidR="00447EFE" w:rsidRPr="00934506" w:rsidRDefault="00447EFE" w:rsidP="00934506">
      <w:pPr>
        <w:pStyle w:val="Default"/>
        <w:jc w:val="both"/>
        <w:rPr>
          <w:color w:val="auto"/>
        </w:rPr>
      </w:pPr>
      <w:r w:rsidRPr="00934506">
        <w:rPr>
          <w:color w:val="auto"/>
        </w:rPr>
        <w:t xml:space="preserve">-дети принимаются в объединения на основании заявлений обучающихся в возрасте </w:t>
      </w:r>
      <w:r w:rsidR="00934506" w:rsidRPr="00934506">
        <w:rPr>
          <w:color w:val="auto"/>
        </w:rPr>
        <w:t xml:space="preserve">с 4 лет до 18 </w:t>
      </w:r>
      <w:r w:rsidRPr="00934506">
        <w:rPr>
          <w:color w:val="auto"/>
        </w:rPr>
        <w:t>, либо родителей (лиц, их заменяющих); согласия на обработку персональных данных; договора об оказании дополнительных образовательных</w:t>
      </w:r>
      <w:proofErr w:type="gramStart"/>
      <w:r w:rsidRPr="00934506">
        <w:rPr>
          <w:color w:val="auto"/>
        </w:rPr>
        <w:t xml:space="preserve"> </w:t>
      </w:r>
      <w:r w:rsidR="00934506" w:rsidRPr="00934506">
        <w:rPr>
          <w:color w:val="auto"/>
        </w:rPr>
        <w:t>;</w:t>
      </w:r>
      <w:proofErr w:type="gramEnd"/>
    </w:p>
    <w:p w:rsidR="00934506" w:rsidRDefault="00447EFE" w:rsidP="00934506">
      <w:pPr>
        <w:jc w:val="both"/>
        <w:rPr>
          <w:rFonts w:ascii="Times New Roman" w:hAnsi="Times New Roman" w:cs="Times New Roman"/>
          <w:sz w:val="24"/>
          <w:szCs w:val="24"/>
        </w:rPr>
      </w:pPr>
      <w:r w:rsidRPr="00934506">
        <w:rPr>
          <w:rFonts w:ascii="Times New Roman" w:hAnsi="Times New Roman" w:cs="Times New Roman"/>
          <w:sz w:val="24"/>
          <w:szCs w:val="24"/>
        </w:rPr>
        <w:t xml:space="preserve">-при приеме в спортивные, </w:t>
      </w:r>
      <w:r w:rsidR="00934506" w:rsidRPr="00934506">
        <w:rPr>
          <w:rFonts w:ascii="Times New Roman" w:hAnsi="Times New Roman" w:cs="Times New Roman"/>
          <w:sz w:val="24"/>
          <w:szCs w:val="24"/>
        </w:rPr>
        <w:t xml:space="preserve"> </w:t>
      </w:r>
      <w:r w:rsidRPr="00934506">
        <w:rPr>
          <w:rFonts w:ascii="Times New Roman" w:hAnsi="Times New Roman" w:cs="Times New Roman"/>
          <w:sz w:val="24"/>
          <w:szCs w:val="24"/>
        </w:rPr>
        <w:t xml:space="preserve"> хореографические объединения необходимо наличие медицинского заключения о состоянии здоровья ребенка.</w:t>
      </w:r>
    </w:p>
    <w:p w:rsidR="00047137" w:rsidRDefault="00047137" w:rsidP="009345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7137" w:rsidRDefault="00047137" w:rsidP="009345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7137" w:rsidRPr="00934506" w:rsidRDefault="00047137" w:rsidP="009345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4506" w:rsidRDefault="00934506" w:rsidP="00934506">
      <w:pPr>
        <w:pStyle w:val="Default"/>
        <w:rPr>
          <w:color w:val="auto"/>
        </w:rPr>
      </w:pPr>
    </w:p>
    <w:p w:rsidR="00934506" w:rsidRDefault="00934506" w:rsidP="00934506">
      <w:pPr>
        <w:pStyle w:val="Default"/>
        <w:rPr>
          <w:b/>
          <w:bCs/>
          <w:color w:val="auto"/>
        </w:rPr>
      </w:pPr>
      <w:r w:rsidRPr="00934506">
        <w:rPr>
          <w:b/>
          <w:bCs/>
          <w:color w:val="auto"/>
        </w:rPr>
        <w:lastRenderedPageBreak/>
        <w:t>3. Организация деятельности во время школьных каникул в течение учебного года</w:t>
      </w:r>
    </w:p>
    <w:p w:rsidR="00047137" w:rsidRPr="00934506" w:rsidRDefault="00047137" w:rsidP="00934506">
      <w:pPr>
        <w:pStyle w:val="Default"/>
        <w:rPr>
          <w:color w:val="auto"/>
        </w:rPr>
      </w:pPr>
    </w:p>
    <w:p w:rsidR="00934506" w:rsidRPr="00934506" w:rsidRDefault="009C2C7E" w:rsidP="00934506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</w:t>
      </w:r>
      <w:r w:rsidR="00934506" w:rsidRPr="00934506">
        <w:rPr>
          <w:color w:val="auto"/>
        </w:rPr>
        <w:t>В период школьных каникул объединения МКУ ДО ДДТ   могут работать по специальному расписанию с переменным составом.</w:t>
      </w:r>
    </w:p>
    <w:p w:rsidR="00934506" w:rsidRPr="00934506" w:rsidRDefault="009C2C7E" w:rsidP="00934506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</w:t>
      </w:r>
      <w:r w:rsidR="00934506" w:rsidRPr="00934506">
        <w:rPr>
          <w:color w:val="auto"/>
        </w:rPr>
        <w:t>Во время школьных каникул образовательный процесс может продолжаться в форме работы детских оздоровительных и профильных лагерей с дневным пребыванием, лагерей труда и отдыха с дневным пребыванием, проведения поездок, учебно-тренировочных сборов, трудовых бригад, организуются и проводятся игровые программы.</w:t>
      </w:r>
    </w:p>
    <w:p w:rsidR="00934506" w:rsidRPr="00934506" w:rsidRDefault="00934506" w:rsidP="00934506">
      <w:pPr>
        <w:pStyle w:val="Default"/>
        <w:jc w:val="both"/>
        <w:rPr>
          <w:color w:val="auto"/>
        </w:rPr>
      </w:pPr>
      <w:r w:rsidRPr="00934506">
        <w:rPr>
          <w:color w:val="auto"/>
        </w:rPr>
        <w:t xml:space="preserve">    </w:t>
      </w:r>
      <w:r w:rsidR="009C2C7E">
        <w:rPr>
          <w:color w:val="auto"/>
        </w:rPr>
        <w:t xml:space="preserve">   </w:t>
      </w:r>
      <w:r w:rsidRPr="00934506">
        <w:rPr>
          <w:color w:val="auto"/>
        </w:rPr>
        <w:t>Во время летних каникул в МКУ ДО ДДТ   открываются в установленном порядке оздоровительные и профильные лагеря дневного пребывания, лагеря труда и отдыха в соответствии с объемами финансовых средств, выделяемых на данные цели из местного бюджета, организуются и проводятся игровые программы.</w:t>
      </w:r>
    </w:p>
    <w:p w:rsidR="00447EFE" w:rsidRDefault="009C2C7E" w:rsidP="00934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34506" w:rsidRPr="00934506">
        <w:rPr>
          <w:rFonts w:ascii="Times New Roman" w:hAnsi="Times New Roman" w:cs="Times New Roman"/>
          <w:sz w:val="24"/>
          <w:szCs w:val="24"/>
        </w:rPr>
        <w:t>С 31 мая по 31 августа МКУ ДО ДДТ   приказом директора переходит на летний режим работы.</w:t>
      </w:r>
    </w:p>
    <w:p w:rsidR="00934506" w:rsidRDefault="00934506" w:rsidP="00934506">
      <w:pPr>
        <w:pStyle w:val="Default"/>
      </w:pPr>
    </w:p>
    <w:p w:rsidR="00934506" w:rsidRDefault="00934506" w:rsidP="00934506">
      <w:pPr>
        <w:pStyle w:val="Default"/>
        <w:rPr>
          <w:color w:val="auto"/>
        </w:rPr>
      </w:pPr>
    </w:p>
    <w:p w:rsidR="00934506" w:rsidRPr="00934506" w:rsidRDefault="00934506" w:rsidP="00934506">
      <w:pPr>
        <w:jc w:val="both"/>
        <w:rPr>
          <w:rFonts w:ascii="Times New Roman" w:hAnsi="Times New Roman" w:cs="Times New Roman"/>
          <w:sz w:val="24"/>
          <w:szCs w:val="24"/>
        </w:rPr>
      </w:pPr>
      <w:r w:rsidRPr="00934506">
        <w:rPr>
          <w:rFonts w:ascii="Times New Roman" w:hAnsi="Times New Roman" w:cs="Times New Roman"/>
          <w:b/>
          <w:bCs/>
          <w:sz w:val="24"/>
          <w:szCs w:val="24"/>
        </w:rPr>
        <w:t>4. Регламентирование образовательного процесса</w:t>
      </w:r>
    </w:p>
    <w:p w:rsidR="00934506" w:rsidRPr="00934506" w:rsidRDefault="00934506" w:rsidP="00934506">
      <w:pPr>
        <w:pStyle w:val="Default"/>
        <w:jc w:val="both"/>
      </w:pPr>
      <w:r>
        <w:t xml:space="preserve">     </w:t>
      </w:r>
      <w:r w:rsidRPr="00934506">
        <w:t xml:space="preserve">Деятельность детей в </w:t>
      </w:r>
      <w:r w:rsidR="00047137">
        <w:t>МК</w:t>
      </w:r>
      <w:r w:rsidRPr="00934506">
        <w:t>У ДО ДДТ осуществляется в одновозрастных и разновозрастных объединениях по интересам, а также индивидуально.</w:t>
      </w:r>
    </w:p>
    <w:p w:rsidR="00934506" w:rsidRPr="00934506" w:rsidRDefault="00934506" w:rsidP="00934506">
      <w:pPr>
        <w:pStyle w:val="Default"/>
        <w:jc w:val="both"/>
      </w:pPr>
      <w:r w:rsidRPr="00934506">
        <w:t xml:space="preserve">Учебные занятия детей </w:t>
      </w:r>
      <w:r w:rsidR="00047137">
        <w:t xml:space="preserve">  </w:t>
      </w:r>
      <w:r w:rsidRPr="00934506">
        <w:t xml:space="preserve"> проходить в любой день недели, включая субботу, воскресенье и каникулы.</w:t>
      </w:r>
    </w:p>
    <w:p w:rsidR="00934506" w:rsidRPr="00934506" w:rsidRDefault="00047137" w:rsidP="00934506">
      <w:pPr>
        <w:pStyle w:val="Default"/>
        <w:jc w:val="both"/>
      </w:pPr>
      <w:r>
        <w:t xml:space="preserve">     </w:t>
      </w:r>
      <w:r w:rsidR="00934506" w:rsidRPr="00934506">
        <w:t>Обучение детей производится в форме учебных занятий в одновозрастных или разновозрастных творческих объединениях, которые организуются на основании учета интересов детей, потребности семьи, образовательных учреждений.</w:t>
      </w:r>
    </w:p>
    <w:p w:rsidR="00934506" w:rsidRPr="00934506" w:rsidRDefault="00047137" w:rsidP="00934506">
      <w:pPr>
        <w:pStyle w:val="Default"/>
        <w:jc w:val="both"/>
      </w:pPr>
      <w:r>
        <w:t xml:space="preserve">    </w:t>
      </w:r>
      <w:r w:rsidR="00934506" w:rsidRPr="00934506">
        <w:t>Каждый ребенок имеет право одновременно заниматься в нескольких объединениях,</w:t>
      </w:r>
      <w:r>
        <w:t xml:space="preserve"> секциях,</w:t>
      </w:r>
      <w:r w:rsidR="00934506" w:rsidRPr="00934506">
        <w:t xml:space="preserve"> </w:t>
      </w:r>
      <w:r>
        <w:t xml:space="preserve">переходить из одного объединения в другой </w:t>
      </w:r>
      <w:r w:rsidR="00934506" w:rsidRPr="00934506">
        <w:t xml:space="preserve"> в течение учебного года.</w:t>
      </w:r>
    </w:p>
    <w:p w:rsidR="00934506" w:rsidRPr="00934506" w:rsidRDefault="00047137" w:rsidP="00934506">
      <w:pPr>
        <w:pStyle w:val="Default"/>
        <w:jc w:val="both"/>
      </w:pPr>
      <w:r>
        <w:t xml:space="preserve">    </w:t>
      </w:r>
      <w:r w:rsidR="00934506" w:rsidRPr="00934506">
        <w:t xml:space="preserve">Расписание занятий составлено с учетом того, что они являются дополнительной нагрузкой к </w:t>
      </w:r>
      <w:r>
        <w:t>учебным занятиям</w:t>
      </w:r>
      <w:r w:rsidR="00934506" w:rsidRPr="00934506">
        <w:t>. Занятия начинаются не ранее 10.00 часов, оканчиваются не позднее 20.00 часов.</w:t>
      </w:r>
    </w:p>
    <w:p w:rsidR="00934506" w:rsidRPr="00934506" w:rsidRDefault="00047137" w:rsidP="00934506">
      <w:pPr>
        <w:pStyle w:val="Default"/>
        <w:jc w:val="both"/>
      </w:pPr>
      <w:r>
        <w:t xml:space="preserve">    </w:t>
      </w:r>
      <w:r w:rsidR="00934506" w:rsidRPr="00934506">
        <w:t>Продолжительность академического часа для детей в возрасте от 4</w:t>
      </w:r>
      <w:r w:rsidR="005F46D8">
        <w:t xml:space="preserve"> </w:t>
      </w:r>
      <w:r w:rsidR="00934506" w:rsidRPr="00934506">
        <w:t xml:space="preserve"> до 7 лет составляет 30 минут, для детей старше 7 лет 45 минут.</w:t>
      </w:r>
    </w:p>
    <w:p w:rsidR="00934506" w:rsidRDefault="00047137" w:rsidP="00934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34506" w:rsidRPr="00934506">
        <w:rPr>
          <w:rFonts w:ascii="Times New Roman" w:hAnsi="Times New Roman" w:cs="Times New Roman"/>
          <w:sz w:val="24"/>
          <w:szCs w:val="24"/>
        </w:rPr>
        <w:t>При проведении учебных занятий через каждый академический час организуются 10-15 минутный перерыв для отдыха и проветривания помещений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7137" w:rsidRDefault="00047137" w:rsidP="00047137">
      <w:pPr>
        <w:pStyle w:val="Default"/>
      </w:pPr>
    </w:p>
    <w:p w:rsidR="00047137" w:rsidRPr="00047137" w:rsidRDefault="00047137" w:rsidP="000471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7137">
        <w:rPr>
          <w:rFonts w:ascii="Times New Roman" w:hAnsi="Times New Roman" w:cs="Times New Roman"/>
          <w:b/>
          <w:bCs/>
          <w:sz w:val="24"/>
          <w:szCs w:val="24"/>
        </w:rPr>
        <w:t>5. Количество учебных групп по направленностям и годам обучения</w:t>
      </w:r>
    </w:p>
    <w:p w:rsidR="00047137" w:rsidRDefault="00047137" w:rsidP="000471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047137">
        <w:rPr>
          <w:rFonts w:ascii="Times New Roman" w:hAnsi="Times New Roman" w:cs="Times New Roman"/>
          <w:b/>
          <w:bCs/>
          <w:sz w:val="24"/>
          <w:szCs w:val="24"/>
        </w:rPr>
        <w:t xml:space="preserve">Для достижения поставленных целей </w:t>
      </w:r>
      <w:r>
        <w:rPr>
          <w:rFonts w:ascii="Times New Roman" w:hAnsi="Times New Roman" w:cs="Times New Roman"/>
          <w:sz w:val="24"/>
          <w:szCs w:val="24"/>
        </w:rPr>
        <w:t>МК</w:t>
      </w:r>
      <w:r w:rsidRPr="00047137">
        <w:rPr>
          <w:rFonts w:ascii="Times New Roman" w:hAnsi="Times New Roman" w:cs="Times New Roman"/>
          <w:sz w:val="24"/>
          <w:szCs w:val="24"/>
        </w:rPr>
        <w:t xml:space="preserve">У ДО ДДТ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137">
        <w:rPr>
          <w:rFonts w:ascii="Times New Roman" w:hAnsi="Times New Roman" w:cs="Times New Roman"/>
          <w:sz w:val="24"/>
          <w:szCs w:val="24"/>
        </w:rPr>
        <w:t xml:space="preserve"> оказывает следующие муниципальные услуги (работы): </w:t>
      </w:r>
    </w:p>
    <w:p w:rsidR="00047137" w:rsidRDefault="00A16589" w:rsidP="000471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7137" w:rsidRPr="00047137">
        <w:rPr>
          <w:rFonts w:ascii="Times New Roman" w:hAnsi="Times New Roman" w:cs="Times New Roman"/>
          <w:sz w:val="24"/>
          <w:szCs w:val="24"/>
        </w:rPr>
        <w:t xml:space="preserve">дополнительное образование </w:t>
      </w:r>
      <w:r w:rsidR="00047137">
        <w:rPr>
          <w:rFonts w:ascii="Times New Roman" w:hAnsi="Times New Roman" w:cs="Times New Roman"/>
          <w:sz w:val="24"/>
          <w:szCs w:val="24"/>
        </w:rPr>
        <w:t xml:space="preserve"> </w:t>
      </w:r>
      <w:r w:rsidR="00047137" w:rsidRPr="00047137">
        <w:rPr>
          <w:rFonts w:ascii="Times New Roman" w:hAnsi="Times New Roman" w:cs="Times New Roman"/>
          <w:sz w:val="24"/>
          <w:szCs w:val="24"/>
        </w:rPr>
        <w:t xml:space="preserve"> на безвозмездной основе по дополнительным </w:t>
      </w:r>
      <w:proofErr w:type="spellStart"/>
      <w:r w:rsidR="00047137" w:rsidRPr="00047137">
        <w:rPr>
          <w:rFonts w:ascii="Times New Roman" w:hAnsi="Times New Roman" w:cs="Times New Roman"/>
          <w:sz w:val="24"/>
          <w:szCs w:val="24"/>
        </w:rPr>
        <w:t>обще</w:t>
      </w:r>
      <w:r w:rsidR="00047137">
        <w:rPr>
          <w:rFonts w:ascii="Times New Roman" w:hAnsi="Times New Roman" w:cs="Times New Roman"/>
          <w:sz w:val="24"/>
          <w:szCs w:val="24"/>
        </w:rPr>
        <w:t>развивающим</w:t>
      </w:r>
      <w:proofErr w:type="spellEnd"/>
      <w:r w:rsidR="00047137" w:rsidRPr="00047137">
        <w:rPr>
          <w:rFonts w:ascii="Times New Roman" w:hAnsi="Times New Roman" w:cs="Times New Roman"/>
          <w:sz w:val="24"/>
          <w:szCs w:val="24"/>
        </w:rPr>
        <w:t xml:space="preserve"> программам в соответствии с приказом Министерства образования и науки Российской Федерации от 29августа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программам»:</w:t>
      </w:r>
    </w:p>
    <w:p w:rsidR="00047137" w:rsidRDefault="00047137" w:rsidP="000471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7137" w:rsidRPr="00047137" w:rsidRDefault="00047137" w:rsidP="0004713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75"/>
        <w:gridCol w:w="284"/>
        <w:gridCol w:w="1134"/>
        <w:gridCol w:w="1980"/>
        <w:gridCol w:w="236"/>
        <w:gridCol w:w="480"/>
        <w:gridCol w:w="236"/>
        <w:gridCol w:w="1377"/>
        <w:gridCol w:w="61"/>
        <w:gridCol w:w="236"/>
      </w:tblGrid>
      <w:tr w:rsidR="00F26D93" w:rsidTr="00A16589">
        <w:trPr>
          <w:trHeight w:val="49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93" w:rsidRDefault="00F26D9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№</w:t>
            </w:r>
          </w:p>
          <w:p w:rsidR="00F26D93" w:rsidRDefault="00F26D93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F26D93" w:rsidRDefault="00F26D93" w:rsidP="0004713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26D93" w:rsidRDefault="00F26D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Направленность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26D93" w:rsidRPr="00A16589" w:rsidRDefault="00F26D93">
            <w:pPr>
              <w:pStyle w:val="Default"/>
              <w:rPr>
                <w:sz w:val="20"/>
                <w:szCs w:val="20"/>
              </w:rPr>
            </w:pPr>
            <w:r w:rsidRPr="00A16589">
              <w:rPr>
                <w:sz w:val="20"/>
                <w:szCs w:val="20"/>
              </w:rPr>
              <w:t>Кол-во</w:t>
            </w:r>
          </w:p>
          <w:p w:rsidR="00A16589" w:rsidRDefault="00A16589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5F46D8" w:rsidRPr="00A16589">
              <w:rPr>
                <w:sz w:val="20"/>
                <w:szCs w:val="20"/>
              </w:rPr>
              <w:t>бъе</w:t>
            </w:r>
            <w:proofErr w:type="spellEnd"/>
          </w:p>
          <w:p w:rsidR="00A16589" w:rsidRDefault="005F46D8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16589">
              <w:rPr>
                <w:sz w:val="20"/>
                <w:szCs w:val="20"/>
              </w:rPr>
              <w:t>динений\</w:t>
            </w:r>
            <w:proofErr w:type="spellEnd"/>
          </w:p>
          <w:p w:rsidR="00F26D93" w:rsidRDefault="005F46D8">
            <w:pPr>
              <w:pStyle w:val="Default"/>
              <w:rPr>
                <w:sz w:val="22"/>
                <w:szCs w:val="22"/>
              </w:rPr>
            </w:pPr>
            <w:r w:rsidRPr="00A16589">
              <w:rPr>
                <w:sz w:val="20"/>
                <w:szCs w:val="20"/>
              </w:rPr>
              <w:t>секций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F26D93" w:rsidRDefault="00F26D93" w:rsidP="0004713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26D93" w:rsidRDefault="00F26D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  <w:p w:rsidR="00F26D93" w:rsidRDefault="00F26D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:rsidR="00F26D93" w:rsidRDefault="00F26D93" w:rsidP="00047137">
            <w:pPr>
              <w:pStyle w:val="Default"/>
              <w:rPr>
                <w:sz w:val="22"/>
                <w:szCs w:val="22"/>
              </w:rPr>
            </w:pPr>
          </w:p>
        </w:tc>
      </w:tr>
      <w:tr w:rsidR="00F26D93" w:rsidTr="00A16589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93" w:rsidRDefault="00F26D93" w:rsidP="0004713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F26D93" w:rsidRDefault="00F26D93" w:rsidP="00047137">
            <w:pPr>
              <w:pStyle w:val="Default"/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26D93" w:rsidRDefault="00F26D93" w:rsidP="0004713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26D93" w:rsidRDefault="00F26D93" w:rsidP="0004713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F26D93" w:rsidRDefault="00F26D93" w:rsidP="00047137">
            <w:pPr>
              <w:pStyle w:val="Default"/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26D93" w:rsidRDefault="00F26D93" w:rsidP="0004713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F26D93" w:rsidRDefault="00F26D93" w:rsidP="00047137">
            <w:pPr>
              <w:pStyle w:val="Default"/>
            </w:pPr>
          </w:p>
        </w:tc>
      </w:tr>
      <w:tr w:rsidR="00F26D93" w:rsidTr="00A16589">
        <w:trPr>
          <w:trHeight w:val="24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93" w:rsidRDefault="00F26D93" w:rsidP="00F26D9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F26D93" w:rsidRDefault="00F26D93" w:rsidP="0004713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26D93" w:rsidRDefault="00F26D93" w:rsidP="0004713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Научно-техническая 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26D93" w:rsidRDefault="005F46D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F26D93" w:rsidRDefault="00F26D93" w:rsidP="0004713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26D93" w:rsidRDefault="005F46D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:rsidR="00F26D93" w:rsidRDefault="00F26D93" w:rsidP="00047137">
            <w:pPr>
              <w:pStyle w:val="Default"/>
              <w:rPr>
                <w:sz w:val="22"/>
                <w:szCs w:val="22"/>
              </w:rPr>
            </w:pPr>
          </w:p>
        </w:tc>
      </w:tr>
      <w:tr w:rsidR="00F26D93" w:rsidTr="00A16589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93" w:rsidRDefault="00F26D93" w:rsidP="00F26D9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F26D93" w:rsidRDefault="00F26D93" w:rsidP="0004713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26D93" w:rsidRDefault="00F26D93" w:rsidP="0004713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26D93" w:rsidRDefault="00F26D93" w:rsidP="00F26D9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F26D93" w:rsidRDefault="00F26D93" w:rsidP="0004713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26D93" w:rsidRDefault="00F26D93" w:rsidP="00F26D9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F26D93" w:rsidRDefault="00F26D93" w:rsidP="00047137">
            <w:pPr>
              <w:pStyle w:val="Default"/>
              <w:rPr>
                <w:sz w:val="22"/>
                <w:szCs w:val="22"/>
              </w:rPr>
            </w:pPr>
          </w:p>
        </w:tc>
      </w:tr>
      <w:tr w:rsidR="00F26D93" w:rsidTr="00A16589">
        <w:trPr>
          <w:trHeight w:val="36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93" w:rsidRDefault="00F26D9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F26D93" w:rsidRDefault="00F26D93" w:rsidP="0004713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26D93" w:rsidRDefault="00F26D9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Социально-педагогическая</w:t>
            </w:r>
          </w:p>
          <w:p w:rsidR="00F26D93" w:rsidRDefault="00F26D9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26D93" w:rsidRDefault="00A1658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F26D93" w:rsidRDefault="00F26D93" w:rsidP="0004713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26D93" w:rsidRDefault="005F46D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:rsidR="00F26D93" w:rsidRDefault="00F26D93" w:rsidP="00047137">
            <w:pPr>
              <w:pStyle w:val="Default"/>
              <w:rPr>
                <w:sz w:val="22"/>
                <w:szCs w:val="22"/>
              </w:rPr>
            </w:pPr>
          </w:p>
        </w:tc>
      </w:tr>
      <w:tr w:rsidR="00F26D93" w:rsidTr="00A16589">
        <w:trPr>
          <w:trHeight w:val="1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93" w:rsidRDefault="00F26D93" w:rsidP="00F26D9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F26D93" w:rsidRDefault="00F26D93" w:rsidP="0004713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26D93" w:rsidRDefault="00F26D93" w:rsidP="00F26D9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26D93" w:rsidRDefault="00F26D93" w:rsidP="00F26D9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F26D93" w:rsidRDefault="00F26D93" w:rsidP="0004713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26D93" w:rsidRDefault="00F26D93" w:rsidP="00F26D9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F26D93" w:rsidRDefault="00F26D93" w:rsidP="00047137">
            <w:pPr>
              <w:pStyle w:val="Default"/>
              <w:rPr>
                <w:sz w:val="22"/>
                <w:szCs w:val="22"/>
              </w:rPr>
            </w:pPr>
          </w:p>
        </w:tc>
      </w:tr>
      <w:tr w:rsidR="00F26D93" w:rsidTr="00A16589">
        <w:trPr>
          <w:trHeight w:val="30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93" w:rsidRDefault="00F26D9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F26D93" w:rsidRDefault="00F26D93" w:rsidP="0004713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26D93" w:rsidRDefault="00F26D9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Туристско-краеведческая</w:t>
            </w:r>
          </w:p>
          <w:p w:rsidR="00F26D93" w:rsidRDefault="00F26D9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26D93" w:rsidRDefault="00F26D9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F26D93" w:rsidRDefault="00F26D93" w:rsidP="0004713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26D93" w:rsidRDefault="00F26D9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:rsidR="00F26D93" w:rsidRDefault="00F26D93" w:rsidP="00047137">
            <w:pPr>
              <w:pStyle w:val="Default"/>
              <w:rPr>
                <w:sz w:val="22"/>
                <w:szCs w:val="22"/>
              </w:rPr>
            </w:pPr>
          </w:p>
        </w:tc>
      </w:tr>
      <w:tr w:rsidR="00F26D93" w:rsidTr="00A16589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93" w:rsidRDefault="00F26D93" w:rsidP="00F26D9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F26D93" w:rsidRDefault="00F26D93" w:rsidP="0004713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26D93" w:rsidRDefault="00F26D93" w:rsidP="00F26D9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26D93" w:rsidRDefault="00F26D93" w:rsidP="00F26D9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F26D93" w:rsidRDefault="00F26D93" w:rsidP="0004713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26D93" w:rsidRDefault="00F26D93" w:rsidP="00F26D9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F26D93" w:rsidRDefault="00F26D93" w:rsidP="00047137">
            <w:pPr>
              <w:pStyle w:val="Default"/>
              <w:rPr>
                <w:sz w:val="22"/>
                <w:szCs w:val="22"/>
              </w:rPr>
            </w:pPr>
          </w:p>
        </w:tc>
      </w:tr>
      <w:tr w:rsidR="00F26D93" w:rsidTr="00A16589">
        <w:trPr>
          <w:trHeight w:val="30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93" w:rsidRDefault="00F26D9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F26D93" w:rsidRDefault="00F26D93" w:rsidP="0004713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26D93" w:rsidRDefault="00F26D9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Физкультурно-спортивная</w:t>
            </w:r>
          </w:p>
          <w:p w:rsidR="00F26D93" w:rsidRDefault="00F26D9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26D93" w:rsidRDefault="005F46D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F26D93" w:rsidRDefault="00F26D93" w:rsidP="0004713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26D93" w:rsidRDefault="005F46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:rsidR="00F26D93" w:rsidRDefault="00F26D93" w:rsidP="00047137">
            <w:pPr>
              <w:pStyle w:val="Default"/>
              <w:rPr>
                <w:sz w:val="22"/>
                <w:szCs w:val="22"/>
              </w:rPr>
            </w:pPr>
          </w:p>
        </w:tc>
      </w:tr>
      <w:tr w:rsidR="00F26D93" w:rsidTr="00A16589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93" w:rsidRDefault="00F26D93" w:rsidP="00F26D9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F26D93" w:rsidRDefault="00F26D93" w:rsidP="0004713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26D93" w:rsidRDefault="00F26D93" w:rsidP="00F26D9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26D93" w:rsidRDefault="00F26D93" w:rsidP="00F26D9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F26D93" w:rsidRDefault="00F26D93" w:rsidP="0004713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26D93" w:rsidRDefault="00F26D93" w:rsidP="00F26D9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F26D93" w:rsidRDefault="00F26D93" w:rsidP="00047137">
            <w:pPr>
              <w:pStyle w:val="Default"/>
              <w:rPr>
                <w:sz w:val="22"/>
                <w:szCs w:val="22"/>
              </w:rPr>
            </w:pPr>
          </w:p>
        </w:tc>
      </w:tr>
      <w:tr w:rsidR="00F26D93" w:rsidTr="00A16589">
        <w:trPr>
          <w:trHeight w:val="54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93" w:rsidRDefault="00F26D9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  <w:p w:rsidR="00F26D93" w:rsidRDefault="00F26D9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F26D93" w:rsidRDefault="00F26D93" w:rsidP="0004713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26D93" w:rsidRDefault="00F26D93" w:rsidP="0004713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Художественно-эстетическая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26D93" w:rsidRDefault="00A1658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8</w:t>
            </w:r>
          </w:p>
          <w:p w:rsidR="00F26D93" w:rsidRDefault="00F26D9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F26D93" w:rsidRDefault="00F26D93" w:rsidP="0004713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26D93" w:rsidRDefault="00A1658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9C2C7E">
              <w:rPr>
                <w:b/>
                <w:bCs/>
                <w:sz w:val="22"/>
                <w:szCs w:val="22"/>
              </w:rPr>
              <w:t>3</w:t>
            </w:r>
          </w:p>
          <w:p w:rsidR="00F26D93" w:rsidRDefault="00F26D9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:rsidR="00F26D93" w:rsidRDefault="00F26D93" w:rsidP="00047137">
            <w:pPr>
              <w:pStyle w:val="Default"/>
              <w:rPr>
                <w:sz w:val="22"/>
                <w:szCs w:val="22"/>
              </w:rPr>
            </w:pPr>
          </w:p>
        </w:tc>
      </w:tr>
      <w:tr w:rsidR="00F26D93" w:rsidTr="00A16589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93" w:rsidRDefault="00F26D93" w:rsidP="00F26D9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D93" w:rsidRDefault="00F26D93" w:rsidP="0004713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93" w:rsidRDefault="00F26D93" w:rsidP="0004713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F26D93" w:rsidRDefault="00F26D93" w:rsidP="00047137">
            <w:pPr>
              <w:pStyle w:val="Defaul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Культоролическая</w:t>
            </w:r>
            <w:proofErr w:type="spellEnd"/>
          </w:p>
          <w:p w:rsidR="00F26D93" w:rsidRDefault="00F26D93" w:rsidP="0004713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D93" w:rsidRDefault="00F26D93" w:rsidP="00F26D9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D93" w:rsidRDefault="00F26D93" w:rsidP="0004713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26D93" w:rsidRDefault="00F26D93" w:rsidP="00F26D9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F26D93" w:rsidRDefault="00F26D93" w:rsidP="00047137">
            <w:pPr>
              <w:pStyle w:val="Default"/>
              <w:rPr>
                <w:sz w:val="22"/>
                <w:szCs w:val="22"/>
              </w:rPr>
            </w:pPr>
          </w:p>
        </w:tc>
      </w:tr>
      <w:tr w:rsidR="00A16589" w:rsidTr="00A16589">
        <w:trPr>
          <w:gridAfter w:val="2"/>
          <w:wAfter w:w="297" w:type="dxa"/>
          <w:trHeight w:val="675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589" w:rsidRDefault="00A1658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A16589" w:rsidRDefault="00A1658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89" w:rsidRDefault="00A1658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A16589" w:rsidRDefault="00A1658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A16589" w:rsidRDefault="00A1658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589" w:rsidRDefault="00A16589" w:rsidP="00A16589">
            <w:pPr>
              <w:rPr>
                <w:rFonts w:ascii="Times New Roman" w:hAnsi="Times New Roman" w:cs="Times New Roman"/>
                <w:color w:val="000000"/>
              </w:rPr>
            </w:pPr>
          </w:p>
          <w:p w:rsidR="00A16589" w:rsidRDefault="00A16589" w:rsidP="00A1658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89" w:rsidRDefault="00A1658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A16589" w:rsidRDefault="00A1658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  <w:p w:rsidR="00A16589" w:rsidRDefault="00A1658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589" w:rsidRDefault="00A16589">
            <w:pPr>
              <w:rPr>
                <w:rFonts w:ascii="Times New Roman" w:hAnsi="Times New Roman" w:cs="Times New Roman"/>
                <w:color w:val="000000"/>
              </w:rPr>
            </w:pPr>
          </w:p>
          <w:p w:rsidR="00A16589" w:rsidRDefault="00A16589" w:rsidP="00A16589">
            <w:pPr>
              <w:pStyle w:val="Default"/>
              <w:ind w:left="38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229</w:t>
            </w:r>
          </w:p>
        </w:tc>
      </w:tr>
      <w:tr w:rsidR="00A16589" w:rsidTr="00A16589">
        <w:trPr>
          <w:gridAfter w:val="2"/>
          <w:wAfter w:w="297" w:type="dxa"/>
          <w:trHeight w:val="545"/>
        </w:trPr>
        <w:tc>
          <w:tcPr>
            <w:tcW w:w="2093" w:type="dxa"/>
            <w:gridSpan w:val="3"/>
            <w:vMerge w:val="restart"/>
            <w:tcBorders>
              <w:top w:val="single" w:sz="4" w:space="0" w:color="auto"/>
            </w:tcBorders>
          </w:tcPr>
          <w:p w:rsidR="00A16589" w:rsidRDefault="00A16589" w:rsidP="00A1658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auto"/>
              <w:bottom w:val="nil"/>
            </w:tcBorders>
          </w:tcPr>
          <w:p w:rsidR="00A16589" w:rsidRDefault="00A16589">
            <w:pPr>
              <w:rPr>
                <w:rFonts w:ascii="Times New Roman" w:hAnsi="Times New Roman" w:cs="Times New Roman"/>
                <w:color w:val="000000"/>
              </w:rPr>
            </w:pPr>
          </w:p>
          <w:p w:rsidR="00A16589" w:rsidRDefault="00A16589" w:rsidP="00A16589">
            <w:pPr>
              <w:pStyle w:val="Default"/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bottom w:val="nil"/>
            </w:tcBorders>
          </w:tcPr>
          <w:p w:rsidR="00A16589" w:rsidRDefault="00A16589" w:rsidP="00A16589">
            <w:pPr>
              <w:pStyle w:val="Default"/>
            </w:pPr>
          </w:p>
        </w:tc>
      </w:tr>
      <w:tr w:rsidR="00A16589" w:rsidTr="00A16589">
        <w:trPr>
          <w:gridAfter w:val="2"/>
          <w:wAfter w:w="297" w:type="dxa"/>
          <w:trHeight w:val="155"/>
        </w:trPr>
        <w:tc>
          <w:tcPr>
            <w:tcW w:w="2093" w:type="dxa"/>
            <w:gridSpan w:val="3"/>
            <w:vMerge/>
          </w:tcPr>
          <w:p w:rsidR="00A16589" w:rsidRDefault="00A16589" w:rsidP="00A1658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6" w:type="dxa"/>
            <w:gridSpan w:val="2"/>
            <w:tcBorders>
              <w:top w:val="nil"/>
            </w:tcBorders>
          </w:tcPr>
          <w:p w:rsidR="00A16589" w:rsidRDefault="00A16589" w:rsidP="00A16589">
            <w:pPr>
              <w:pStyle w:val="Default"/>
            </w:pPr>
          </w:p>
        </w:tc>
        <w:tc>
          <w:tcPr>
            <w:tcW w:w="2093" w:type="dxa"/>
            <w:gridSpan w:val="3"/>
            <w:tcBorders>
              <w:top w:val="nil"/>
            </w:tcBorders>
          </w:tcPr>
          <w:p w:rsidR="00A16589" w:rsidRDefault="00A16589" w:rsidP="00A16589">
            <w:pPr>
              <w:pStyle w:val="Default"/>
            </w:pPr>
          </w:p>
        </w:tc>
      </w:tr>
    </w:tbl>
    <w:p w:rsidR="00047137" w:rsidRDefault="00047137" w:rsidP="0004713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2019" w:tblpY="-64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70"/>
      </w:tblGrid>
      <w:tr w:rsidR="00047137" w:rsidTr="00047137">
        <w:trPr>
          <w:trHeight w:val="90"/>
        </w:trPr>
        <w:tc>
          <w:tcPr>
            <w:tcW w:w="8970" w:type="dxa"/>
          </w:tcPr>
          <w:p w:rsidR="00047137" w:rsidRDefault="00047137" w:rsidP="00047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D93" w:rsidRPr="00F26D93" w:rsidRDefault="00F26D93" w:rsidP="00A16589">
      <w:pPr>
        <w:jc w:val="both"/>
        <w:rPr>
          <w:rFonts w:ascii="Times New Roman" w:hAnsi="Times New Roman" w:cs="Times New Roman"/>
          <w:sz w:val="24"/>
          <w:szCs w:val="24"/>
        </w:rPr>
      </w:pPr>
      <w:r w:rsidRPr="00F26D93">
        <w:rPr>
          <w:rFonts w:ascii="Times New Roman" w:hAnsi="Times New Roman" w:cs="Times New Roman"/>
          <w:sz w:val="24"/>
          <w:szCs w:val="24"/>
        </w:rPr>
        <w:t>Организация образовательного процесса регламентируется расписанием занятий с учетом санитарно-гигиенических требований и норм, с учетом пожеланий родителей (законных представителей) обучающихся.</w:t>
      </w:r>
    </w:p>
    <w:p w:rsidR="00F26D93" w:rsidRDefault="00F26D93" w:rsidP="00F26D93">
      <w:pPr>
        <w:pStyle w:val="Default"/>
        <w:jc w:val="both"/>
        <w:rPr>
          <w:b/>
          <w:bCs/>
          <w:color w:val="auto"/>
        </w:rPr>
      </w:pPr>
      <w:r w:rsidRPr="00F26D93">
        <w:rPr>
          <w:b/>
          <w:bCs/>
          <w:color w:val="auto"/>
        </w:rPr>
        <w:t>6. Организация промежуточной аттестации и итоговой диагностики усвоения образовательных программ.</w:t>
      </w:r>
    </w:p>
    <w:p w:rsidR="00F26D93" w:rsidRPr="00F26D93" w:rsidRDefault="00F26D93" w:rsidP="00F26D93">
      <w:pPr>
        <w:pStyle w:val="Default"/>
        <w:jc w:val="both"/>
        <w:rPr>
          <w:color w:val="auto"/>
        </w:rPr>
      </w:pPr>
    </w:p>
    <w:p w:rsidR="00F26D93" w:rsidRPr="00F26D93" w:rsidRDefault="00F26D93" w:rsidP="00F26D93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</w:t>
      </w:r>
      <w:r w:rsidRPr="00F26D93">
        <w:rPr>
          <w:color w:val="auto"/>
        </w:rPr>
        <w:t xml:space="preserve">Промежуточный </w:t>
      </w:r>
      <w:proofErr w:type="gramStart"/>
      <w:r w:rsidRPr="00F26D93">
        <w:rPr>
          <w:color w:val="auto"/>
        </w:rPr>
        <w:t>контроль</w:t>
      </w:r>
      <w:r>
        <w:rPr>
          <w:color w:val="auto"/>
        </w:rPr>
        <w:t xml:space="preserve"> </w:t>
      </w:r>
      <w:r w:rsidRPr="00F26D93">
        <w:rPr>
          <w:color w:val="auto"/>
        </w:rPr>
        <w:t>за</w:t>
      </w:r>
      <w:proofErr w:type="gramEnd"/>
      <w:r w:rsidRPr="00F26D93">
        <w:rPr>
          <w:color w:val="auto"/>
        </w:rPr>
        <w:t xml:space="preserve"> качеством усвоения обучающимися дополнительной </w:t>
      </w:r>
      <w:proofErr w:type="spellStart"/>
      <w:r w:rsidRPr="00F26D93">
        <w:rPr>
          <w:color w:val="auto"/>
        </w:rPr>
        <w:t>обще</w:t>
      </w:r>
      <w:r>
        <w:rPr>
          <w:color w:val="auto"/>
        </w:rPr>
        <w:t>развивающим</w:t>
      </w:r>
      <w:proofErr w:type="spellEnd"/>
      <w:r w:rsidRPr="00F26D93">
        <w:rPr>
          <w:color w:val="auto"/>
        </w:rPr>
        <w:t xml:space="preserve"> программы осуществляется в виде диагностик, тестов, наблюдений, проводимых педагогом дополнительного образования</w:t>
      </w:r>
      <w:r>
        <w:rPr>
          <w:color w:val="auto"/>
        </w:rPr>
        <w:t>, тренерами-преподавателями</w:t>
      </w:r>
      <w:r w:rsidRPr="00F26D93">
        <w:rPr>
          <w:color w:val="auto"/>
        </w:rPr>
        <w:t xml:space="preserve"> в соответствии с учебной программой, в конце первого </w:t>
      </w:r>
      <w:r>
        <w:rPr>
          <w:color w:val="auto"/>
        </w:rPr>
        <w:t xml:space="preserve"> </w:t>
      </w:r>
      <w:r w:rsidRPr="00F26D93">
        <w:rPr>
          <w:color w:val="auto"/>
        </w:rPr>
        <w:t>полугодия.</w:t>
      </w:r>
    </w:p>
    <w:p w:rsidR="00F26D93" w:rsidRPr="00F26D93" w:rsidRDefault="00F26D93" w:rsidP="00F26D93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</w:t>
      </w:r>
      <w:r w:rsidRPr="00F26D93">
        <w:rPr>
          <w:color w:val="auto"/>
        </w:rPr>
        <w:t>Итоговая диагностика результатов освоения дополнительной общеобразовательной программы в творческих объединениях</w:t>
      </w:r>
      <w:r>
        <w:rPr>
          <w:color w:val="auto"/>
        </w:rPr>
        <w:t>, секциях</w:t>
      </w:r>
      <w:r w:rsidRPr="00F26D93">
        <w:rPr>
          <w:color w:val="auto"/>
        </w:rPr>
        <w:t xml:space="preserve"> проводится по завершении учебного года.</w:t>
      </w:r>
    </w:p>
    <w:p w:rsidR="00F26D93" w:rsidRPr="00F26D93" w:rsidRDefault="00F26D93" w:rsidP="00F26D93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</w:t>
      </w:r>
      <w:r w:rsidRPr="00F26D93">
        <w:rPr>
          <w:color w:val="auto"/>
        </w:rPr>
        <w:t xml:space="preserve">Контрольные и диагностические мероприятия </w:t>
      </w:r>
      <w:r>
        <w:rPr>
          <w:color w:val="auto"/>
        </w:rPr>
        <w:t xml:space="preserve"> </w:t>
      </w:r>
      <w:r w:rsidRPr="00F26D93">
        <w:rPr>
          <w:color w:val="auto"/>
        </w:rPr>
        <w:t xml:space="preserve"> </w:t>
      </w:r>
      <w:r w:rsidR="009C2C7E">
        <w:rPr>
          <w:color w:val="auto"/>
        </w:rPr>
        <w:t>проводятся</w:t>
      </w:r>
      <w:r w:rsidRPr="00F26D93">
        <w:rPr>
          <w:color w:val="auto"/>
        </w:rPr>
        <w:t xml:space="preserve"> в соответствии с учебной программой, в различных формах:</w:t>
      </w:r>
    </w:p>
    <w:p w:rsidR="00F26D93" w:rsidRPr="00F26D93" w:rsidRDefault="00F26D93" w:rsidP="00F26D93">
      <w:pPr>
        <w:pStyle w:val="Default"/>
        <w:jc w:val="both"/>
        <w:rPr>
          <w:color w:val="auto"/>
        </w:rPr>
      </w:pPr>
      <w:r w:rsidRPr="00F26D93">
        <w:rPr>
          <w:color w:val="auto"/>
        </w:rPr>
        <w:t>-тестирование;</w:t>
      </w:r>
    </w:p>
    <w:p w:rsidR="00F26D93" w:rsidRPr="00F26D93" w:rsidRDefault="00F26D93" w:rsidP="00F26D93">
      <w:pPr>
        <w:pStyle w:val="Default"/>
        <w:jc w:val="both"/>
        <w:rPr>
          <w:color w:val="auto"/>
        </w:rPr>
      </w:pPr>
      <w:r w:rsidRPr="00F26D93">
        <w:rPr>
          <w:color w:val="auto"/>
        </w:rPr>
        <w:t>-выставки, концерты;</w:t>
      </w:r>
    </w:p>
    <w:p w:rsidR="00F26D93" w:rsidRPr="00F26D93" w:rsidRDefault="00F26D93" w:rsidP="00F26D93">
      <w:pPr>
        <w:pStyle w:val="Default"/>
        <w:jc w:val="both"/>
        <w:rPr>
          <w:color w:val="auto"/>
        </w:rPr>
      </w:pPr>
      <w:r w:rsidRPr="00F26D93">
        <w:rPr>
          <w:color w:val="auto"/>
        </w:rPr>
        <w:t>-зачетное занятие;</w:t>
      </w:r>
    </w:p>
    <w:p w:rsidR="00F26D93" w:rsidRPr="00F26D93" w:rsidRDefault="00F26D93" w:rsidP="00F26D93">
      <w:pPr>
        <w:pStyle w:val="Default"/>
        <w:jc w:val="both"/>
        <w:rPr>
          <w:color w:val="auto"/>
        </w:rPr>
      </w:pPr>
      <w:r w:rsidRPr="00F26D93">
        <w:rPr>
          <w:color w:val="auto"/>
        </w:rPr>
        <w:t>-сдача нормативов;</w:t>
      </w:r>
    </w:p>
    <w:p w:rsidR="00F26D93" w:rsidRPr="00F26D93" w:rsidRDefault="00F26D93" w:rsidP="00F26D93">
      <w:pPr>
        <w:pStyle w:val="Default"/>
        <w:jc w:val="both"/>
        <w:rPr>
          <w:color w:val="auto"/>
        </w:rPr>
      </w:pPr>
      <w:r w:rsidRPr="00F26D93">
        <w:rPr>
          <w:color w:val="auto"/>
        </w:rPr>
        <w:t>-соревнования;</w:t>
      </w:r>
    </w:p>
    <w:p w:rsidR="00F26D93" w:rsidRPr="00F26D93" w:rsidRDefault="00F26D93" w:rsidP="00F26D93">
      <w:pPr>
        <w:jc w:val="both"/>
        <w:rPr>
          <w:rFonts w:ascii="Times New Roman" w:hAnsi="Times New Roman" w:cs="Times New Roman"/>
          <w:sz w:val="24"/>
          <w:szCs w:val="24"/>
        </w:rPr>
      </w:pPr>
      <w:r w:rsidRPr="00F26D93">
        <w:rPr>
          <w:rFonts w:ascii="Times New Roman" w:hAnsi="Times New Roman" w:cs="Times New Roman"/>
          <w:sz w:val="24"/>
          <w:szCs w:val="24"/>
        </w:rPr>
        <w:t>-контрольное прослушивание, контрольный опрос и 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6D93">
        <w:rPr>
          <w:rFonts w:ascii="Times New Roman" w:hAnsi="Times New Roman" w:cs="Times New Roman"/>
          <w:sz w:val="24"/>
          <w:szCs w:val="24"/>
        </w:rPr>
        <w:t>д.</w:t>
      </w:r>
    </w:p>
    <w:sectPr w:rsidR="00F26D93" w:rsidRPr="00F26D93" w:rsidSect="008C3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123"/>
    <w:rsid w:val="00047137"/>
    <w:rsid w:val="00162123"/>
    <w:rsid w:val="002612B0"/>
    <w:rsid w:val="003174C1"/>
    <w:rsid w:val="00447EFE"/>
    <w:rsid w:val="005F46D8"/>
    <w:rsid w:val="00603F05"/>
    <w:rsid w:val="008C31F8"/>
    <w:rsid w:val="00934506"/>
    <w:rsid w:val="009825AF"/>
    <w:rsid w:val="009C2C7E"/>
    <w:rsid w:val="00A16589"/>
    <w:rsid w:val="00C32258"/>
    <w:rsid w:val="00D90CD7"/>
    <w:rsid w:val="00F26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162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62123"/>
    <w:rPr>
      <w:b/>
      <w:bCs/>
    </w:rPr>
  </w:style>
  <w:style w:type="character" w:styleId="a4">
    <w:name w:val="Hyperlink"/>
    <w:basedOn w:val="a0"/>
    <w:uiPriority w:val="99"/>
    <w:semiHidden/>
    <w:unhideWhenUsed/>
    <w:rsid w:val="00162123"/>
    <w:rPr>
      <w:color w:val="0000FF"/>
      <w:u w:val="single"/>
    </w:rPr>
  </w:style>
  <w:style w:type="paragraph" w:customStyle="1" w:styleId="Default">
    <w:name w:val="Default"/>
    <w:rsid w:val="00447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A1658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1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2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ДДТ</dc:creator>
  <cp:keywords/>
  <dc:description/>
  <cp:lastModifiedBy>Директор ДДТ</cp:lastModifiedBy>
  <cp:revision>9</cp:revision>
  <cp:lastPrinted>2017-10-02T09:13:00Z</cp:lastPrinted>
  <dcterms:created xsi:type="dcterms:W3CDTF">2017-08-09T07:27:00Z</dcterms:created>
  <dcterms:modified xsi:type="dcterms:W3CDTF">2017-10-09T07:57:00Z</dcterms:modified>
</cp:coreProperties>
</file>