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B97" w:rsidRDefault="00075FF3" w:rsidP="00075FF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1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F3" w:rsidRDefault="00075FF3" w:rsidP="00B01B97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</w:p>
    <w:p w:rsidR="00075FF3" w:rsidRDefault="00075FF3" w:rsidP="00B01B97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</w:p>
    <w:p w:rsidR="00075FF3" w:rsidRDefault="00075FF3" w:rsidP="00B01B97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</w:p>
    <w:p w:rsidR="00C917A0" w:rsidRPr="00C917A0" w:rsidRDefault="00C917A0" w:rsidP="00C91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Школа функционирует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хэтажном здании, имеется спортивный зал, столовая, пришкольный участок. Проектная мощность учреждения рассчитана на </w:t>
      </w:r>
      <w:r w:rsidRPr="00151C1D">
        <w:rPr>
          <w:rFonts w:ascii="Times New Roman" w:eastAsia="Times New Roman" w:hAnsi="Times New Roman" w:cs="Times New Roman"/>
          <w:sz w:val="24"/>
          <w:szCs w:val="24"/>
          <w:lang w:eastAsia="ru-RU"/>
        </w:rPr>
        <w:t>650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 По окончании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количество учащихся составило   </w:t>
      </w:r>
      <w:r w:rsidR="00151C1D" w:rsidRPr="00151C1D">
        <w:rPr>
          <w:rFonts w:ascii="Times New Roman" w:eastAsia="Times New Roman" w:hAnsi="Times New Roman" w:cs="Times New Roman"/>
          <w:sz w:val="24"/>
          <w:szCs w:val="24"/>
          <w:lang w:eastAsia="ru-RU"/>
        </w:rPr>
        <w:t>354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человек.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 в школе имеется интернат для обеспечения проживания детей из удаленных населенных пунктов.</w:t>
      </w:r>
    </w:p>
    <w:p w:rsidR="00C917A0" w:rsidRPr="00C917A0" w:rsidRDefault="00C917A0" w:rsidP="00C91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Материально-техническая база учреждения позволяет  применять инновационные образовательные технологии в образовательном процессе,  разнообразить формы и методы обучения, совершенствовать здоровьесберегающую среду на современном уровне. </w:t>
      </w:r>
    </w:p>
    <w:p w:rsidR="00C917A0" w:rsidRDefault="00C917A0" w:rsidP="00C91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кабинета русского языка и литературы,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математики, кабинет информатики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-физики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английского языка, кабинет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биологии, географии, истории,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истории, музыки, труда. В целом все кабинеты школы находятся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хорошем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состоянии: произведены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капитальные 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здании школы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аменено освещение, заменены оконные блоки на пластиковые,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отопления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17A0" w:rsidRPr="00C917A0" w:rsidRDefault="00C917A0" w:rsidP="00C91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многим предметам приобретены новые наглядные пособия и оборудование за счет средств субвенций, для проведения уроков имеются учебные компакт-диски по  предметам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17A0" w:rsidRPr="00C917A0" w:rsidRDefault="00C917A0" w:rsidP="00C91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предотвращения чрезвычайных ситуаций в школе имеется кнопка тревожной сигнализации, автоматическая пожарная сигнализация (АПС), аварийное освещение и прибор для вывода сигнала на центральный пульт управления ЧС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ЕДДС</w:t>
      </w: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 всех кабинетах повышенной опасности  имеются средства пожаротушения, аптечки для оказания первой медицинской помощи, информационные стенды в вестибюлях школы по профилактике ДТП, противопожарной безопасности.</w:t>
      </w:r>
    </w:p>
    <w:p w:rsidR="00C917A0" w:rsidRPr="00C917A0" w:rsidRDefault="00C917A0" w:rsidP="00C91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проводится  работа по оснащению кабинетов аппаратурой и компьютерами. Дальнейшее укрепление и развитие материально-технической базы предусмотрено за счет бюджета и областных субвенций. </w:t>
      </w:r>
    </w:p>
    <w:p w:rsidR="00B01B97" w:rsidRDefault="00B232FC" w:rsidP="00B232F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высок</w:t>
      </w:r>
      <w:r w:rsid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уровня образовательного процесса по состоянию на 01 сентября 2017 года МКОУ ГСОШ</w:t>
      </w:r>
      <w:r w:rsidR="00B01B97"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следующую</w:t>
      </w:r>
      <w:r w:rsidR="00B01B97"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материально-техническую базу: </w:t>
      </w:r>
    </w:p>
    <w:p w:rsidR="00B01B97" w:rsidRPr="00970BE6" w:rsidRDefault="00B01B97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B97" w:rsidRDefault="00B01B9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зданий и сооружений – 2;</w:t>
      </w:r>
    </w:p>
    <w:p w:rsidR="00B01B97" w:rsidRDefault="00B01B9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всех сооружений – </w:t>
      </w:r>
      <w:r w:rsidR="00151C1D">
        <w:rPr>
          <w:rFonts w:ascii="Times New Roman" w:eastAsia="Times New Roman" w:hAnsi="Times New Roman" w:cs="Times New Roman"/>
          <w:sz w:val="24"/>
          <w:szCs w:val="24"/>
          <w:lang w:eastAsia="ru-RU"/>
        </w:rPr>
        <w:t>4371 м</w:t>
      </w:r>
      <w:r w:rsidR="00151C1D" w:rsidRPr="00151C1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01B97" w:rsidRDefault="00B01B9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классных комнат (включая учебные кабинеты и лаборатории) – 2</w:t>
      </w:r>
      <w:r w:rsidR="00C917A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01B97" w:rsidRDefault="00B01B9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мастерских – 2;</w:t>
      </w:r>
    </w:p>
    <w:p w:rsidR="00B01B97" w:rsidRDefault="00B01B9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зал, спортивные площадки – 1;</w:t>
      </w:r>
    </w:p>
    <w:p w:rsidR="00B01B97" w:rsidRDefault="00B01B9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Столовая с горячим питанием на </w:t>
      </w:r>
      <w:r w:rsidR="00151C1D">
        <w:rPr>
          <w:rFonts w:ascii="Times New Roman" w:eastAsia="Times New Roman" w:hAnsi="Times New Roman" w:cs="Times New Roman"/>
          <w:sz w:val="24"/>
          <w:szCs w:val="24"/>
          <w:lang w:eastAsia="ru-RU"/>
        </w:rPr>
        <w:t>120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 - 1;</w:t>
      </w:r>
    </w:p>
    <w:p w:rsidR="00B01B97" w:rsidRDefault="00B01B9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библиотека – 1;</w:t>
      </w:r>
    </w:p>
    <w:p w:rsidR="00B01B97" w:rsidRDefault="00D62B6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Автобусы</w:t>
      </w:r>
      <w:r w:rsidR="00B01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перевозки учащихся на </w:t>
      </w:r>
      <w:r w:rsidRPr="00D62B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</w:t>
      </w:r>
      <w:r w:rsidR="00A37AF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B01B9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01B97" w:rsidRPr="00947B95" w:rsidRDefault="00B01B9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процедурный кабинеты;</w:t>
      </w:r>
    </w:p>
    <w:p w:rsidR="00B01B97" w:rsidRPr="00947B95" w:rsidRDefault="00B01B97" w:rsidP="00B01B9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Компьютерный класс – 1;</w:t>
      </w:r>
    </w:p>
    <w:p w:rsidR="00B01B97" w:rsidRPr="00D33058" w:rsidRDefault="00B01B97" w:rsidP="00D330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B97" w:rsidRPr="00970BE6" w:rsidRDefault="00B01B97" w:rsidP="00B01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ОУ работает сайт (</w:t>
      </w:r>
      <w:hyperlink r:id="rId8" w:history="1">
        <w:r w:rsidR="0055692E" w:rsidRPr="0055692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55692E" w:rsidRPr="0055692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55692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gsosh</w:t>
        </w:r>
        <w:r w:rsidRPr="0055692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-</w:t>
        </w:r>
        <w:r w:rsidRPr="0055692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gari</w:t>
        </w:r>
        <w:r w:rsidRPr="0055692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55692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который обновляется еженедельно. На сайте ОУ ежегодно публикуется Публичный отчет за учебный год. Информационные технологии широко используются в представлении различных исследовательских проектов, а также в управлении школой.   </w:t>
      </w:r>
    </w:p>
    <w:p w:rsidR="00B01B97" w:rsidRPr="00970BE6" w:rsidRDefault="00B01B97" w:rsidP="00B01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 доступ к сети Интернет для педагогических работников и обучающихся, при условии фильтрации контента и использования лицензионного оборудования. Используются различные способы обработки и хранения информации: на бумажных,  на электронных носителях. </w:t>
      </w:r>
    </w:p>
    <w:p w:rsidR="00B01B97" w:rsidRDefault="00B01B97" w:rsidP="00B01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B01B97" w:rsidRPr="00D62B67" w:rsidRDefault="00B01B97" w:rsidP="00B01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оборудованная столовая на</w:t>
      </w:r>
      <w:r w:rsid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</w:t>
      </w: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мест. Обучающиеся ОУ получают горячее питание.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подвозимых детей организовано  горячее питание. </w:t>
      </w:r>
      <w:r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детей о</w:t>
      </w:r>
      <w:r w:rsidR="00D62B67"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существляется школьной столовой.</w:t>
      </w:r>
    </w:p>
    <w:p w:rsidR="00B01B97" w:rsidRPr="00970BE6" w:rsidRDefault="00B01B97" w:rsidP="00B01B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  </w:t>
      </w:r>
    </w:p>
    <w:p w:rsidR="00B01B97" w:rsidRPr="00970BE6" w:rsidRDefault="00B01B9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ОУ имеется библиотека</w:t>
      </w:r>
      <w:r w:rsidRPr="006914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1B97" w:rsidRPr="00D62B67" w:rsidRDefault="00D62B6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фонд: 29012</w:t>
      </w:r>
      <w:r w:rsidR="00B01B97"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экз.;</w:t>
      </w:r>
    </w:p>
    <w:p w:rsidR="00B01B97" w:rsidRPr="00D62B67" w:rsidRDefault="00D62B6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  литературы –16486</w:t>
      </w:r>
      <w:r w:rsidR="00B01B97"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экз.;</w:t>
      </w:r>
    </w:p>
    <w:p w:rsidR="00B01B97" w:rsidRPr="00D62B67" w:rsidRDefault="00D62B6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справочных изданий – 660</w:t>
      </w:r>
      <w:r w:rsidR="00B01B97"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экз.;</w:t>
      </w:r>
    </w:p>
    <w:p w:rsidR="00B01B97" w:rsidRPr="00D62B67" w:rsidRDefault="00B01B9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учно-популярной литературы –  635</w:t>
      </w:r>
      <w:r w:rsidR="00A37AF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экз.;</w:t>
      </w:r>
    </w:p>
    <w:p w:rsidR="00B01B97" w:rsidRPr="00D62B67" w:rsidRDefault="00D62B6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литературы – 5 239</w:t>
      </w:r>
      <w:r w:rsidR="00B01B97"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экз.; </w:t>
      </w:r>
    </w:p>
    <w:p w:rsidR="00B01B97" w:rsidRPr="00D62B67" w:rsidRDefault="00B01B9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Обеспеченность учебной литературой – 100 %. </w:t>
      </w:r>
    </w:p>
    <w:p w:rsidR="00B01B97" w:rsidRPr="00D62B67" w:rsidRDefault="00B01B9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</w:t>
      </w:r>
      <w:r w:rsid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 носителей информации – 480</w:t>
      </w:r>
      <w:r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шт.;</w:t>
      </w:r>
    </w:p>
    <w:p w:rsidR="00B01B97" w:rsidRPr="00D62B67" w:rsidRDefault="00D62B6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литература -14618</w:t>
      </w:r>
      <w:r w:rsidR="00B01B97"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экз.</w:t>
      </w:r>
    </w:p>
    <w:p w:rsidR="00B01B97" w:rsidRPr="00D62B67" w:rsidRDefault="00B01B9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Осуществлена подпис</w:t>
      </w:r>
      <w:r w:rsid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 на периодические издания </w:t>
      </w:r>
      <w:r w:rsidR="00151C1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7AFD"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="00151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наименований.</w:t>
      </w:r>
    </w:p>
    <w:p w:rsidR="00B01B97" w:rsidRPr="00D62B67" w:rsidRDefault="00B01B97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B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BA6085" w:rsidRDefault="00BA6085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ОУ имеется музей.</w:t>
      </w:r>
      <w:r w:rsidR="00151C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Музей «Трудовой и боевой славы»</w:t>
      </w:r>
    </w:p>
    <w:p w:rsidR="00BA6085" w:rsidRPr="00BA6085" w:rsidRDefault="00BA6085" w:rsidP="00B01B97">
      <w:pPr>
        <w:spacing w:after="0" w:line="240" w:lineRule="auto"/>
        <w:rPr>
          <w:rFonts w:ascii="Times New Roman" w:eastAsia="Times New Roman" w:hAnsi="Times New Roman" w:cs="Times New Roman"/>
          <w:color w:val="8DB3E2" w:themeColor="text2" w:themeTint="66"/>
          <w:sz w:val="24"/>
          <w:szCs w:val="24"/>
          <w:lang w:eastAsia="ru-RU"/>
        </w:rPr>
      </w:pPr>
    </w:p>
    <w:p w:rsidR="00B01B97" w:rsidRDefault="00B01B97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абинеты оснащены необходимым оборудованием, дидактическими и  техническими средствами, учебно-вспомогательными материалами и соответствуют всем требованиям для успешной реализации теоретической и практической частей основных общеобразовательных прог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рамм в соответствии с видом ОУ.</w:t>
      </w:r>
    </w:p>
    <w:p w:rsidR="00B01B97" w:rsidRDefault="00FE5A3E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кабинете установлено рабочее место учителя, оборудованное компьютерным оборудованием, проектором, экраном. Тринадцать кабинетов оборудованы интерактивными досками.</w:t>
      </w:r>
    </w:p>
    <w:p w:rsidR="00FE5A3E" w:rsidRPr="00970BE6" w:rsidRDefault="00FE5A3E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двадцать кабинетах установлены принтеры. В двенадцати из них имеются или установлены сканеры, МФУ.</w:t>
      </w:r>
    </w:p>
    <w:p w:rsidR="00B01B97" w:rsidRPr="00970BE6" w:rsidRDefault="00B01B97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учебной и внеурочной деятельности используются имеющиеся в наличии традиционные и современные технические средства обучения, оргтехника.</w:t>
      </w:r>
    </w:p>
    <w:p w:rsidR="00B01B97" w:rsidRPr="00970BE6" w:rsidRDefault="00B01B97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B01B97" w:rsidRDefault="005D1D8A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 в</w:t>
      </w:r>
      <w:r w:rsidR="00B01B97"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учебных целей</w:t>
      </w:r>
      <w:r w:rsidR="003F2D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задействовано 115 единиц компьютерного оборудования</w:t>
      </w:r>
      <w:r w:rsidR="00B01B97"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(включая ноутбуки</w:t>
      </w:r>
      <w:r w:rsidR="003F2D9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нетбуки и планшеты</w:t>
      </w:r>
      <w:r w:rsidR="00B01B97"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3F2D9E" w:rsidRDefault="003F2D9E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них:</w:t>
      </w:r>
    </w:p>
    <w:p w:rsidR="003F2D9E" w:rsidRDefault="003F2D9E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стационарный компьютерный класс (12 персональных компьютеров);</w:t>
      </w:r>
    </w:p>
    <w:p w:rsidR="003F2D9E" w:rsidRDefault="00BA6085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- 4 мобильных компьютерных класса на базе нетбуков. Комплекты 13, 15, 25, 25 устройств соответственно;</w:t>
      </w:r>
    </w:p>
    <w:p w:rsidR="00BA6085" w:rsidRDefault="00BA6085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компьютерный класс на базе ноутбуков (15 единиц);</w:t>
      </w:r>
    </w:p>
    <w:p w:rsidR="00BA6085" w:rsidRDefault="00BA6085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компьютерный класс на базе планшетных компьютеров (20 единиц).</w:t>
      </w:r>
    </w:p>
    <w:p w:rsidR="00BA6085" w:rsidRPr="00970BE6" w:rsidRDefault="00BA6085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оснащена </w:t>
      </w:r>
      <w:r w:rsidR="00B232F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ультимедийным и интерактивным оборудование, в том числе документ камеры, система голосования.</w:t>
      </w:r>
    </w:p>
    <w:p w:rsidR="00BA6085" w:rsidRDefault="00B01B97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Компьютерная техника используется полифункционально: компьютеры установлены и в учебных кабинетах разного цикла предметов и разных ступеней обучения, а также в библиотеке, кабинетах директора, заместителей директора, приемной</w:t>
      </w:r>
      <w:r w:rsidR="00BA6085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столовой, актовом зале</w:t>
      </w: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1B97" w:rsidRPr="00970BE6" w:rsidRDefault="00B01B97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 в Интернет для обучающихся во внеурочное время в образовательных целях осуществляется из кабинета информатики. График работы кабинета и </w:t>
      </w:r>
      <w:r w:rsidR="00BA6085"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доступа,</w:t>
      </w: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к ЦОР и Интернет-ресурсам утверждается ежегодно. В ОУ используется </w:t>
      </w:r>
      <w:r w:rsidR="00BA6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многоуровневая </w:t>
      </w: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контентная фильтрация для блокирования ресурсов, не имеющих отношения к образовательным.</w:t>
      </w:r>
    </w:p>
    <w:p w:rsidR="00B01B97" w:rsidRPr="00970BE6" w:rsidRDefault="00BA6085" w:rsidP="00B01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Организованы локальные ресурсы для обеспечения образовательного, учебного, административного процесса.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599"/>
        <w:gridCol w:w="2786"/>
      </w:tblGrid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компьютерной базы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персональных ЭВМ (показывается количество всех имеющихся ПК), учитывая ноутбуки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A6085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используются в учебных целях (показывается количество ПК из всех имеющихся, которые используются в учебных целях)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A6085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кабинетов основ информатики и ИКТ (при отсутствии таких кабинетов поставить «0»), учитывая мобильный кабинет (ед.)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A6085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01B97" w:rsidRPr="00970BE6" w:rsidTr="00B232FC">
        <w:trPr>
          <w:trHeight w:val="33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них рабочих мест  с ЭВМ (мест), кроме рабочего места учителя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A6085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232FC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32FC" w:rsidRPr="00970BE6" w:rsidRDefault="00B232FC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Серверное и технологическое оборудование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32FC" w:rsidRPr="00970BE6" w:rsidRDefault="00B232FC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сервер + 14 единиц сетевого оборудования.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библиотечно-информационного центра (ед.)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интерактивных досок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A6085" w:rsidP="00B23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23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мультимедийных проекторов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232FC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Подключено ли учреждение к сети Интернет (да, нет)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подключения:    модем, выделенная линия, спутниковое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ADSL</w:t>
            </w: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-модем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ерсональных ЭВМ, подключённых по локальной сети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232FC" w:rsidP="00B23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персональных ЭВМ, подключенных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</w:t>
            </w:r>
            <w:r w:rsidRPr="00CC02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B232FC" w:rsidRDefault="00B232FC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учреждении электронной почты (да, нет)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 ли учреждение собственный сайт в сети Интернет (да, нет)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Дополнительное оборудование: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аудио и видеотехники (указать наименование, количество)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D62B67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1B97" w:rsidRPr="00D62B67" w:rsidRDefault="00D62B6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центр-</w:t>
            </w:r>
          </w:p>
          <w:p w:rsidR="00B01B97" w:rsidRPr="00D62B67" w:rsidRDefault="00D62B6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Телевизор-</w:t>
            </w:r>
          </w:p>
          <w:p w:rsidR="00B01B97" w:rsidRPr="00D62B67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2B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</w:p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2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Фотоаппарат -1</w:t>
            </w:r>
          </w:p>
        </w:tc>
      </w:tr>
      <w:tr w:rsidR="00B01B97" w:rsidRPr="00970BE6" w:rsidTr="0038390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Множительная и копировальная техника (указать наименование, количество)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Сканер-</w:t>
            </w:r>
            <w:r w:rsidR="00B23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</w:t>
            </w:r>
            <w:r w:rsidR="00B23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</w:t>
            </w:r>
            <w:r w:rsidR="00B23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B01B97" w:rsidRPr="00970BE6" w:rsidRDefault="00B01B97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МФУ-</w:t>
            </w:r>
            <w:r w:rsidR="00B23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01B97" w:rsidRPr="00970BE6" w:rsidRDefault="00B01B97" w:rsidP="00B23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Копир-</w:t>
            </w:r>
            <w:r w:rsidR="00B23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B01B97" w:rsidRPr="00970BE6" w:rsidRDefault="00B01B9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Обслуживание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компьютерной техники осуществляется за счет образовательного учреждения.</w:t>
      </w:r>
    </w:p>
    <w:p w:rsidR="00B01B97" w:rsidRPr="00970BE6" w:rsidRDefault="00B01B97" w:rsidP="00B01B9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доступа к Интернет - провайдер 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Ростелеком</w:t>
      </w: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B01B97" w:rsidRDefault="00B01B97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BE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AFD" w:rsidRDefault="00A37AFD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1D" w:rsidRDefault="00151C1D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C1D" w:rsidRDefault="00151C1D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AFD" w:rsidRDefault="00A37AFD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AFD" w:rsidRDefault="00A37AFD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B01B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390F" w:rsidRDefault="0038390F" w:rsidP="00383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9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Оснащенность кабинетов компьютерной техникой</w:t>
      </w:r>
    </w:p>
    <w:tbl>
      <w:tblPr>
        <w:tblW w:w="8995" w:type="dxa"/>
        <w:tblInd w:w="93" w:type="dxa"/>
        <w:tblLook w:val="04A0"/>
      </w:tblPr>
      <w:tblGrid>
        <w:gridCol w:w="967"/>
        <w:gridCol w:w="1504"/>
        <w:gridCol w:w="4632"/>
        <w:gridCol w:w="1892"/>
      </w:tblGrid>
      <w:tr w:rsidR="0038390F" w:rsidRPr="0055692E" w:rsidTr="003336A1">
        <w:trPr>
          <w:cantSplit/>
          <w:trHeight w:val="301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0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Этаж, номер по порядку</w:t>
            </w:r>
          </w:p>
        </w:tc>
        <w:tc>
          <w:tcPr>
            <w:tcW w:w="46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Сокращенное название оборудования</w:t>
            </w:r>
          </w:p>
        </w:tc>
        <w:tc>
          <w:tcPr>
            <w:tcW w:w="18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</w:tr>
      <w:tr w:rsidR="0038390F" w:rsidRPr="0055692E" w:rsidTr="003336A1">
        <w:trPr>
          <w:trHeight w:val="315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0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15"/>
        </w:trPr>
        <w:tc>
          <w:tcPr>
            <w:tcW w:w="89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Этаж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Секретарь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Педагог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По УВР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Труды (мальчики)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Актовый зал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336A1" w:rsidRPr="0055692E" w:rsidRDefault="003336A1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36A1" w:rsidRPr="0055692E" w:rsidTr="00D33058">
        <w:trPr>
          <w:trHeight w:val="367"/>
        </w:trPr>
        <w:tc>
          <w:tcPr>
            <w:tcW w:w="8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6A1" w:rsidRPr="0055692E" w:rsidRDefault="003336A1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336A1" w:rsidRPr="0055692E" w:rsidRDefault="003336A1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Этаж</w:t>
            </w:r>
          </w:p>
        </w:tc>
      </w:tr>
      <w:tr w:rsidR="0038390F" w:rsidRPr="0055692E" w:rsidTr="003336A1">
        <w:trPr>
          <w:cantSplit/>
          <w:trHeight w:val="301"/>
        </w:trPr>
        <w:tc>
          <w:tcPr>
            <w:tcW w:w="96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Этаж, номер по порядку</w:t>
            </w:r>
          </w:p>
        </w:tc>
        <w:tc>
          <w:tcPr>
            <w:tcW w:w="463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Сокращенное название оборудования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</w:tr>
      <w:tr w:rsidR="0038390F" w:rsidRPr="0055692E" w:rsidTr="003336A1">
        <w:trPr>
          <w:trHeight w:val="31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начальных классов №1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оборудование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начальных классов №2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01..15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Нет-бук (Транспортно-зарядная база)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оборудование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 камера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начальных классов №3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01..25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Нет-бук (Транспортно-зарядная база)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оборудование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 камера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голосования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начальных классов №4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01..13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Нет-бук (Транспортно-зарядная база)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оборудование</w:t>
            </w:r>
          </w:p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начальных классов №5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6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01..25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Нет-бук (Транспортно-зарядная база)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 камера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устройство*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Кубрик</w:t>
            </w: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Логопед</w:t>
            </w: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устройство*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оборудование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Труды (девочки)</w:t>
            </w: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36A1" w:rsidRPr="0055692E" w:rsidTr="00D33058">
        <w:trPr>
          <w:trHeight w:val="367"/>
        </w:trPr>
        <w:tc>
          <w:tcPr>
            <w:tcW w:w="89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6A1" w:rsidRPr="0055692E" w:rsidRDefault="003336A1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3336A1" w:rsidRPr="0055692E" w:rsidRDefault="003336A1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Этаж</w:t>
            </w:r>
          </w:p>
        </w:tc>
      </w:tr>
      <w:tr w:rsidR="0038390F" w:rsidRPr="0055692E" w:rsidTr="003336A1">
        <w:trPr>
          <w:cantSplit/>
          <w:trHeight w:val="301"/>
        </w:trPr>
        <w:tc>
          <w:tcPr>
            <w:tcW w:w="96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Этаж, номер по порядку</w:t>
            </w:r>
          </w:p>
        </w:tc>
        <w:tc>
          <w:tcPr>
            <w:tcW w:w="463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Сокращенное название оборудования</w:t>
            </w:r>
          </w:p>
        </w:tc>
        <w:tc>
          <w:tcPr>
            <w:tcW w:w="189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</w:tr>
      <w:tr w:rsidR="0038390F" w:rsidRPr="0055692E" w:rsidTr="003336A1">
        <w:trPr>
          <w:trHeight w:val="31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Немецкий язык</w:t>
            </w: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01..12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станция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оборудование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оборудование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01..15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Сканер поточный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Математики №1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 камера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Математики №2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оборудование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01..20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Планшенты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Математики №3</w:t>
            </w: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Многофункциональное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33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Кабинет </w:t>
            </w:r>
            <w:r w:rsidR="003336A1"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Русского языка и Литературы</w:t>
            </w: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</w:t>
            </w:r>
            <w:r w:rsidR="003336A1"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336A1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Русского языка и Литературы №2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72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Интерактивное оборудование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8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336A1" w:rsidP="0038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Русского языка и Литературы №3</w:t>
            </w: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390F" w:rsidRPr="0055692E" w:rsidTr="003336A1">
        <w:trPr>
          <w:trHeight w:val="367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6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Проецирующее устройство</w:t>
            </w:r>
          </w:p>
        </w:tc>
        <w:tc>
          <w:tcPr>
            <w:tcW w:w="18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90F" w:rsidRPr="0055692E" w:rsidRDefault="0038390F" w:rsidP="003839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8390F" w:rsidRPr="0038390F" w:rsidRDefault="0038390F" w:rsidP="003839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8390F" w:rsidRPr="0038390F" w:rsidSect="00B01B97">
      <w:head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3B8" w:rsidRDefault="002053B8" w:rsidP="00B01B97">
      <w:pPr>
        <w:spacing w:after="0" w:line="240" w:lineRule="auto"/>
      </w:pPr>
      <w:r>
        <w:separator/>
      </w:r>
    </w:p>
  </w:endnote>
  <w:endnote w:type="continuationSeparator" w:id="1">
    <w:p w:rsidR="002053B8" w:rsidRDefault="002053B8" w:rsidP="00B01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3B8" w:rsidRDefault="002053B8" w:rsidP="00B01B97">
      <w:pPr>
        <w:spacing w:after="0" w:line="240" w:lineRule="auto"/>
      </w:pPr>
      <w:r>
        <w:separator/>
      </w:r>
    </w:p>
  </w:footnote>
  <w:footnote w:type="continuationSeparator" w:id="1">
    <w:p w:rsidR="002053B8" w:rsidRDefault="002053B8" w:rsidP="00B01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058" w:rsidRPr="00B01B97" w:rsidRDefault="00D33058" w:rsidP="00B01B97">
    <w:pPr>
      <w:pStyle w:val="a3"/>
      <w:jc w:val="center"/>
      <w:rPr>
        <w:rFonts w:ascii="Times New Roman" w:hAnsi="Times New Roman" w:cs="Times New Roman"/>
      </w:rPr>
    </w:pPr>
    <w:r w:rsidRPr="00B01B97">
      <w:rPr>
        <w:rFonts w:ascii="Times New Roman" w:hAnsi="Times New Roman" w:cs="Times New Roman"/>
      </w:rPr>
      <w:t>Муниципальное казенное общеобразовательное учреждение</w:t>
    </w:r>
  </w:p>
  <w:p w:rsidR="00D33058" w:rsidRPr="00B01B97" w:rsidRDefault="00D33058" w:rsidP="00B01B97">
    <w:pPr>
      <w:pStyle w:val="a3"/>
      <w:jc w:val="center"/>
      <w:rPr>
        <w:rFonts w:ascii="Times New Roman" w:hAnsi="Times New Roman" w:cs="Times New Roman"/>
      </w:rPr>
    </w:pPr>
    <w:r w:rsidRPr="00B01B97">
      <w:rPr>
        <w:rFonts w:ascii="Times New Roman" w:hAnsi="Times New Roman" w:cs="Times New Roman"/>
      </w:rPr>
      <w:t>Гаринская средняя общеобразовательная школа</w:t>
    </w:r>
  </w:p>
  <w:p w:rsidR="00D33058" w:rsidRDefault="00D3305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F1467"/>
    <w:multiLevelType w:val="hybridMultilevel"/>
    <w:tmpl w:val="B0B807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1B97"/>
    <w:rsid w:val="00075FF3"/>
    <w:rsid w:val="00117901"/>
    <w:rsid w:val="00123833"/>
    <w:rsid w:val="00151C1D"/>
    <w:rsid w:val="001B638B"/>
    <w:rsid w:val="002053B8"/>
    <w:rsid w:val="00244204"/>
    <w:rsid w:val="002E6F68"/>
    <w:rsid w:val="003336A1"/>
    <w:rsid w:val="00334FC3"/>
    <w:rsid w:val="0038390F"/>
    <w:rsid w:val="003F2D9E"/>
    <w:rsid w:val="004E048A"/>
    <w:rsid w:val="0055692E"/>
    <w:rsid w:val="00573DF1"/>
    <w:rsid w:val="005D1D8A"/>
    <w:rsid w:val="00655F18"/>
    <w:rsid w:val="00752F23"/>
    <w:rsid w:val="00774403"/>
    <w:rsid w:val="00984104"/>
    <w:rsid w:val="00997851"/>
    <w:rsid w:val="009B1288"/>
    <w:rsid w:val="00A14AAD"/>
    <w:rsid w:val="00A37AFD"/>
    <w:rsid w:val="00B01B97"/>
    <w:rsid w:val="00B232FC"/>
    <w:rsid w:val="00B425D7"/>
    <w:rsid w:val="00BA6085"/>
    <w:rsid w:val="00BC7810"/>
    <w:rsid w:val="00C917A0"/>
    <w:rsid w:val="00CA635E"/>
    <w:rsid w:val="00D33058"/>
    <w:rsid w:val="00D339F0"/>
    <w:rsid w:val="00D62B67"/>
    <w:rsid w:val="00D76776"/>
    <w:rsid w:val="00DC39E2"/>
    <w:rsid w:val="00E80872"/>
    <w:rsid w:val="00EA5927"/>
    <w:rsid w:val="00F928B8"/>
    <w:rsid w:val="00FE5A3E"/>
    <w:rsid w:val="00FF6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1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1B97"/>
  </w:style>
  <w:style w:type="paragraph" w:styleId="a5">
    <w:name w:val="footer"/>
    <w:basedOn w:val="a"/>
    <w:link w:val="a6"/>
    <w:uiPriority w:val="99"/>
    <w:semiHidden/>
    <w:unhideWhenUsed/>
    <w:rsid w:val="00B01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01B97"/>
  </w:style>
  <w:style w:type="paragraph" w:styleId="a7">
    <w:name w:val="List Paragraph"/>
    <w:basedOn w:val="a"/>
    <w:uiPriority w:val="34"/>
    <w:qFormat/>
    <w:rsid w:val="00B01B9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0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1B9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01B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3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sosh-gar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1635</Words>
  <Characters>9325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Илья</cp:lastModifiedBy>
  <cp:revision>10</cp:revision>
  <cp:lastPrinted>2017-11-01T05:08:00Z</cp:lastPrinted>
  <dcterms:created xsi:type="dcterms:W3CDTF">2017-10-23T08:06:00Z</dcterms:created>
  <dcterms:modified xsi:type="dcterms:W3CDTF">2017-11-21T17:23:00Z</dcterms:modified>
</cp:coreProperties>
</file>