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D1" w:rsidRPr="00017DBA" w:rsidRDefault="00CC74D1" w:rsidP="00017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C74D1" w:rsidRPr="00017DBA" w:rsidRDefault="008946E4" w:rsidP="008946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Par27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C74D1">
        <w:rPr>
          <w:rFonts w:ascii="Times New Roman" w:hAnsi="Times New Roman"/>
          <w:sz w:val="28"/>
          <w:szCs w:val="28"/>
        </w:rPr>
        <w:t>Приложение №</w:t>
      </w:r>
      <w:r w:rsidR="00CC74D1" w:rsidRPr="00017DBA">
        <w:rPr>
          <w:rFonts w:ascii="Times New Roman" w:hAnsi="Times New Roman"/>
          <w:sz w:val="28"/>
          <w:szCs w:val="28"/>
        </w:rPr>
        <w:t xml:space="preserve"> 1</w:t>
      </w:r>
    </w:p>
    <w:p w:rsidR="00CC74D1" w:rsidRDefault="008946E4" w:rsidP="00894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к п</w:t>
      </w:r>
      <w:r w:rsidR="00CC74D1" w:rsidRPr="00017DBA">
        <w:rPr>
          <w:rFonts w:ascii="Times New Roman" w:hAnsi="Times New Roman"/>
          <w:sz w:val="28"/>
          <w:szCs w:val="28"/>
        </w:rPr>
        <w:t xml:space="preserve">остановлению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CC74D1">
        <w:rPr>
          <w:rFonts w:ascii="Times New Roman" w:hAnsi="Times New Roman"/>
          <w:sz w:val="28"/>
          <w:szCs w:val="28"/>
        </w:rPr>
        <w:t xml:space="preserve"> </w:t>
      </w:r>
    </w:p>
    <w:p w:rsidR="00CC74D1" w:rsidRPr="00017DBA" w:rsidRDefault="008946E4" w:rsidP="00894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CC74D1">
        <w:rPr>
          <w:rFonts w:ascii="Times New Roman" w:hAnsi="Times New Roman"/>
          <w:sz w:val="28"/>
          <w:szCs w:val="28"/>
        </w:rPr>
        <w:t xml:space="preserve">Гаринского городского округа </w:t>
      </w:r>
    </w:p>
    <w:p w:rsidR="00CC74D1" w:rsidRPr="00017DBA" w:rsidRDefault="008E0877" w:rsidP="008E0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8946E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CC74D1" w:rsidRPr="00017DBA">
        <w:rPr>
          <w:rFonts w:ascii="Times New Roman" w:hAnsi="Times New Roman"/>
          <w:sz w:val="28"/>
          <w:szCs w:val="28"/>
        </w:rPr>
        <w:t xml:space="preserve"> </w:t>
      </w:r>
      <w:r w:rsidR="00C26A4F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.01.2020</w:t>
      </w:r>
      <w:r w:rsidR="00CC74D1" w:rsidRPr="00017DBA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№ </w:t>
      </w:r>
      <w:r w:rsidR="00C26A4F">
        <w:rPr>
          <w:rFonts w:ascii="Times New Roman" w:hAnsi="Times New Roman"/>
          <w:sz w:val="28"/>
          <w:szCs w:val="28"/>
        </w:rPr>
        <w:t>26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4D1" w:rsidRPr="00017DBA" w:rsidRDefault="00CC74D1" w:rsidP="0001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2"/>
      <w:bookmarkEnd w:id="1"/>
      <w:r w:rsidRPr="00017DBA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CC74D1" w:rsidRPr="00017DBA" w:rsidRDefault="00CC74D1" w:rsidP="0001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7DBA">
        <w:rPr>
          <w:rFonts w:ascii="Times New Roman" w:hAnsi="Times New Roman"/>
          <w:b/>
          <w:bCs/>
          <w:sz w:val="28"/>
          <w:szCs w:val="28"/>
        </w:rPr>
        <w:t>О КОМИССИИ ПО КОМПЛЕКТОВАНИЮ МУНИЦИПАЛЬНЫХ ДОШКОЛЬНЫХ</w:t>
      </w:r>
    </w:p>
    <w:p w:rsidR="00CC74D1" w:rsidRPr="00017DBA" w:rsidRDefault="00CC74D1" w:rsidP="0001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7DBA">
        <w:rPr>
          <w:rFonts w:ascii="Times New Roman" w:hAnsi="Times New Roman"/>
          <w:b/>
          <w:bCs/>
          <w:sz w:val="28"/>
          <w:szCs w:val="28"/>
        </w:rPr>
        <w:t xml:space="preserve">ОБРАЗОВАТЕЛЬНЫХ </w:t>
      </w:r>
      <w:r w:rsidR="008946E4">
        <w:rPr>
          <w:rFonts w:ascii="Times New Roman" w:hAnsi="Times New Roman"/>
          <w:b/>
          <w:bCs/>
          <w:sz w:val="28"/>
          <w:szCs w:val="28"/>
        </w:rPr>
        <w:t>ОРГАНИЗАЦИЙ</w:t>
      </w:r>
      <w:r w:rsidRPr="00017DBA">
        <w:rPr>
          <w:rFonts w:ascii="Times New Roman" w:hAnsi="Times New Roman"/>
          <w:b/>
          <w:bCs/>
          <w:sz w:val="28"/>
          <w:szCs w:val="28"/>
        </w:rPr>
        <w:t xml:space="preserve"> ГАРИНСКОГО ГОРОДСКОГО ОКРУГА</w:t>
      </w:r>
      <w:r w:rsidR="00C26A4F">
        <w:rPr>
          <w:rFonts w:ascii="Times New Roman" w:hAnsi="Times New Roman"/>
          <w:b/>
          <w:bCs/>
          <w:sz w:val="28"/>
          <w:szCs w:val="28"/>
        </w:rPr>
        <w:t>, РЕАЛИЗУЮЩИХ ОСНОВНУЮ ОБРАЗОВАТЕЛЬНУЮ ПРОГРАММУ ДОШКОЛЬНОГО ОБРАЗОВАНИЯ</w:t>
      </w:r>
    </w:p>
    <w:p w:rsidR="00CC74D1" w:rsidRPr="00017DBA" w:rsidRDefault="00CC74D1" w:rsidP="0001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36"/>
      <w:bookmarkEnd w:id="2"/>
      <w:r w:rsidRPr="00017DBA">
        <w:rPr>
          <w:rFonts w:ascii="Times New Roman" w:hAnsi="Times New Roman"/>
          <w:sz w:val="28"/>
          <w:szCs w:val="28"/>
        </w:rPr>
        <w:t>1. ОБЩИЕ ПОЛОЖЕНИЯ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 xml:space="preserve">1.1. Комиссия по комплектованию </w:t>
      </w:r>
      <w:r w:rsidR="00C26A4F">
        <w:rPr>
          <w:rFonts w:ascii="Times New Roman" w:hAnsi="Times New Roman"/>
          <w:sz w:val="28"/>
          <w:szCs w:val="28"/>
        </w:rPr>
        <w:t xml:space="preserve">детьми </w:t>
      </w:r>
      <w:r w:rsidRPr="00017DBA">
        <w:rPr>
          <w:rFonts w:ascii="Times New Roman" w:hAnsi="Times New Roman"/>
          <w:sz w:val="28"/>
          <w:szCs w:val="28"/>
        </w:rPr>
        <w:t xml:space="preserve">муниципальных дошкольных образовательных </w:t>
      </w:r>
      <w:r w:rsidR="008E0877">
        <w:rPr>
          <w:rFonts w:ascii="Times New Roman" w:hAnsi="Times New Roman"/>
          <w:sz w:val="28"/>
          <w:szCs w:val="28"/>
        </w:rPr>
        <w:t>организаций</w:t>
      </w:r>
      <w:r w:rsidRPr="00017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Гаринского </w:t>
      </w:r>
      <w:r w:rsidRPr="00017DBA">
        <w:rPr>
          <w:rFonts w:ascii="Times New Roman" w:hAnsi="Times New Roman"/>
          <w:sz w:val="28"/>
          <w:szCs w:val="28"/>
        </w:rPr>
        <w:t>городского округа</w:t>
      </w:r>
      <w:r w:rsidR="00C26A4F">
        <w:rPr>
          <w:rFonts w:ascii="Times New Roman" w:hAnsi="Times New Roman"/>
          <w:sz w:val="28"/>
          <w:szCs w:val="28"/>
        </w:rPr>
        <w:t>, реализующих основную образовательную программу дошкольного образования</w:t>
      </w:r>
      <w:r w:rsidRPr="00017DBA">
        <w:rPr>
          <w:rFonts w:ascii="Times New Roman" w:hAnsi="Times New Roman"/>
          <w:sz w:val="28"/>
          <w:szCs w:val="28"/>
        </w:rPr>
        <w:t xml:space="preserve"> (далее - Комиссия) создается для осуществления координации по набору детей в муниципальные дошкольные образовательные </w:t>
      </w:r>
      <w:r w:rsidR="008E0877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Гаринского</w:t>
      </w:r>
      <w:r w:rsidRPr="00017DBA">
        <w:rPr>
          <w:rFonts w:ascii="Times New Roman" w:hAnsi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/>
          <w:sz w:val="28"/>
          <w:szCs w:val="28"/>
        </w:rPr>
        <w:t xml:space="preserve"> (далее - </w:t>
      </w:r>
      <w:r w:rsidR="008E0877">
        <w:rPr>
          <w:rFonts w:ascii="Times New Roman" w:hAnsi="Times New Roman"/>
          <w:sz w:val="28"/>
          <w:szCs w:val="28"/>
        </w:rPr>
        <w:t>ДОО</w:t>
      </w:r>
      <w:r w:rsidRPr="00017DBA">
        <w:rPr>
          <w:rFonts w:ascii="Times New Roman" w:hAnsi="Times New Roman"/>
          <w:sz w:val="28"/>
          <w:szCs w:val="28"/>
        </w:rPr>
        <w:t>).</w:t>
      </w:r>
    </w:p>
    <w:p w:rsidR="00CC74D1" w:rsidRPr="00EB438A" w:rsidRDefault="00CC74D1" w:rsidP="0001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DBA">
        <w:rPr>
          <w:rFonts w:ascii="Times New Roman" w:hAnsi="Times New Roman" w:cs="Times New Roman"/>
          <w:sz w:val="28"/>
          <w:szCs w:val="28"/>
        </w:rPr>
        <w:t xml:space="preserve">1.2. В своей деятельности Комиссия руководствуется </w:t>
      </w:r>
      <w:hyperlink r:id="rId5" w:history="1">
        <w:r w:rsidRPr="008946E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946E4">
        <w:rPr>
          <w:rFonts w:ascii="Times New Roman" w:hAnsi="Times New Roman" w:cs="Times New Roman"/>
          <w:sz w:val="28"/>
          <w:szCs w:val="28"/>
        </w:rPr>
        <w:t xml:space="preserve"> </w:t>
      </w:r>
      <w:r w:rsidR="00C26A4F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Pr="00017DBA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 w:rsidR="008E0877">
        <w:rPr>
          <w:rFonts w:ascii="Times New Roman" w:hAnsi="Times New Roman" w:cs="Times New Roman"/>
          <w:sz w:val="28"/>
          <w:szCs w:val="28"/>
        </w:rPr>
        <w:t xml:space="preserve">29 декабря </w:t>
      </w:r>
      <w:r>
        <w:rPr>
          <w:rFonts w:ascii="Times New Roman" w:hAnsi="Times New Roman" w:cs="Times New Roman"/>
          <w:sz w:val="28"/>
          <w:szCs w:val="28"/>
        </w:rPr>
        <w:t>2012 года № 273-ФЗ «</w:t>
      </w:r>
      <w:r w:rsidRPr="00017DBA">
        <w:rPr>
          <w:rFonts w:ascii="Times New Roman" w:hAnsi="Times New Roman" w:cs="Times New Roman"/>
          <w:sz w:val="28"/>
          <w:szCs w:val="28"/>
        </w:rPr>
        <w:t xml:space="preserve">Об образовании в РФ», </w:t>
      </w:r>
      <w:r w:rsidRPr="00EB438A">
        <w:rPr>
          <w:rFonts w:ascii="Times New Roman" w:hAnsi="Times New Roman" w:cs="Times New Roman"/>
          <w:iCs/>
          <w:sz w:val="28"/>
          <w:szCs w:val="28"/>
        </w:rPr>
        <w:t xml:space="preserve">постановлением </w:t>
      </w:r>
      <w:r w:rsidR="008E087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EB438A">
        <w:rPr>
          <w:rFonts w:ascii="Times New Roman" w:hAnsi="Times New Roman" w:cs="Times New Roman"/>
          <w:iCs/>
          <w:sz w:val="28"/>
          <w:szCs w:val="28"/>
        </w:rPr>
        <w:t xml:space="preserve"> Гаринского</w:t>
      </w:r>
      <w:r w:rsidR="008E0877">
        <w:rPr>
          <w:rFonts w:ascii="Times New Roman" w:hAnsi="Times New Roman" w:cs="Times New Roman"/>
          <w:iCs/>
          <w:sz w:val="28"/>
          <w:szCs w:val="28"/>
        </w:rPr>
        <w:t xml:space="preserve"> городского округа от </w:t>
      </w:r>
      <w:r w:rsidR="008946E4" w:rsidRPr="008946E4">
        <w:rPr>
          <w:rFonts w:ascii="Times New Roman" w:hAnsi="Times New Roman" w:cs="Times New Roman"/>
          <w:iCs/>
          <w:sz w:val="28"/>
          <w:szCs w:val="28"/>
        </w:rPr>
        <w:t>15</w:t>
      </w:r>
      <w:r w:rsidR="008E0877" w:rsidRPr="008946E4">
        <w:rPr>
          <w:rFonts w:ascii="Times New Roman" w:hAnsi="Times New Roman" w:cs="Times New Roman"/>
          <w:iCs/>
          <w:sz w:val="28"/>
          <w:szCs w:val="28"/>
        </w:rPr>
        <w:t>.01.2020</w:t>
      </w:r>
      <w:r w:rsidR="008946E4" w:rsidRPr="008946E4">
        <w:rPr>
          <w:rFonts w:ascii="Times New Roman" w:hAnsi="Times New Roman" w:cs="Times New Roman"/>
          <w:iCs/>
          <w:sz w:val="28"/>
          <w:szCs w:val="28"/>
        </w:rPr>
        <w:t xml:space="preserve"> года № </w:t>
      </w:r>
      <w:r w:rsidR="008946E4">
        <w:rPr>
          <w:rFonts w:ascii="Times New Roman" w:hAnsi="Times New Roman" w:cs="Times New Roman"/>
          <w:iCs/>
          <w:sz w:val="28"/>
          <w:szCs w:val="28"/>
        </w:rPr>
        <w:t>15</w:t>
      </w:r>
      <w:r w:rsidRPr="00EB438A">
        <w:rPr>
          <w:rFonts w:ascii="Times New Roman" w:hAnsi="Times New Roman" w:cs="Times New Roman"/>
          <w:iCs/>
          <w:sz w:val="28"/>
          <w:szCs w:val="28"/>
        </w:rPr>
        <w:t xml:space="preserve"> «Об  утверждении </w:t>
      </w:r>
      <w:r w:rsidR="008946E4">
        <w:rPr>
          <w:rFonts w:ascii="Times New Roman" w:hAnsi="Times New Roman" w:cs="Times New Roman"/>
          <w:iCs/>
          <w:sz w:val="28"/>
          <w:szCs w:val="28"/>
        </w:rPr>
        <w:t>«</w:t>
      </w:r>
      <w:r w:rsidRPr="00EB438A">
        <w:rPr>
          <w:rFonts w:ascii="Times New Roman" w:hAnsi="Times New Roman" w:cs="Times New Roman"/>
          <w:iCs/>
          <w:sz w:val="28"/>
          <w:szCs w:val="28"/>
        </w:rPr>
        <w:t xml:space="preserve">Положения о порядке комплектования детьми муниципальных дошкольных образовательных </w:t>
      </w:r>
      <w:r w:rsidR="008E0877">
        <w:rPr>
          <w:rFonts w:ascii="Times New Roman" w:hAnsi="Times New Roman" w:cs="Times New Roman"/>
          <w:iCs/>
          <w:sz w:val="28"/>
          <w:szCs w:val="28"/>
        </w:rPr>
        <w:t xml:space="preserve">организаций </w:t>
      </w:r>
      <w:r w:rsidRPr="00EB438A">
        <w:rPr>
          <w:rFonts w:ascii="Times New Roman" w:hAnsi="Times New Roman" w:cs="Times New Roman"/>
          <w:iCs/>
          <w:sz w:val="28"/>
          <w:szCs w:val="28"/>
        </w:rPr>
        <w:t xml:space="preserve"> Гаринского городского о</w:t>
      </w:r>
      <w:r w:rsidR="008E0877">
        <w:rPr>
          <w:rFonts w:ascii="Times New Roman" w:hAnsi="Times New Roman" w:cs="Times New Roman"/>
          <w:iCs/>
          <w:sz w:val="28"/>
          <w:szCs w:val="28"/>
        </w:rPr>
        <w:t xml:space="preserve">круга, реализующих основную </w:t>
      </w:r>
      <w:r w:rsidRPr="00EB438A">
        <w:rPr>
          <w:rFonts w:ascii="Times New Roman" w:hAnsi="Times New Roman" w:cs="Times New Roman"/>
          <w:iCs/>
          <w:sz w:val="28"/>
          <w:szCs w:val="28"/>
        </w:rPr>
        <w:t>образовательную программу дошкольного образования»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1.3. Принципами деятельности Комиссии, обеспечивающими объективное, доброжелательное отношение к родителям (законным представителям), их детям, являются: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- гласность - информирование по принятым решениям всех заинтересованных субъектов: заведующих, родителей (законных представителей), представителей общественности, организаций;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 xml:space="preserve">- открытость - присутствие на заседаниях Комиссии руководителей образовательных учреждений, </w:t>
      </w:r>
      <w:r>
        <w:rPr>
          <w:rFonts w:ascii="Times New Roman" w:hAnsi="Times New Roman"/>
          <w:sz w:val="28"/>
          <w:szCs w:val="28"/>
        </w:rPr>
        <w:t>представителей общественности</w:t>
      </w:r>
      <w:r w:rsidRPr="00017DBA">
        <w:rPr>
          <w:rFonts w:ascii="Times New Roman" w:hAnsi="Times New Roman"/>
          <w:sz w:val="28"/>
          <w:szCs w:val="28"/>
        </w:rPr>
        <w:t>;</w:t>
      </w:r>
    </w:p>
    <w:p w:rsidR="00CC74D1" w:rsidRDefault="00CC74D1" w:rsidP="008E0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- коллегиальность - участие в подготовке решения всех членов Комиссии;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- законность - принятие решения в соответствии с действующим законодательством РФ.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46"/>
      <w:bookmarkEnd w:id="3"/>
      <w:r w:rsidRPr="00017DBA">
        <w:rPr>
          <w:rFonts w:ascii="Times New Roman" w:hAnsi="Times New Roman"/>
          <w:sz w:val="28"/>
          <w:szCs w:val="28"/>
        </w:rPr>
        <w:t>2. СТРУКТУРА КОМИССИИ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4D1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Председателем Комиссии является заместитель главы </w:t>
      </w:r>
      <w:r w:rsidR="008946E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Гаринского городского округа.</w:t>
      </w:r>
    </w:p>
    <w:p w:rsidR="00CC74D1" w:rsidRPr="00017DBA" w:rsidRDefault="00CC74D1" w:rsidP="00EB4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</w:t>
      </w:r>
      <w:r w:rsidRPr="00017DBA">
        <w:rPr>
          <w:rFonts w:ascii="Times New Roman" w:hAnsi="Times New Roman"/>
          <w:sz w:val="28"/>
          <w:szCs w:val="28"/>
        </w:rPr>
        <w:t>.</w:t>
      </w:r>
      <w:r w:rsidRPr="00EB43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Персональный с</w:t>
      </w:r>
      <w:r w:rsidRPr="00017DBA">
        <w:rPr>
          <w:rFonts w:ascii="Times New Roman" w:hAnsi="Times New Roman"/>
          <w:sz w:val="28"/>
          <w:szCs w:val="28"/>
        </w:rPr>
        <w:t xml:space="preserve">остав Комиссии утверждается постановлением </w:t>
      </w:r>
      <w:r w:rsidR="008E0877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Гаринского городского округа</w:t>
      </w:r>
      <w:r w:rsidRPr="00017DBA">
        <w:rPr>
          <w:rFonts w:ascii="Times New Roman" w:hAnsi="Times New Roman"/>
          <w:sz w:val="28"/>
          <w:szCs w:val="28"/>
        </w:rPr>
        <w:t>.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017DBA">
        <w:rPr>
          <w:rFonts w:ascii="Times New Roman" w:hAnsi="Times New Roman"/>
          <w:sz w:val="28"/>
          <w:szCs w:val="28"/>
        </w:rPr>
        <w:t>. Организацию работы Комиссии осуществляет секретарь Комиссии.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54"/>
      <w:bookmarkEnd w:id="4"/>
      <w:r w:rsidRPr="00017DBA">
        <w:rPr>
          <w:rFonts w:ascii="Times New Roman" w:hAnsi="Times New Roman"/>
          <w:sz w:val="28"/>
          <w:szCs w:val="28"/>
        </w:rPr>
        <w:t>3. ОСНОВНЫЕ ЗАДАЧИ КОМИССИИ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3.1. Правовое регул</w:t>
      </w:r>
      <w:r>
        <w:rPr>
          <w:rFonts w:ascii="Times New Roman" w:hAnsi="Times New Roman"/>
          <w:sz w:val="28"/>
          <w:szCs w:val="28"/>
        </w:rPr>
        <w:t xml:space="preserve">ирование комплектования детьми </w:t>
      </w:r>
      <w:r w:rsidR="008946E4">
        <w:rPr>
          <w:rFonts w:ascii="Times New Roman" w:hAnsi="Times New Roman"/>
          <w:sz w:val="28"/>
          <w:szCs w:val="28"/>
        </w:rPr>
        <w:t>ДОО</w:t>
      </w:r>
      <w:r w:rsidRPr="00017DBA">
        <w:rPr>
          <w:rFonts w:ascii="Times New Roman" w:hAnsi="Times New Roman"/>
          <w:sz w:val="28"/>
          <w:szCs w:val="28"/>
        </w:rPr>
        <w:t>.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.2. Организация комплектования </w:t>
      </w:r>
      <w:r w:rsidR="008946E4">
        <w:rPr>
          <w:rFonts w:ascii="Times New Roman" w:hAnsi="Times New Roman"/>
          <w:sz w:val="28"/>
          <w:szCs w:val="28"/>
        </w:rPr>
        <w:t>ДОО</w:t>
      </w:r>
      <w:r w:rsidRPr="00017DBA">
        <w:rPr>
          <w:rFonts w:ascii="Times New Roman" w:hAnsi="Times New Roman"/>
          <w:sz w:val="28"/>
          <w:szCs w:val="28"/>
        </w:rPr>
        <w:t xml:space="preserve"> воспитанниками в соответствии с действующим законодательством РФ и </w:t>
      </w:r>
      <w:hyperlink r:id="rId6" w:history="1">
        <w:r w:rsidRPr="008E0877">
          <w:rPr>
            <w:rFonts w:ascii="Times New Roman" w:hAnsi="Times New Roman"/>
            <w:sz w:val="28"/>
            <w:szCs w:val="28"/>
          </w:rPr>
          <w:t>Положением</w:t>
        </w:r>
      </w:hyperlink>
      <w:r>
        <w:rPr>
          <w:rFonts w:ascii="Times New Roman" w:hAnsi="Times New Roman"/>
          <w:sz w:val="28"/>
          <w:szCs w:val="28"/>
        </w:rPr>
        <w:t xml:space="preserve"> о комплектовании </w:t>
      </w:r>
      <w:r w:rsidR="008E0877">
        <w:rPr>
          <w:rFonts w:ascii="Times New Roman" w:hAnsi="Times New Roman"/>
          <w:sz w:val="28"/>
          <w:szCs w:val="28"/>
        </w:rPr>
        <w:t>ДОО</w:t>
      </w:r>
      <w:r w:rsidRPr="00017DBA">
        <w:rPr>
          <w:rFonts w:ascii="Times New Roman" w:hAnsi="Times New Roman"/>
          <w:sz w:val="28"/>
          <w:szCs w:val="28"/>
        </w:rPr>
        <w:t>.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3.3. Организация и осуществл</w:t>
      </w:r>
      <w:r>
        <w:rPr>
          <w:rFonts w:ascii="Times New Roman" w:hAnsi="Times New Roman"/>
          <w:sz w:val="28"/>
          <w:szCs w:val="28"/>
        </w:rPr>
        <w:t xml:space="preserve">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деятельностью </w:t>
      </w:r>
      <w:r w:rsidR="008E0877">
        <w:rPr>
          <w:rFonts w:ascii="Times New Roman" w:hAnsi="Times New Roman"/>
          <w:sz w:val="28"/>
          <w:szCs w:val="28"/>
        </w:rPr>
        <w:t>ДОО</w:t>
      </w:r>
      <w:r w:rsidRPr="00017DBA">
        <w:rPr>
          <w:rFonts w:ascii="Times New Roman" w:hAnsi="Times New Roman"/>
          <w:sz w:val="28"/>
          <w:szCs w:val="28"/>
        </w:rPr>
        <w:t xml:space="preserve"> по формированию контингента воспитанников, а также соблюдением прав граждан</w:t>
      </w:r>
      <w:r>
        <w:rPr>
          <w:rFonts w:ascii="Times New Roman" w:hAnsi="Times New Roman"/>
          <w:sz w:val="28"/>
          <w:szCs w:val="28"/>
        </w:rPr>
        <w:t xml:space="preserve"> при приеме детей в </w:t>
      </w:r>
      <w:r w:rsidR="008E0877">
        <w:rPr>
          <w:rFonts w:ascii="Times New Roman" w:hAnsi="Times New Roman"/>
          <w:sz w:val="28"/>
          <w:szCs w:val="28"/>
        </w:rPr>
        <w:t>ДОО</w:t>
      </w:r>
      <w:r w:rsidRPr="00017DBA">
        <w:rPr>
          <w:rFonts w:ascii="Times New Roman" w:hAnsi="Times New Roman"/>
          <w:sz w:val="28"/>
          <w:szCs w:val="28"/>
        </w:rPr>
        <w:t>.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017DBA">
        <w:rPr>
          <w:rFonts w:ascii="Times New Roman" w:hAnsi="Times New Roman"/>
          <w:sz w:val="28"/>
          <w:szCs w:val="28"/>
        </w:rPr>
        <w:t>. Обеспечение</w:t>
      </w:r>
      <w:r w:rsidR="008E0877">
        <w:rPr>
          <w:rFonts w:ascii="Times New Roman" w:hAnsi="Times New Roman"/>
          <w:sz w:val="28"/>
          <w:szCs w:val="28"/>
        </w:rPr>
        <w:t xml:space="preserve"> удовлетворения</w:t>
      </w:r>
      <w:r w:rsidRPr="00017DBA">
        <w:rPr>
          <w:rFonts w:ascii="Times New Roman" w:hAnsi="Times New Roman"/>
          <w:sz w:val="28"/>
          <w:szCs w:val="28"/>
        </w:rPr>
        <w:t xml:space="preserve"> потребности населения в дошкольном образовании.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017DBA">
        <w:rPr>
          <w:rFonts w:ascii="Times New Roman" w:hAnsi="Times New Roman"/>
          <w:sz w:val="28"/>
          <w:szCs w:val="28"/>
        </w:rPr>
        <w:t xml:space="preserve">. Рассмотрение обращений (заявлений) родителей (законных представителей) детей по вопросам реализации прав граждан на общедоступное бесплатное дошкольное </w:t>
      </w:r>
      <w:r>
        <w:rPr>
          <w:rFonts w:ascii="Times New Roman" w:hAnsi="Times New Roman"/>
          <w:sz w:val="28"/>
          <w:szCs w:val="28"/>
        </w:rPr>
        <w:t xml:space="preserve">образование при приеме детей в </w:t>
      </w:r>
      <w:r w:rsidR="008E0877">
        <w:rPr>
          <w:rFonts w:ascii="Times New Roman" w:hAnsi="Times New Roman"/>
          <w:sz w:val="28"/>
          <w:szCs w:val="28"/>
        </w:rPr>
        <w:t>ДОО</w:t>
      </w:r>
      <w:r w:rsidRPr="00017DBA">
        <w:rPr>
          <w:rFonts w:ascii="Times New Roman" w:hAnsi="Times New Roman"/>
          <w:sz w:val="28"/>
          <w:szCs w:val="28"/>
        </w:rPr>
        <w:t>.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017DBA">
        <w:rPr>
          <w:rFonts w:ascii="Times New Roman" w:hAnsi="Times New Roman"/>
          <w:sz w:val="28"/>
          <w:szCs w:val="28"/>
        </w:rPr>
        <w:t>. Обеспечение в установленном порядке защиты персональных данных о детях, их родителях (законных представителях), полученных Комиссией от родителей (законных представителей) детей, при решении возложенных на нее задач.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66"/>
      <w:bookmarkEnd w:id="5"/>
      <w:r w:rsidRPr="00017DBA">
        <w:rPr>
          <w:rFonts w:ascii="Times New Roman" w:hAnsi="Times New Roman"/>
          <w:sz w:val="28"/>
          <w:szCs w:val="28"/>
        </w:rPr>
        <w:t>4. ПОЛНОМОЧИЯ КОМИССИИ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4.1. К полномочиям Комиссии относится: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4.1.1. Осуществление сбора, обработки информации о потребности населения в услугах дошкольного образования.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4.1.2. Информирование населения и заинтер</w:t>
      </w:r>
      <w:r>
        <w:rPr>
          <w:rFonts w:ascii="Times New Roman" w:hAnsi="Times New Roman"/>
          <w:sz w:val="28"/>
          <w:szCs w:val="28"/>
        </w:rPr>
        <w:t xml:space="preserve">есованных лиц о наличии мест в </w:t>
      </w:r>
      <w:r w:rsidRPr="00017DBA">
        <w:rPr>
          <w:rFonts w:ascii="Times New Roman" w:hAnsi="Times New Roman"/>
          <w:sz w:val="28"/>
          <w:szCs w:val="28"/>
        </w:rPr>
        <w:t>ДОУ.</w:t>
      </w:r>
    </w:p>
    <w:p w:rsidR="00CC74D1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4.1.3. Комплектование </w:t>
      </w:r>
      <w:r w:rsidR="008E0877">
        <w:rPr>
          <w:rFonts w:ascii="Times New Roman" w:hAnsi="Times New Roman"/>
          <w:sz w:val="28"/>
          <w:szCs w:val="28"/>
        </w:rPr>
        <w:t>ДОО</w:t>
      </w:r>
      <w:r w:rsidRPr="00017DBA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РФ, учитывая право на первоочередной, внеочередной, а </w:t>
      </w:r>
      <w:r>
        <w:rPr>
          <w:rFonts w:ascii="Times New Roman" w:hAnsi="Times New Roman"/>
          <w:sz w:val="28"/>
          <w:szCs w:val="28"/>
        </w:rPr>
        <w:t xml:space="preserve">также преимущественный прием в </w:t>
      </w:r>
      <w:r w:rsidR="008E0877">
        <w:rPr>
          <w:rFonts w:ascii="Times New Roman" w:hAnsi="Times New Roman"/>
          <w:sz w:val="28"/>
          <w:szCs w:val="28"/>
        </w:rPr>
        <w:t>ДОО</w:t>
      </w:r>
      <w:r w:rsidRPr="00017DBA">
        <w:rPr>
          <w:rFonts w:ascii="Times New Roman" w:hAnsi="Times New Roman"/>
          <w:sz w:val="28"/>
          <w:szCs w:val="28"/>
        </w:rPr>
        <w:t xml:space="preserve">, предусмотренный действующим </w:t>
      </w:r>
      <w:hyperlink r:id="rId7" w:history="1">
        <w:r w:rsidRPr="008E0877">
          <w:rPr>
            <w:rFonts w:ascii="Times New Roman" w:hAnsi="Times New Roman"/>
            <w:sz w:val="28"/>
            <w:szCs w:val="28"/>
          </w:rPr>
          <w:t>Положением</w:t>
        </w:r>
      </w:hyperlink>
      <w:r>
        <w:rPr>
          <w:rFonts w:ascii="Times New Roman" w:hAnsi="Times New Roman"/>
          <w:sz w:val="28"/>
          <w:szCs w:val="28"/>
        </w:rPr>
        <w:t xml:space="preserve"> о комплектовании </w:t>
      </w:r>
      <w:r w:rsidR="008E0877">
        <w:rPr>
          <w:rFonts w:ascii="Times New Roman" w:hAnsi="Times New Roman"/>
          <w:sz w:val="28"/>
          <w:szCs w:val="28"/>
        </w:rPr>
        <w:t>ДОО</w:t>
      </w:r>
      <w:r w:rsidRPr="00017DBA">
        <w:rPr>
          <w:rFonts w:ascii="Times New Roman" w:hAnsi="Times New Roman"/>
          <w:sz w:val="28"/>
          <w:szCs w:val="28"/>
        </w:rPr>
        <w:t>.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 Определение возрастного диапазона групп на начало каждого нового учебного года.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4.1.5. Определение </w:t>
      </w:r>
      <w:r w:rsidR="008E0877">
        <w:rPr>
          <w:rFonts w:ascii="Times New Roman" w:hAnsi="Times New Roman"/>
          <w:sz w:val="28"/>
          <w:szCs w:val="28"/>
        </w:rPr>
        <w:t>ДОО</w:t>
      </w:r>
      <w:r w:rsidRPr="00017DBA">
        <w:rPr>
          <w:rFonts w:ascii="Times New Roman" w:hAnsi="Times New Roman"/>
          <w:sz w:val="28"/>
          <w:szCs w:val="28"/>
        </w:rPr>
        <w:t>, в котором ребенку предоставляется место, автоматически путем ввода данных в электронную программу "Е-услуги. Образование" или вручную с учетом следующих условий: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во-первых, с учетом наличия в </w:t>
      </w:r>
      <w:r w:rsidR="008E0877">
        <w:rPr>
          <w:rFonts w:ascii="Times New Roman" w:hAnsi="Times New Roman"/>
          <w:sz w:val="28"/>
          <w:szCs w:val="28"/>
        </w:rPr>
        <w:t>ДОО</w:t>
      </w:r>
      <w:r w:rsidRPr="00017DBA">
        <w:rPr>
          <w:rFonts w:ascii="Times New Roman" w:hAnsi="Times New Roman"/>
          <w:sz w:val="28"/>
          <w:szCs w:val="28"/>
        </w:rPr>
        <w:t xml:space="preserve"> свободных мест для зачисления детей соответствующего возраста;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2) во-вторых, с учето</w:t>
      </w:r>
      <w:r>
        <w:rPr>
          <w:rFonts w:ascii="Times New Roman" w:hAnsi="Times New Roman"/>
          <w:sz w:val="28"/>
          <w:szCs w:val="28"/>
        </w:rPr>
        <w:t xml:space="preserve">м удаленности места нахождения </w:t>
      </w:r>
      <w:r w:rsidR="008E0877">
        <w:rPr>
          <w:rFonts w:ascii="Times New Roman" w:hAnsi="Times New Roman"/>
          <w:sz w:val="28"/>
          <w:szCs w:val="28"/>
        </w:rPr>
        <w:t>ДОО</w:t>
      </w:r>
      <w:r w:rsidRPr="00017DBA">
        <w:rPr>
          <w:rFonts w:ascii="Times New Roman" w:hAnsi="Times New Roman"/>
          <w:sz w:val="28"/>
          <w:szCs w:val="28"/>
        </w:rPr>
        <w:t xml:space="preserve"> от места проживания ребенка;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3) в-третьих, с учетом пожеланий родителей (законных представителей) ребенка, высказанных при постановке ребенка на учет для определения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7DBA">
        <w:rPr>
          <w:rFonts w:ascii="Times New Roman" w:hAnsi="Times New Roman"/>
          <w:sz w:val="28"/>
          <w:szCs w:val="28"/>
        </w:rPr>
        <w:lastRenderedPageBreak/>
        <w:t>ДОУ (приоритет отдается пожеланиям р</w:t>
      </w:r>
      <w:r>
        <w:rPr>
          <w:rFonts w:ascii="Times New Roman" w:hAnsi="Times New Roman"/>
          <w:sz w:val="28"/>
          <w:szCs w:val="28"/>
        </w:rPr>
        <w:t xml:space="preserve">одителей о приеме ребенка в то </w:t>
      </w:r>
      <w:r w:rsidR="008E0877">
        <w:rPr>
          <w:rFonts w:ascii="Times New Roman" w:hAnsi="Times New Roman"/>
          <w:sz w:val="28"/>
          <w:szCs w:val="28"/>
        </w:rPr>
        <w:t>ДОО</w:t>
      </w:r>
      <w:r w:rsidRPr="00017DBA">
        <w:rPr>
          <w:rFonts w:ascii="Times New Roman" w:hAnsi="Times New Roman"/>
          <w:sz w:val="28"/>
          <w:szCs w:val="28"/>
        </w:rPr>
        <w:t>, в котором обучается его брат/сестра).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4.1.5. Осуществление конт</w:t>
      </w:r>
      <w:r>
        <w:rPr>
          <w:rFonts w:ascii="Times New Roman" w:hAnsi="Times New Roman"/>
          <w:sz w:val="28"/>
          <w:szCs w:val="28"/>
        </w:rPr>
        <w:t xml:space="preserve">роля выполнения руководителями </w:t>
      </w:r>
      <w:r w:rsidR="008E0877">
        <w:rPr>
          <w:rFonts w:ascii="Times New Roman" w:hAnsi="Times New Roman"/>
          <w:sz w:val="28"/>
          <w:szCs w:val="28"/>
        </w:rPr>
        <w:t>ДОО</w:t>
      </w:r>
      <w:r w:rsidRPr="00017DBA">
        <w:rPr>
          <w:rFonts w:ascii="Times New Roman" w:hAnsi="Times New Roman"/>
          <w:sz w:val="28"/>
          <w:szCs w:val="28"/>
        </w:rPr>
        <w:t xml:space="preserve"> решений, принятых Комиссией.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4.1.6. Принятие обоснованного решения об отказе в при</w:t>
      </w:r>
      <w:r>
        <w:rPr>
          <w:rFonts w:ascii="Times New Roman" w:hAnsi="Times New Roman"/>
          <w:sz w:val="28"/>
          <w:szCs w:val="28"/>
        </w:rPr>
        <w:t xml:space="preserve">еме в </w:t>
      </w:r>
      <w:r w:rsidR="008E0877">
        <w:rPr>
          <w:rFonts w:ascii="Times New Roman" w:hAnsi="Times New Roman"/>
          <w:sz w:val="28"/>
          <w:szCs w:val="28"/>
        </w:rPr>
        <w:t>ДОО</w:t>
      </w:r>
      <w:r w:rsidRPr="00017DBA">
        <w:rPr>
          <w:rFonts w:ascii="Times New Roman" w:hAnsi="Times New Roman"/>
          <w:sz w:val="28"/>
          <w:szCs w:val="28"/>
        </w:rPr>
        <w:t>.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4.1.7. Проведе</w:t>
      </w:r>
      <w:r>
        <w:rPr>
          <w:rFonts w:ascii="Times New Roman" w:hAnsi="Times New Roman"/>
          <w:sz w:val="28"/>
          <w:szCs w:val="28"/>
        </w:rPr>
        <w:t xml:space="preserve">ние проверок по наличию мест в </w:t>
      </w:r>
      <w:r w:rsidR="008E0877">
        <w:rPr>
          <w:rFonts w:ascii="Times New Roman" w:hAnsi="Times New Roman"/>
          <w:sz w:val="28"/>
          <w:szCs w:val="28"/>
        </w:rPr>
        <w:t>ДОО</w:t>
      </w:r>
      <w:r w:rsidRPr="00017DBA">
        <w:rPr>
          <w:rFonts w:ascii="Times New Roman" w:hAnsi="Times New Roman"/>
          <w:sz w:val="28"/>
          <w:szCs w:val="28"/>
        </w:rPr>
        <w:t>.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81"/>
      <w:bookmarkEnd w:id="6"/>
      <w:r w:rsidRPr="00017DBA">
        <w:rPr>
          <w:rFonts w:ascii="Times New Roman" w:hAnsi="Times New Roman"/>
          <w:sz w:val="28"/>
          <w:szCs w:val="28"/>
        </w:rPr>
        <w:t>5. КОМПЕТЕНЦИЯ ПРЕДСЕДАТЕЛЯ И СЕКРЕТАРЯ КОМИССИИ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5.1. Председатель Комиссии: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- определяет сроки проведения, количество заседаний Комиссии;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- утверждает повестку заседания Комиссии;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- определяет регламент работы;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- ведет заседание Комиссии;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- утвержда</w:t>
      </w:r>
      <w:r>
        <w:rPr>
          <w:rFonts w:ascii="Times New Roman" w:hAnsi="Times New Roman"/>
          <w:sz w:val="28"/>
          <w:szCs w:val="28"/>
        </w:rPr>
        <w:t xml:space="preserve">ет список детей, поступающих в </w:t>
      </w:r>
      <w:r w:rsidR="008E0877">
        <w:rPr>
          <w:rFonts w:ascii="Times New Roman" w:hAnsi="Times New Roman"/>
          <w:sz w:val="28"/>
          <w:szCs w:val="28"/>
        </w:rPr>
        <w:t>ДОО</w:t>
      </w:r>
      <w:r w:rsidRPr="00017DBA">
        <w:rPr>
          <w:rFonts w:ascii="Times New Roman" w:hAnsi="Times New Roman"/>
          <w:sz w:val="28"/>
          <w:szCs w:val="28"/>
        </w:rPr>
        <w:t xml:space="preserve"> в новом учебном году.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5.2. Секретарь Комиссии: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- создает условия для работы Комиссии;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- формирует и обеспечивает соблюдение установленного порядка работы Комиссии;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- принимает заявления и пакет документов от родителей (законных предста</w:t>
      </w:r>
      <w:r>
        <w:rPr>
          <w:rFonts w:ascii="Times New Roman" w:hAnsi="Times New Roman"/>
          <w:sz w:val="28"/>
          <w:szCs w:val="28"/>
        </w:rPr>
        <w:t xml:space="preserve">вителей) на устройство детей в </w:t>
      </w:r>
      <w:r w:rsidR="008E0877">
        <w:rPr>
          <w:rFonts w:ascii="Times New Roman" w:hAnsi="Times New Roman"/>
          <w:sz w:val="28"/>
          <w:szCs w:val="28"/>
        </w:rPr>
        <w:t>ДОО и регистрирует их в АИС «Е-услуги. Образование»</w:t>
      </w:r>
      <w:r w:rsidRPr="00017DBA">
        <w:rPr>
          <w:rFonts w:ascii="Times New Roman" w:hAnsi="Times New Roman"/>
          <w:sz w:val="28"/>
          <w:szCs w:val="28"/>
        </w:rPr>
        <w:t>;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 xml:space="preserve">- выдает </w:t>
      </w:r>
      <w:r w:rsidR="008E0877">
        <w:rPr>
          <w:rFonts w:ascii="Times New Roman" w:hAnsi="Times New Roman"/>
          <w:sz w:val="28"/>
          <w:szCs w:val="28"/>
        </w:rPr>
        <w:t>копию зарегистрированного заявления в АИС «Е-услуги. Образование»</w:t>
      </w:r>
      <w:r w:rsidR="008946E4">
        <w:rPr>
          <w:rFonts w:ascii="Times New Roman" w:hAnsi="Times New Roman"/>
          <w:sz w:val="28"/>
          <w:szCs w:val="28"/>
        </w:rPr>
        <w:t xml:space="preserve"> родителям (законным представителям)</w:t>
      </w:r>
      <w:r w:rsidRPr="00017DBA">
        <w:rPr>
          <w:rFonts w:ascii="Times New Roman" w:hAnsi="Times New Roman"/>
          <w:sz w:val="28"/>
          <w:szCs w:val="28"/>
        </w:rPr>
        <w:t>;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 xml:space="preserve">- информирует граждан о </w:t>
      </w:r>
      <w:r>
        <w:rPr>
          <w:rFonts w:ascii="Times New Roman" w:hAnsi="Times New Roman"/>
          <w:sz w:val="28"/>
          <w:szCs w:val="28"/>
        </w:rPr>
        <w:t xml:space="preserve">предоставлении их детям мест в </w:t>
      </w:r>
      <w:r w:rsidR="008E0877">
        <w:rPr>
          <w:rFonts w:ascii="Times New Roman" w:hAnsi="Times New Roman"/>
          <w:sz w:val="28"/>
          <w:szCs w:val="28"/>
        </w:rPr>
        <w:t>ДОО</w:t>
      </w:r>
      <w:r w:rsidRPr="00017DBA">
        <w:rPr>
          <w:rFonts w:ascii="Times New Roman" w:hAnsi="Times New Roman"/>
          <w:sz w:val="28"/>
          <w:szCs w:val="28"/>
        </w:rPr>
        <w:t xml:space="preserve"> через размещение сведен</w:t>
      </w:r>
      <w:r>
        <w:rPr>
          <w:rFonts w:ascii="Times New Roman" w:hAnsi="Times New Roman"/>
          <w:sz w:val="28"/>
          <w:szCs w:val="28"/>
        </w:rPr>
        <w:t xml:space="preserve">ий на </w:t>
      </w:r>
      <w:r w:rsidR="008E0877">
        <w:rPr>
          <w:rFonts w:ascii="Times New Roman" w:hAnsi="Times New Roman"/>
          <w:sz w:val="28"/>
          <w:szCs w:val="28"/>
        </w:rPr>
        <w:t>официальном сайте МКУ «Информационно-методический центр»</w:t>
      </w:r>
      <w:r>
        <w:rPr>
          <w:rFonts w:ascii="Times New Roman" w:hAnsi="Times New Roman"/>
          <w:sz w:val="28"/>
          <w:szCs w:val="28"/>
        </w:rPr>
        <w:t xml:space="preserve"> Гаринского </w:t>
      </w:r>
      <w:r w:rsidRPr="00017DBA">
        <w:rPr>
          <w:rFonts w:ascii="Times New Roman" w:hAnsi="Times New Roman"/>
          <w:sz w:val="28"/>
          <w:szCs w:val="28"/>
        </w:rPr>
        <w:t>городского округа;</w:t>
      </w:r>
    </w:p>
    <w:p w:rsidR="00CC74D1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- направляе</w:t>
      </w:r>
      <w:r>
        <w:rPr>
          <w:rFonts w:ascii="Times New Roman" w:hAnsi="Times New Roman"/>
          <w:sz w:val="28"/>
          <w:szCs w:val="28"/>
        </w:rPr>
        <w:t xml:space="preserve">т заведующему </w:t>
      </w:r>
      <w:proofErr w:type="gramStart"/>
      <w:r>
        <w:rPr>
          <w:rFonts w:ascii="Times New Roman" w:hAnsi="Times New Roman"/>
          <w:sz w:val="28"/>
          <w:szCs w:val="28"/>
        </w:rPr>
        <w:t>соответствующего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E0877">
        <w:rPr>
          <w:rFonts w:ascii="Times New Roman" w:hAnsi="Times New Roman"/>
          <w:sz w:val="28"/>
          <w:szCs w:val="28"/>
        </w:rPr>
        <w:t>ДОО</w:t>
      </w:r>
      <w:r w:rsidRPr="00017DBA">
        <w:rPr>
          <w:rFonts w:ascii="Times New Roman" w:hAnsi="Times New Roman"/>
          <w:sz w:val="28"/>
          <w:szCs w:val="28"/>
        </w:rPr>
        <w:t xml:space="preserve"> списо</w:t>
      </w:r>
      <w:r>
        <w:rPr>
          <w:rFonts w:ascii="Times New Roman" w:hAnsi="Times New Roman"/>
          <w:sz w:val="28"/>
          <w:szCs w:val="28"/>
        </w:rPr>
        <w:t xml:space="preserve">к детей на зачисление в каждое </w:t>
      </w:r>
      <w:r w:rsidR="008E0877">
        <w:rPr>
          <w:rFonts w:ascii="Times New Roman" w:hAnsi="Times New Roman"/>
          <w:sz w:val="28"/>
          <w:szCs w:val="28"/>
        </w:rPr>
        <w:t>ДОО</w:t>
      </w:r>
      <w:r w:rsidRPr="00017DBA">
        <w:rPr>
          <w:rFonts w:ascii="Times New Roman" w:hAnsi="Times New Roman"/>
          <w:sz w:val="28"/>
          <w:szCs w:val="28"/>
        </w:rPr>
        <w:t>, утвержденный председателем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- принимает отчеты о движ</w:t>
      </w:r>
      <w:r>
        <w:rPr>
          <w:rFonts w:ascii="Times New Roman" w:hAnsi="Times New Roman"/>
          <w:sz w:val="28"/>
          <w:szCs w:val="28"/>
        </w:rPr>
        <w:t xml:space="preserve">ении контингента воспитанников </w:t>
      </w:r>
      <w:r w:rsidR="008E0877">
        <w:rPr>
          <w:rFonts w:ascii="Times New Roman" w:hAnsi="Times New Roman"/>
          <w:sz w:val="28"/>
          <w:szCs w:val="28"/>
        </w:rPr>
        <w:t>ДОО</w:t>
      </w:r>
      <w:r w:rsidRPr="00017D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представленных руководителями </w:t>
      </w:r>
      <w:r w:rsidR="008E0877">
        <w:rPr>
          <w:rFonts w:ascii="Times New Roman" w:hAnsi="Times New Roman"/>
          <w:sz w:val="28"/>
          <w:szCs w:val="28"/>
        </w:rPr>
        <w:t>ДОО</w:t>
      </w:r>
      <w:r w:rsidRPr="00017DBA">
        <w:rPr>
          <w:rFonts w:ascii="Times New Roman" w:hAnsi="Times New Roman"/>
          <w:sz w:val="28"/>
          <w:szCs w:val="28"/>
        </w:rPr>
        <w:t>;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- ведет Кни</w:t>
      </w:r>
      <w:r>
        <w:rPr>
          <w:rFonts w:ascii="Times New Roman" w:hAnsi="Times New Roman"/>
          <w:sz w:val="28"/>
          <w:szCs w:val="28"/>
        </w:rPr>
        <w:t xml:space="preserve">гу учета будущих воспитанников </w:t>
      </w:r>
      <w:r w:rsidR="008E0877">
        <w:rPr>
          <w:rFonts w:ascii="Times New Roman" w:hAnsi="Times New Roman"/>
          <w:sz w:val="28"/>
          <w:szCs w:val="28"/>
        </w:rPr>
        <w:t>ДОО</w:t>
      </w:r>
      <w:r w:rsidRPr="00017DBA">
        <w:rPr>
          <w:rFonts w:ascii="Times New Roman" w:hAnsi="Times New Roman"/>
          <w:sz w:val="28"/>
          <w:szCs w:val="28"/>
        </w:rPr>
        <w:t>, электронный журнал поданных заявлений родителей (законных представи</w:t>
      </w:r>
      <w:r>
        <w:rPr>
          <w:rFonts w:ascii="Times New Roman" w:hAnsi="Times New Roman"/>
          <w:sz w:val="28"/>
          <w:szCs w:val="28"/>
        </w:rPr>
        <w:t xml:space="preserve">телей) на устройство ребенка в </w:t>
      </w:r>
      <w:r w:rsidRPr="00017DBA">
        <w:rPr>
          <w:rFonts w:ascii="Times New Roman" w:hAnsi="Times New Roman"/>
          <w:sz w:val="28"/>
          <w:szCs w:val="28"/>
        </w:rPr>
        <w:t>ДОУ</w:t>
      </w:r>
      <w:r w:rsidR="008E0877">
        <w:rPr>
          <w:rFonts w:ascii="Times New Roman" w:hAnsi="Times New Roman"/>
          <w:sz w:val="28"/>
          <w:szCs w:val="28"/>
        </w:rPr>
        <w:t>О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99"/>
      <w:bookmarkEnd w:id="7"/>
      <w:r w:rsidRPr="00017DBA">
        <w:rPr>
          <w:rFonts w:ascii="Times New Roman" w:hAnsi="Times New Roman"/>
          <w:sz w:val="28"/>
          <w:szCs w:val="28"/>
        </w:rPr>
        <w:t>6. ОБЯЗАННОСТИ ЧЛЕНОВ КОМИССИИ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6.1. Члены Комиссии обязаны: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- присутствовать на заседании Комиссии;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- осуществлять свою деятельность в соответствии с полномочиями Комиссии;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- принимать решения в соответствии с действующим законодательством РФ и настоящим Положением.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A4F" w:rsidRDefault="00C26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Par106"/>
      <w:bookmarkEnd w:id="8"/>
    </w:p>
    <w:p w:rsidR="00C26A4F" w:rsidRDefault="00C26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9" w:name="_GoBack"/>
      <w:bookmarkEnd w:id="9"/>
      <w:r w:rsidRPr="00017DBA">
        <w:rPr>
          <w:rFonts w:ascii="Times New Roman" w:hAnsi="Times New Roman"/>
          <w:sz w:val="28"/>
          <w:szCs w:val="28"/>
        </w:rPr>
        <w:lastRenderedPageBreak/>
        <w:t>7. ОРГАНИЗАЦИЯ РАБОТЫ КОМИССИИ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4D1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 xml:space="preserve">7.1. </w:t>
      </w:r>
      <w:r>
        <w:rPr>
          <w:rFonts w:ascii="Times New Roman" w:hAnsi="Times New Roman"/>
          <w:sz w:val="28"/>
          <w:szCs w:val="28"/>
        </w:rPr>
        <w:t>Периодичность заседания Комиссии определяется необходимостью принятия решения комплектования или доуком</w:t>
      </w:r>
      <w:r w:rsidR="008E0877">
        <w:rPr>
          <w:rFonts w:ascii="Times New Roman" w:hAnsi="Times New Roman"/>
          <w:sz w:val="28"/>
          <w:szCs w:val="28"/>
        </w:rPr>
        <w:t>плектования возрастных групп ДОО</w:t>
      </w:r>
      <w:r>
        <w:rPr>
          <w:rFonts w:ascii="Times New Roman" w:hAnsi="Times New Roman"/>
          <w:sz w:val="28"/>
          <w:szCs w:val="28"/>
        </w:rPr>
        <w:t>.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7.2. На заседаниях Комиссии рассматриваются спис</w:t>
      </w:r>
      <w:r>
        <w:rPr>
          <w:rFonts w:ascii="Times New Roman" w:hAnsi="Times New Roman"/>
          <w:sz w:val="28"/>
          <w:szCs w:val="28"/>
        </w:rPr>
        <w:t xml:space="preserve">ки детей, стоящих на очереди в </w:t>
      </w:r>
      <w:r w:rsidR="008E0877">
        <w:rPr>
          <w:rFonts w:ascii="Times New Roman" w:hAnsi="Times New Roman"/>
          <w:sz w:val="28"/>
          <w:szCs w:val="28"/>
        </w:rPr>
        <w:t>ДОО</w:t>
      </w:r>
      <w:r w:rsidRPr="00017DBA">
        <w:rPr>
          <w:rFonts w:ascii="Times New Roman" w:hAnsi="Times New Roman"/>
          <w:sz w:val="28"/>
          <w:szCs w:val="28"/>
        </w:rPr>
        <w:t>.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7.3. При принятии решения Комиссия руководствуется: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7DBA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Свердловской области, муниципальными правовым</w:t>
      </w:r>
      <w:r>
        <w:rPr>
          <w:rFonts w:ascii="Times New Roman" w:hAnsi="Times New Roman"/>
          <w:sz w:val="28"/>
          <w:szCs w:val="28"/>
        </w:rPr>
        <w:t>и актами Гаринского городского округа</w:t>
      </w:r>
      <w:r w:rsidRPr="00017DBA">
        <w:rPr>
          <w:rFonts w:ascii="Times New Roman" w:hAnsi="Times New Roman"/>
          <w:sz w:val="28"/>
          <w:szCs w:val="28"/>
        </w:rPr>
        <w:t>, настоящим Положением.</w:t>
      </w:r>
    </w:p>
    <w:p w:rsidR="00CC74D1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</w:t>
      </w:r>
      <w:r w:rsidRPr="00017DBA">
        <w:rPr>
          <w:rFonts w:ascii="Times New Roman" w:hAnsi="Times New Roman"/>
          <w:sz w:val="28"/>
          <w:szCs w:val="28"/>
        </w:rPr>
        <w:t>. Решение Комиссии является окончательным.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Оплата работы членов Комиссии не предусмотрена.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74D1" w:rsidRDefault="00CC7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CC74D1" w:rsidRDefault="00CC74D1">
      <w:bookmarkStart w:id="10" w:name="Par120"/>
      <w:bookmarkEnd w:id="10"/>
    </w:p>
    <w:sectPr w:rsidR="00CC74D1" w:rsidSect="008E08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01D"/>
    <w:rsid w:val="00017DBA"/>
    <w:rsid w:val="000A4E40"/>
    <w:rsid w:val="002321A4"/>
    <w:rsid w:val="004918D2"/>
    <w:rsid w:val="00515F27"/>
    <w:rsid w:val="00593A11"/>
    <w:rsid w:val="006F6ACB"/>
    <w:rsid w:val="007E1574"/>
    <w:rsid w:val="007F5656"/>
    <w:rsid w:val="008946E4"/>
    <w:rsid w:val="008E0877"/>
    <w:rsid w:val="009B6B83"/>
    <w:rsid w:val="00AB2F51"/>
    <w:rsid w:val="00AD2DC2"/>
    <w:rsid w:val="00AD776B"/>
    <w:rsid w:val="00BB401D"/>
    <w:rsid w:val="00C26A4F"/>
    <w:rsid w:val="00CC74D1"/>
    <w:rsid w:val="00D3270B"/>
    <w:rsid w:val="00D4463E"/>
    <w:rsid w:val="00EB438A"/>
    <w:rsid w:val="00F26B59"/>
    <w:rsid w:val="00F51F70"/>
    <w:rsid w:val="00F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446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46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4463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4463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4463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4463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D4463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4463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D4463E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4463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463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D4463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D4463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D4463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D4463E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D4463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D4463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D4463E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D4463E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D4463E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4463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D4463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D4463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D4463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D4463E"/>
    <w:rPr>
      <w:rFonts w:cs="Times New Roman"/>
      <w:b/>
      <w:bCs/>
    </w:rPr>
  </w:style>
  <w:style w:type="character" w:styleId="a9">
    <w:name w:val="Emphasis"/>
    <w:uiPriority w:val="99"/>
    <w:qFormat/>
    <w:rsid w:val="00D4463E"/>
    <w:rPr>
      <w:rFonts w:cs="Times New Roman"/>
      <w:i/>
      <w:iCs/>
    </w:rPr>
  </w:style>
  <w:style w:type="paragraph" w:styleId="aa">
    <w:name w:val="No Spacing"/>
    <w:uiPriority w:val="99"/>
    <w:qFormat/>
    <w:rsid w:val="00D4463E"/>
    <w:rPr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D4463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4463E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D4463E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D4463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D4463E"/>
    <w:rPr>
      <w:rFonts w:cs="Times New Roman"/>
      <w:b/>
      <w:bCs/>
      <w:i/>
      <w:iCs/>
      <w:color w:val="4F81BD"/>
    </w:rPr>
  </w:style>
  <w:style w:type="character" w:styleId="ae">
    <w:name w:val="Subtle Emphasis"/>
    <w:uiPriority w:val="99"/>
    <w:qFormat/>
    <w:rsid w:val="00D4463E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D4463E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D4463E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D4463E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D4463E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D4463E"/>
    <w:pPr>
      <w:outlineLvl w:val="9"/>
    </w:pPr>
  </w:style>
  <w:style w:type="paragraph" w:customStyle="1" w:styleId="ConsPlusNormal">
    <w:name w:val="ConsPlusNormal"/>
    <w:uiPriority w:val="99"/>
    <w:rsid w:val="00017DB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22B37228142666ADB522ED1B15BCEF615A9C98553667044986210B1F4D0F7EC99957E7949C096E32310C51AFL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22B37228142666ADB522ED1B15BCEF615A9C98553667044986210B1F4D0F7EC99957E7949C096E32310C51AFL2L" TargetMode="External"/><Relationship Id="rId5" Type="http://schemas.openxmlformats.org/officeDocument/2006/relationships/hyperlink" Target="consultantplus://offline/ref=4567F1CE879644266D20F93B72B63ABBCEB42FEDC13B23BC5AB547C3oC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SafinR</dc:creator>
  <cp:keywords/>
  <dc:description/>
  <cp:lastModifiedBy>Spec-KDU</cp:lastModifiedBy>
  <cp:revision>10</cp:revision>
  <cp:lastPrinted>2020-01-27T12:34:00Z</cp:lastPrinted>
  <dcterms:created xsi:type="dcterms:W3CDTF">2014-07-16T11:10:00Z</dcterms:created>
  <dcterms:modified xsi:type="dcterms:W3CDTF">2020-01-27T12:35:00Z</dcterms:modified>
</cp:coreProperties>
</file>