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8B" w:rsidRPr="00F6598B" w:rsidRDefault="00F6598B" w:rsidP="00F65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Par210"/>
      <w:bookmarkEnd w:id="0"/>
      <w:r w:rsidRPr="00F6598B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МУНИЦИПАЛЬНАЯ ПРОГРАММА </w:t>
      </w:r>
    </w:p>
    <w:p w:rsidR="00F6598B" w:rsidRPr="00F6598B" w:rsidRDefault="00F6598B" w:rsidP="00F65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98B">
        <w:rPr>
          <w:rFonts w:ascii="Times New Roman" w:eastAsia="Calibri" w:hAnsi="Times New Roman" w:cs="Times New Roman"/>
          <w:b/>
          <w:sz w:val="28"/>
          <w:szCs w:val="28"/>
        </w:rPr>
        <w:t>«УПРАВЛЕНИЕ МУНИЦИПАЛЬНЫМ ИМУЩЕСТВОМ И ЗЕМЕЛЬНЫМИ РЕСУРСАМИ АРТЕМОВСКОГО ГОРОДСКОГО ОКРУГА НА 2015-2020 ГОДЫ»</w:t>
      </w:r>
    </w:p>
    <w:p w:rsidR="00FB7A83" w:rsidRDefault="00FB7A83" w:rsidP="00C94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7D8" w:rsidRDefault="001637D8" w:rsidP="00C94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757F" w:rsidRPr="00F6598B" w:rsidRDefault="0032757F" w:rsidP="00C94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98B">
        <w:rPr>
          <w:rFonts w:ascii="Times New Roman" w:eastAsia="Calibri" w:hAnsi="Times New Roman" w:cs="Times New Roman"/>
          <w:sz w:val="28"/>
          <w:szCs w:val="28"/>
        </w:rPr>
        <w:t>ПАСПОРТ</w:t>
      </w:r>
    </w:p>
    <w:p w:rsidR="0032757F" w:rsidRPr="00F6598B" w:rsidRDefault="0032757F" w:rsidP="00C94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98B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</w:p>
    <w:p w:rsidR="0032757F" w:rsidRPr="00F6598B" w:rsidRDefault="00A74CFA" w:rsidP="00C94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98B">
        <w:rPr>
          <w:rFonts w:ascii="Times New Roman" w:eastAsia="Calibri" w:hAnsi="Times New Roman" w:cs="Times New Roman"/>
          <w:sz w:val="28"/>
          <w:szCs w:val="28"/>
        </w:rPr>
        <w:t>«</w:t>
      </w:r>
      <w:r w:rsidR="005A7891" w:rsidRPr="00F6598B">
        <w:rPr>
          <w:rFonts w:ascii="Times New Roman" w:eastAsia="Calibri" w:hAnsi="Times New Roman" w:cs="Times New Roman"/>
          <w:sz w:val="28"/>
          <w:szCs w:val="28"/>
        </w:rPr>
        <w:t>УПРАВЛЕНИЕ МУНИЦИПАЛЬНЫМ ИМУЩЕСТВОМ И ЗЕМЕЛЬНЫМИ РЕСУРСАМИ</w:t>
      </w:r>
      <w:r w:rsidR="0065701B" w:rsidRPr="00F6598B">
        <w:rPr>
          <w:rFonts w:ascii="Times New Roman" w:eastAsia="Calibri" w:hAnsi="Times New Roman" w:cs="Times New Roman"/>
          <w:sz w:val="28"/>
          <w:szCs w:val="28"/>
        </w:rPr>
        <w:t xml:space="preserve"> АРТЕМОВСКОГО ГОРОДСКОГО ОКРУ</w:t>
      </w:r>
      <w:r w:rsidR="00BA17F1" w:rsidRPr="00F6598B">
        <w:rPr>
          <w:rFonts w:ascii="Times New Roman" w:eastAsia="Calibri" w:hAnsi="Times New Roman" w:cs="Times New Roman"/>
          <w:sz w:val="28"/>
          <w:szCs w:val="28"/>
        </w:rPr>
        <w:t>Г</w:t>
      </w:r>
      <w:r w:rsidR="0065701B" w:rsidRPr="00F6598B">
        <w:rPr>
          <w:rFonts w:ascii="Times New Roman" w:eastAsia="Calibri" w:hAnsi="Times New Roman" w:cs="Times New Roman"/>
          <w:sz w:val="28"/>
          <w:szCs w:val="28"/>
        </w:rPr>
        <w:t>А НА 2015-2020 ГОДЫ</w:t>
      </w:r>
      <w:r w:rsidRPr="00F6598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2757F" w:rsidRPr="004C4E04" w:rsidRDefault="0032757F" w:rsidP="00C94B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5670"/>
      </w:tblGrid>
      <w:tr w:rsidR="0032757F" w:rsidRPr="004C4E04" w:rsidTr="001637D8">
        <w:trPr>
          <w:trHeight w:val="40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F" w:rsidRPr="004C4E04" w:rsidRDefault="0032757F" w:rsidP="006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       </w:t>
            </w: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9B" w:rsidRPr="004C4E04" w:rsidRDefault="0054589B" w:rsidP="0054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  <w:p w:rsidR="0032757F" w:rsidRPr="004C4E04" w:rsidRDefault="0032757F" w:rsidP="00C94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57F" w:rsidRPr="004C4E04" w:rsidTr="001637D8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F" w:rsidRPr="004C4E04" w:rsidRDefault="0032757F" w:rsidP="006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реализации                 </w:t>
            </w: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F" w:rsidRPr="004C4E04" w:rsidRDefault="0054589B" w:rsidP="0054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2015-2020 годы</w:t>
            </w:r>
          </w:p>
        </w:tc>
      </w:tr>
      <w:tr w:rsidR="005A7891" w:rsidRPr="004C4E04" w:rsidTr="001637D8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1" w:rsidRPr="004C4E04" w:rsidRDefault="005A7891" w:rsidP="006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и задачи                    </w:t>
            </w: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1" w:rsidRPr="004C4E04" w:rsidRDefault="005A7891" w:rsidP="00935580">
            <w:pPr>
              <w:pStyle w:val="ad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A86026" w:rsidRPr="004C4E0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программы:</w:t>
            </w:r>
          </w:p>
          <w:p w:rsidR="00A86026" w:rsidRPr="004C4E04" w:rsidRDefault="00892EBD" w:rsidP="00935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86026" w:rsidRPr="004C4E04">
              <w:rPr>
                <w:rFonts w:ascii="Times New Roman" w:hAnsi="Times New Roman" w:cs="Times New Roman"/>
                <w:sz w:val="28"/>
                <w:szCs w:val="28"/>
              </w:rPr>
              <w:t>овышение эффективности управления и распоряжения муниципальной собственностью  Артемовского городского округа и земельными участками, находящимися в муниципальной и государственной собственности</w:t>
            </w:r>
          </w:p>
          <w:p w:rsidR="00935580" w:rsidRPr="004C4E04" w:rsidRDefault="00935580" w:rsidP="00935580">
            <w:pPr>
              <w:pStyle w:val="ad"/>
              <w:shd w:val="clear" w:color="auto" w:fill="auto"/>
              <w:tabs>
                <w:tab w:val="left" w:pos="50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B4844" w:rsidRPr="004C4E04" w:rsidRDefault="005A7891" w:rsidP="00935580">
            <w:pPr>
              <w:pStyle w:val="ad"/>
              <w:shd w:val="clear" w:color="auto" w:fill="auto"/>
              <w:tabs>
                <w:tab w:val="left" w:pos="50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программы:</w:t>
            </w:r>
          </w:p>
          <w:p w:rsidR="00A01BD0" w:rsidRPr="004C4E04" w:rsidRDefault="00AF2054" w:rsidP="00935580">
            <w:pPr>
              <w:pStyle w:val="ad"/>
              <w:tabs>
                <w:tab w:val="left" w:pos="50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01BD0" w:rsidRPr="004C4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управление муниципальным  имуществом;</w:t>
            </w:r>
          </w:p>
          <w:p w:rsidR="002E0A5A" w:rsidRPr="004C4E04" w:rsidRDefault="00AF2054" w:rsidP="00935580">
            <w:pPr>
              <w:pStyle w:val="ad"/>
              <w:tabs>
                <w:tab w:val="left" w:pos="50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E0A5A" w:rsidRPr="004C4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приватизация муниципального имущества, не задействованного в решении вопросов местного значения;</w:t>
            </w:r>
          </w:p>
          <w:p w:rsidR="00D01602" w:rsidRPr="004C4E04" w:rsidRDefault="002F206A" w:rsidP="00935580">
            <w:pPr>
              <w:pStyle w:val="ad"/>
              <w:shd w:val="clear" w:color="auto" w:fill="auto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1602" w:rsidRPr="004C4E04">
              <w:rPr>
                <w:rFonts w:ascii="Times New Roman" w:hAnsi="Times New Roman" w:cs="Times New Roman"/>
                <w:sz w:val="28"/>
                <w:szCs w:val="28"/>
              </w:rPr>
              <w:t>) предоставлени</w:t>
            </w:r>
            <w:r w:rsidR="00DD2B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57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BAE" w:rsidRPr="00DD2BAE"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участков </w:t>
            </w:r>
            <w:r w:rsidR="0065701B" w:rsidRPr="0065701B">
              <w:rPr>
                <w:rFonts w:ascii="Times New Roman" w:hAnsi="Times New Roman" w:cs="Times New Roman"/>
                <w:sz w:val="28"/>
                <w:szCs w:val="28"/>
              </w:rPr>
              <w:t xml:space="preserve">однократно бесплатно </w:t>
            </w:r>
            <w:r w:rsidR="0065701B">
              <w:rPr>
                <w:rFonts w:ascii="Times New Roman" w:hAnsi="Times New Roman" w:cs="Times New Roman"/>
                <w:sz w:val="28"/>
                <w:szCs w:val="28"/>
              </w:rPr>
              <w:t xml:space="preserve">в собственность </w:t>
            </w:r>
            <w:r w:rsidR="00D01602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 льготных категорий для </w:t>
            </w:r>
            <w:r w:rsidR="006570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01602" w:rsidRPr="004C4E04">
              <w:rPr>
                <w:rFonts w:ascii="Times New Roman" w:hAnsi="Times New Roman" w:cs="Times New Roman"/>
                <w:sz w:val="28"/>
                <w:szCs w:val="28"/>
              </w:rPr>
              <w:t>ндивидуального жилищного строительства</w:t>
            </w:r>
            <w:r w:rsidR="001A6B23" w:rsidRPr="004C4E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7891" w:rsidRPr="00451275" w:rsidRDefault="002F206A" w:rsidP="00DD2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3677B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892EBD" w:rsidRPr="004C4E0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3677B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количества предоставляемых в </w:t>
            </w:r>
            <w:r w:rsidR="00DD2BAE">
              <w:rPr>
                <w:rFonts w:ascii="Times New Roman" w:hAnsi="Times New Roman" w:cs="Times New Roman"/>
                <w:sz w:val="28"/>
                <w:szCs w:val="28"/>
              </w:rPr>
              <w:t>собственность и</w:t>
            </w:r>
            <w:r w:rsidR="0063677B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B23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аренду </w:t>
            </w:r>
            <w:r w:rsidR="0065701B">
              <w:rPr>
                <w:rFonts w:ascii="Times New Roman" w:hAnsi="Times New Roman" w:cs="Times New Roman"/>
                <w:sz w:val="28"/>
                <w:szCs w:val="28"/>
              </w:rPr>
              <w:t>земельных участков</w:t>
            </w:r>
          </w:p>
        </w:tc>
      </w:tr>
      <w:tr w:rsidR="005A7891" w:rsidRPr="004C4E04" w:rsidTr="001637D8">
        <w:trPr>
          <w:trHeight w:val="60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1" w:rsidRPr="004C4E04" w:rsidRDefault="005A7891" w:rsidP="006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основных                </w:t>
            </w: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целевых показателей              </w:t>
            </w: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1" w:rsidRDefault="001C2DD1" w:rsidP="0093558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балансовая стоимость муниципального имущества, закрепленного за предприятиями и учреждениями на праве хозяйственного ведения и оперативного управления</w:t>
            </w:r>
            <w:r w:rsidR="002F20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2BAE" w:rsidRDefault="00892878" w:rsidP="0093558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746B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AF2054" w:rsidRPr="004C4E04">
              <w:rPr>
                <w:rFonts w:ascii="Times New Roman" w:hAnsi="Times New Roman" w:cs="Times New Roman"/>
                <w:sz w:val="28"/>
                <w:szCs w:val="28"/>
              </w:rPr>
              <w:t>количество объектов</w:t>
            </w:r>
            <w:r w:rsidR="003F00CE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F443F" w:rsidRPr="004C4E04">
              <w:rPr>
                <w:rFonts w:ascii="Times New Roman" w:hAnsi="Times New Roman" w:cs="Times New Roman"/>
                <w:sz w:val="28"/>
                <w:szCs w:val="28"/>
              </w:rPr>
              <w:t>переданных в аренду</w:t>
            </w:r>
            <w:r w:rsidR="002F20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206A" w:rsidRDefault="002F206A" w:rsidP="0093558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доходы от сдачи в аренду объектов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нежилого фонда, находящихся в муниципальной казне;</w:t>
            </w:r>
          </w:p>
          <w:p w:rsidR="002F206A" w:rsidRDefault="002F206A" w:rsidP="0093558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2054" w:rsidRPr="004C4E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F443F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206A">
              <w:rPr>
                <w:rFonts w:ascii="Times New Roman" w:hAnsi="Times New Roman" w:cs="Times New Roman"/>
                <w:sz w:val="28"/>
                <w:szCs w:val="28"/>
              </w:rPr>
              <w:t>количество объектов, переданных</w:t>
            </w:r>
            <w:r w:rsidR="00F6598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2F206A">
              <w:rPr>
                <w:rFonts w:ascii="Times New Roman" w:hAnsi="Times New Roman" w:cs="Times New Roman"/>
                <w:sz w:val="28"/>
                <w:szCs w:val="28"/>
              </w:rPr>
              <w:t xml:space="preserve"> безвозмездное 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206A" w:rsidRDefault="002F206A" w:rsidP="0093558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2F206A">
              <w:rPr>
                <w:rFonts w:ascii="Times New Roman" w:hAnsi="Times New Roman" w:cs="Times New Roman"/>
                <w:sz w:val="28"/>
                <w:szCs w:val="28"/>
              </w:rPr>
              <w:t>5) количество приобретенных квартир в муниципальную собственность для предоставления отдельным категориям граждан по договорам социального найма;</w:t>
            </w:r>
          </w:p>
          <w:p w:rsidR="00B77604" w:rsidRDefault="002F206A" w:rsidP="0093558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760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607F1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просроченной кредиторской задолженности за услуги по </w:t>
            </w:r>
            <w:r w:rsidR="005607F1" w:rsidRPr="005607F1">
              <w:rPr>
                <w:rFonts w:ascii="Times New Roman" w:hAnsi="Times New Roman" w:cs="Times New Roman"/>
                <w:sz w:val="28"/>
                <w:szCs w:val="28"/>
              </w:rPr>
              <w:t>содержани</w:t>
            </w:r>
            <w:r w:rsidR="005607F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607F1" w:rsidRPr="005607F1">
              <w:rPr>
                <w:rFonts w:ascii="Times New Roman" w:hAnsi="Times New Roman" w:cs="Times New Roman"/>
                <w:sz w:val="28"/>
                <w:szCs w:val="28"/>
              </w:rPr>
              <w:t xml:space="preserve"> и обеспечени</w:t>
            </w:r>
            <w:r w:rsidR="005607F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607F1" w:rsidRPr="005607F1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сохранности имущества, находящегося в муниципальной казне</w:t>
            </w:r>
            <w:r w:rsidR="00CB10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45CD" w:rsidRPr="004C4E04" w:rsidRDefault="002F206A" w:rsidP="0093558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F45CD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) 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приватизированных объектов</w:t>
            </w:r>
            <w:r w:rsidR="009E4D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206A" w:rsidRDefault="002F206A" w:rsidP="0093558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F45CD" w:rsidRPr="004C4E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доходы от реализации муниципального имущества;</w:t>
            </w:r>
            <w:r w:rsidR="002F45CD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45CD" w:rsidRPr="004C4E04" w:rsidRDefault="002F206A" w:rsidP="0093558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9) </w:t>
            </w:r>
            <w:r w:rsidR="00323C4A" w:rsidRPr="004C4E0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F45CD" w:rsidRPr="004C4E04">
              <w:rPr>
                <w:rFonts w:ascii="Times New Roman" w:hAnsi="Times New Roman" w:cs="Times New Roman"/>
                <w:sz w:val="28"/>
                <w:szCs w:val="28"/>
              </w:rPr>
              <w:t>оличество  земельных участков</w:t>
            </w:r>
            <w:r w:rsidR="006570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F45CD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предоставленных </w:t>
            </w:r>
            <w:r w:rsidR="0065701B" w:rsidRPr="0065701B">
              <w:rPr>
                <w:rFonts w:ascii="Times New Roman" w:hAnsi="Times New Roman" w:cs="Times New Roman"/>
                <w:sz w:val="28"/>
                <w:szCs w:val="28"/>
              </w:rPr>
              <w:t xml:space="preserve">однократно бесплатно </w:t>
            </w:r>
            <w:r w:rsidR="002F45CD" w:rsidRPr="004C4E04">
              <w:rPr>
                <w:rFonts w:ascii="Times New Roman" w:hAnsi="Times New Roman" w:cs="Times New Roman"/>
                <w:sz w:val="28"/>
                <w:szCs w:val="28"/>
              </w:rPr>
              <w:t>гражданам льготных категорий в собственность для индивиду</w:t>
            </w:r>
            <w:r w:rsidR="00DF443F" w:rsidRPr="004C4E04">
              <w:rPr>
                <w:rFonts w:ascii="Times New Roman" w:hAnsi="Times New Roman" w:cs="Times New Roman"/>
                <w:sz w:val="28"/>
                <w:szCs w:val="28"/>
              </w:rPr>
              <w:t>ального жилищного строительства</w:t>
            </w:r>
            <w:r w:rsidR="001A6B23" w:rsidRPr="004C4E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7891" w:rsidRDefault="00682727" w:rsidP="00682727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F443F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) количество </w:t>
            </w:r>
            <w:r w:rsidR="003F00CE" w:rsidRPr="004C4E04">
              <w:rPr>
                <w:rFonts w:ascii="Times New Roman" w:hAnsi="Times New Roman" w:cs="Times New Roman"/>
                <w:sz w:val="28"/>
                <w:szCs w:val="28"/>
              </w:rPr>
              <w:t>земельных участков</w:t>
            </w:r>
            <w:r w:rsidR="00DF443F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, переданных в </w:t>
            </w:r>
            <w:r w:rsidR="009E4D5E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2727" w:rsidRDefault="00682727" w:rsidP="00682727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11) доходы от продажи земельных участков;</w:t>
            </w:r>
          </w:p>
          <w:p w:rsidR="00682727" w:rsidRDefault="00682727" w:rsidP="00682727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12) количество земельных участков, переданных в аренду;</w:t>
            </w:r>
          </w:p>
          <w:p w:rsidR="00682727" w:rsidRDefault="00682727" w:rsidP="00682727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13) доходы, получаемые в виде арендной платы за земельные участки</w:t>
            </w:r>
            <w:r w:rsidR="00906E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6E56" w:rsidRDefault="00906E56" w:rsidP="00682727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14) приобретение (выкуп) комплекса системы холодного водоснабжения</w:t>
            </w:r>
          </w:p>
          <w:p w:rsidR="00E84686" w:rsidRDefault="00E84686" w:rsidP="00682727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15)</w:t>
            </w:r>
            <w:r>
              <w:t xml:space="preserve"> </w:t>
            </w:r>
            <w:r w:rsidRPr="00E84686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 квартир в муниципальную собственность для предоставления отдельным категориям граждан для отселения из непригодного для проживания жилья</w:t>
            </w:r>
          </w:p>
          <w:p w:rsidR="003B73DF" w:rsidRDefault="00E84686" w:rsidP="00451275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1637D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1637D8" w:rsidRPr="001637D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приобретенного кварцевого песка, используемого в качестве фильтрующей загрузки скорого фильтра на станции обезжелезивания п. </w:t>
            </w:r>
            <w:proofErr w:type="spellStart"/>
            <w:r w:rsidR="001637D8" w:rsidRPr="001637D8">
              <w:rPr>
                <w:rFonts w:ascii="Times New Roman" w:hAnsi="Times New Roman" w:cs="Times New Roman"/>
                <w:sz w:val="28"/>
                <w:szCs w:val="28"/>
              </w:rPr>
              <w:t>Буланаш</w:t>
            </w:r>
            <w:proofErr w:type="spellEnd"/>
          </w:p>
          <w:p w:rsidR="008A5881" w:rsidRDefault="008A5881" w:rsidP="002D65B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17)</w:t>
            </w:r>
            <w:r w:rsidR="002D65B0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3693">
              <w:rPr>
                <w:rFonts w:ascii="Times New Roman" w:hAnsi="Times New Roman" w:cs="Times New Roman"/>
                <w:sz w:val="28"/>
                <w:szCs w:val="28"/>
              </w:rPr>
              <w:t>создан</w:t>
            </w:r>
            <w:r w:rsidR="004D1B9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D65B0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FA369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унитарных предприятий</w:t>
            </w:r>
          </w:p>
          <w:p w:rsidR="004D1B9B" w:rsidRPr="004C4E04" w:rsidRDefault="004D1B9B" w:rsidP="002D65B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18) количество приобретенных объектов недвижимого имущества</w:t>
            </w:r>
          </w:p>
        </w:tc>
      </w:tr>
      <w:tr w:rsidR="005A7891" w:rsidRPr="004C4E04" w:rsidTr="001637D8">
        <w:trPr>
          <w:trHeight w:val="220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1" w:rsidRPr="004C4E04" w:rsidRDefault="005A7891" w:rsidP="006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Объемы финансирования            </w:t>
            </w: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        </w:t>
            </w: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годам реализации, тыс. рублей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 17</w:t>
            </w:r>
            <w:r w:rsidR="00BD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40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  <w:r w:rsidR="00AF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40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 28259,4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 45414,0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 – </w:t>
            </w:r>
            <w:r w:rsidR="003A6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D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5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</w:t>
            </w:r>
            <w:r w:rsidR="00BD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F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 21</w:t>
            </w:r>
            <w:r w:rsidR="00B40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40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 2</w:t>
            </w:r>
            <w:r w:rsidR="00B40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2120,1</w:t>
            </w: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30</w:t>
            </w:r>
            <w:r w:rsidR="00B40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</w:t>
            </w: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40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 - 13007,1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     603,5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 12403,6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        0,0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        0,0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        0,0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        0,0     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  - 1</w:t>
            </w:r>
            <w:r w:rsidR="003A6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D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40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  <w:r w:rsidR="00BD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40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3A6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 27655,9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 33010,4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 </w:t>
            </w:r>
            <w:r w:rsidR="003A6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D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5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="0076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D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F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21943,5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21943,5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A7891" w:rsidRPr="004C4E04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 30348,5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665A4" w:rsidRDefault="00D665A4" w:rsidP="00956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4E04">
        <w:rPr>
          <w:rFonts w:ascii="Times New Roman" w:eastAsia="Calibri" w:hAnsi="Times New Roman" w:cs="Times New Roman"/>
          <w:b/>
          <w:sz w:val="28"/>
          <w:szCs w:val="28"/>
        </w:rPr>
        <w:t xml:space="preserve">Раздел 1. </w:t>
      </w:r>
      <w:r w:rsidRPr="0065701B">
        <w:rPr>
          <w:rFonts w:ascii="Times New Roman" w:eastAsia="Calibri" w:hAnsi="Times New Roman" w:cs="Times New Roman"/>
          <w:b/>
          <w:sz w:val="28"/>
          <w:szCs w:val="28"/>
        </w:rPr>
        <w:t xml:space="preserve">Характеристика и анализ текущего состояния сферы </w:t>
      </w:r>
      <w:r>
        <w:rPr>
          <w:rFonts w:ascii="Times New Roman" w:eastAsia="Calibri" w:hAnsi="Times New Roman" w:cs="Times New Roman"/>
          <w:b/>
          <w:sz w:val="28"/>
          <w:szCs w:val="28"/>
        </w:rPr>
        <w:t>управления муниципальным имуществом и земельными ресурсами</w:t>
      </w:r>
      <w:r w:rsidRPr="0065701B">
        <w:rPr>
          <w:rFonts w:ascii="Times New Roman" w:eastAsia="Calibri" w:hAnsi="Times New Roman" w:cs="Times New Roman"/>
          <w:b/>
          <w:sz w:val="28"/>
          <w:szCs w:val="28"/>
        </w:rPr>
        <w:t xml:space="preserve"> Артемовского городского округа</w:t>
      </w:r>
    </w:p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</w:t>
      </w:r>
      <w:r w:rsidRPr="00152DEB">
        <w:rPr>
          <w:rFonts w:ascii="Times New Roman" w:eastAsia="Calibri" w:hAnsi="Times New Roman" w:cs="Times New Roman"/>
          <w:sz w:val="28"/>
          <w:szCs w:val="28"/>
        </w:rPr>
        <w:t>«Управление муниципальным имуществом и земельными ресурсами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Артемовского городского округа на 2015-2020 годы</w:t>
      </w:r>
      <w:r w:rsidRPr="00152DEB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Программа) </w:t>
      </w: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разработана в соответствии с 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C4E04">
        <w:rPr>
          <w:rFonts w:ascii="Times New Roman" w:eastAsia="Calibri" w:hAnsi="Times New Roman" w:cs="Times New Roman"/>
          <w:sz w:val="28"/>
          <w:szCs w:val="28"/>
        </w:rPr>
        <w:t>рограмм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 социально-экономического развития Артемовского городского округа с учетом прогноза социально-экономического развития городского округа, стратегических документов Российской Федерации, Уральского федерального округа и Свердловской области.</w:t>
      </w:r>
    </w:p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Основными проблемами управления собственностью в Артемовском городском округе, направленного на исполнение полномочий по решению вопросов местного значения, на текущий момент являются: </w:t>
      </w:r>
    </w:p>
    <w:p w:rsidR="00E84686" w:rsidRPr="004C4E04" w:rsidRDefault="00E84686" w:rsidP="00E8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04">
        <w:rPr>
          <w:rFonts w:ascii="Times New Roman" w:hAnsi="Times New Roman" w:cs="Times New Roman"/>
          <w:sz w:val="28"/>
          <w:szCs w:val="28"/>
        </w:rPr>
        <w:t>- неэффективное использование имущества, переданного на праве хозяйственного ведения и оперативного управления унитарным предприятиям и учреждениям;</w:t>
      </w:r>
    </w:p>
    <w:p w:rsidR="00E84686" w:rsidRPr="004C4E04" w:rsidRDefault="00E84686" w:rsidP="00E8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4E04">
        <w:rPr>
          <w:rFonts w:ascii="Times New Roman" w:hAnsi="Times New Roman" w:cs="Times New Roman"/>
          <w:sz w:val="28"/>
          <w:szCs w:val="28"/>
        </w:rPr>
        <w:t>- значительный износ муниципального имущества, отсутствие долгие годы значительных капитальных вложений;</w:t>
      </w:r>
    </w:p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- наличие задолженности по арендным платежам за пользование </w:t>
      </w:r>
      <w:r w:rsidRPr="004C4E04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муниципальным имуществом;</w:t>
      </w:r>
    </w:p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>- неэффективное управление муниципальной собственностью унитарными предприятиями, в случаях банкротства унитарных предприятий ЖКХ и как следствие, возможность утраты и выбытия имущества.</w:t>
      </w:r>
    </w:p>
    <w:p w:rsidR="00E84686" w:rsidRDefault="00E84686" w:rsidP="00E8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04">
        <w:rPr>
          <w:rFonts w:ascii="Times New Roman" w:hAnsi="Times New Roman" w:cs="Times New Roman"/>
          <w:sz w:val="28"/>
          <w:szCs w:val="28"/>
        </w:rPr>
        <w:t>К проблем</w:t>
      </w:r>
      <w:r>
        <w:rPr>
          <w:rFonts w:ascii="Times New Roman" w:hAnsi="Times New Roman" w:cs="Times New Roman"/>
          <w:sz w:val="28"/>
          <w:szCs w:val="28"/>
        </w:rPr>
        <w:t>ам в сфере</w:t>
      </w:r>
      <w:r w:rsidRPr="004C4E04">
        <w:rPr>
          <w:rFonts w:ascii="Times New Roman" w:hAnsi="Times New Roman" w:cs="Times New Roman"/>
          <w:sz w:val="28"/>
          <w:szCs w:val="28"/>
        </w:rPr>
        <w:t xml:space="preserve"> управления муниципальной собственностью Артемовского городского округа можно отнести: </w:t>
      </w:r>
    </w:p>
    <w:p w:rsidR="00E84686" w:rsidRDefault="00E84686" w:rsidP="00E8468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необходимых</w:t>
      </w:r>
      <w:r w:rsidRPr="00F4274C">
        <w:rPr>
          <w:rFonts w:ascii="Times New Roman" w:hAnsi="Times New Roman" w:cs="Times New Roman"/>
          <w:sz w:val="28"/>
          <w:szCs w:val="28"/>
        </w:rPr>
        <w:t xml:space="preserve"> финансовых средств; </w:t>
      </w:r>
    </w:p>
    <w:p w:rsidR="00E84686" w:rsidRPr="00F4274C" w:rsidRDefault="00E84686" w:rsidP="00E8468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необходимость развития</w:t>
      </w:r>
      <w:r w:rsidRPr="00F4274C">
        <w:rPr>
          <w:rFonts w:ascii="Times New Roman" w:hAnsi="Times New Roman" w:cs="Times New Roman"/>
          <w:sz w:val="28"/>
          <w:szCs w:val="28"/>
        </w:rPr>
        <w:t xml:space="preserve"> информационной, аналитической и методической базы для принятия решений в сфере управления муниципальной  собственностью.</w:t>
      </w:r>
    </w:p>
    <w:p w:rsidR="00E84686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Балансовая стоимость муниципального имущества Артемовского городского округа составляет: </w:t>
      </w:r>
    </w:p>
    <w:p w:rsidR="00E84686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6274"/>
        <w:gridCol w:w="2410"/>
      </w:tblGrid>
      <w:tr w:rsidR="00E84686" w:rsidRPr="004C4E04" w:rsidTr="001637D8">
        <w:trPr>
          <w:trHeight w:val="667"/>
        </w:trPr>
        <w:tc>
          <w:tcPr>
            <w:tcW w:w="710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ind w:left="110"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C4E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</w:t>
            </w:r>
            <w:proofErr w:type="gramEnd"/>
            <w:r w:rsidRPr="004C4E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/п</w:t>
            </w:r>
          </w:p>
        </w:tc>
        <w:tc>
          <w:tcPr>
            <w:tcW w:w="6274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ind w:left="-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Вид использования имущества</w:t>
            </w:r>
          </w:p>
        </w:tc>
        <w:tc>
          <w:tcPr>
            <w:tcW w:w="2410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Балансовая стоимость </w:t>
            </w:r>
            <w:r w:rsidRPr="004C4E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 01.01.2014</w:t>
            </w:r>
            <w:r w:rsidRPr="004C4E0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,тыс</w:t>
            </w:r>
            <w:proofErr w:type="gramStart"/>
            <w:r w:rsidRPr="004C4E0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.р</w:t>
            </w:r>
            <w:proofErr w:type="gramEnd"/>
            <w:r w:rsidRPr="004C4E0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уб</w:t>
            </w:r>
          </w:p>
        </w:tc>
      </w:tr>
      <w:tr w:rsidR="00E84686" w:rsidRPr="004C4E04" w:rsidTr="001637D8">
        <w:trPr>
          <w:trHeight w:val="318"/>
        </w:trPr>
        <w:tc>
          <w:tcPr>
            <w:tcW w:w="710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74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Хозяйственное ведение (11 муниципальных унитарных предприятий)</w:t>
            </w:r>
          </w:p>
        </w:tc>
        <w:tc>
          <w:tcPr>
            <w:tcW w:w="2410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z w:val="28"/>
                <w:szCs w:val="28"/>
              </w:rPr>
              <w:t>252 487,7</w:t>
            </w:r>
          </w:p>
        </w:tc>
      </w:tr>
      <w:tr w:rsidR="00E84686" w:rsidRPr="004C4E04" w:rsidTr="001637D8">
        <w:trPr>
          <w:trHeight w:val="305"/>
        </w:trPr>
        <w:tc>
          <w:tcPr>
            <w:tcW w:w="710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74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Оперативное управление (94 </w:t>
            </w:r>
            <w:proofErr w:type="gramStart"/>
            <w:r w:rsidRPr="004C4E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муниципальных</w:t>
            </w:r>
            <w:proofErr w:type="gramEnd"/>
            <w:r w:rsidRPr="004C4E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учреждения)</w:t>
            </w:r>
          </w:p>
        </w:tc>
        <w:tc>
          <w:tcPr>
            <w:tcW w:w="2410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z w:val="28"/>
                <w:szCs w:val="28"/>
              </w:rPr>
              <w:t>4 826 096,2</w:t>
            </w:r>
          </w:p>
        </w:tc>
      </w:tr>
      <w:tr w:rsidR="00E84686" w:rsidRPr="004C4E04" w:rsidTr="001637D8">
        <w:trPr>
          <w:trHeight w:val="305"/>
        </w:trPr>
        <w:tc>
          <w:tcPr>
            <w:tcW w:w="710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74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Муниципальная казна</w:t>
            </w:r>
          </w:p>
        </w:tc>
        <w:tc>
          <w:tcPr>
            <w:tcW w:w="2410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z w:val="28"/>
                <w:szCs w:val="28"/>
              </w:rPr>
              <w:t>752 262,7</w:t>
            </w:r>
          </w:p>
        </w:tc>
      </w:tr>
      <w:tr w:rsidR="00E84686" w:rsidRPr="009E4D5E" w:rsidTr="001637D8">
        <w:trPr>
          <w:trHeight w:val="389"/>
        </w:trPr>
        <w:tc>
          <w:tcPr>
            <w:tcW w:w="710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4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ind w:left="-41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Итого</w:t>
            </w:r>
          </w:p>
        </w:tc>
        <w:tc>
          <w:tcPr>
            <w:tcW w:w="2410" w:type="dxa"/>
            <w:shd w:val="clear" w:color="auto" w:fill="FFFFFF"/>
          </w:tcPr>
          <w:p w:rsidR="00E84686" w:rsidRPr="009E4D5E" w:rsidRDefault="00E84686" w:rsidP="001637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D5E">
              <w:rPr>
                <w:rFonts w:ascii="Times New Roman" w:hAnsi="Times New Roman" w:cs="Times New Roman"/>
                <w:bCs/>
                <w:sz w:val="28"/>
                <w:szCs w:val="28"/>
              </w:rPr>
              <w:t>5 830 846,6</w:t>
            </w:r>
          </w:p>
        </w:tc>
      </w:tr>
    </w:tbl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Эффективность реализации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C4E04">
        <w:rPr>
          <w:rFonts w:ascii="Times New Roman" w:eastAsia="Calibri" w:hAnsi="Times New Roman" w:cs="Times New Roman"/>
          <w:sz w:val="28"/>
          <w:szCs w:val="28"/>
        </w:rPr>
        <w:t>рограммы заключается в активизации сделок на рынке земли и иной недвижимости и создании благоприятного климата для поддержки и развития малого предпринимательства, способствующего росту объемов инвестиций в реальный сектор экономики под гарантии прав на недвижимость.</w:t>
      </w:r>
    </w:p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>На основании положений Указа Президента Российской Федерации от 07 мая 2012 года № 600 «О мерах по обеспечению граждан Российской Федерации доступным и комфортным жильем и повышению качества жилищно-коммунальных услуг» программа предусматривает создание условий для формирования и предоставления однократно бесплатно земельных участков гражданам льготных категорий.</w:t>
      </w:r>
    </w:p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>Одним из ведущих вопросов является обеспечение многодетных семей земельными участками с необходимой инженерной инфраструктурой.</w:t>
      </w:r>
    </w:p>
    <w:p w:rsidR="00E84686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>По состоянию на 01.0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.2014 в Комитете по управлению муниципальным имуществом Артемовского городского округа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общее </w:t>
      </w: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количество поданных заявлений о предоставлении земельных участков составляет </w:t>
      </w:r>
      <w:r>
        <w:rPr>
          <w:rFonts w:ascii="Times New Roman" w:eastAsia="Calibri" w:hAnsi="Times New Roman" w:cs="Times New Roman"/>
          <w:sz w:val="28"/>
          <w:szCs w:val="28"/>
        </w:rPr>
        <w:t>212</w:t>
      </w: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включено в очередь 208, </w:t>
      </w:r>
      <w:r w:rsidRPr="004C4E04">
        <w:rPr>
          <w:rFonts w:ascii="Times New Roman" w:eastAsia="Calibri" w:hAnsi="Times New Roman" w:cs="Times New Roman"/>
          <w:sz w:val="28"/>
          <w:szCs w:val="28"/>
        </w:rPr>
        <w:t>из них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108 обладающих правом внеочередного предоставления.</w:t>
      </w:r>
    </w:p>
    <w:p w:rsidR="00E84686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009A">
        <w:rPr>
          <w:rFonts w:ascii="Times New Roman" w:eastAsia="Calibri" w:hAnsi="Times New Roman" w:cs="Times New Roman"/>
          <w:sz w:val="28"/>
          <w:szCs w:val="28"/>
        </w:rPr>
        <w:t>На протяжении последних лет серьезной проблемой остается решение вопроса по обеспечению жильем жителей Артемовского 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4686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09A">
        <w:rPr>
          <w:rFonts w:ascii="Times New Roman" w:eastAsia="Calibri" w:hAnsi="Times New Roman" w:cs="Times New Roman"/>
          <w:sz w:val="28"/>
          <w:szCs w:val="28"/>
        </w:rPr>
        <w:lastRenderedPageBreak/>
        <w:t>По состоянию на 01.0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C7009A">
        <w:rPr>
          <w:rFonts w:ascii="Times New Roman" w:eastAsia="Calibri" w:hAnsi="Times New Roman" w:cs="Times New Roman"/>
          <w:sz w:val="28"/>
          <w:szCs w:val="28"/>
        </w:rPr>
        <w:t xml:space="preserve">.2014 </w:t>
      </w:r>
      <w:r w:rsidRPr="00AF32B3">
        <w:rPr>
          <w:rFonts w:ascii="Times New Roman" w:eastAsia="Calibri" w:hAnsi="Times New Roman" w:cs="Times New Roman"/>
          <w:sz w:val="28"/>
          <w:szCs w:val="28"/>
        </w:rPr>
        <w:t>жилищным отделом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Артемовского городского округа </w:t>
      </w:r>
      <w:r w:rsidRPr="00C7009A">
        <w:rPr>
          <w:rFonts w:ascii="Times New Roman" w:eastAsia="Calibri" w:hAnsi="Times New Roman" w:cs="Times New Roman"/>
          <w:sz w:val="28"/>
          <w:szCs w:val="28"/>
        </w:rPr>
        <w:t xml:space="preserve">в общий список граждан,  нуждающихся в жилых помещениях, включено </w:t>
      </w:r>
      <w:r>
        <w:rPr>
          <w:rFonts w:ascii="Times New Roman" w:eastAsia="Calibri" w:hAnsi="Times New Roman" w:cs="Times New Roman"/>
          <w:sz w:val="28"/>
          <w:szCs w:val="28"/>
        </w:rPr>
        <w:t>546</w:t>
      </w:r>
      <w:r w:rsidRPr="00C7009A">
        <w:rPr>
          <w:rFonts w:ascii="Times New Roman" w:eastAsia="Calibri" w:hAnsi="Times New Roman" w:cs="Times New Roman"/>
          <w:sz w:val="28"/>
          <w:szCs w:val="28"/>
        </w:rPr>
        <w:t xml:space="preserve"> семей.</w:t>
      </w:r>
    </w:p>
    <w:p w:rsidR="00E84686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сводном списке малоимущих граждан, нуждающихся  в улучшении жилищных условий, по Артемовскому городскому округу на 01.04.2014  состоит 316 семей, из них имеют право на внеочередное предоставление жилых помещений – 59 семей.</w:t>
      </w:r>
    </w:p>
    <w:p w:rsidR="00E84686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F33A3">
        <w:rPr>
          <w:rFonts w:ascii="Times New Roman" w:eastAsia="Calibri" w:hAnsi="Times New Roman" w:cs="Times New Roman"/>
          <w:sz w:val="28"/>
          <w:szCs w:val="28"/>
        </w:rPr>
        <w:t>роблем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F33A3">
        <w:rPr>
          <w:rFonts w:ascii="Times New Roman" w:eastAsia="Calibri" w:hAnsi="Times New Roman" w:cs="Times New Roman"/>
          <w:sz w:val="28"/>
          <w:szCs w:val="28"/>
        </w:rPr>
        <w:t xml:space="preserve"> по обеспечению благоустроенным жильем граждан, проживающих в аварийном жилищном фонде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имеет социальную значимость. По </w:t>
      </w:r>
      <w:r w:rsidRPr="001807AD">
        <w:rPr>
          <w:rFonts w:ascii="Times New Roman" w:eastAsia="Calibri" w:hAnsi="Times New Roman" w:cs="Times New Roman"/>
          <w:sz w:val="28"/>
          <w:szCs w:val="28"/>
        </w:rPr>
        <w:t xml:space="preserve">состоянию на </w:t>
      </w:r>
      <w:r>
        <w:rPr>
          <w:rFonts w:ascii="Times New Roman" w:eastAsia="Calibri" w:hAnsi="Times New Roman" w:cs="Times New Roman"/>
          <w:sz w:val="28"/>
          <w:szCs w:val="28"/>
        </w:rPr>
        <w:t>01.01.2</w:t>
      </w:r>
      <w:r w:rsidRPr="001807AD">
        <w:rPr>
          <w:rFonts w:ascii="Times New Roman" w:eastAsia="Calibri" w:hAnsi="Times New Roman" w:cs="Times New Roman"/>
          <w:sz w:val="28"/>
          <w:szCs w:val="28"/>
        </w:rPr>
        <w:t>01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807AD">
        <w:rPr>
          <w:rFonts w:ascii="Times New Roman" w:eastAsia="Calibri" w:hAnsi="Times New Roman" w:cs="Times New Roman"/>
          <w:sz w:val="28"/>
          <w:szCs w:val="28"/>
        </w:rPr>
        <w:t xml:space="preserve"> общая площадь жилищного фонда в Артемовском городском округе признанного в установленном порядке аварийного и подлежащего сносу </w:t>
      </w:r>
      <w:r>
        <w:rPr>
          <w:rFonts w:ascii="Times New Roman" w:eastAsia="Calibri" w:hAnsi="Times New Roman" w:cs="Times New Roman"/>
          <w:sz w:val="28"/>
          <w:szCs w:val="28"/>
        </w:rPr>
        <w:t>составляет 1</w:t>
      </w:r>
      <w:r w:rsidRPr="001807AD">
        <w:rPr>
          <w:rFonts w:ascii="Times New Roman" w:eastAsia="Calibri" w:hAnsi="Times New Roman" w:cs="Times New Roman"/>
          <w:sz w:val="28"/>
          <w:szCs w:val="28"/>
        </w:rPr>
        <w:t>,4 тыс. кв. 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4686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Артемовского городского округа от 24.08.2011 № 966-ПА «О признании многоквартирного дома аварийным и подлежащим сносу», дом по улице Кутузова, 26 в поселке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Буланаш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Артемовского района, признан непригодным для проживания. Постановление предусматривает изъятие жилых помещений и предоставление собственникам других жилых помещений взамен изымаемых. </w:t>
      </w:r>
    </w:p>
    <w:p w:rsidR="00E84686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2014 и 2015 годах за счет средств бюджета Артемовского городского округа выкуплено 13 квартир общей площадью 667,4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По состоянию на 01.01.2016 потребность для граждан из отселяемого дома составляет 8 жилых помещений общей площадью 366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На эти цели </w:t>
      </w:r>
      <w:r w:rsidRPr="00B724D0">
        <w:rPr>
          <w:rFonts w:ascii="Times New Roman" w:eastAsia="Calibri" w:hAnsi="Times New Roman" w:cs="Times New Roman"/>
          <w:sz w:val="28"/>
          <w:szCs w:val="28"/>
        </w:rPr>
        <w:t>Региональн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B724D0">
        <w:rPr>
          <w:rFonts w:ascii="Times New Roman" w:eastAsia="Calibri" w:hAnsi="Times New Roman" w:cs="Times New Roman"/>
          <w:sz w:val="28"/>
          <w:szCs w:val="28"/>
        </w:rPr>
        <w:t xml:space="preserve"> адресн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B724D0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B724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B724D0">
        <w:rPr>
          <w:rFonts w:ascii="Times New Roman" w:eastAsia="Calibri" w:hAnsi="Times New Roman" w:cs="Times New Roman"/>
          <w:sz w:val="28"/>
          <w:szCs w:val="28"/>
        </w:rPr>
        <w:t>Переселение граждан на территории Свердловской области из аварийного жилищного фонда в 2013 - 2017 годах</w:t>
      </w:r>
      <w:r>
        <w:rPr>
          <w:rFonts w:ascii="Times New Roman" w:eastAsia="Calibri" w:hAnsi="Times New Roman" w:cs="Times New Roman"/>
          <w:sz w:val="28"/>
          <w:szCs w:val="28"/>
        </w:rPr>
        <w:t>» 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2016 году предусматривается выделение средств областного бюджета в сумме 12013,3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при условии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из средств бюджета Артемовского городского округа 371,6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4686" w:rsidRPr="00177D6B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объемов финансовых средств на приобретение жилых помещений с целью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r w:rsidRPr="0017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найма жилых помещений: </w:t>
      </w:r>
    </w:p>
    <w:p w:rsidR="00E84686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134"/>
        <w:gridCol w:w="1275"/>
        <w:gridCol w:w="1276"/>
        <w:gridCol w:w="1701"/>
        <w:gridCol w:w="1276"/>
      </w:tblGrid>
      <w:tr w:rsidR="00E84686" w:rsidRPr="00177D6B" w:rsidTr="001637D8">
        <w:trPr>
          <w:trHeight w:val="900"/>
          <w:tblCellSpacing w:w="5" w:type="nil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</w:p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proofErr w:type="gramStart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</w:t>
            </w: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таемых</w:t>
            </w:r>
            <w:proofErr w:type="gramEnd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жилых </w:t>
            </w:r>
            <w:proofErr w:type="gramStart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в том числе для отселения из непригодного жилья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>
              <w:t xml:space="preserve"> </w:t>
            </w:r>
            <w:r w:rsidRPr="005B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для </w:t>
            </w:r>
            <w:proofErr w:type="gramStart"/>
            <w:r w:rsidRPr="005B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5B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непригодного жилья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(тыс. руб.)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</w:p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площади жилых </w:t>
            </w:r>
            <w:proofErr w:type="spellStart"/>
            <w:proofErr w:type="gramStart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  <w:proofErr w:type="gramEnd"/>
          </w:p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средств местного бюджета Артемовского городского </w:t>
            </w:r>
            <w:proofErr w:type="gramStart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в том числе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средств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E84686" w:rsidRPr="00177D6B" w:rsidTr="001637D8">
        <w:trPr>
          <w:trHeight w:val="54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686" w:rsidRPr="00177D6B" w:rsidTr="001637D8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686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686" w:rsidRPr="00177D6B" w:rsidTr="001637D8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86" w:rsidRPr="00177D6B" w:rsidRDefault="00E84686" w:rsidP="001637D8">
            <w:pPr>
              <w:widowControl w:val="0"/>
              <w:tabs>
                <w:tab w:val="center" w:pos="917"/>
                <w:tab w:val="right" w:pos="1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816/366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25390,7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13377,4/371,6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86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12013,3</w:t>
            </w:r>
          </w:p>
        </w:tc>
      </w:tr>
      <w:tr w:rsidR="00E84686" w:rsidRPr="00177D6B" w:rsidTr="001637D8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686" w:rsidRPr="00177D6B" w:rsidTr="001637D8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686" w:rsidRPr="00177D6B" w:rsidTr="001637D8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686" w:rsidRPr="00177D6B" w:rsidTr="001637D8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686" w:rsidRPr="00177D6B" w:rsidTr="001637D8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67/8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2814/366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90463,7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78450,4/371,6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12013,3</w:t>
            </w:r>
          </w:p>
        </w:tc>
      </w:tr>
    </w:tbl>
    <w:p w:rsidR="00E84686" w:rsidRPr="00A96C57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Комплекс мероприятий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C4E04">
        <w:rPr>
          <w:rFonts w:ascii="Times New Roman" w:eastAsia="Calibri" w:hAnsi="Times New Roman" w:cs="Times New Roman"/>
          <w:sz w:val="28"/>
          <w:szCs w:val="28"/>
        </w:rPr>
        <w:t>рограммы направлен на достижение основных показателей в сфере совершенствования управления собственностью Артемовского городского округа, а именно:</w:t>
      </w:r>
    </w:p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>1)</w:t>
      </w:r>
      <w:r w:rsidRPr="004C4E04">
        <w:rPr>
          <w:rFonts w:ascii="Times New Roman" w:eastAsia="Calibri" w:hAnsi="Times New Roman" w:cs="Times New Roman"/>
          <w:sz w:val="28"/>
          <w:szCs w:val="28"/>
        </w:rPr>
        <w:tab/>
        <w:t>оптимизацию состава муниципального имущества;</w:t>
      </w:r>
    </w:p>
    <w:p w:rsidR="00E84686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>2)</w:t>
      </w:r>
      <w:r w:rsidRPr="004C4E04">
        <w:rPr>
          <w:rFonts w:ascii="Times New Roman" w:eastAsia="Calibri" w:hAnsi="Times New Roman" w:cs="Times New Roman"/>
          <w:sz w:val="28"/>
          <w:szCs w:val="28"/>
        </w:rPr>
        <w:tab/>
        <w:t>обеспечение доходов муниципального бюджета от использования и приват</w:t>
      </w:r>
      <w:r>
        <w:rPr>
          <w:rFonts w:ascii="Times New Roman" w:eastAsia="Calibri" w:hAnsi="Times New Roman" w:cs="Times New Roman"/>
          <w:sz w:val="28"/>
          <w:szCs w:val="28"/>
        </w:rPr>
        <w:t>изации муниципального имущества;</w:t>
      </w:r>
    </w:p>
    <w:p w:rsidR="00E84686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приобретения</w:t>
      </w:r>
      <w:r w:rsidRPr="00DC0023">
        <w:rPr>
          <w:rFonts w:ascii="Times New Roman" w:eastAsia="Calibri" w:hAnsi="Times New Roman" w:cs="Times New Roman"/>
          <w:sz w:val="28"/>
          <w:szCs w:val="28"/>
        </w:rPr>
        <w:t xml:space="preserve"> жиль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C00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для категории</w:t>
      </w:r>
      <w:r w:rsidRPr="00DC0023">
        <w:rPr>
          <w:rFonts w:ascii="Times New Roman" w:eastAsia="Calibri" w:hAnsi="Times New Roman" w:cs="Times New Roman"/>
          <w:sz w:val="28"/>
          <w:szCs w:val="28"/>
        </w:rPr>
        <w:t xml:space="preserve"> граждан, имею</w:t>
      </w:r>
      <w:r>
        <w:rPr>
          <w:rFonts w:ascii="Times New Roman" w:eastAsia="Calibri" w:hAnsi="Times New Roman" w:cs="Times New Roman"/>
          <w:sz w:val="28"/>
          <w:szCs w:val="28"/>
        </w:rPr>
        <w:t>щих</w:t>
      </w:r>
      <w:r w:rsidRPr="00DC0023">
        <w:rPr>
          <w:rFonts w:ascii="Times New Roman" w:eastAsia="Calibri" w:hAnsi="Times New Roman" w:cs="Times New Roman"/>
          <w:sz w:val="28"/>
          <w:szCs w:val="28"/>
        </w:rPr>
        <w:t xml:space="preserve"> право на внеочередное предоставление жилых помещений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DC002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Ожидаемым результатом реализации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Pr="004C4E04">
        <w:rPr>
          <w:rFonts w:ascii="Times New Roman" w:eastAsia="Calibri" w:hAnsi="Times New Roman" w:cs="Times New Roman"/>
          <w:sz w:val="28"/>
          <w:szCs w:val="28"/>
        </w:rPr>
        <w:t>является повышение эффективности управления муниципальной собственностью и на основе этого обеспечение увеличения доходов муниципального бюджета от использования и приватизации имущества Артемовского городского округа.</w:t>
      </w:r>
    </w:p>
    <w:p w:rsidR="00E84686" w:rsidRDefault="00E84686" w:rsidP="00E84686"/>
    <w:p w:rsidR="0032757F" w:rsidRPr="004C4E04" w:rsidRDefault="0032757F" w:rsidP="00C94BB1">
      <w:pPr>
        <w:ind w:firstLine="709"/>
        <w:rPr>
          <w:rFonts w:ascii="Times New Roman" w:hAnsi="Times New Roman" w:cs="Times New Roman"/>
          <w:sz w:val="28"/>
          <w:szCs w:val="28"/>
        </w:rPr>
        <w:sectPr w:rsidR="0032757F" w:rsidRPr="004C4E04" w:rsidSect="005A7E66">
          <w:headerReference w:type="default" r:id="rId9"/>
          <w:pgSz w:w="11906" w:h="16838"/>
          <w:pgMar w:top="1134" w:right="992" w:bottom="1418" w:left="1559" w:header="709" w:footer="709" w:gutter="0"/>
          <w:cols w:space="708"/>
          <w:titlePg/>
          <w:docGrid w:linePitch="360"/>
        </w:sectPr>
      </w:pPr>
    </w:p>
    <w:p w:rsidR="0032757F" w:rsidRPr="00A74CFA" w:rsidRDefault="0032757F" w:rsidP="00C94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A74CF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№ </w:t>
      </w:r>
      <w:r w:rsidR="00F6598B">
        <w:rPr>
          <w:rFonts w:ascii="Times New Roman" w:eastAsia="Calibri" w:hAnsi="Times New Roman" w:cs="Times New Roman"/>
          <w:sz w:val="26"/>
          <w:szCs w:val="26"/>
        </w:rPr>
        <w:t>1</w:t>
      </w:r>
    </w:p>
    <w:p w:rsidR="006B3FBB" w:rsidRPr="006B3FBB" w:rsidRDefault="006B3FBB" w:rsidP="006B3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B3FBB">
        <w:rPr>
          <w:rFonts w:ascii="Times New Roman" w:eastAsia="Calibri" w:hAnsi="Times New Roman" w:cs="Times New Roman"/>
          <w:sz w:val="26"/>
          <w:szCs w:val="26"/>
        </w:rPr>
        <w:t xml:space="preserve">к </w:t>
      </w:r>
      <w:r w:rsidR="00B26E2B">
        <w:rPr>
          <w:rFonts w:ascii="Times New Roman" w:eastAsia="Calibri" w:hAnsi="Times New Roman" w:cs="Times New Roman"/>
          <w:sz w:val="26"/>
          <w:szCs w:val="26"/>
        </w:rPr>
        <w:t>м</w:t>
      </w:r>
      <w:r w:rsidRPr="006B3FBB">
        <w:rPr>
          <w:rFonts w:ascii="Times New Roman" w:eastAsia="Calibri" w:hAnsi="Times New Roman" w:cs="Times New Roman"/>
          <w:sz w:val="26"/>
          <w:szCs w:val="26"/>
        </w:rPr>
        <w:t>униципальной программе</w:t>
      </w:r>
    </w:p>
    <w:p w:rsidR="000503E4" w:rsidRDefault="000503E4" w:rsidP="00050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503E4">
        <w:rPr>
          <w:rFonts w:ascii="Times New Roman" w:eastAsia="Calibri" w:hAnsi="Times New Roman" w:cs="Times New Roman"/>
          <w:sz w:val="26"/>
          <w:szCs w:val="26"/>
        </w:rPr>
        <w:t>«Управление муниципальным имуществом</w:t>
      </w:r>
    </w:p>
    <w:p w:rsidR="000503E4" w:rsidRDefault="000503E4" w:rsidP="00050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503E4">
        <w:rPr>
          <w:rFonts w:ascii="Times New Roman" w:eastAsia="Calibri" w:hAnsi="Times New Roman" w:cs="Times New Roman"/>
          <w:sz w:val="26"/>
          <w:szCs w:val="26"/>
        </w:rPr>
        <w:t xml:space="preserve"> и земельными ресурсами </w:t>
      </w:r>
      <w:proofErr w:type="gramStart"/>
      <w:r w:rsidRPr="000503E4">
        <w:rPr>
          <w:rFonts w:ascii="Times New Roman" w:eastAsia="Calibri" w:hAnsi="Times New Roman" w:cs="Times New Roman"/>
          <w:sz w:val="26"/>
          <w:szCs w:val="26"/>
        </w:rPr>
        <w:t>Артемовского</w:t>
      </w:r>
      <w:proofErr w:type="gramEnd"/>
    </w:p>
    <w:p w:rsidR="0032757F" w:rsidRPr="00A74CFA" w:rsidRDefault="000503E4" w:rsidP="00050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503E4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 на 2015-2020 годы»</w:t>
      </w:r>
    </w:p>
    <w:p w:rsidR="0032757F" w:rsidRDefault="0032757F" w:rsidP="00C94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63119" w:rsidRPr="009A060B" w:rsidRDefault="00363119" w:rsidP="00363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1" w:name="Par258"/>
      <w:bookmarkEnd w:id="1"/>
      <w:r w:rsidRPr="009A060B">
        <w:rPr>
          <w:rFonts w:ascii="Times New Roman" w:eastAsia="Calibri" w:hAnsi="Times New Roman" w:cs="Times New Roman"/>
          <w:b/>
          <w:sz w:val="26"/>
          <w:szCs w:val="26"/>
        </w:rPr>
        <w:t>ЦЕЛИ И ЗАДАЧИ, ЦЕЛЕВЫЕ ПОКАЗАТЕЛИ</w:t>
      </w:r>
    </w:p>
    <w:p w:rsidR="00363119" w:rsidRPr="009A060B" w:rsidRDefault="00363119" w:rsidP="00363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A060B">
        <w:rPr>
          <w:rFonts w:ascii="Times New Roman" w:eastAsia="Calibri" w:hAnsi="Times New Roman" w:cs="Times New Roman"/>
          <w:b/>
          <w:sz w:val="26"/>
          <w:szCs w:val="26"/>
        </w:rPr>
        <w:t>РЕАЛИЗАЦИИ МУНИЦИПАЛЬНОЙ ПРОГРАММЫ</w:t>
      </w:r>
    </w:p>
    <w:p w:rsidR="00363119" w:rsidRPr="009A060B" w:rsidRDefault="00363119" w:rsidP="00363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A060B">
        <w:rPr>
          <w:rFonts w:ascii="Times New Roman" w:eastAsia="Calibri" w:hAnsi="Times New Roman" w:cs="Times New Roman"/>
          <w:b/>
          <w:sz w:val="26"/>
          <w:szCs w:val="26"/>
        </w:rPr>
        <w:t>«УПРАВЛЕНИЕ МУНИЦИПАЛЬНЫМ ИМУЩЕСТВОМ И ЗЕМЕЛЬНЫМИ РЕСУРСАМИ АРТЕМОВСКОГО ГОРОДСКОГО ОКРУГА НА 2015-2020 ГОДЫ»</w:t>
      </w:r>
    </w:p>
    <w:p w:rsidR="00363119" w:rsidRPr="009A060B" w:rsidRDefault="00363119" w:rsidP="00363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82"/>
        <w:gridCol w:w="3405"/>
        <w:gridCol w:w="1276"/>
        <w:gridCol w:w="7"/>
        <w:gridCol w:w="985"/>
        <w:gridCol w:w="7"/>
        <w:gridCol w:w="992"/>
        <w:gridCol w:w="1134"/>
        <w:gridCol w:w="993"/>
        <w:gridCol w:w="141"/>
        <w:gridCol w:w="993"/>
        <w:gridCol w:w="141"/>
        <w:gridCol w:w="851"/>
        <w:gridCol w:w="2126"/>
      </w:tblGrid>
      <w:tr w:rsidR="009A060B" w:rsidRPr="009A2AA6" w:rsidTr="008B21A6">
        <w:trPr>
          <w:tblCellSpacing w:w="5" w:type="nil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 </w:t>
            </w: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цели (целей) и </w:t>
            </w: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задач, целевых </w:t>
            </w: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6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целевого показателя реализации      </w:t>
            </w: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</w:t>
            </w: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 </w:t>
            </w: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показателей</w:t>
            </w:r>
          </w:p>
        </w:tc>
      </w:tr>
      <w:tr w:rsidR="009A060B" w:rsidRPr="009A2AA6" w:rsidTr="008B21A6">
        <w:trPr>
          <w:tblCellSpacing w:w="5" w:type="nil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60B" w:rsidRPr="009A2AA6" w:rsidTr="008B21A6">
        <w:trPr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    </w:t>
            </w:r>
          </w:p>
        </w:tc>
      </w:tr>
      <w:tr w:rsidR="009A060B" w:rsidRPr="009A2AA6" w:rsidTr="008B21A6">
        <w:trPr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9A2AA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и распоряжения муниципальной собственностью  Артемовского городского округа и земельными участками, находящимися в муниципальной и государственной собственности</w:t>
            </w:r>
          </w:p>
        </w:tc>
      </w:tr>
      <w:tr w:rsidR="009A060B" w:rsidRPr="009A2AA6" w:rsidTr="008B21A6">
        <w:trPr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 </w:t>
            </w:r>
            <w:r w:rsidRPr="009A2AA6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 имуществом</w:t>
            </w:r>
          </w:p>
        </w:tc>
      </w:tr>
      <w:tr w:rsidR="009A060B" w:rsidRPr="009A2AA6" w:rsidTr="008B21A6">
        <w:trPr>
          <w:trHeight w:val="2234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1  </w:t>
            </w:r>
          </w:p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 муниципального имущества, закрепленного за предприятиями и учреждениями на праве хозяйственного ведения и оперативного 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2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9A2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A2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9A2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5085360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5102137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5829858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849390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875300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830750</w:t>
            </w:r>
          </w:p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(дополнительные соглашения) о закреплении имущества</w:t>
            </w:r>
          </w:p>
        </w:tc>
      </w:tr>
      <w:tr w:rsidR="009A060B" w:rsidRPr="00FB4031" w:rsidTr="008B21A6">
        <w:trPr>
          <w:trHeight w:val="849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>оличество объектов, переданных в аренду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2976FF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аренды</w:t>
            </w:r>
          </w:p>
        </w:tc>
      </w:tr>
      <w:tr w:rsidR="009A060B" w:rsidRPr="00FB4031" w:rsidTr="008B21A6">
        <w:trPr>
          <w:trHeight w:val="1415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1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1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оходы от сдачи в аренду объектов нежилого фонда, находящихся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B1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2976FF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регистры бухгалтерского учета</w:t>
            </w:r>
          </w:p>
        </w:tc>
      </w:tr>
      <w:tr w:rsidR="009A060B" w:rsidRPr="00FB4031" w:rsidTr="008B21A6">
        <w:trPr>
          <w:trHeight w:val="1142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>оличество объектов, переданных в безвозмездное пользование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2976FF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безвозмездного пользования</w:t>
            </w:r>
          </w:p>
        </w:tc>
      </w:tr>
      <w:tr w:rsidR="009A060B" w:rsidRPr="00FB4031" w:rsidTr="008B21A6">
        <w:trPr>
          <w:trHeight w:val="1415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076142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076142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7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7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приобретенных квартир в муниципальную собственность для предоставления отдельным категориям граждан по договорам социального найма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076142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076142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076142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076142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076142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076142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076142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9A060B" w:rsidRPr="00076142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076142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7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униципальные контракты на приобретение квартир в муниципальную собственность</w:t>
            </w:r>
          </w:p>
        </w:tc>
      </w:tr>
      <w:tr w:rsidR="009A060B" w:rsidRPr="00FB4031" w:rsidTr="008B21A6">
        <w:trPr>
          <w:trHeight w:val="1415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F1302B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росроченн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5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кредиторск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задолженность</w:t>
            </w:r>
            <w:r w:rsidRPr="005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услуги по содержанию и обеспечению сохранности имущества, находящегося в муниципальной казне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регистры бухгалтерского учета</w:t>
            </w:r>
          </w:p>
        </w:tc>
      </w:tr>
      <w:tr w:rsidR="009A060B" w:rsidRPr="00FB4031" w:rsidTr="008B21A6">
        <w:trPr>
          <w:trHeight w:val="1181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607F1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6.1. п</w:t>
            </w:r>
            <w:r w:rsidRPr="00B3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риобретение (выкуп) комплекса системы холодного водоснабжения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3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 на приобретение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</w:tr>
      <w:tr w:rsidR="009A060B" w:rsidRPr="00FB4031" w:rsidTr="008B21A6">
        <w:trPr>
          <w:trHeight w:val="1181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77E02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6.2.</w:t>
            </w:r>
            <w:r w:rsidRPr="00E77E02">
              <w:t xml:space="preserve"> </w:t>
            </w:r>
            <w:r w:rsidRPr="00E7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приобретенного кварцевого песка, используемого в качестве фильтрующей загрузки скорого фильтра на станци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Pr="00E7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обезжелезивания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B32201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63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63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приобретение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материальных запасов</w:t>
            </w:r>
          </w:p>
        </w:tc>
      </w:tr>
      <w:tr w:rsidR="009A060B" w:rsidRPr="00FB4031" w:rsidTr="008B21A6">
        <w:trPr>
          <w:trHeight w:val="1181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1637D8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E1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2D65B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t xml:space="preserve"> </w:t>
            </w:r>
            <w:r w:rsidRPr="00FC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r w:rsidRPr="00FC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унитарных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1637D8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Выписки из ЕГРЮЛ</w:t>
            </w:r>
          </w:p>
        </w:tc>
      </w:tr>
      <w:tr w:rsidR="009A060B" w:rsidRPr="00FB4031" w:rsidTr="008B21A6">
        <w:trPr>
          <w:trHeight w:val="1181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AE1F7C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D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приобретенных объектов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7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униципальные контракты на приобретение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 w:rsidRPr="0007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муниципальную собственность</w:t>
            </w:r>
          </w:p>
        </w:tc>
      </w:tr>
      <w:tr w:rsidR="009A060B" w:rsidRPr="00FB4031" w:rsidTr="008B21A6">
        <w:trPr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  П</w:t>
            </w:r>
            <w:r w:rsidRPr="00332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риватизация муниципального имущества, не задействованного в решении вопросов местного значения</w:t>
            </w:r>
          </w:p>
        </w:tc>
      </w:tr>
      <w:tr w:rsidR="009A060B" w:rsidRPr="00FB4031" w:rsidTr="008B21A6">
        <w:trPr>
          <w:trHeight w:val="948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>оличество приватизированных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2976FF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купли-продажи</w:t>
            </w:r>
          </w:p>
        </w:tc>
      </w:tr>
      <w:tr w:rsidR="009A060B" w:rsidRPr="00FB4031" w:rsidTr="008B21A6">
        <w:trPr>
          <w:trHeight w:val="268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9A060B" w:rsidRPr="0083319C" w:rsidRDefault="009A060B" w:rsidP="008B2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8</w:t>
            </w:r>
          </w:p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муниципального имущества</w:t>
            </w:r>
          </w:p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2976FF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4446*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7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егистры бухгалтерского учета</w:t>
            </w:r>
          </w:p>
        </w:tc>
      </w:tr>
      <w:tr w:rsidR="009A060B" w:rsidRPr="00FB4031" w:rsidTr="008B21A6">
        <w:trPr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участков 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>льготных категорий, однократно бесплатно в собственность для индивидуального жилищного строительства</w:t>
            </w:r>
          </w:p>
        </w:tc>
      </w:tr>
      <w:tr w:rsidR="009A060B" w:rsidRPr="00FB4031" w:rsidTr="008B21A6">
        <w:trPr>
          <w:trHeight w:val="2215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>оличество 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предоставленных гражданам льготных категорий, однократно бесплатно в собственность для индивидуального жилищного строительства</w:t>
            </w:r>
          </w:p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2976FF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29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Администрации Артемовского городского округа о предоставлении гражданам земельных участков</w:t>
            </w:r>
          </w:p>
        </w:tc>
      </w:tr>
      <w:tr w:rsidR="009A060B" w:rsidRPr="00FB4031" w:rsidTr="008B21A6">
        <w:trPr>
          <w:trHeight w:val="397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ind w:firstLine="9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предоставляемых в пользование (аренду) земельных участков</w:t>
            </w:r>
          </w:p>
        </w:tc>
      </w:tr>
      <w:tr w:rsidR="009A060B" w:rsidRPr="00FB4031" w:rsidTr="008B21A6">
        <w:trPr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9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земельных участков, переданных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за плату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2976FF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купли-продажи</w:t>
            </w:r>
          </w:p>
        </w:tc>
      </w:tr>
      <w:tr w:rsidR="009A060B" w:rsidRPr="00FB4031" w:rsidTr="008B21A6">
        <w:trPr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11  </w:t>
            </w:r>
          </w:p>
          <w:p w:rsidR="009A060B" w:rsidRPr="0039361E" w:rsidRDefault="009A060B" w:rsidP="008B21A6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1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оходы от продажи земельных участков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2976FF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регистры  бухгалтерского учета</w:t>
            </w:r>
          </w:p>
        </w:tc>
      </w:tr>
      <w:tr w:rsidR="009A060B" w:rsidRPr="00FB4031" w:rsidTr="008B21A6">
        <w:trPr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9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земельных участков, переданных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собственность, в аренду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2976FF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</w:tr>
      <w:tr w:rsidR="009A060B" w:rsidRPr="00FB4031" w:rsidTr="008B21A6">
        <w:trPr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13</w:t>
            </w:r>
          </w:p>
          <w:p w:rsidR="009A060B" w:rsidRPr="0039361E" w:rsidRDefault="009A060B" w:rsidP="008B21A6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7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оходы, получаемые в виде арендной платы за земельные участки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2976FF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7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егистры  бухгалтерского учета</w:t>
            </w:r>
          </w:p>
        </w:tc>
      </w:tr>
    </w:tbl>
    <w:p w:rsidR="00363119" w:rsidRPr="00085DF3" w:rsidRDefault="009A060B" w:rsidP="0036311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C19">
        <w:rPr>
          <w:rFonts w:ascii="Times New Roman" w:eastAsia="Calibri" w:hAnsi="Times New Roman" w:cs="Times New Roman"/>
          <w:sz w:val="24"/>
          <w:szCs w:val="24"/>
        </w:rPr>
        <w:t>* поступления от продажи объектов недвижимости в 2010 и 2011 годах (рассрочка платежей в соответствии с  Федеральным законом от 22.07.2008 № 159-ФЗ (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C19">
        <w:rPr>
          <w:rFonts w:ascii="Times New Roman" w:eastAsia="Calibri" w:hAnsi="Times New Roman" w:cs="Times New Roman"/>
          <w:sz w:val="24"/>
          <w:szCs w:val="24"/>
        </w:rPr>
        <w:t>с изменениями)</w:t>
      </w:r>
      <w:proofErr w:type="gramStart"/>
      <w:r w:rsidRPr="00177C19">
        <w:rPr>
          <w:rFonts w:ascii="Times New Roman" w:eastAsia="Calibri" w:hAnsi="Times New Roman" w:cs="Times New Roman"/>
          <w:sz w:val="24"/>
          <w:szCs w:val="24"/>
        </w:rPr>
        <w:t>«О</w:t>
      </w:r>
      <w:proofErr w:type="gramEnd"/>
      <w:r w:rsidRPr="00177C19">
        <w:rPr>
          <w:rFonts w:ascii="Times New Roman" w:eastAsia="Calibri" w:hAnsi="Times New Roman" w:cs="Times New Roman"/>
          <w:sz w:val="24"/>
          <w:szCs w:val="24"/>
        </w:rPr>
        <w:t xml:space="preserve">б особенностях отчуждения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C19">
        <w:rPr>
          <w:rFonts w:ascii="Times New Roman" w:eastAsia="Calibri" w:hAnsi="Times New Roman" w:cs="Times New Roman"/>
          <w:sz w:val="24"/>
          <w:szCs w:val="24"/>
        </w:rPr>
        <w:t xml:space="preserve">недвижимого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C19">
        <w:rPr>
          <w:rFonts w:ascii="Times New Roman" w:eastAsia="Calibri" w:hAnsi="Times New Roman" w:cs="Times New Roman"/>
          <w:sz w:val="24"/>
          <w:szCs w:val="24"/>
        </w:rPr>
        <w:t xml:space="preserve">имущества,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C19">
        <w:rPr>
          <w:rFonts w:ascii="Times New Roman" w:eastAsia="Calibri" w:hAnsi="Times New Roman" w:cs="Times New Roman"/>
          <w:sz w:val="24"/>
          <w:szCs w:val="24"/>
        </w:rPr>
        <w:t xml:space="preserve">находящегося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177C19"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C19">
        <w:rPr>
          <w:rFonts w:ascii="Times New Roman" w:eastAsia="Calibri" w:hAnsi="Times New Roman" w:cs="Times New Roman"/>
          <w:sz w:val="24"/>
          <w:szCs w:val="24"/>
        </w:rPr>
        <w:t xml:space="preserve"> собственности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C19">
        <w:rPr>
          <w:rFonts w:ascii="Times New Roman" w:eastAsia="Calibri" w:hAnsi="Times New Roman" w:cs="Times New Roman"/>
          <w:sz w:val="24"/>
          <w:szCs w:val="24"/>
        </w:rPr>
        <w:t>субъектов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C19">
        <w:rPr>
          <w:rFonts w:ascii="Times New Roman" w:eastAsia="Calibri" w:hAnsi="Times New Roman" w:cs="Times New Roman"/>
          <w:sz w:val="24"/>
          <w:szCs w:val="24"/>
        </w:rPr>
        <w:t xml:space="preserve"> Российской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C19">
        <w:rPr>
          <w:rFonts w:ascii="Times New Roman" w:eastAsia="Calibri" w:hAnsi="Times New Roman" w:cs="Times New Roman"/>
          <w:sz w:val="24"/>
          <w:szCs w:val="24"/>
        </w:rPr>
        <w:t>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3119" w:rsidRPr="00085DF3">
        <w:rPr>
          <w:rFonts w:ascii="Times New Roman" w:eastAsia="Calibri" w:hAnsi="Times New Roman" w:cs="Times New Roman"/>
          <w:sz w:val="24"/>
          <w:szCs w:val="24"/>
        </w:rPr>
        <w:t>Российской Федерации»)</w:t>
      </w:r>
    </w:p>
    <w:p w:rsidR="00CB74D4" w:rsidRPr="00013EB9" w:rsidRDefault="00CB74D4" w:rsidP="0036311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  <w:sectPr w:rsidR="00CB74D4" w:rsidRPr="00013EB9" w:rsidSect="002F206A">
          <w:headerReference w:type="default" r:id="rId10"/>
          <w:headerReference w:type="first" r:id="rId11"/>
          <w:pgSz w:w="16838" w:h="11905" w:orient="landscape"/>
          <w:pgMar w:top="1418" w:right="1418" w:bottom="567" w:left="1134" w:header="720" w:footer="720" w:gutter="0"/>
          <w:pgNumType w:start="1"/>
          <w:cols w:space="720"/>
          <w:noEndnote/>
          <w:docGrid w:linePitch="299"/>
        </w:sectPr>
      </w:pPr>
    </w:p>
    <w:p w:rsidR="0032757F" w:rsidRPr="00A74CFA" w:rsidRDefault="0032757F" w:rsidP="00C94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74CF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№ </w:t>
      </w:r>
      <w:r w:rsidR="00F6598B">
        <w:rPr>
          <w:rFonts w:ascii="Times New Roman" w:eastAsia="Calibri" w:hAnsi="Times New Roman" w:cs="Times New Roman"/>
          <w:sz w:val="26"/>
          <w:szCs w:val="26"/>
        </w:rPr>
        <w:t>2</w:t>
      </w:r>
    </w:p>
    <w:p w:rsidR="006B3FBB" w:rsidRPr="006B3FBB" w:rsidRDefault="0032757F" w:rsidP="006B3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74CF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B3FBB" w:rsidRPr="006B3FBB">
        <w:rPr>
          <w:rFonts w:ascii="Times New Roman" w:eastAsia="Calibri" w:hAnsi="Times New Roman" w:cs="Times New Roman"/>
          <w:sz w:val="26"/>
          <w:szCs w:val="26"/>
        </w:rPr>
        <w:t xml:space="preserve">к </w:t>
      </w:r>
      <w:r w:rsidR="00B26E2B">
        <w:rPr>
          <w:rFonts w:ascii="Times New Roman" w:eastAsia="Calibri" w:hAnsi="Times New Roman" w:cs="Times New Roman"/>
          <w:sz w:val="26"/>
          <w:szCs w:val="26"/>
        </w:rPr>
        <w:t>м</w:t>
      </w:r>
      <w:r w:rsidR="006B3FBB" w:rsidRPr="006B3FBB">
        <w:rPr>
          <w:rFonts w:ascii="Times New Roman" w:eastAsia="Calibri" w:hAnsi="Times New Roman" w:cs="Times New Roman"/>
          <w:sz w:val="26"/>
          <w:szCs w:val="26"/>
        </w:rPr>
        <w:t>униципальной программе</w:t>
      </w:r>
    </w:p>
    <w:p w:rsidR="000503E4" w:rsidRPr="000503E4" w:rsidRDefault="000503E4" w:rsidP="00050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503E4">
        <w:rPr>
          <w:rFonts w:ascii="Times New Roman" w:eastAsia="Calibri" w:hAnsi="Times New Roman" w:cs="Times New Roman"/>
          <w:sz w:val="26"/>
          <w:szCs w:val="26"/>
        </w:rPr>
        <w:t>«Управление муниципальным имуществом</w:t>
      </w:r>
    </w:p>
    <w:p w:rsidR="000503E4" w:rsidRPr="000503E4" w:rsidRDefault="000503E4" w:rsidP="00050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503E4">
        <w:rPr>
          <w:rFonts w:ascii="Times New Roman" w:eastAsia="Calibri" w:hAnsi="Times New Roman" w:cs="Times New Roman"/>
          <w:sz w:val="26"/>
          <w:szCs w:val="26"/>
        </w:rPr>
        <w:t xml:space="preserve"> и земельными ресурсами </w:t>
      </w:r>
      <w:proofErr w:type="gramStart"/>
      <w:r w:rsidRPr="000503E4">
        <w:rPr>
          <w:rFonts w:ascii="Times New Roman" w:eastAsia="Calibri" w:hAnsi="Times New Roman" w:cs="Times New Roman"/>
          <w:sz w:val="26"/>
          <w:szCs w:val="26"/>
        </w:rPr>
        <w:t>Артемовского</w:t>
      </w:r>
      <w:proofErr w:type="gramEnd"/>
    </w:p>
    <w:p w:rsidR="0032757F" w:rsidRPr="00FB4031" w:rsidRDefault="000503E4" w:rsidP="00050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0503E4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 на 2015-2020 годы»</w:t>
      </w:r>
    </w:p>
    <w:p w:rsidR="00C105E4" w:rsidRPr="00C105E4" w:rsidRDefault="00C105E4" w:rsidP="00C10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Par336"/>
      <w:bookmarkStart w:id="3" w:name="Par1053"/>
      <w:bookmarkEnd w:id="2"/>
      <w:bookmarkEnd w:id="3"/>
      <w:r w:rsidRPr="00C105E4">
        <w:rPr>
          <w:rFonts w:ascii="Times New Roman" w:eastAsia="Calibri" w:hAnsi="Times New Roman" w:cs="Times New Roman"/>
          <w:b/>
          <w:sz w:val="24"/>
          <w:szCs w:val="24"/>
        </w:rPr>
        <w:t>ПЛАН МЕРОПРИЯТИЙ</w:t>
      </w:r>
    </w:p>
    <w:p w:rsidR="00C105E4" w:rsidRPr="00C105E4" w:rsidRDefault="00C105E4" w:rsidP="00C10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05E4">
        <w:rPr>
          <w:rFonts w:ascii="Times New Roman" w:eastAsia="Calibri" w:hAnsi="Times New Roman" w:cs="Times New Roman"/>
          <w:b/>
          <w:sz w:val="24"/>
          <w:szCs w:val="24"/>
        </w:rPr>
        <w:t>ПО ВЫПОЛНЕНИЮ МУНИЦИПАЛЬНОЙ ПРОГРАММЫ</w:t>
      </w:r>
    </w:p>
    <w:p w:rsidR="00C105E4" w:rsidRPr="00C105E4" w:rsidRDefault="00C105E4" w:rsidP="00C10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05E4">
        <w:rPr>
          <w:rFonts w:ascii="Times New Roman" w:eastAsia="Calibri" w:hAnsi="Times New Roman" w:cs="Times New Roman"/>
          <w:b/>
          <w:sz w:val="24"/>
          <w:szCs w:val="24"/>
        </w:rPr>
        <w:t>«УПРАВЛЕНИЕ МУНИЦИПАЛЬНЫМ ИМУЩЕСТВОМ И ЗЕМЕЛЬНЫМИ РЕСУРСАМИ АРТЕМОВСКОГО ГОРОДСКОГО ОКРУГА НА 2015-2020 ГОДЫ»</w:t>
      </w:r>
    </w:p>
    <w:p w:rsidR="00C105E4" w:rsidRPr="00C105E4" w:rsidRDefault="00C105E4" w:rsidP="00C10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03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491"/>
        <w:gridCol w:w="52"/>
        <w:gridCol w:w="76"/>
        <w:gridCol w:w="1058"/>
        <w:gridCol w:w="1134"/>
        <w:gridCol w:w="993"/>
        <w:gridCol w:w="1134"/>
        <w:gridCol w:w="1275"/>
        <w:gridCol w:w="1134"/>
        <w:gridCol w:w="1242"/>
        <w:gridCol w:w="34"/>
        <w:gridCol w:w="1701"/>
      </w:tblGrid>
      <w:tr w:rsidR="00C105E4" w:rsidRPr="00C105E4" w:rsidTr="00E43B6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  </w:t>
            </w: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мероприятия/</w:t>
            </w: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Источники расходов    </w:t>
            </w: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на финансирование    </w:t>
            </w:r>
          </w:p>
        </w:tc>
        <w:tc>
          <w:tcPr>
            <w:tcW w:w="8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Объем расходов на выполнение мероприятия за счет     </w:t>
            </w: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всех источников ресурсного обеспечения, тыс. рублей   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строки </w:t>
            </w: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целевых   </w:t>
            </w: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показателей, </w:t>
            </w: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достижение</w:t>
            </w: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которых   </w:t>
            </w: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направлены  </w:t>
            </w: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</w:tr>
      <w:tr w:rsidR="00C105E4" w:rsidRPr="00C105E4" w:rsidTr="00E43B66">
        <w:trPr>
          <w:cantSplit/>
          <w:trHeight w:val="113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5E4" w:rsidRPr="00C105E4" w:rsidTr="00E43B6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05E4" w:rsidRPr="00C105E4" w:rsidTr="00E43B6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МУНИЦИПАЛЬНОЙ</w:t>
            </w:r>
            <w:r w:rsidRPr="00C10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ПРОГРАММЕ</w:t>
            </w: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всего, </w:t>
            </w:r>
          </w:p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179173,9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28259,4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45414,0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31653,7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21201,6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22120,1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30525,1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C105E4" w:rsidRPr="00C105E4" w:rsidTr="00E43B66">
        <w:trPr>
          <w:trHeight w:val="415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13007,1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603,5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12403,6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105E4" w:rsidRPr="00C105E4" w:rsidTr="00E43B66">
        <w:trPr>
          <w:trHeight w:val="41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166166,8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27655,9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33010,4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31653,7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21201,6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22120,1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30525,1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C105E4" w:rsidRPr="00C105E4" w:rsidTr="00E43B66">
        <w:trPr>
          <w:trHeight w:val="38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 «Приобретение недвижимого имущества </w:t>
            </w:r>
            <w:r w:rsidR="00BB580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bookmarkStart w:id="4" w:name="_GoBack"/>
            <w:bookmarkEnd w:id="4"/>
            <w:r w:rsidRPr="00C10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собственность Артемовского городского округа»                                        </w:t>
            </w:r>
          </w:p>
        </w:tc>
      </w:tr>
      <w:tr w:rsidR="00C105E4" w:rsidRPr="00C105E4" w:rsidTr="00E43B66">
        <w:trPr>
          <w:trHeight w:val="37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Подпрограмме 1, </w:t>
            </w:r>
          </w:p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111696,6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13973,0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35590,5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14711,1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19062,0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105E4" w:rsidRPr="00C105E4" w:rsidTr="00E43B66">
        <w:trPr>
          <w:trHeight w:val="39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12013,3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12013,3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5E4" w:rsidRPr="00C105E4" w:rsidRDefault="00C105E4" w:rsidP="00C105E4">
            <w:pPr>
              <w:spacing w:after="0" w:line="240" w:lineRule="auto"/>
              <w:jc w:val="right"/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5E4" w:rsidRPr="00C105E4" w:rsidRDefault="00C105E4" w:rsidP="00C105E4">
            <w:pPr>
              <w:spacing w:after="0" w:line="240" w:lineRule="auto"/>
              <w:jc w:val="right"/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5E4" w:rsidRPr="00C105E4" w:rsidRDefault="00C105E4" w:rsidP="00C105E4">
            <w:pPr>
              <w:spacing w:after="0" w:line="240" w:lineRule="auto"/>
              <w:jc w:val="right"/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5E4" w:rsidRPr="00C105E4" w:rsidRDefault="00C105E4" w:rsidP="00C105E4">
            <w:pPr>
              <w:spacing w:after="0" w:line="240" w:lineRule="auto"/>
              <w:jc w:val="right"/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105E4" w:rsidRPr="00C105E4" w:rsidTr="00E43B66">
        <w:trPr>
          <w:trHeight w:val="43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99683,3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13973,0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23577,2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 xml:space="preserve">  14711,1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19062,0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105E4" w:rsidRPr="00C105E4" w:rsidTr="00E43B6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Капитальные вложения</w:t>
            </w:r>
          </w:p>
        </w:tc>
      </w:tr>
      <w:tr w:rsidR="00C105E4" w:rsidRPr="00C105E4" w:rsidTr="00E43B6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направлению     </w:t>
            </w:r>
          </w:p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«Капитальные вложения», всего, в том числе: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111696,6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13973,0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35590,5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14711,1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19062,0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105E4" w:rsidRPr="00C105E4" w:rsidTr="00E43B66">
        <w:trPr>
          <w:trHeight w:val="39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12013,3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12013,3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5E4" w:rsidRPr="00C105E4" w:rsidRDefault="00C105E4" w:rsidP="00C105E4">
            <w:pPr>
              <w:spacing w:after="0" w:line="240" w:lineRule="auto"/>
              <w:jc w:val="right"/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5E4" w:rsidRPr="00C105E4" w:rsidRDefault="00C105E4" w:rsidP="00C105E4">
            <w:pPr>
              <w:spacing w:after="0" w:line="240" w:lineRule="auto"/>
              <w:jc w:val="right"/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5E4" w:rsidRPr="00C105E4" w:rsidRDefault="00C105E4" w:rsidP="00C105E4">
            <w:pPr>
              <w:spacing w:after="0" w:line="240" w:lineRule="auto"/>
              <w:jc w:val="right"/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5E4" w:rsidRPr="00C105E4" w:rsidRDefault="00C105E4" w:rsidP="00C105E4">
            <w:pPr>
              <w:spacing w:after="0" w:line="240" w:lineRule="auto"/>
              <w:jc w:val="right"/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105E4" w:rsidRPr="00C105E4" w:rsidTr="00E43B66">
        <w:trPr>
          <w:trHeight w:val="45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99683,3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13973,0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23577,2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 xml:space="preserve">  14711,1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19062,0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105E4" w:rsidRPr="00C105E4" w:rsidTr="00E43B6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 1. Приобретение (выкуп) комплекса системы холодного водоснабжения ООО «</w:t>
            </w:r>
            <w:proofErr w:type="spellStart"/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БуланашКомплекс</w:t>
            </w:r>
            <w:proofErr w:type="spellEnd"/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поселке </w:t>
            </w:r>
            <w:proofErr w:type="spellStart"/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Буланаш</w:t>
            </w:r>
            <w:proofErr w:type="spellEnd"/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всего, в том числе:</w:t>
            </w: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10257,0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10257,0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</w:tr>
      <w:tr w:rsidR="00C105E4" w:rsidRPr="00C105E4" w:rsidTr="00E43B66">
        <w:trPr>
          <w:trHeight w:val="48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10257,0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10257,0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</w:tr>
      <w:tr w:rsidR="00C105E4" w:rsidRPr="00C105E4" w:rsidTr="00E43B6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 Приобретение объектов недвижимого имущества для муниципальных нужд, всего, в том числе: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200,3</w:t>
            </w:r>
          </w:p>
          <w:p w:rsidR="00C105E4" w:rsidRPr="00C105E4" w:rsidRDefault="00C105E4" w:rsidP="00C105E4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200,3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</w:tr>
      <w:tr w:rsidR="00C105E4" w:rsidRPr="00C105E4" w:rsidTr="00E43B66">
        <w:trPr>
          <w:trHeight w:val="43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200,3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200,3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105E4" w:rsidRPr="00C105E4" w:rsidTr="00E43B6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3. Приобретение квартир в муниципальную собственность, всего, </w:t>
            </w:r>
          </w:p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88868,8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13973,0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12963,0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 xml:space="preserve">  14510,8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19062,0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105E4" w:rsidRPr="00C105E4" w:rsidTr="00E43B66">
        <w:trPr>
          <w:trHeight w:val="3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88868,8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13973,0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12963,0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 xml:space="preserve">  14510,8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19062,0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105E4" w:rsidRPr="00C105E4" w:rsidTr="00E43B66">
        <w:trPr>
          <w:trHeight w:val="3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4. Приобретение квартир в муниципальную собственность для отселения из непригодного для проживания жилья, всего, в том числе: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 xml:space="preserve">12370,5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12370,5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</w:tr>
      <w:tr w:rsidR="00C105E4" w:rsidRPr="00C105E4" w:rsidTr="00E43B66">
        <w:trPr>
          <w:trHeight w:val="43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12013,3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12013,3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105E4" w:rsidRPr="00C105E4" w:rsidTr="00E43B66">
        <w:trPr>
          <w:trHeight w:val="385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357,2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357,2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105E4" w:rsidRPr="00C105E4" w:rsidTr="00E43B6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2  «Реализация вопросов управления муниципальным  имуществом  и земельными ресурсами Артемовского городского округа»                                        </w:t>
            </w:r>
          </w:p>
        </w:tc>
      </w:tr>
      <w:tr w:rsidR="00C105E4" w:rsidRPr="00C105E4" w:rsidTr="00E43B6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Подпрограмме 2, </w:t>
            </w:r>
          </w:p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33282,8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9074,1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4458,5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11795,3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1597,5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1869,5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4487,9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C105E4" w:rsidRPr="00C105E4" w:rsidTr="00E43B66">
        <w:trPr>
          <w:trHeight w:val="30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993,8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603,5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390,3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105E4" w:rsidRPr="00C105E4" w:rsidTr="00E43B66">
        <w:trPr>
          <w:trHeight w:val="41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32289,0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8470,6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tabs>
                <w:tab w:val="right" w:pos="8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ab/>
              <w:t>4068,2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11795,3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1597,5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1869,5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4487,9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C105E4" w:rsidRPr="00C105E4" w:rsidTr="00E43B6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Прочие нужды</w:t>
            </w:r>
          </w:p>
        </w:tc>
      </w:tr>
      <w:tr w:rsidR="00C105E4" w:rsidRPr="00C105E4" w:rsidTr="00E43B6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направлению     </w:t>
            </w: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«Прочие нужды», всего,</w:t>
            </w:r>
          </w:p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         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33282,8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9074,1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4458,5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11795,3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1597,5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1869,5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4487,9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C105E4" w:rsidRPr="00C105E4" w:rsidTr="00E43B66">
        <w:trPr>
          <w:trHeight w:val="42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993,8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603,5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390,3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105E4" w:rsidRPr="00C105E4" w:rsidTr="00E43B66">
        <w:trPr>
          <w:trHeight w:val="40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32289,0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8470,6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tabs>
                <w:tab w:val="right" w:pos="8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ab/>
              <w:t>4068,2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11795,3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1597,5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1869,5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4487,9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C105E4" w:rsidRPr="00C105E4" w:rsidTr="00E43B6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 Проведение технической инвентаризации бесхозяйных объектов для оформления их в муниципальную собственность, проведение технической инвентаризации и оценка рыночной стоимости</w:t>
            </w: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объектов муниципальной собственности  для передачи в пользование и  приватизации, всего, </w:t>
            </w:r>
          </w:p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1788,2 </w:t>
            </w:r>
          </w:p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1600,7</w:t>
            </w:r>
          </w:p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4,5,6,10,11</w:t>
            </w:r>
          </w:p>
        </w:tc>
      </w:tr>
      <w:tr w:rsidR="00C105E4" w:rsidRPr="00C105E4" w:rsidTr="00E43B66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1788,2 </w:t>
            </w:r>
          </w:p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1600,7</w:t>
            </w:r>
          </w:p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1409,4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1681,4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2375,2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105E4" w:rsidRPr="00C105E4" w:rsidTr="00E43B6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 Проведение мероприятий по управлению и </w:t>
            </w: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распоряжению земельными участками, в том числе по оформлению в муниципальную собственность, всего, в том числе: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975,4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13,15,16,17,18</w:t>
            </w:r>
          </w:p>
        </w:tc>
      </w:tr>
      <w:tr w:rsidR="00C105E4" w:rsidRPr="00C105E4" w:rsidTr="00E43B66">
        <w:trPr>
          <w:trHeight w:val="32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993,8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603,5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390,3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105E4" w:rsidRPr="00C105E4" w:rsidTr="00E43B66">
        <w:trPr>
          <w:trHeight w:val="31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3496,6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371,9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 xml:space="preserve"> 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1992,7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105E4" w:rsidRPr="00C105E4" w:rsidTr="00E43B6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 Проведение ремонтов, организация содержания и обеспечения сохранности имущества, находящегося в муниципальной казне, всего,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983,1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 xml:space="preserve">  523,7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259,2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 xml:space="preserve">  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 xml:space="preserve">  13,1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8, 8.2.</w:t>
            </w:r>
          </w:p>
        </w:tc>
      </w:tr>
      <w:tr w:rsidR="00C105E4" w:rsidRPr="00C105E4" w:rsidTr="00E43B66">
        <w:trPr>
          <w:trHeight w:val="41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983,1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 xml:space="preserve">  523,7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259,2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 xml:space="preserve">  13,1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 xml:space="preserve">  13,1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 xml:space="preserve">  120,0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105E4" w:rsidRPr="00C105E4" w:rsidTr="00E43B6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4. Приобретение движимого имущества и материальных запасов для муниципальных нужд, всего,   </w:t>
            </w:r>
          </w:p>
          <w:p w:rsidR="00C105E4" w:rsidRPr="00C105E4" w:rsidRDefault="00C105E4" w:rsidP="00C10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14712,0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5367,3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1491,3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7853,4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105E4" w:rsidRPr="00C105E4" w:rsidRDefault="00C105E4" w:rsidP="00C105E4">
            <w:pPr>
              <w:spacing w:after="0" w:line="240" w:lineRule="auto"/>
            </w:pPr>
          </w:p>
          <w:p w:rsidR="00C105E4" w:rsidRPr="00C105E4" w:rsidRDefault="00C105E4" w:rsidP="00C105E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05E4" w:rsidRPr="00C105E4" w:rsidTr="00E43B66">
        <w:trPr>
          <w:trHeight w:val="43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14712,0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5367,3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1491,3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7853,4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105E4" w:rsidRPr="00C105E4" w:rsidTr="00E43B6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Мероприятие 5. Формирование уставного капитала муниципальных унитарных предприятий, всего,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1565,0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1565,0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</w:tr>
      <w:tr w:rsidR="00C105E4" w:rsidRPr="00C105E4" w:rsidTr="00E43B66">
        <w:trPr>
          <w:trHeight w:val="40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1565,0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1565,0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105E4" w:rsidRPr="00C105E4" w:rsidTr="00E43B66">
        <w:trPr>
          <w:trHeight w:val="55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 «Развитие информационной системы управления муниципальным  имуществом  и земельными ресурсами Артемовского городского округа» </w:t>
            </w:r>
          </w:p>
        </w:tc>
      </w:tr>
      <w:tr w:rsidR="00C105E4" w:rsidRPr="00C105E4" w:rsidTr="00E43B6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подпрограмме 3, </w:t>
            </w: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числе: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625,2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 xml:space="preserve">  272,0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 xml:space="preserve">  176,6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 xml:space="preserve">  176,6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4" w:rsidRPr="00C105E4" w:rsidRDefault="00C105E4" w:rsidP="00C1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105E4" w:rsidRPr="00C105E4" w:rsidTr="00E43B66">
        <w:trPr>
          <w:trHeight w:val="4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625,2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 xml:space="preserve">  176,6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 xml:space="preserve">  176,6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4" w:rsidRPr="00C105E4" w:rsidRDefault="00C105E4" w:rsidP="00C1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105E4" w:rsidRPr="00C105E4" w:rsidTr="00E43B66">
        <w:trPr>
          <w:trHeight w:val="22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 xml:space="preserve">  43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Приобретение прав на использование программного комплекса  для учета муниципального имущества, расчета арендной платы по земельным участкам,  а также подготовки отчетности, всего, в том числе: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625,2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 xml:space="preserve">  176,6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 xml:space="preserve">  176,6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3,4,5,6,11,15, 16,17,18</w:t>
            </w:r>
          </w:p>
        </w:tc>
      </w:tr>
      <w:tr w:rsidR="00C105E4" w:rsidRPr="00C105E4" w:rsidTr="00E43B66">
        <w:trPr>
          <w:trHeight w:val="3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625,2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 xml:space="preserve">  176,6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 xml:space="preserve">  176,6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4" w:rsidRPr="00C105E4" w:rsidRDefault="00C105E4" w:rsidP="00C1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5E4" w:rsidRPr="00C105E4" w:rsidTr="00E43B66">
        <w:trPr>
          <w:trHeight w:val="82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5E4">
              <w:rPr>
                <w:b/>
              </w:rPr>
              <w:t xml:space="preserve"> </w:t>
            </w:r>
            <w:r w:rsidRPr="00C105E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 «Обеспечение реализации муниципальной программы Артемовского городского округа  «Управление муниципальным  имуществом  и земельными ресурсами  Артемовского городского округа на 2015-2020 годы»</w:t>
            </w:r>
          </w:p>
        </w:tc>
      </w:tr>
      <w:tr w:rsidR="00C105E4" w:rsidRPr="00C105E4" w:rsidTr="00E43B66">
        <w:trPr>
          <w:trHeight w:val="3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подпрограмме 4, </w:t>
            </w:r>
          </w:p>
          <w:p w:rsidR="00C105E4" w:rsidRPr="00C105E4" w:rsidRDefault="00C105E4" w:rsidP="00C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 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33569,3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 xml:space="preserve">  5212,3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 xml:space="preserve">  5365,0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 xml:space="preserve"> 5147,3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 xml:space="preserve">  5152,1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 xml:space="preserve"> 5894,0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6798,6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105E4" w:rsidRPr="00C105E4" w:rsidTr="00E43B66">
        <w:trPr>
          <w:trHeight w:val="26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33569,3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 xml:space="preserve">  5212,3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 xml:space="preserve">  5365,0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 xml:space="preserve"> 5147,3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 xml:space="preserve">  5152,1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5894,0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6798,6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4" w:rsidRPr="00C105E4" w:rsidRDefault="00C105E4" w:rsidP="00C1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105E4" w:rsidRPr="00C105E4" w:rsidTr="00E43B66">
        <w:trPr>
          <w:trHeight w:val="19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Мероприятие 1. Обеспечение деятельности органа местного самоуправления - Комитета по управлению муниципальным имуществом Артемовского городского округа, всего, в том числе: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33569,3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 xml:space="preserve">  5212,3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 xml:space="preserve">  5365,0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 xml:space="preserve"> 5147,3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 xml:space="preserve">  5152,1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5894,0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6798,6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3,4,5,6,7,8,10, 11,13,15,16,17,18</w:t>
            </w:r>
          </w:p>
        </w:tc>
      </w:tr>
      <w:tr w:rsidR="00C105E4" w:rsidRPr="00C105E4" w:rsidTr="00E43B6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33569,3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 xml:space="preserve">  5212,3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 xml:space="preserve">  5365,0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 xml:space="preserve"> 5147,3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 xml:space="preserve">  5152,1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5894,0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6798,6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4" w:rsidRPr="00C105E4" w:rsidRDefault="00C105E4" w:rsidP="00C1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E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205F7D" w:rsidRPr="0060790E" w:rsidRDefault="00205F7D" w:rsidP="00205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1A15" w:rsidRPr="00E71A15" w:rsidRDefault="00E71A15" w:rsidP="00E7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E71A15" w:rsidRPr="00E71A15" w:rsidSect="00D2473B">
      <w:headerReference w:type="first" r:id="rId12"/>
      <w:pgSz w:w="16838" w:h="11906" w:orient="landscape"/>
      <w:pgMar w:top="1560" w:right="1276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F57" w:rsidRDefault="00396F57" w:rsidP="00B60AAF">
      <w:pPr>
        <w:spacing w:after="0" w:line="240" w:lineRule="auto"/>
      </w:pPr>
      <w:r>
        <w:separator/>
      </w:r>
    </w:p>
  </w:endnote>
  <w:endnote w:type="continuationSeparator" w:id="0">
    <w:p w:rsidR="00396F57" w:rsidRDefault="00396F57" w:rsidP="00B6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F57" w:rsidRDefault="00396F57" w:rsidP="00B60AAF">
      <w:pPr>
        <w:spacing w:after="0" w:line="240" w:lineRule="auto"/>
      </w:pPr>
      <w:r>
        <w:separator/>
      </w:r>
    </w:p>
  </w:footnote>
  <w:footnote w:type="continuationSeparator" w:id="0">
    <w:p w:rsidR="00396F57" w:rsidRDefault="00396F57" w:rsidP="00B6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1A6" w:rsidRDefault="008B21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1A6" w:rsidRDefault="008B21A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1A6" w:rsidRDefault="008B21A6">
    <w:pPr>
      <w:pStyle w:val="a5"/>
      <w:jc w:val="center"/>
    </w:pPr>
  </w:p>
  <w:p w:rsidR="008B21A6" w:rsidRDefault="008B21A6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1A6" w:rsidRDefault="008B21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A3A"/>
    <w:multiLevelType w:val="hybridMultilevel"/>
    <w:tmpl w:val="3CB45736"/>
    <w:lvl w:ilvl="0" w:tplc="494EBA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7D4E30"/>
    <w:multiLevelType w:val="hybridMultilevel"/>
    <w:tmpl w:val="DE98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250F6"/>
    <w:multiLevelType w:val="hybridMultilevel"/>
    <w:tmpl w:val="4FB68998"/>
    <w:lvl w:ilvl="0" w:tplc="58F2B9D2">
      <w:start w:val="7"/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16"/>
    <w:rsid w:val="000105C1"/>
    <w:rsid w:val="00014F6F"/>
    <w:rsid w:val="000216F7"/>
    <w:rsid w:val="00030D3E"/>
    <w:rsid w:val="000312B4"/>
    <w:rsid w:val="000401CF"/>
    <w:rsid w:val="00041D81"/>
    <w:rsid w:val="000479A9"/>
    <w:rsid w:val="000503E4"/>
    <w:rsid w:val="00050937"/>
    <w:rsid w:val="00051AAA"/>
    <w:rsid w:val="00054300"/>
    <w:rsid w:val="00066B97"/>
    <w:rsid w:val="0007039A"/>
    <w:rsid w:val="000718BF"/>
    <w:rsid w:val="00076142"/>
    <w:rsid w:val="00081537"/>
    <w:rsid w:val="000834E4"/>
    <w:rsid w:val="00084C65"/>
    <w:rsid w:val="00085DF3"/>
    <w:rsid w:val="00095138"/>
    <w:rsid w:val="000960ED"/>
    <w:rsid w:val="000A185B"/>
    <w:rsid w:val="000B1710"/>
    <w:rsid w:val="000C0D1F"/>
    <w:rsid w:val="000C1265"/>
    <w:rsid w:val="000D6DBF"/>
    <w:rsid w:val="000E1273"/>
    <w:rsid w:val="000E25EC"/>
    <w:rsid w:val="000E72AB"/>
    <w:rsid w:val="000F07B8"/>
    <w:rsid w:val="00105A93"/>
    <w:rsid w:val="00111CDC"/>
    <w:rsid w:val="0011433C"/>
    <w:rsid w:val="00132DE5"/>
    <w:rsid w:val="00135575"/>
    <w:rsid w:val="00136D8A"/>
    <w:rsid w:val="00137E67"/>
    <w:rsid w:val="001416B9"/>
    <w:rsid w:val="00141920"/>
    <w:rsid w:val="00152DEB"/>
    <w:rsid w:val="0016233F"/>
    <w:rsid w:val="00163071"/>
    <w:rsid w:val="001637D8"/>
    <w:rsid w:val="0016719A"/>
    <w:rsid w:val="0017503E"/>
    <w:rsid w:val="00177D6B"/>
    <w:rsid w:val="00195AB3"/>
    <w:rsid w:val="001A6B23"/>
    <w:rsid w:val="001B5EF3"/>
    <w:rsid w:val="001C2DD1"/>
    <w:rsid w:val="001C3C89"/>
    <w:rsid w:val="001D0848"/>
    <w:rsid w:val="001D1DF5"/>
    <w:rsid w:val="001E26B9"/>
    <w:rsid w:val="001E2CBD"/>
    <w:rsid w:val="001E30F2"/>
    <w:rsid w:val="001F39F5"/>
    <w:rsid w:val="001F3DBF"/>
    <w:rsid w:val="0020550B"/>
    <w:rsid w:val="00205F7D"/>
    <w:rsid w:val="0021166A"/>
    <w:rsid w:val="00214E0F"/>
    <w:rsid w:val="00214F93"/>
    <w:rsid w:val="00217265"/>
    <w:rsid w:val="00240100"/>
    <w:rsid w:val="0024523D"/>
    <w:rsid w:val="002531B1"/>
    <w:rsid w:val="00272E5B"/>
    <w:rsid w:val="002760A6"/>
    <w:rsid w:val="00281729"/>
    <w:rsid w:val="00285109"/>
    <w:rsid w:val="00286941"/>
    <w:rsid w:val="002976FF"/>
    <w:rsid w:val="002A145F"/>
    <w:rsid w:val="002A554E"/>
    <w:rsid w:val="002B0FA2"/>
    <w:rsid w:val="002B496D"/>
    <w:rsid w:val="002B7D02"/>
    <w:rsid w:val="002C6A00"/>
    <w:rsid w:val="002D2086"/>
    <w:rsid w:val="002D4394"/>
    <w:rsid w:val="002D48F0"/>
    <w:rsid w:val="002D653C"/>
    <w:rsid w:val="002D65B0"/>
    <w:rsid w:val="002E0A5A"/>
    <w:rsid w:val="002E0B55"/>
    <w:rsid w:val="002E3960"/>
    <w:rsid w:val="002F206A"/>
    <w:rsid w:val="002F45CD"/>
    <w:rsid w:val="002F5BFE"/>
    <w:rsid w:val="002F5FEE"/>
    <w:rsid w:val="003016B4"/>
    <w:rsid w:val="00304C24"/>
    <w:rsid w:val="003176A9"/>
    <w:rsid w:val="00321379"/>
    <w:rsid w:val="00323C4A"/>
    <w:rsid w:val="003247C9"/>
    <w:rsid w:val="0032757F"/>
    <w:rsid w:val="003327F0"/>
    <w:rsid w:val="00341C4D"/>
    <w:rsid w:val="0034702A"/>
    <w:rsid w:val="0035055F"/>
    <w:rsid w:val="0036063E"/>
    <w:rsid w:val="00363119"/>
    <w:rsid w:val="00380EC0"/>
    <w:rsid w:val="0038452B"/>
    <w:rsid w:val="0039361E"/>
    <w:rsid w:val="00395221"/>
    <w:rsid w:val="00396E01"/>
    <w:rsid w:val="00396F57"/>
    <w:rsid w:val="003970B6"/>
    <w:rsid w:val="003A3177"/>
    <w:rsid w:val="003A582D"/>
    <w:rsid w:val="003A6C31"/>
    <w:rsid w:val="003B7283"/>
    <w:rsid w:val="003B73DF"/>
    <w:rsid w:val="003D0115"/>
    <w:rsid w:val="003D08CE"/>
    <w:rsid w:val="003D4E92"/>
    <w:rsid w:val="003F00CE"/>
    <w:rsid w:val="004037A4"/>
    <w:rsid w:val="004067CE"/>
    <w:rsid w:val="00407A77"/>
    <w:rsid w:val="004114BE"/>
    <w:rsid w:val="00412286"/>
    <w:rsid w:val="00415575"/>
    <w:rsid w:val="0041665B"/>
    <w:rsid w:val="00416A02"/>
    <w:rsid w:val="00427486"/>
    <w:rsid w:val="00437C2B"/>
    <w:rsid w:val="00451275"/>
    <w:rsid w:val="00452844"/>
    <w:rsid w:val="00453CEE"/>
    <w:rsid w:val="00462DE0"/>
    <w:rsid w:val="00463160"/>
    <w:rsid w:val="004730A4"/>
    <w:rsid w:val="004737A9"/>
    <w:rsid w:val="00480290"/>
    <w:rsid w:val="00480F0A"/>
    <w:rsid w:val="004A2546"/>
    <w:rsid w:val="004A5508"/>
    <w:rsid w:val="004A68AC"/>
    <w:rsid w:val="004A78BD"/>
    <w:rsid w:val="004C4E04"/>
    <w:rsid w:val="004C555D"/>
    <w:rsid w:val="004D1B9B"/>
    <w:rsid w:val="004D6D43"/>
    <w:rsid w:val="004E0CE7"/>
    <w:rsid w:val="004F25F7"/>
    <w:rsid w:val="004F5180"/>
    <w:rsid w:val="0050072D"/>
    <w:rsid w:val="0050141D"/>
    <w:rsid w:val="005047B0"/>
    <w:rsid w:val="00511D0C"/>
    <w:rsid w:val="005257D5"/>
    <w:rsid w:val="005270ED"/>
    <w:rsid w:val="00534025"/>
    <w:rsid w:val="00543DE3"/>
    <w:rsid w:val="0054589B"/>
    <w:rsid w:val="00551641"/>
    <w:rsid w:val="005607F1"/>
    <w:rsid w:val="00570292"/>
    <w:rsid w:val="00574E1E"/>
    <w:rsid w:val="005806AF"/>
    <w:rsid w:val="00582B55"/>
    <w:rsid w:val="00584BC7"/>
    <w:rsid w:val="005903F6"/>
    <w:rsid w:val="005A18A3"/>
    <w:rsid w:val="005A1AB3"/>
    <w:rsid w:val="005A1E71"/>
    <w:rsid w:val="005A3460"/>
    <w:rsid w:val="005A34DD"/>
    <w:rsid w:val="005A7891"/>
    <w:rsid w:val="005A7E66"/>
    <w:rsid w:val="005B0D3C"/>
    <w:rsid w:val="005B4844"/>
    <w:rsid w:val="005B7135"/>
    <w:rsid w:val="005C01B4"/>
    <w:rsid w:val="005D1073"/>
    <w:rsid w:val="005E414B"/>
    <w:rsid w:val="005F09AA"/>
    <w:rsid w:val="005F31FC"/>
    <w:rsid w:val="006007BA"/>
    <w:rsid w:val="0060493F"/>
    <w:rsid w:val="00606E81"/>
    <w:rsid w:val="00607D37"/>
    <w:rsid w:val="006112F2"/>
    <w:rsid w:val="006173B1"/>
    <w:rsid w:val="00625545"/>
    <w:rsid w:val="00626D3C"/>
    <w:rsid w:val="00632DD3"/>
    <w:rsid w:val="00636706"/>
    <w:rsid w:val="0063677B"/>
    <w:rsid w:val="0064188F"/>
    <w:rsid w:val="006427AF"/>
    <w:rsid w:val="00643B39"/>
    <w:rsid w:val="00645541"/>
    <w:rsid w:val="00653655"/>
    <w:rsid w:val="0065701B"/>
    <w:rsid w:val="006729FE"/>
    <w:rsid w:val="0068215C"/>
    <w:rsid w:val="00682727"/>
    <w:rsid w:val="006851E9"/>
    <w:rsid w:val="006A1345"/>
    <w:rsid w:val="006A4588"/>
    <w:rsid w:val="006B190C"/>
    <w:rsid w:val="006B3FBB"/>
    <w:rsid w:val="006B4FCD"/>
    <w:rsid w:val="006B6ABB"/>
    <w:rsid w:val="006D2EA9"/>
    <w:rsid w:val="006D57EA"/>
    <w:rsid w:val="006E041E"/>
    <w:rsid w:val="006F2132"/>
    <w:rsid w:val="00702DD9"/>
    <w:rsid w:val="00703F4B"/>
    <w:rsid w:val="00705207"/>
    <w:rsid w:val="00710313"/>
    <w:rsid w:val="0071091B"/>
    <w:rsid w:val="007332D4"/>
    <w:rsid w:val="0073417E"/>
    <w:rsid w:val="00736FBA"/>
    <w:rsid w:val="00747596"/>
    <w:rsid w:val="0075155D"/>
    <w:rsid w:val="007519A0"/>
    <w:rsid w:val="00756404"/>
    <w:rsid w:val="00760FCC"/>
    <w:rsid w:val="007634E8"/>
    <w:rsid w:val="00764F44"/>
    <w:rsid w:val="0077658C"/>
    <w:rsid w:val="007877A3"/>
    <w:rsid w:val="007911A3"/>
    <w:rsid w:val="007932DD"/>
    <w:rsid w:val="007944E4"/>
    <w:rsid w:val="0079470A"/>
    <w:rsid w:val="007947F7"/>
    <w:rsid w:val="00795AB4"/>
    <w:rsid w:val="007A1CED"/>
    <w:rsid w:val="007A3D75"/>
    <w:rsid w:val="007A5C48"/>
    <w:rsid w:val="007A75DC"/>
    <w:rsid w:val="007B127B"/>
    <w:rsid w:val="007B3C5A"/>
    <w:rsid w:val="007B50D9"/>
    <w:rsid w:val="007B66FE"/>
    <w:rsid w:val="007C6923"/>
    <w:rsid w:val="007D6EF1"/>
    <w:rsid w:val="007E024F"/>
    <w:rsid w:val="007E4238"/>
    <w:rsid w:val="007E53B3"/>
    <w:rsid w:val="007F37F9"/>
    <w:rsid w:val="00803BC3"/>
    <w:rsid w:val="00811282"/>
    <w:rsid w:val="008207FC"/>
    <w:rsid w:val="008310A4"/>
    <w:rsid w:val="00833B0F"/>
    <w:rsid w:val="00834F98"/>
    <w:rsid w:val="00840650"/>
    <w:rsid w:val="00840C0F"/>
    <w:rsid w:val="00843B52"/>
    <w:rsid w:val="0086119F"/>
    <w:rsid w:val="0086621C"/>
    <w:rsid w:val="00870372"/>
    <w:rsid w:val="00872449"/>
    <w:rsid w:val="008724C1"/>
    <w:rsid w:val="00882A4E"/>
    <w:rsid w:val="008853BE"/>
    <w:rsid w:val="0088719D"/>
    <w:rsid w:val="00892878"/>
    <w:rsid w:val="00892EBD"/>
    <w:rsid w:val="00896A8D"/>
    <w:rsid w:val="008A2064"/>
    <w:rsid w:val="008A5881"/>
    <w:rsid w:val="008B21A6"/>
    <w:rsid w:val="008B57CB"/>
    <w:rsid w:val="008C3077"/>
    <w:rsid w:val="008D6FDE"/>
    <w:rsid w:val="008E4544"/>
    <w:rsid w:val="008F4F6D"/>
    <w:rsid w:val="009018D4"/>
    <w:rsid w:val="00904155"/>
    <w:rsid w:val="00906E56"/>
    <w:rsid w:val="00911E78"/>
    <w:rsid w:val="009270FB"/>
    <w:rsid w:val="0093014D"/>
    <w:rsid w:val="00935580"/>
    <w:rsid w:val="00940379"/>
    <w:rsid w:val="00945891"/>
    <w:rsid w:val="009477BC"/>
    <w:rsid w:val="009507A3"/>
    <w:rsid w:val="00956085"/>
    <w:rsid w:val="0095621D"/>
    <w:rsid w:val="00956E30"/>
    <w:rsid w:val="00960024"/>
    <w:rsid w:val="00960404"/>
    <w:rsid w:val="009607C7"/>
    <w:rsid w:val="00962FE8"/>
    <w:rsid w:val="00964A5F"/>
    <w:rsid w:val="009705A6"/>
    <w:rsid w:val="009823F5"/>
    <w:rsid w:val="00986B3C"/>
    <w:rsid w:val="009923B2"/>
    <w:rsid w:val="009945F4"/>
    <w:rsid w:val="009948CD"/>
    <w:rsid w:val="00997A16"/>
    <w:rsid w:val="009A060B"/>
    <w:rsid w:val="009A338E"/>
    <w:rsid w:val="009A669E"/>
    <w:rsid w:val="009B0A5B"/>
    <w:rsid w:val="009D078C"/>
    <w:rsid w:val="009D7E8E"/>
    <w:rsid w:val="009E0DF3"/>
    <w:rsid w:val="009E4D5E"/>
    <w:rsid w:val="009F0F3A"/>
    <w:rsid w:val="00A01845"/>
    <w:rsid w:val="00A01BD0"/>
    <w:rsid w:val="00A04779"/>
    <w:rsid w:val="00A12B89"/>
    <w:rsid w:val="00A230F4"/>
    <w:rsid w:val="00A251C7"/>
    <w:rsid w:val="00A259BB"/>
    <w:rsid w:val="00A34CE3"/>
    <w:rsid w:val="00A36472"/>
    <w:rsid w:val="00A74CFA"/>
    <w:rsid w:val="00A80CC3"/>
    <w:rsid w:val="00A86026"/>
    <w:rsid w:val="00A87167"/>
    <w:rsid w:val="00A901EA"/>
    <w:rsid w:val="00A91526"/>
    <w:rsid w:val="00A958C2"/>
    <w:rsid w:val="00A96C57"/>
    <w:rsid w:val="00AB5218"/>
    <w:rsid w:val="00AB55C9"/>
    <w:rsid w:val="00AB743E"/>
    <w:rsid w:val="00AC0223"/>
    <w:rsid w:val="00AC4DCF"/>
    <w:rsid w:val="00AC54DE"/>
    <w:rsid w:val="00AE039D"/>
    <w:rsid w:val="00AE1F7C"/>
    <w:rsid w:val="00AE5AFF"/>
    <w:rsid w:val="00AF2054"/>
    <w:rsid w:val="00AF32B3"/>
    <w:rsid w:val="00AF6A63"/>
    <w:rsid w:val="00B26E2B"/>
    <w:rsid w:val="00B26E2F"/>
    <w:rsid w:val="00B31FFC"/>
    <w:rsid w:val="00B346FE"/>
    <w:rsid w:val="00B40409"/>
    <w:rsid w:val="00B406A9"/>
    <w:rsid w:val="00B47DB1"/>
    <w:rsid w:val="00B54A5E"/>
    <w:rsid w:val="00B60AAF"/>
    <w:rsid w:val="00B71E55"/>
    <w:rsid w:val="00B72C5D"/>
    <w:rsid w:val="00B77604"/>
    <w:rsid w:val="00B81A01"/>
    <w:rsid w:val="00B91466"/>
    <w:rsid w:val="00B93926"/>
    <w:rsid w:val="00BA1627"/>
    <w:rsid w:val="00BA17F1"/>
    <w:rsid w:val="00BA76DE"/>
    <w:rsid w:val="00BB016F"/>
    <w:rsid w:val="00BB18B6"/>
    <w:rsid w:val="00BB380E"/>
    <w:rsid w:val="00BB5801"/>
    <w:rsid w:val="00BC2771"/>
    <w:rsid w:val="00BC606E"/>
    <w:rsid w:val="00BD29BA"/>
    <w:rsid w:val="00BD5B04"/>
    <w:rsid w:val="00BE3392"/>
    <w:rsid w:val="00BE7B0D"/>
    <w:rsid w:val="00BF043C"/>
    <w:rsid w:val="00C01E3E"/>
    <w:rsid w:val="00C0571C"/>
    <w:rsid w:val="00C064AB"/>
    <w:rsid w:val="00C105E4"/>
    <w:rsid w:val="00C143BA"/>
    <w:rsid w:val="00C14814"/>
    <w:rsid w:val="00C15B53"/>
    <w:rsid w:val="00C26312"/>
    <w:rsid w:val="00C347AF"/>
    <w:rsid w:val="00C34CF3"/>
    <w:rsid w:val="00C364C8"/>
    <w:rsid w:val="00C506A8"/>
    <w:rsid w:val="00C61AD4"/>
    <w:rsid w:val="00C643A2"/>
    <w:rsid w:val="00C6582E"/>
    <w:rsid w:val="00C7009A"/>
    <w:rsid w:val="00C733C5"/>
    <w:rsid w:val="00C818F9"/>
    <w:rsid w:val="00C82386"/>
    <w:rsid w:val="00C876A8"/>
    <w:rsid w:val="00C876DB"/>
    <w:rsid w:val="00C90DA2"/>
    <w:rsid w:val="00C91E98"/>
    <w:rsid w:val="00C948CD"/>
    <w:rsid w:val="00C94BB1"/>
    <w:rsid w:val="00CA14DE"/>
    <w:rsid w:val="00CA1AAD"/>
    <w:rsid w:val="00CB10C7"/>
    <w:rsid w:val="00CB74D4"/>
    <w:rsid w:val="00CC746B"/>
    <w:rsid w:val="00CD3895"/>
    <w:rsid w:val="00CE4EC0"/>
    <w:rsid w:val="00CE5311"/>
    <w:rsid w:val="00CE5B49"/>
    <w:rsid w:val="00CF36F5"/>
    <w:rsid w:val="00D00AEF"/>
    <w:rsid w:val="00D01602"/>
    <w:rsid w:val="00D04C3F"/>
    <w:rsid w:val="00D05432"/>
    <w:rsid w:val="00D07E33"/>
    <w:rsid w:val="00D2473B"/>
    <w:rsid w:val="00D2499E"/>
    <w:rsid w:val="00D340A4"/>
    <w:rsid w:val="00D34C0E"/>
    <w:rsid w:val="00D37DC8"/>
    <w:rsid w:val="00D43BE6"/>
    <w:rsid w:val="00D479A5"/>
    <w:rsid w:val="00D508AE"/>
    <w:rsid w:val="00D52CD5"/>
    <w:rsid w:val="00D53E05"/>
    <w:rsid w:val="00D54277"/>
    <w:rsid w:val="00D55A24"/>
    <w:rsid w:val="00D603B8"/>
    <w:rsid w:val="00D638C8"/>
    <w:rsid w:val="00D641D8"/>
    <w:rsid w:val="00D65A02"/>
    <w:rsid w:val="00D665A4"/>
    <w:rsid w:val="00D73C18"/>
    <w:rsid w:val="00D8037D"/>
    <w:rsid w:val="00D90EB3"/>
    <w:rsid w:val="00D91C5E"/>
    <w:rsid w:val="00D925D7"/>
    <w:rsid w:val="00DA7E68"/>
    <w:rsid w:val="00DB01C4"/>
    <w:rsid w:val="00DB2D51"/>
    <w:rsid w:val="00DB3586"/>
    <w:rsid w:val="00DB3998"/>
    <w:rsid w:val="00DB4F69"/>
    <w:rsid w:val="00DC0023"/>
    <w:rsid w:val="00DC78A4"/>
    <w:rsid w:val="00DD2BAE"/>
    <w:rsid w:val="00DD312C"/>
    <w:rsid w:val="00DD7224"/>
    <w:rsid w:val="00DE107D"/>
    <w:rsid w:val="00DF3E9B"/>
    <w:rsid w:val="00DF443F"/>
    <w:rsid w:val="00E11FFA"/>
    <w:rsid w:val="00E326C7"/>
    <w:rsid w:val="00E32E1D"/>
    <w:rsid w:val="00E46103"/>
    <w:rsid w:val="00E46770"/>
    <w:rsid w:val="00E504C8"/>
    <w:rsid w:val="00E527A2"/>
    <w:rsid w:val="00E62436"/>
    <w:rsid w:val="00E654B3"/>
    <w:rsid w:val="00E71A15"/>
    <w:rsid w:val="00E83251"/>
    <w:rsid w:val="00E84686"/>
    <w:rsid w:val="00E84F2A"/>
    <w:rsid w:val="00E91947"/>
    <w:rsid w:val="00E91FAD"/>
    <w:rsid w:val="00E93BF4"/>
    <w:rsid w:val="00E944A9"/>
    <w:rsid w:val="00EA0023"/>
    <w:rsid w:val="00EA0A03"/>
    <w:rsid w:val="00EA5E1D"/>
    <w:rsid w:val="00EB06FA"/>
    <w:rsid w:val="00EC3013"/>
    <w:rsid w:val="00EC6B81"/>
    <w:rsid w:val="00ED667E"/>
    <w:rsid w:val="00EF0526"/>
    <w:rsid w:val="00EF0B8E"/>
    <w:rsid w:val="00EF7360"/>
    <w:rsid w:val="00F02883"/>
    <w:rsid w:val="00F042B7"/>
    <w:rsid w:val="00F046E3"/>
    <w:rsid w:val="00F0493D"/>
    <w:rsid w:val="00F061E7"/>
    <w:rsid w:val="00F06EA3"/>
    <w:rsid w:val="00F1302B"/>
    <w:rsid w:val="00F21D0C"/>
    <w:rsid w:val="00F22150"/>
    <w:rsid w:val="00F25783"/>
    <w:rsid w:val="00F308F5"/>
    <w:rsid w:val="00F30F48"/>
    <w:rsid w:val="00F32600"/>
    <w:rsid w:val="00F4274C"/>
    <w:rsid w:val="00F47FCB"/>
    <w:rsid w:val="00F6598B"/>
    <w:rsid w:val="00F73C46"/>
    <w:rsid w:val="00F77508"/>
    <w:rsid w:val="00F868D6"/>
    <w:rsid w:val="00F927E0"/>
    <w:rsid w:val="00F95681"/>
    <w:rsid w:val="00F975E8"/>
    <w:rsid w:val="00FA3693"/>
    <w:rsid w:val="00FA6366"/>
    <w:rsid w:val="00FA702A"/>
    <w:rsid w:val="00FB2363"/>
    <w:rsid w:val="00FB4031"/>
    <w:rsid w:val="00FB5A4A"/>
    <w:rsid w:val="00FB5C5A"/>
    <w:rsid w:val="00FB7A83"/>
    <w:rsid w:val="00FC0B00"/>
    <w:rsid w:val="00FC30AA"/>
    <w:rsid w:val="00FC380F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7A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E7B0D"/>
    <w:pPr>
      <w:ind w:left="720"/>
      <w:contextualSpacing/>
    </w:pPr>
  </w:style>
  <w:style w:type="table" w:styleId="a4">
    <w:name w:val="Table Grid"/>
    <w:basedOn w:val="a1"/>
    <w:uiPriority w:val="59"/>
    <w:rsid w:val="00C9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C90D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22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AAF"/>
  </w:style>
  <w:style w:type="paragraph" w:styleId="a7">
    <w:name w:val="footer"/>
    <w:basedOn w:val="a"/>
    <w:link w:val="a8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0AAF"/>
  </w:style>
  <w:style w:type="paragraph" w:styleId="a9">
    <w:name w:val="Balloon Text"/>
    <w:basedOn w:val="a"/>
    <w:link w:val="aa"/>
    <w:uiPriority w:val="99"/>
    <w:semiHidden/>
    <w:unhideWhenUsed/>
    <w:rsid w:val="00B2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E2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2757F"/>
  </w:style>
  <w:style w:type="paragraph" w:customStyle="1" w:styleId="ConsPlusNormal">
    <w:name w:val="ConsPlusNormal"/>
    <w:uiPriority w:val="99"/>
    <w:rsid w:val="003275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b">
    <w:name w:val="Hyperlink"/>
    <w:basedOn w:val="a0"/>
    <w:uiPriority w:val="99"/>
    <w:rsid w:val="0032757F"/>
    <w:rPr>
      <w:rFonts w:cs="Times New Roman"/>
      <w:color w:val="0000FF"/>
      <w:u w:val="single"/>
    </w:rPr>
  </w:style>
  <w:style w:type="character" w:customStyle="1" w:styleId="ac">
    <w:name w:val="Основной текст Знак"/>
    <w:link w:val="ad"/>
    <w:locked/>
    <w:rsid w:val="005A7891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5A7891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0">
    <w:name w:val="Основной текст Знак1"/>
    <w:basedOn w:val="a0"/>
    <w:uiPriority w:val="99"/>
    <w:semiHidden/>
    <w:rsid w:val="005A7891"/>
  </w:style>
  <w:style w:type="paragraph" w:customStyle="1" w:styleId="ae">
    <w:name w:val="Знак"/>
    <w:basedOn w:val="a"/>
    <w:autoRedefine/>
    <w:rsid w:val="00A8602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7A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E7B0D"/>
    <w:pPr>
      <w:ind w:left="720"/>
      <w:contextualSpacing/>
    </w:pPr>
  </w:style>
  <w:style w:type="table" w:styleId="a4">
    <w:name w:val="Table Grid"/>
    <w:basedOn w:val="a1"/>
    <w:uiPriority w:val="59"/>
    <w:rsid w:val="00C9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C90D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22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AAF"/>
  </w:style>
  <w:style w:type="paragraph" w:styleId="a7">
    <w:name w:val="footer"/>
    <w:basedOn w:val="a"/>
    <w:link w:val="a8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0AAF"/>
  </w:style>
  <w:style w:type="paragraph" w:styleId="a9">
    <w:name w:val="Balloon Text"/>
    <w:basedOn w:val="a"/>
    <w:link w:val="aa"/>
    <w:uiPriority w:val="99"/>
    <w:semiHidden/>
    <w:unhideWhenUsed/>
    <w:rsid w:val="00B2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E2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2757F"/>
  </w:style>
  <w:style w:type="paragraph" w:customStyle="1" w:styleId="ConsPlusNormal">
    <w:name w:val="ConsPlusNormal"/>
    <w:uiPriority w:val="99"/>
    <w:rsid w:val="003275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b">
    <w:name w:val="Hyperlink"/>
    <w:basedOn w:val="a0"/>
    <w:uiPriority w:val="99"/>
    <w:rsid w:val="0032757F"/>
    <w:rPr>
      <w:rFonts w:cs="Times New Roman"/>
      <w:color w:val="0000FF"/>
      <w:u w:val="single"/>
    </w:rPr>
  </w:style>
  <w:style w:type="character" w:customStyle="1" w:styleId="ac">
    <w:name w:val="Основной текст Знак"/>
    <w:link w:val="ad"/>
    <w:locked/>
    <w:rsid w:val="005A7891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5A7891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0">
    <w:name w:val="Основной текст Знак1"/>
    <w:basedOn w:val="a0"/>
    <w:uiPriority w:val="99"/>
    <w:semiHidden/>
    <w:rsid w:val="005A7891"/>
  </w:style>
  <w:style w:type="paragraph" w:customStyle="1" w:styleId="ae">
    <w:name w:val="Знак"/>
    <w:basedOn w:val="a"/>
    <w:autoRedefine/>
    <w:rsid w:val="00A8602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97582-8540-4696-800C-C4BE7D32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3108</Words>
  <Characters>17718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Неелова</dc:creator>
  <cp:lastModifiedBy>Наталья П. Белоусова</cp:lastModifiedBy>
  <cp:revision>4</cp:revision>
  <cp:lastPrinted>2017-06-05T10:28:00Z</cp:lastPrinted>
  <dcterms:created xsi:type="dcterms:W3CDTF">2018-01-09T04:27:00Z</dcterms:created>
  <dcterms:modified xsi:type="dcterms:W3CDTF">2018-01-18T09:48:00Z</dcterms:modified>
</cp:coreProperties>
</file>