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07" w:rsidRDefault="00772C07" w:rsidP="00772C07">
      <w:pPr>
        <w:jc w:val="center"/>
        <w:rPr>
          <w:rFonts w:ascii="Arial" w:hAnsi="Arial"/>
          <w:sz w:val="28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9BDF110" wp14:editId="56D5ABAF">
            <wp:extent cx="790575" cy="990600"/>
            <wp:effectExtent l="0" t="0" r="9525" b="0"/>
            <wp:docPr id="1" name="Рисунок 1" descr="artem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C07" w:rsidRDefault="00772C07" w:rsidP="00772C07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772C07" w:rsidRDefault="00772C07" w:rsidP="00772C07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772C07" w:rsidRDefault="00772C07" w:rsidP="00772C07">
      <w:pPr>
        <w:tabs>
          <w:tab w:val="left" w:pos="-1134"/>
          <w:tab w:val="right" w:pos="8647"/>
        </w:tabs>
        <w:spacing w:before="180"/>
        <w:rPr>
          <w:sz w:val="28"/>
          <w:szCs w:val="28"/>
        </w:rPr>
      </w:pPr>
    </w:p>
    <w:p w:rsidR="00772C07" w:rsidRDefault="00772C07" w:rsidP="00772C07">
      <w:pPr>
        <w:tabs>
          <w:tab w:val="left" w:pos="-1134"/>
          <w:tab w:val="right" w:pos="8647"/>
        </w:tabs>
        <w:spacing w:before="180"/>
        <w:rPr>
          <w:sz w:val="28"/>
          <w:szCs w:val="28"/>
        </w:rPr>
      </w:pPr>
      <w:r w:rsidRPr="005D4FAB">
        <w:rPr>
          <w:sz w:val="28"/>
          <w:szCs w:val="28"/>
        </w:rPr>
        <w:t>От</w:t>
      </w:r>
      <w:r w:rsidR="00A92D7C">
        <w:rPr>
          <w:sz w:val="28"/>
          <w:szCs w:val="28"/>
        </w:rPr>
        <w:t xml:space="preserve"> 20.04.2015</w:t>
      </w:r>
      <w:r>
        <w:rPr>
          <w:sz w:val="28"/>
          <w:szCs w:val="28"/>
        </w:rPr>
        <w:tab/>
        <w:t xml:space="preserve">            </w:t>
      </w:r>
      <w:r w:rsidRPr="005D4FAB">
        <w:rPr>
          <w:sz w:val="28"/>
          <w:szCs w:val="28"/>
        </w:rPr>
        <w:t>№</w:t>
      </w:r>
      <w:r w:rsidR="00347411">
        <w:rPr>
          <w:sz w:val="28"/>
          <w:szCs w:val="28"/>
        </w:rPr>
        <w:t xml:space="preserve"> </w:t>
      </w:r>
      <w:r w:rsidR="00A92D7C">
        <w:rPr>
          <w:sz w:val="28"/>
          <w:szCs w:val="28"/>
        </w:rPr>
        <w:t>558-ПА</w:t>
      </w:r>
    </w:p>
    <w:p w:rsidR="0028639F" w:rsidRPr="0028639F" w:rsidRDefault="00286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47411" w:rsidRDefault="00554C04" w:rsidP="003474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2F9F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28639F" w:rsidRPr="006E2F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внесении изменений и дополнений в </w:t>
      </w:r>
      <w:r w:rsidR="006E2F9F" w:rsidRPr="006E2F9F">
        <w:rPr>
          <w:rFonts w:ascii="Times New Roman" w:hAnsi="Times New Roman" w:cs="Times New Roman"/>
          <w:b/>
          <w:i/>
          <w:sz w:val="28"/>
          <w:szCs w:val="28"/>
        </w:rPr>
        <w:t>реестр</w:t>
      </w:r>
      <w:r w:rsidR="0034741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6E2F9F" w:rsidRPr="006E2F9F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муниципальных функций и должностей муниципальной службы Артемовского городского округа с повышенными коррупционными рисками</w:t>
      </w:r>
      <w:r w:rsidR="00716449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716449" w:rsidRPr="00716449">
        <w:rPr>
          <w:rFonts w:ascii="Times New Roman" w:hAnsi="Times New Roman" w:cs="Times New Roman"/>
          <w:b/>
          <w:i/>
          <w:sz w:val="28"/>
          <w:szCs w:val="28"/>
        </w:rPr>
        <w:t xml:space="preserve"> утвержденны</w:t>
      </w:r>
      <w:r w:rsidR="0034741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716449" w:rsidRPr="00716449">
        <w:rPr>
          <w:rFonts w:ascii="Times New Roman" w:hAnsi="Times New Roman" w:cs="Times New Roman"/>
          <w:b/>
          <w:i/>
          <w:sz w:val="28"/>
          <w:szCs w:val="28"/>
        </w:rPr>
        <w:t xml:space="preserve"> постановлением Администрации Артемовского городского округа </w:t>
      </w:r>
    </w:p>
    <w:p w:rsidR="00554C04" w:rsidRPr="00716449" w:rsidRDefault="00716449" w:rsidP="003474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16449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4760ED">
        <w:rPr>
          <w:rFonts w:ascii="Times New Roman" w:hAnsi="Times New Roman" w:cs="Times New Roman"/>
          <w:b/>
          <w:i/>
          <w:sz w:val="28"/>
          <w:szCs w:val="28"/>
        </w:rPr>
        <w:t>25.04.2013</w:t>
      </w:r>
      <w:r w:rsidRPr="00716449"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 w:rsidR="004760ED">
        <w:rPr>
          <w:rFonts w:ascii="Times New Roman" w:hAnsi="Times New Roman" w:cs="Times New Roman"/>
          <w:b/>
          <w:i/>
          <w:sz w:val="28"/>
          <w:szCs w:val="28"/>
        </w:rPr>
        <w:t>590</w:t>
      </w:r>
      <w:r w:rsidRPr="00716449">
        <w:rPr>
          <w:rFonts w:ascii="Times New Roman" w:hAnsi="Times New Roman" w:cs="Times New Roman"/>
          <w:b/>
          <w:i/>
          <w:sz w:val="28"/>
          <w:szCs w:val="28"/>
        </w:rPr>
        <w:t>-ПА</w:t>
      </w:r>
    </w:p>
    <w:p w:rsidR="00554C04" w:rsidRPr="004760ED" w:rsidRDefault="00554C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5470" w:rsidRDefault="004760ED" w:rsidP="00772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0ED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065733"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Pr="004760ED">
        <w:rPr>
          <w:rFonts w:ascii="Times New Roman" w:hAnsi="Times New Roman" w:cs="Times New Roman"/>
          <w:sz w:val="28"/>
          <w:szCs w:val="28"/>
        </w:rPr>
        <w:t>5 п</w:t>
      </w:r>
      <w:r w:rsidR="00065733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4760ED">
        <w:rPr>
          <w:rFonts w:ascii="Times New Roman" w:hAnsi="Times New Roman" w:cs="Times New Roman"/>
          <w:sz w:val="28"/>
          <w:szCs w:val="28"/>
        </w:rPr>
        <w:t>4 ст</w:t>
      </w:r>
      <w:r w:rsidR="00065733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4760ED">
        <w:rPr>
          <w:rFonts w:ascii="Times New Roman" w:hAnsi="Times New Roman" w:cs="Times New Roman"/>
          <w:sz w:val="28"/>
          <w:szCs w:val="28"/>
        </w:rPr>
        <w:t>36 Федерального закона от 06.10.2003 №131-ФЗ «Об общих принципах организации местного самоуправления в Российской Федерации», статьями 29.1-31 Устава Артемовского городского округа,</w:t>
      </w:r>
      <w:r w:rsidRPr="004760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4C04" w:rsidRPr="004760ED" w:rsidRDefault="00AF5470" w:rsidP="00AF5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="00554C04" w:rsidRPr="004760ED">
        <w:rPr>
          <w:rFonts w:ascii="Times New Roman" w:hAnsi="Times New Roman" w:cs="Times New Roman"/>
          <w:sz w:val="28"/>
          <w:szCs w:val="28"/>
        </w:rPr>
        <w:t>:</w:t>
      </w:r>
    </w:p>
    <w:p w:rsidR="00AF5470" w:rsidRDefault="00554C04" w:rsidP="00AF5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C04">
        <w:rPr>
          <w:rFonts w:ascii="Times New Roman" w:hAnsi="Times New Roman" w:cs="Times New Roman"/>
          <w:sz w:val="28"/>
          <w:szCs w:val="28"/>
        </w:rPr>
        <w:t xml:space="preserve">1. </w:t>
      </w:r>
      <w:r w:rsidR="00AF5470">
        <w:rPr>
          <w:rFonts w:ascii="Times New Roman" w:hAnsi="Times New Roman" w:cs="Times New Roman"/>
          <w:sz w:val="28"/>
          <w:szCs w:val="28"/>
        </w:rPr>
        <w:t xml:space="preserve">Внести дополнение в реестр </w:t>
      </w:r>
      <w:r w:rsidR="00AF5470" w:rsidRPr="00554C04">
        <w:rPr>
          <w:rFonts w:ascii="Times New Roman" w:hAnsi="Times New Roman" w:cs="Times New Roman"/>
          <w:sz w:val="28"/>
          <w:szCs w:val="28"/>
        </w:rPr>
        <w:t>муниципальн</w:t>
      </w:r>
      <w:r w:rsidR="00AF5470">
        <w:rPr>
          <w:rFonts w:ascii="Times New Roman" w:hAnsi="Times New Roman" w:cs="Times New Roman"/>
          <w:sz w:val="28"/>
          <w:szCs w:val="28"/>
        </w:rPr>
        <w:t>ых функций</w:t>
      </w:r>
      <w:r w:rsidR="00AF5470" w:rsidRPr="00C34F21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с повышенными коррупционными рисками</w:t>
      </w:r>
      <w:r w:rsidR="00AF5470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Артемовского городского округа от 25.04.2013 № 590-ПА:</w:t>
      </w:r>
    </w:p>
    <w:p w:rsidR="00DD0D6D" w:rsidRDefault="00DD0D6D" w:rsidP="00AF5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F5470">
        <w:rPr>
          <w:rFonts w:ascii="Times New Roman" w:hAnsi="Times New Roman" w:cs="Times New Roman"/>
          <w:sz w:val="28"/>
          <w:szCs w:val="28"/>
        </w:rPr>
        <w:t xml:space="preserve"> пункт 1 дополнить </w:t>
      </w:r>
      <w:r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2448A0">
        <w:rPr>
          <w:rFonts w:ascii="Times New Roman" w:hAnsi="Times New Roman" w:cs="Times New Roman"/>
          <w:sz w:val="28"/>
          <w:szCs w:val="28"/>
        </w:rPr>
        <w:t>следующего содрежания:</w:t>
      </w:r>
    </w:p>
    <w:p w:rsidR="00AF5470" w:rsidRPr="00C34F21" w:rsidRDefault="00AF5470" w:rsidP="00AF5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0D6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расследований причин возникновения чрезвычайных ситуаций природного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</w:t>
      </w:r>
      <w:r w:rsidRPr="00C34F21">
        <w:rPr>
          <w:rFonts w:ascii="Times New Roman" w:hAnsi="Times New Roman" w:cs="Times New Roman"/>
          <w:sz w:val="28"/>
          <w:szCs w:val="28"/>
        </w:rPr>
        <w:t xml:space="preserve">имуществу граждан и юридических лиц, государственному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(муниципальному) </w:t>
      </w:r>
      <w:r w:rsidRPr="00C34F21">
        <w:rPr>
          <w:rFonts w:ascii="Times New Roman" w:hAnsi="Times New Roman" w:cs="Times New Roman"/>
          <w:sz w:val="28"/>
          <w:szCs w:val="28"/>
        </w:rPr>
        <w:t>имуществу</w:t>
      </w:r>
      <w:r w:rsidR="00DD0D6D">
        <w:rPr>
          <w:rFonts w:ascii="Times New Roman" w:hAnsi="Times New Roman" w:cs="Times New Roman"/>
          <w:sz w:val="28"/>
          <w:szCs w:val="28"/>
        </w:rPr>
        <w:t>.</w:t>
      </w:r>
      <w:r w:rsidRPr="00C34F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D29" w:rsidRDefault="00665D29" w:rsidP="00AF5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21">
        <w:rPr>
          <w:rFonts w:ascii="Times New Roman" w:hAnsi="Times New Roman" w:cs="Times New Roman"/>
          <w:sz w:val="28"/>
          <w:szCs w:val="28"/>
        </w:rPr>
        <w:t xml:space="preserve">2. </w:t>
      </w:r>
      <w:r w:rsidR="00C34F21" w:rsidRPr="00C34F21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</w:t>
      </w:r>
      <w:r w:rsidR="00C34F21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C34F21" w:rsidRPr="00C34F21">
        <w:rPr>
          <w:rFonts w:ascii="Times New Roman" w:hAnsi="Times New Roman" w:cs="Times New Roman"/>
          <w:sz w:val="28"/>
          <w:szCs w:val="28"/>
        </w:rPr>
        <w:t>должностей муниципальной службы Артемовского городского округа</w:t>
      </w:r>
      <w:r w:rsidR="00C34F21">
        <w:rPr>
          <w:rFonts w:ascii="Times New Roman" w:hAnsi="Times New Roman" w:cs="Times New Roman"/>
          <w:sz w:val="28"/>
          <w:szCs w:val="28"/>
        </w:rPr>
        <w:t xml:space="preserve"> </w:t>
      </w:r>
      <w:r w:rsidR="00C34F21" w:rsidRPr="00C34F21">
        <w:rPr>
          <w:rFonts w:ascii="Times New Roman" w:hAnsi="Times New Roman" w:cs="Times New Roman"/>
          <w:sz w:val="28"/>
          <w:szCs w:val="28"/>
        </w:rPr>
        <w:t>с повышенными коррупционными рисками</w:t>
      </w:r>
      <w:r w:rsidR="00C34F21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DD0D6D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C34F21">
        <w:rPr>
          <w:rFonts w:ascii="Times New Roman" w:hAnsi="Times New Roman" w:cs="Times New Roman"/>
          <w:sz w:val="28"/>
          <w:szCs w:val="28"/>
        </w:rPr>
        <w:t>постановлени</w:t>
      </w:r>
      <w:r w:rsidR="00DD0D6D">
        <w:rPr>
          <w:rFonts w:ascii="Times New Roman" w:hAnsi="Times New Roman" w:cs="Times New Roman"/>
          <w:sz w:val="28"/>
          <w:szCs w:val="28"/>
        </w:rPr>
        <w:t>я</w:t>
      </w:r>
      <w:r w:rsidR="00C34F21">
        <w:rPr>
          <w:rFonts w:ascii="Times New Roman" w:hAnsi="Times New Roman" w:cs="Times New Roman"/>
          <w:sz w:val="28"/>
          <w:szCs w:val="28"/>
        </w:rPr>
        <w:t xml:space="preserve"> Администрации Артемовского городского округа от 25.04.2013 № 590-ПА</w:t>
      </w:r>
      <w:r w:rsidR="00CA68A0">
        <w:rPr>
          <w:rFonts w:ascii="Times New Roman" w:hAnsi="Times New Roman" w:cs="Times New Roman"/>
          <w:sz w:val="28"/>
          <w:szCs w:val="28"/>
        </w:rPr>
        <w:t>, изложи</w:t>
      </w:r>
      <w:r w:rsidR="00242EF2">
        <w:rPr>
          <w:rFonts w:ascii="Times New Roman" w:hAnsi="Times New Roman" w:cs="Times New Roman"/>
          <w:sz w:val="28"/>
          <w:szCs w:val="28"/>
        </w:rPr>
        <w:t>в</w:t>
      </w:r>
      <w:r w:rsidR="00CA68A0">
        <w:rPr>
          <w:rFonts w:ascii="Times New Roman" w:hAnsi="Times New Roman" w:cs="Times New Roman"/>
          <w:sz w:val="28"/>
          <w:szCs w:val="28"/>
        </w:rPr>
        <w:t xml:space="preserve"> его в следующей редакции</w:t>
      </w:r>
      <w:r w:rsidR="00697343">
        <w:rPr>
          <w:rFonts w:ascii="Times New Roman" w:hAnsi="Times New Roman" w:cs="Times New Roman"/>
          <w:sz w:val="28"/>
          <w:szCs w:val="28"/>
        </w:rPr>
        <w:t xml:space="preserve"> (</w:t>
      </w:r>
      <w:r w:rsidR="00CA68A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F5470">
        <w:rPr>
          <w:rFonts w:ascii="Times New Roman" w:hAnsi="Times New Roman" w:cs="Times New Roman"/>
          <w:sz w:val="28"/>
          <w:szCs w:val="28"/>
        </w:rPr>
        <w:t>1</w:t>
      </w:r>
      <w:r w:rsidR="00CA68A0">
        <w:rPr>
          <w:rFonts w:ascii="Times New Roman" w:hAnsi="Times New Roman" w:cs="Times New Roman"/>
          <w:sz w:val="28"/>
          <w:szCs w:val="28"/>
        </w:rPr>
        <w:t>).</w:t>
      </w:r>
    </w:p>
    <w:p w:rsidR="00CA68A0" w:rsidRPr="00F341F8" w:rsidRDefault="00CA68A0" w:rsidP="00CA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341F8">
        <w:rPr>
          <w:rFonts w:ascii="Times New Roman" w:hAnsi="Times New Roman" w:cs="Times New Roman"/>
          <w:bCs/>
          <w:sz w:val="28"/>
          <w:szCs w:val="28"/>
        </w:rPr>
        <w:t xml:space="preserve">Руководителям функциональных, отраслевых органов Администрации Артемовского городского округа, органов местного </w:t>
      </w:r>
      <w:r w:rsidRPr="00F341F8">
        <w:rPr>
          <w:rFonts w:ascii="Times New Roman" w:hAnsi="Times New Roman" w:cs="Times New Roman"/>
          <w:bCs/>
          <w:sz w:val="28"/>
          <w:szCs w:val="28"/>
        </w:rPr>
        <w:lastRenderedPageBreak/>
        <w:t>самоуправления Артемовского городского округа, территориальных органов местного самоуправления Артемовского городского округа ознакомить муниципальных служащих</w:t>
      </w:r>
      <w:r w:rsidR="00481CEE">
        <w:rPr>
          <w:rFonts w:ascii="Times New Roman" w:hAnsi="Times New Roman" w:cs="Times New Roman"/>
          <w:bCs/>
          <w:sz w:val="28"/>
          <w:szCs w:val="28"/>
        </w:rPr>
        <w:t>,</w:t>
      </w:r>
      <w:r w:rsidRPr="00F34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CEE">
        <w:rPr>
          <w:rFonts w:ascii="Times New Roman" w:hAnsi="Times New Roman" w:cs="Times New Roman"/>
          <w:sz w:val="28"/>
          <w:szCs w:val="28"/>
        </w:rPr>
        <w:t xml:space="preserve">должности которых </w:t>
      </w:r>
      <w:r w:rsidR="00AF5470">
        <w:rPr>
          <w:rFonts w:ascii="Times New Roman" w:hAnsi="Times New Roman" w:cs="Times New Roman"/>
          <w:sz w:val="28"/>
          <w:szCs w:val="28"/>
        </w:rPr>
        <w:t>включены</w:t>
      </w:r>
      <w:r w:rsidR="00481CEE">
        <w:rPr>
          <w:rFonts w:ascii="Times New Roman" w:hAnsi="Times New Roman" w:cs="Times New Roman"/>
          <w:sz w:val="28"/>
          <w:szCs w:val="28"/>
        </w:rPr>
        <w:t xml:space="preserve"> в реестр должностей </w:t>
      </w:r>
      <w:r w:rsidR="00DD0D6D">
        <w:rPr>
          <w:rFonts w:ascii="Times New Roman" w:hAnsi="Times New Roman" w:cs="Times New Roman"/>
          <w:sz w:val="28"/>
          <w:szCs w:val="28"/>
        </w:rPr>
        <w:t xml:space="preserve">муниципальной службы Артемовского городского округа </w:t>
      </w:r>
      <w:r w:rsidR="00481CEE">
        <w:rPr>
          <w:rFonts w:ascii="Times New Roman" w:hAnsi="Times New Roman" w:cs="Times New Roman"/>
          <w:sz w:val="28"/>
          <w:szCs w:val="28"/>
        </w:rPr>
        <w:t xml:space="preserve">с повышенными коррупционными рисками, с настоящим постановлением </w:t>
      </w:r>
      <w:r w:rsidRPr="00F341F8">
        <w:rPr>
          <w:rFonts w:ascii="Times New Roman" w:hAnsi="Times New Roman" w:cs="Times New Roman"/>
          <w:bCs/>
          <w:sz w:val="28"/>
          <w:szCs w:val="28"/>
        </w:rPr>
        <w:t>под роспись</w:t>
      </w:r>
      <w:r w:rsidR="006B1072" w:rsidRPr="006B1072">
        <w:rPr>
          <w:rFonts w:ascii="Times New Roman" w:hAnsi="Times New Roman" w:cs="Times New Roman"/>
          <w:sz w:val="28"/>
          <w:szCs w:val="28"/>
        </w:rPr>
        <w:t xml:space="preserve"> </w:t>
      </w:r>
      <w:r w:rsidR="006B1072" w:rsidRPr="00A117CF">
        <w:rPr>
          <w:rFonts w:ascii="Times New Roman" w:hAnsi="Times New Roman" w:cs="Times New Roman"/>
          <w:sz w:val="28"/>
          <w:szCs w:val="28"/>
        </w:rPr>
        <w:t>в срок до 2</w:t>
      </w:r>
      <w:r w:rsidR="006B1072">
        <w:rPr>
          <w:rFonts w:ascii="Times New Roman" w:hAnsi="Times New Roman" w:cs="Times New Roman"/>
          <w:sz w:val="28"/>
          <w:szCs w:val="28"/>
        </w:rPr>
        <w:t>3</w:t>
      </w:r>
      <w:r w:rsidR="006B1072" w:rsidRPr="00A117CF">
        <w:rPr>
          <w:rFonts w:ascii="Times New Roman" w:hAnsi="Times New Roman" w:cs="Times New Roman"/>
          <w:sz w:val="28"/>
          <w:szCs w:val="28"/>
        </w:rPr>
        <w:t>.04.2015</w:t>
      </w:r>
      <w:r w:rsidRPr="00F341F8">
        <w:rPr>
          <w:rFonts w:ascii="Times New Roman" w:hAnsi="Times New Roman" w:cs="Times New Roman"/>
          <w:bCs/>
          <w:sz w:val="28"/>
          <w:szCs w:val="28"/>
        </w:rPr>
        <w:t>.</w:t>
      </w:r>
    </w:p>
    <w:p w:rsidR="00CA68A0" w:rsidRPr="00A117CF" w:rsidRDefault="00CA68A0" w:rsidP="00CA6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17CF">
        <w:rPr>
          <w:rFonts w:ascii="Times New Roman" w:hAnsi="Times New Roman" w:cs="Times New Roman"/>
          <w:sz w:val="28"/>
          <w:szCs w:val="28"/>
        </w:rPr>
        <w:t>. Главному специалисту организационного отдела (по муниципальной службе и кадрам) Пономаревой Е.В. ознакомить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117CF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округа, </w:t>
      </w:r>
      <w:r w:rsidR="00481CEE">
        <w:rPr>
          <w:rFonts w:ascii="Times New Roman" w:hAnsi="Times New Roman" w:cs="Times New Roman"/>
          <w:sz w:val="28"/>
          <w:szCs w:val="28"/>
        </w:rPr>
        <w:t xml:space="preserve">должности которых  включены в реестр должностей </w:t>
      </w:r>
      <w:r w:rsidR="00DD0D6D">
        <w:rPr>
          <w:rFonts w:ascii="Times New Roman" w:hAnsi="Times New Roman" w:cs="Times New Roman"/>
          <w:sz w:val="28"/>
          <w:szCs w:val="28"/>
        </w:rPr>
        <w:t xml:space="preserve">муниципальной службы Артемовского городского округа </w:t>
      </w:r>
      <w:r w:rsidR="00481CEE">
        <w:rPr>
          <w:rFonts w:ascii="Times New Roman" w:hAnsi="Times New Roman" w:cs="Times New Roman"/>
          <w:sz w:val="28"/>
          <w:szCs w:val="28"/>
        </w:rPr>
        <w:t xml:space="preserve">с повышенными коррупционными рисками, с настоящим постановлением </w:t>
      </w:r>
      <w:r w:rsidRPr="00A117CF">
        <w:rPr>
          <w:rFonts w:ascii="Times New Roman" w:hAnsi="Times New Roman" w:cs="Times New Roman"/>
          <w:sz w:val="28"/>
          <w:szCs w:val="28"/>
        </w:rPr>
        <w:t>под роспись в срок до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17CF">
        <w:rPr>
          <w:rFonts w:ascii="Times New Roman" w:hAnsi="Times New Roman" w:cs="Times New Roman"/>
          <w:sz w:val="28"/>
          <w:szCs w:val="28"/>
        </w:rPr>
        <w:t>.04.2015.</w:t>
      </w:r>
    </w:p>
    <w:p w:rsidR="00CA68A0" w:rsidRPr="00554C04" w:rsidRDefault="00CA68A0" w:rsidP="00CA6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17CF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17CF">
        <w:rPr>
          <w:rFonts w:ascii="Times New Roman" w:hAnsi="Times New Roman" w:cs="Times New Roman"/>
          <w:sz w:val="28"/>
          <w:szCs w:val="28"/>
        </w:rPr>
        <w:t xml:space="preserve">остановление опубликовать в газете «Артемовский </w:t>
      </w:r>
      <w:r w:rsidRPr="00554C04">
        <w:rPr>
          <w:rFonts w:ascii="Times New Roman" w:hAnsi="Times New Roman" w:cs="Times New Roman"/>
          <w:sz w:val="28"/>
          <w:szCs w:val="28"/>
        </w:rPr>
        <w:t>рабочий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4C0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Артемовского городского округа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4C0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4C04">
        <w:rPr>
          <w:rFonts w:ascii="Times New Roman" w:hAnsi="Times New Roman" w:cs="Times New Roman"/>
          <w:sz w:val="28"/>
          <w:szCs w:val="28"/>
        </w:rPr>
        <w:t>.</w:t>
      </w:r>
    </w:p>
    <w:p w:rsidR="00554C04" w:rsidRPr="00554C04" w:rsidRDefault="00CE0396" w:rsidP="0028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4C04" w:rsidRPr="00554C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4C04" w:rsidRPr="00554C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4C04" w:rsidRPr="00554C0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47411">
        <w:rPr>
          <w:rFonts w:ascii="Times New Roman" w:hAnsi="Times New Roman" w:cs="Times New Roman"/>
          <w:sz w:val="28"/>
          <w:szCs w:val="28"/>
        </w:rPr>
        <w:t>п</w:t>
      </w:r>
      <w:r w:rsidR="00554C04" w:rsidRPr="00554C0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54C04" w:rsidRDefault="00554C04" w:rsidP="0028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DD3" w:rsidRDefault="00FB3DD3" w:rsidP="0028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DD3" w:rsidRPr="00554C04" w:rsidRDefault="00FB3DD3" w:rsidP="0028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C04" w:rsidRDefault="00554C04" w:rsidP="00286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C0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54C04" w:rsidRPr="00554C04" w:rsidRDefault="0028639F" w:rsidP="002863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4C04" w:rsidRPr="00554C04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4C04" w:rsidRPr="00554C04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C04" w:rsidRPr="00554C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озняк</w:t>
      </w:r>
    </w:p>
    <w:p w:rsidR="003F53E2" w:rsidRDefault="003F53E2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3E2" w:rsidRDefault="003F53E2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3E2" w:rsidRDefault="003F53E2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26C" w:rsidRDefault="008C126C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26C" w:rsidRDefault="008C126C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396" w:rsidRDefault="00CE0396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FF" w:rsidRPr="00065733" w:rsidRDefault="00CB46FF" w:rsidP="00CB46F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657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B46FF" w:rsidRPr="00065733" w:rsidRDefault="00CB46FF" w:rsidP="00CB46F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6573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46FF" w:rsidRPr="00065733" w:rsidRDefault="00CB46FF" w:rsidP="00CB46F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65733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CB46FF" w:rsidRPr="00065733" w:rsidRDefault="00CB46FF" w:rsidP="00CB46FF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065733">
        <w:rPr>
          <w:rFonts w:ascii="Times New Roman" w:hAnsi="Times New Roman" w:cs="Times New Roman"/>
          <w:sz w:val="28"/>
          <w:szCs w:val="28"/>
        </w:rPr>
        <w:t xml:space="preserve">от </w:t>
      </w:r>
      <w:r w:rsidR="00E71BBB">
        <w:rPr>
          <w:rFonts w:ascii="Times New Roman" w:hAnsi="Times New Roman" w:cs="Times New Roman"/>
          <w:sz w:val="28"/>
          <w:szCs w:val="28"/>
        </w:rPr>
        <w:t xml:space="preserve">20.04.2015 </w:t>
      </w:r>
      <w:r w:rsidRPr="00065733">
        <w:rPr>
          <w:rFonts w:ascii="Times New Roman" w:hAnsi="Times New Roman" w:cs="Times New Roman"/>
          <w:sz w:val="28"/>
          <w:szCs w:val="28"/>
        </w:rPr>
        <w:t xml:space="preserve"> №</w:t>
      </w:r>
      <w:r w:rsidR="00E71BBB">
        <w:rPr>
          <w:rFonts w:ascii="Times New Roman" w:hAnsi="Times New Roman" w:cs="Times New Roman"/>
          <w:sz w:val="28"/>
          <w:szCs w:val="28"/>
        </w:rPr>
        <w:t xml:space="preserve"> 5</w:t>
      </w:r>
      <w:r w:rsidR="00B84614">
        <w:rPr>
          <w:rFonts w:ascii="Times New Roman" w:hAnsi="Times New Roman" w:cs="Times New Roman"/>
          <w:sz w:val="28"/>
          <w:szCs w:val="28"/>
        </w:rPr>
        <w:t>5</w:t>
      </w:r>
      <w:r w:rsidR="00E71BBB">
        <w:rPr>
          <w:rFonts w:ascii="Times New Roman" w:hAnsi="Times New Roman" w:cs="Times New Roman"/>
          <w:sz w:val="28"/>
          <w:szCs w:val="28"/>
        </w:rPr>
        <w:t>8-ПА</w:t>
      </w:r>
    </w:p>
    <w:p w:rsidR="00CB46FF" w:rsidRPr="00065733" w:rsidRDefault="00CB46FF" w:rsidP="00CB46FF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CB46FF" w:rsidRPr="008C126C" w:rsidRDefault="00CB46FF" w:rsidP="00CB4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6C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B46FF" w:rsidRPr="008C126C" w:rsidRDefault="00CB46FF" w:rsidP="00CB4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6C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Артемовского городского округа</w:t>
      </w:r>
    </w:p>
    <w:p w:rsidR="00CB46FF" w:rsidRPr="008C126C" w:rsidRDefault="00CB46FF" w:rsidP="00CB4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26C">
        <w:rPr>
          <w:rFonts w:ascii="Times New Roman" w:hAnsi="Times New Roman" w:cs="Times New Roman"/>
          <w:b/>
          <w:sz w:val="28"/>
          <w:szCs w:val="28"/>
        </w:rPr>
        <w:t>с повышенными коррупционными рисками</w:t>
      </w:r>
    </w:p>
    <w:p w:rsidR="00CB46FF" w:rsidRPr="00481049" w:rsidRDefault="00CB46FF" w:rsidP="00CB4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6FF" w:rsidRPr="00DD3B92" w:rsidRDefault="008868E8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46FF" w:rsidRPr="00DD3B92">
        <w:rPr>
          <w:rFonts w:ascii="Times New Roman" w:hAnsi="Times New Roman" w:cs="Times New Roman"/>
          <w:sz w:val="28"/>
          <w:szCs w:val="28"/>
        </w:rPr>
        <w:t>. Должности муниципальной службы, учреждаемые для обеспечения исполнения полномочий Администрации Артемовского городского округа, отраслевых, функциональных органов Администрации Артемовского городского округа: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68E8" w:rsidRPr="00244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CB46FF" w:rsidRPr="00DD3B92" w:rsidRDefault="008868E8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868E8">
        <w:rPr>
          <w:rFonts w:ascii="Times New Roman" w:hAnsi="Times New Roman" w:cs="Times New Roman"/>
          <w:sz w:val="28"/>
          <w:szCs w:val="28"/>
        </w:rPr>
        <w:t>.</w:t>
      </w:r>
      <w:r w:rsidR="00CB46FF">
        <w:rPr>
          <w:rFonts w:ascii="Times New Roman" w:hAnsi="Times New Roman" w:cs="Times New Roman"/>
          <w:sz w:val="28"/>
          <w:szCs w:val="28"/>
        </w:rPr>
        <w:t>1.</w:t>
      </w:r>
      <w:r w:rsidR="00CB46FF" w:rsidRPr="00DD3B92">
        <w:rPr>
          <w:rFonts w:ascii="Times New Roman" w:hAnsi="Times New Roman" w:cs="Times New Roman"/>
          <w:sz w:val="28"/>
          <w:szCs w:val="28"/>
        </w:rPr>
        <w:t xml:space="preserve"> глава Администрации;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по городскому хозяйству и строительству;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по социальным вопросам;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68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главным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 Финансового управления;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 Управления культуры;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 Комитета по физической культуре и спорту;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 Управления городского хозяйства;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заведующий отделом социально-экономического развития;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DD3B92">
        <w:rPr>
          <w:rFonts w:ascii="Times New Roman" w:hAnsi="Times New Roman" w:cs="Times New Roman"/>
          <w:sz w:val="28"/>
          <w:szCs w:val="28"/>
        </w:rPr>
        <w:t>заведующий юридическим отделом;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заведующий жилищным отделом;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заведующий отделом по учету и отчетности;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заведующий отделом по работе с детьми и молодежью;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заведующий архивным отделом;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заведующий отделом по размещению муниципального заказа;</w:t>
      </w:r>
    </w:p>
    <w:p w:rsidR="00CB46FF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заведующий отделом по делам гражданской обороны, </w:t>
      </w:r>
      <w:r w:rsidRPr="009E0F17">
        <w:rPr>
          <w:rFonts w:ascii="Times New Roman" w:hAnsi="Times New Roman" w:cs="Times New Roman"/>
          <w:sz w:val="28"/>
          <w:szCs w:val="28"/>
        </w:rPr>
        <w:t>чрезвычайным ситуациям, пожарной безопасности и мобилизационной подготовке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68E8"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ведущим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заместитель начальника Финансового управления;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 отдела финансового контроля Финансового управления;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 отдела планирования доходов Финансового управления;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 бюджетного отдела Финансового управления;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 отдела бухучета и отчетности Финансового управления;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бухучета и отчетности Финансового управления;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68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старшим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главный специалист Финансового управления;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ведущий специалист отдела социально-экономического развития;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ведущий специалист юридического отдела;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ведущий специалист жилищного отдела;</w:t>
      </w:r>
    </w:p>
    <w:p w:rsidR="00CB46FF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ведущий специалист отдела по учету и отчетности;</w:t>
      </w:r>
      <w:r w:rsidRPr="00DD3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ведущий специалист Финансового управления;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ведущий специалист Управления городского хозяйства;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68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1 категории отдела социально-экономического развития;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1 категории юридического отдела;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1 категории Управления городского хозяйства;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1 категории отдела по размещению муниципального заказа.</w:t>
      </w:r>
    </w:p>
    <w:p w:rsidR="00CB46FF" w:rsidRPr="00DD3B92" w:rsidRDefault="008868E8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B46FF" w:rsidRPr="00DD3B92">
        <w:rPr>
          <w:rFonts w:ascii="Times New Roman" w:hAnsi="Times New Roman" w:cs="Times New Roman"/>
          <w:sz w:val="28"/>
          <w:szCs w:val="28"/>
        </w:rPr>
        <w:t>. Должности муниципальной службы в иных органах местного самоуправления для обеспечения исполнения их полномочий: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1</w:t>
      </w:r>
      <w:r w:rsidR="008868E8"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Управление образования Артемовского городского округа: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начальник;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главным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заместитель начальника.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68E8"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Артемовского городского округа: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старшим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главный специалист;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ведущий специалист.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68E8"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Комитет по архитектуре и градостроительству Артемовского городского округа: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старшим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ведущий специалист.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68E8"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поселка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населенного пункта поселка Дальний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Буланаш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>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Pr="00DD3B92">
        <w:rPr>
          <w:rFonts w:ascii="Times New Roman" w:hAnsi="Times New Roman" w:cs="Times New Roman"/>
          <w:sz w:val="28"/>
          <w:szCs w:val="28"/>
        </w:rPr>
        <w:t>председатель;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главным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заместитель председателя;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1 категории.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68E8"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поселка Красногвардейский: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главным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5.2.2.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заместитель председателя;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1 категории.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6</w:t>
      </w:r>
      <w:r w:rsidR="008868E8"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поселка Незевай: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7</w:t>
      </w:r>
      <w:r w:rsidR="008868E8"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села Покровское с подведомственной территорией населенного пункта поселка Заболотье: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8</w:t>
      </w:r>
      <w:r w:rsidR="008868E8"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села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Трифоново с подведомственной территорией населенных пунктов: Малое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Кислянка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>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8.1.1. </w:t>
      </w:r>
      <w:r w:rsidRPr="00DD3B92">
        <w:rPr>
          <w:rFonts w:ascii="Times New Roman" w:hAnsi="Times New Roman" w:cs="Times New Roman"/>
          <w:sz w:val="28"/>
          <w:szCs w:val="28"/>
        </w:rPr>
        <w:t>председатель;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9</w:t>
      </w:r>
      <w:r w:rsidR="008868E8"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села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поселок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, поселок Каменка, поселок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Среднеборовской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, село Антоново, село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Бичур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>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10</w:t>
      </w:r>
      <w:r w:rsidR="008868E8"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села Шогринское с подведомственной территорией населенных пунктов: поселок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Брагино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Катковые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 Поля, село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Сарафаново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>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11</w:t>
      </w:r>
      <w:r w:rsidR="008868E8"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поселка Сосновый Бор с подведомственной территорией населенных пунктов: поселок Белый Яр, поселок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Елховский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, поселок Упор, село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Писанец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>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12</w:t>
      </w:r>
      <w:r w:rsidR="008868E8"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села Мироново с подведомственной территорией населенных пунктов: деревня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Бучино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>, деревня Луговая, деревня Родники, село Липино: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12.1.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12.1.1. </w:t>
      </w:r>
      <w:r w:rsidRPr="00DD3B92">
        <w:rPr>
          <w:rFonts w:ascii="Times New Roman" w:hAnsi="Times New Roman" w:cs="Times New Roman"/>
          <w:sz w:val="28"/>
          <w:szCs w:val="28"/>
        </w:rPr>
        <w:t>председатель;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B92">
        <w:rPr>
          <w:rFonts w:ascii="Times New Roman" w:hAnsi="Times New Roman" w:cs="Times New Roman"/>
          <w:sz w:val="28"/>
          <w:szCs w:val="28"/>
        </w:rPr>
        <w:t>13</w:t>
      </w:r>
      <w:r w:rsidR="008868E8">
        <w:rPr>
          <w:rFonts w:ascii="Times New Roman" w:hAnsi="Times New Roman" w:cs="Times New Roman"/>
          <w:sz w:val="28"/>
          <w:szCs w:val="28"/>
        </w:rPr>
        <w:t>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Территориальный орган местного самоуправления села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 с подведомственной территорией населенных пунктов: деревня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Лисава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DD3B92">
        <w:rPr>
          <w:rFonts w:ascii="Times New Roman" w:hAnsi="Times New Roman" w:cs="Times New Roman"/>
          <w:sz w:val="28"/>
          <w:szCs w:val="28"/>
        </w:rPr>
        <w:t>Налимово</w:t>
      </w:r>
      <w:proofErr w:type="spellEnd"/>
      <w:r w:rsidRPr="00DD3B92">
        <w:rPr>
          <w:rFonts w:ascii="Times New Roman" w:hAnsi="Times New Roman" w:cs="Times New Roman"/>
          <w:sz w:val="28"/>
          <w:szCs w:val="28"/>
        </w:rPr>
        <w:t>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высшим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председатель;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 w:rsidRPr="00DD3B92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DD3B92">
        <w:rPr>
          <w:rFonts w:ascii="Times New Roman" w:hAnsi="Times New Roman" w:cs="Times New Roman"/>
          <w:sz w:val="28"/>
          <w:szCs w:val="28"/>
        </w:rPr>
        <w:t xml:space="preserve"> к младшим должностям:</w:t>
      </w:r>
    </w:p>
    <w:p w:rsidR="00CB46FF" w:rsidRPr="00DD3B92" w:rsidRDefault="00CB46FF" w:rsidP="00CB46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13.2.1.</w:t>
      </w:r>
      <w:r w:rsidRPr="00DD3B92">
        <w:rPr>
          <w:rFonts w:ascii="Times New Roman" w:hAnsi="Times New Roman" w:cs="Times New Roman"/>
          <w:sz w:val="28"/>
          <w:szCs w:val="28"/>
        </w:rPr>
        <w:t xml:space="preserve"> специалист 2 категории.</w:t>
      </w:r>
    </w:p>
    <w:p w:rsidR="00CB46FF" w:rsidRDefault="00CB46FF" w:rsidP="00CB46FF"/>
    <w:p w:rsidR="00CB46FF" w:rsidRDefault="00CB46FF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FF" w:rsidRDefault="00CB46FF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FF" w:rsidRDefault="00CB46FF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FF" w:rsidRDefault="00CB46FF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FF" w:rsidRDefault="00CB46FF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FF" w:rsidRDefault="00CB46FF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FF" w:rsidRDefault="00CB46FF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FF" w:rsidRDefault="00CB46FF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FF" w:rsidRDefault="00CB46FF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FF" w:rsidRDefault="00CB46FF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FF" w:rsidRDefault="00CB46FF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FF" w:rsidRDefault="00CB46FF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FF" w:rsidRDefault="00CB46FF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FF" w:rsidRDefault="00CB46FF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FF" w:rsidRDefault="00CB46FF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FF" w:rsidRDefault="00CB46FF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FF" w:rsidRDefault="00CB46FF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FF" w:rsidRDefault="00CB46FF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FF" w:rsidRDefault="00CB46FF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FF" w:rsidRDefault="00CB46FF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FF" w:rsidRDefault="00CB46FF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FF" w:rsidRDefault="00CB46FF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FF" w:rsidRDefault="00CB46FF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FF" w:rsidRDefault="00CB46FF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FF" w:rsidRDefault="00CB46FF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FF" w:rsidRDefault="00CB46FF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8E8" w:rsidRDefault="008868E8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8E8" w:rsidRDefault="008868E8" w:rsidP="00365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68E8" w:rsidSect="00D5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664E3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04"/>
    <w:rsid w:val="00047D54"/>
    <w:rsid w:val="00053E19"/>
    <w:rsid w:val="00065733"/>
    <w:rsid w:val="0008083E"/>
    <w:rsid w:val="00116A1D"/>
    <w:rsid w:val="00196FAB"/>
    <w:rsid w:val="002217E2"/>
    <w:rsid w:val="00242EF2"/>
    <w:rsid w:val="002448A0"/>
    <w:rsid w:val="0028639F"/>
    <w:rsid w:val="002C2797"/>
    <w:rsid w:val="002D474B"/>
    <w:rsid w:val="00347411"/>
    <w:rsid w:val="0035753E"/>
    <w:rsid w:val="003628EB"/>
    <w:rsid w:val="003656D7"/>
    <w:rsid w:val="00367B2A"/>
    <w:rsid w:val="00382B4B"/>
    <w:rsid w:val="003F53E2"/>
    <w:rsid w:val="00451B51"/>
    <w:rsid w:val="004760ED"/>
    <w:rsid w:val="00481049"/>
    <w:rsid w:val="00481CEE"/>
    <w:rsid w:val="00554C04"/>
    <w:rsid w:val="005B247A"/>
    <w:rsid w:val="00665D29"/>
    <w:rsid w:val="006939E1"/>
    <w:rsid w:val="00697343"/>
    <w:rsid w:val="006B1072"/>
    <w:rsid w:val="006E2F9F"/>
    <w:rsid w:val="00716449"/>
    <w:rsid w:val="0074449D"/>
    <w:rsid w:val="00757D7B"/>
    <w:rsid w:val="00772C07"/>
    <w:rsid w:val="008177D7"/>
    <w:rsid w:val="008868E8"/>
    <w:rsid w:val="008A555B"/>
    <w:rsid w:val="008B26C7"/>
    <w:rsid w:val="008C126C"/>
    <w:rsid w:val="009E0F17"/>
    <w:rsid w:val="009F4C21"/>
    <w:rsid w:val="00A117CF"/>
    <w:rsid w:val="00A729A7"/>
    <w:rsid w:val="00A92D7C"/>
    <w:rsid w:val="00AB27D9"/>
    <w:rsid w:val="00AF5470"/>
    <w:rsid w:val="00B33FFF"/>
    <w:rsid w:val="00B84614"/>
    <w:rsid w:val="00BB1BE5"/>
    <w:rsid w:val="00C34F21"/>
    <w:rsid w:val="00C63322"/>
    <w:rsid w:val="00CA68A0"/>
    <w:rsid w:val="00CB46FF"/>
    <w:rsid w:val="00CE0396"/>
    <w:rsid w:val="00D21520"/>
    <w:rsid w:val="00D50565"/>
    <w:rsid w:val="00DB2869"/>
    <w:rsid w:val="00DD0D6D"/>
    <w:rsid w:val="00DD0F7C"/>
    <w:rsid w:val="00E71BBB"/>
    <w:rsid w:val="00F31C84"/>
    <w:rsid w:val="00FB3DD3"/>
    <w:rsid w:val="00F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0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656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E2F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C34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0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656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E2F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C34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Елена В. Кабаргина</cp:lastModifiedBy>
  <cp:revision>2</cp:revision>
  <cp:lastPrinted>2015-04-22T10:20:00Z</cp:lastPrinted>
  <dcterms:created xsi:type="dcterms:W3CDTF">2017-01-17T10:03:00Z</dcterms:created>
  <dcterms:modified xsi:type="dcterms:W3CDTF">2017-01-17T10:03:00Z</dcterms:modified>
</cp:coreProperties>
</file>