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1" w:rsidRPr="009930B9" w:rsidRDefault="001467BE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</w:t>
      </w:r>
    </w:p>
    <w:p w:rsidR="00173F81" w:rsidRPr="009930B9" w:rsidRDefault="00173F81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F6598B" w:rsidRPr="009930B9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9930B9">
        <w:rPr>
          <w:rFonts w:ascii="Liberation Serif" w:eastAsia="Calibri" w:hAnsi="Liberation Serif" w:cs="Times New Roman"/>
          <w:b/>
          <w:sz w:val="28"/>
          <w:szCs w:val="28"/>
        </w:rPr>
        <w:t xml:space="preserve">МУНИЦИПАЛЬНАЯ ПРОГРАММА </w:t>
      </w:r>
    </w:p>
    <w:p w:rsidR="00F6598B" w:rsidRPr="009930B9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9930B9">
        <w:rPr>
          <w:rFonts w:ascii="Liberation Serif" w:eastAsia="Calibri" w:hAnsi="Liberation Serif" w:cs="Times New Roman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201</w:t>
      </w:r>
      <w:r w:rsidR="009F6974" w:rsidRPr="009930B9">
        <w:rPr>
          <w:rFonts w:ascii="Liberation Serif" w:eastAsia="Calibri" w:hAnsi="Liberation Serif" w:cs="Times New Roman"/>
          <w:b/>
          <w:sz w:val="28"/>
          <w:szCs w:val="28"/>
        </w:rPr>
        <w:t>9</w:t>
      </w:r>
      <w:r w:rsidRPr="009930B9">
        <w:rPr>
          <w:rFonts w:ascii="Liberation Serif" w:eastAsia="Calibri" w:hAnsi="Liberation Serif" w:cs="Times New Roman"/>
          <w:b/>
          <w:sz w:val="28"/>
          <w:szCs w:val="28"/>
        </w:rPr>
        <w:t>-202</w:t>
      </w:r>
      <w:r w:rsidR="009F6974" w:rsidRPr="009930B9">
        <w:rPr>
          <w:rFonts w:ascii="Liberation Serif" w:eastAsia="Calibri" w:hAnsi="Liberation Serif" w:cs="Times New Roman"/>
          <w:b/>
          <w:sz w:val="28"/>
          <w:szCs w:val="28"/>
        </w:rPr>
        <w:t>4</w:t>
      </w:r>
      <w:r w:rsidRPr="009930B9">
        <w:rPr>
          <w:rFonts w:ascii="Liberation Serif" w:eastAsia="Calibri" w:hAnsi="Liberation Serif" w:cs="Times New Roman"/>
          <w:b/>
          <w:sz w:val="28"/>
          <w:szCs w:val="28"/>
        </w:rPr>
        <w:t xml:space="preserve"> ГОДЫ»</w:t>
      </w:r>
    </w:p>
    <w:p w:rsidR="00FB7A83" w:rsidRPr="009930B9" w:rsidRDefault="00FB7A83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2757F" w:rsidRPr="009930B9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ПАСПОРТ</w:t>
      </w:r>
    </w:p>
    <w:p w:rsidR="0032757F" w:rsidRPr="009930B9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МУНИЦИПАЛЬНОЙ ПРОГРАММЫ</w:t>
      </w:r>
    </w:p>
    <w:p w:rsidR="000A0E3F" w:rsidRPr="009930B9" w:rsidRDefault="00A74CFA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«</w:t>
      </w:r>
      <w:r w:rsidR="005A7891" w:rsidRPr="009930B9">
        <w:rPr>
          <w:rFonts w:ascii="Liberation Serif" w:eastAsia="Calibri" w:hAnsi="Liberation Serif" w:cs="Times New Roman"/>
          <w:sz w:val="28"/>
          <w:szCs w:val="28"/>
        </w:rPr>
        <w:t>УПРАВЛЕНИЕ МУНИЦИПАЛЬНЫМ ИМУЩЕСТВОМ И ЗЕМЕЛЬНЫМИ РЕСУРСАМИ</w:t>
      </w:r>
      <w:r w:rsidR="0065701B" w:rsidRPr="009930B9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</w:t>
      </w:r>
      <w:r w:rsidR="00BA17F1" w:rsidRPr="009930B9">
        <w:rPr>
          <w:rFonts w:ascii="Liberation Serif" w:eastAsia="Calibri" w:hAnsi="Liberation Serif" w:cs="Times New Roman"/>
          <w:sz w:val="28"/>
          <w:szCs w:val="28"/>
        </w:rPr>
        <w:t>Г</w:t>
      </w:r>
      <w:r w:rsidR="0065701B" w:rsidRPr="009930B9">
        <w:rPr>
          <w:rFonts w:ascii="Liberation Serif" w:eastAsia="Calibri" w:hAnsi="Liberation Serif" w:cs="Times New Roman"/>
          <w:sz w:val="28"/>
          <w:szCs w:val="28"/>
        </w:rPr>
        <w:t xml:space="preserve">А </w:t>
      </w:r>
    </w:p>
    <w:p w:rsidR="0032757F" w:rsidRPr="009930B9" w:rsidRDefault="0065701B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НА 201</w:t>
      </w:r>
      <w:r w:rsidR="00E801D6" w:rsidRPr="009930B9">
        <w:rPr>
          <w:rFonts w:ascii="Liberation Serif" w:eastAsia="Calibri" w:hAnsi="Liberation Serif" w:cs="Times New Roman"/>
          <w:sz w:val="28"/>
          <w:szCs w:val="28"/>
        </w:rPr>
        <w:t>9</w:t>
      </w:r>
      <w:r w:rsidRPr="009930B9">
        <w:rPr>
          <w:rFonts w:ascii="Liberation Serif" w:eastAsia="Calibri" w:hAnsi="Liberation Serif" w:cs="Times New Roman"/>
          <w:sz w:val="28"/>
          <w:szCs w:val="28"/>
        </w:rPr>
        <w:t>-202</w:t>
      </w:r>
      <w:r w:rsidR="00E801D6" w:rsidRPr="009930B9">
        <w:rPr>
          <w:rFonts w:ascii="Liberation Serif" w:eastAsia="Calibri" w:hAnsi="Liberation Serif" w:cs="Times New Roman"/>
          <w:sz w:val="28"/>
          <w:szCs w:val="28"/>
        </w:rPr>
        <w:t>4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ГОДЫ</w:t>
      </w:r>
      <w:r w:rsidR="00A74CFA" w:rsidRPr="009930B9">
        <w:rPr>
          <w:rFonts w:ascii="Liberation Serif" w:eastAsia="Calibri" w:hAnsi="Liberation Serif" w:cs="Times New Roman"/>
          <w:sz w:val="28"/>
          <w:szCs w:val="28"/>
        </w:rPr>
        <w:t>»</w:t>
      </w:r>
    </w:p>
    <w:p w:rsidR="0032757F" w:rsidRPr="009930B9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2757F" w:rsidRPr="009930B9" w:rsidTr="001637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9930B9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9930B9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  <w:p w:rsidR="0032757F" w:rsidRPr="009930B9" w:rsidRDefault="0032757F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2757F" w:rsidRPr="009930B9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9930B9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9930B9" w:rsidRDefault="0054589B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</w:t>
            </w:r>
            <w:r w:rsidR="009F6974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-202</w:t>
            </w:r>
            <w:r w:rsidR="009F6974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A7891" w:rsidRPr="009930B9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9930B9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9930B9" w:rsidRDefault="005A7891" w:rsidP="00935580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Цел</w:t>
            </w:r>
            <w:r w:rsidR="00A86026" w:rsidRPr="009930B9">
              <w:rPr>
                <w:rFonts w:ascii="Liberation Serif" w:hAnsi="Liberation Serif" w:cs="Times New Roman"/>
                <w:sz w:val="28"/>
                <w:szCs w:val="28"/>
              </w:rPr>
              <w:t>ь</w:t>
            </w: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 программы:</w:t>
            </w:r>
          </w:p>
          <w:p w:rsidR="00A86026" w:rsidRPr="009930B9" w:rsidRDefault="00892EBD" w:rsidP="005C2772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A86026" w:rsidRPr="009930B9">
              <w:rPr>
                <w:rFonts w:ascii="Liberation Serif" w:hAnsi="Liberation Serif" w:cs="Times New Roman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</w:t>
            </w:r>
            <w:r w:rsidR="005C2772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A86026" w:rsidRPr="009930B9">
              <w:rPr>
                <w:rFonts w:ascii="Liberation Serif" w:hAnsi="Liberation Serif" w:cs="Times New Roman"/>
                <w:sz w:val="28"/>
                <w:szCs w:val="28"/>
              </w:rPr>
              <w:t>земельными участками, находящимися в муниципальной собственности</w:t>
            </w:r>
            <w:r w:rsidR="005C2772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 и земельными участками, государственная собственность на которые не разграничена</w:t>
            </w:r>
          </w:p>
          <w:p w:rsidR="00935580" w:rsidRPr="009930B9" w:rsidRDefault="00935580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5B4844" w:rsidRPr="009930B9" w:rsidRDefault="005A7891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9930B9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1</w:t>
            </w:r>
            <w:r w:rsidR="00A01BD0" w:rsidRPr="009930B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9930B9" w:rsidRDefault="00AF2054" w:rsidP="00D84A94">
            <w:pPr>
              <w:pStyle w:val="ad"/>
              <w:tabs>
                <w:tab w:val="left" w:pos="502"/>
              </w:tabs>
              <w:spacing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</w:t>
            </w:r>
            <w:r w:rsidR="002E0A5A" w:rsidRPr="009930B9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9930B9" w:rsidRDefault="002F206A" w:rsidP="00D84A94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D01602" w:rsidRPr="009930B9">
              <w:rPr>
                <w:rFonts w:ascii="Liberation Serif" w:hAnsi="Liberation Serif" w:cs="Times New Roman"/>
                <w:sz w:val="28"/>
                <w:szCs w:val="28"/>
              </w:rPr>
              <w:t>) предоставлени</w:t>
            </w:r>
            <w:r w:rsidR="00DD2BAE" w:rsidRPr="009930B9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="0065701B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D2BAE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земельных участков </w:t>
            </w:r>
            <w:r w:rsidR="0065701B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однократно бесплатно в собственность </w:t>
            </w:r>
            <w:r w:rsidR="00D01602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 гражданам льготных категорий для </w:t>
            </w:r>
            <w:r w:rsidR="0065701B" w:rsidRPr="009930B9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 w:rsidR="00D01602" w:rsidRPr="009930B9">
              <w:rPr>
                <w:rFonts w:ascii="Liberation Serif" w:hAnsi="Liberation Serif" w:cs="Times New Roman"/>
                <w:sz w:val="28"/>
                <w:szCs w:val="28"/>
              </w:rPr>
              <w:t>ндивидуального жилищного строительства</w:t>
            </w:r>
            <w:r w:rsidR="001A6B23" w:rsidRPr="009930B9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5A7891" w:rsidRPr="009930B9" w:rsidRDefault="002F206A" w:rsidP="00DD2BAE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63677B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) </w:t>
            </w:r>
            <w:r w:rsidR="00892EBD" w:rsidRPr="009930B9">
              <w:rPr>
                <w:rFonts w:ascii="Liberation Serif" w:hAnsi="Liberation Serif" w:cs="Times New Roman"/>
                <w:sz w:val="28"/>
                <w:szCs w:val="28"/>
              </w:rPr>
              <w:t>у</w:t>
            </w:r>
            <w:r w:rsidR="0063677B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величение количества предоставляемых в </w:t>
            </w:r>
            <w:r w:rsidR="00DD2BAE" w:rsidRPr="009930B9">
              <w:rPr>
                <w:rFonts w:ascii="Liberation Serif" w:hAnsi="Liberation Serif" w:cs="Times New Roman"/>
                <w:sz w:val="28"/>
                <w:szCs w:val="28"/>
              </w:rPr>
              <w:t>собственность и</w:t>
            </w:r>
            <w:r w:rsidR="0063677B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A6B23"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аренду </w:t>
            </w:r>
            <w:r w:rsidR="0065701B" w:rsidRPr="009930B9">
              <w:rPr>
                <w:rFonts w:ascii="Liberation Serif" w:hAnsi="Liberation Serif" w:cs="Times New Roman"/>
                <w:sz w:val="28"/>
                <w:szCs w:val="28"/>
              </w:rPr>
              <w:t>земельных участков</w:t>
            </w:r>
          </w:p>
        </w:tc>
      </w:tr>
      <w:tr w:rsidR="005A7891" w:rsidRPr="009930B9" w:rsidTr="001637D8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9930B9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Pr="004A1CDF" w:rsidRDefault="001C2DD1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1) 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  <w:r w:rsidR="002F206A" w:rsidRPr="004A1CDF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DD2BAE" w:rsidRPr="004A1CDF" w:rsidRDefault="00892878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</w:t>
            </w:r>
            <w:r w:rsidR="00CC746B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) </w:t>
            </w:r>
            <w:r w:rsidR="00AF2054" w:rsidRPr="004A1CDF">
              <w:rPr>
                <w:rFonts w:ascii="Liberation Serif" w:hAnsi="Liberation Serif" w:cs="Times New Roman"/>
                <w:sz w:val="28"/>
                <w:szCs w:val="28"/>
              </w:rPr>
              <w:t>количество объектов</w:t>
            </w:r>
            <w:r w:rsidR="003F00CE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DF443F" w:rsidRPr="004A1CDF">
              <w:rPr>
                <w:rFonts w:ascii="Liberation Serif" w:hAnsi="Liberation Serif" w:cs="Times New Roman"/>
                <w:sz w:val="28"/>
                <w:szCs w:val="28"/>
              </w:rPr>
              <w:t>переданных в аренду</w:t>
            </w:r>
            <w:r w:rsidR="002F206A" w:rsidRPr="004A1CDF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F206A" w:rsidRPr="004A1CDF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3) доходы от сдачи в аренду объектов нежилого фонда, находящихся в муниципальной казне;</w:t>
            </w:r>
          </w:p>
          <w:p w:rsidR="002F206A" w:rsidRPr="004A1CDF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AF2054" w:rsidRPr="004A1CDF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="00DF443F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количество объектов, переданных</w:t>
            </w:r>
            <w:r w:rsidR="00F6598B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 в</w:t>
            </w: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 безвозмездное пользование;</w:t>
            </w:r>
          </w:p>
          <w:p w:rsidR="00B52ACE" w:rsidRPr="004A1CDF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5) количество приобретенных квартир в муниципальную собственность для предоставления отдельным категориям граждан;</w:t>
            </w:r>
          </w:p>
          <w:p w:rsidR="00B77604" w:rsidRPr="004A1CDF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B77604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) </w:t>
            </w:r>
            <w:r w:rsidR="005607F1" w:rsidRPr="004A1CDF">
              <w:rPr>
                <w:rFonts w:ascii="Liberation Serif" w:hAnsi="Liberation Serif" w:cs="Times New Roman"/>
                <w:sz w:val="28"/>
                <w:szCs w:val="28"/>
              </w:rPr>
              <w:t>отсутствие просроченной кредиторской задолженности за услуги по содержанию и обеспечению сохранности имущества, находящегося в муниципальной казне</w:t>
            </w:r>
            <w:r w:rsidR="00CB10C7" w:rsidRPr="004A1CDF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B52ACE" w:rsidRPr="004A1CDF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7) количество приобретенных </w:t>
            </w:r>
            <w:r w:rsidR="005C2772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в муниципальную собственность </w:t>
            </w: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объектов недвижимого имущества</w:t>
            </w:r>
            <w:r w:rsidR="005C2772" w:rsidRPr="004A1CDF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F45CD" w:rsidRPr="004A1CDF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="00D84A94" w:rsidRPr="004A1CDF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="002F45CD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 количество </w:t>
            </w:r>
            <w:r w:rsidR="002F206A" w:rsidRPr="004A1CDF">
              <w:rPr>
                <w:rFonts w:ascii="Liberation Serif" w:hAnsi="Liberation Serif" w:cs="Times New Roman"/>
                <w:sz w:val="28"/>
                <w:szCs w:val="28"/>
              </w:rPr>
              <w:t>приватизированных объектов</w:t>
            </w:r>
            <w:r w:rsidR="009E4D5E" w:rsidRPr="004A1CDF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F206A" w:rsidRPr="004A1CDF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2F45CD" w:rsidRPr="004A1CDF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="002F206A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F45CD" w:rsidRPr="004A1CDF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2F206A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) </w:t>
            </w:r>
            <w:r w:rsidR="00323C4A" w:rsidRPr="004A1CDF">
              <w:rPr>
                <w:rFonts w:ascii="Liberation Serif" w:hAnsi="Liberation Serif" w:cs="Times New Roman"/>
                <w:sz w:val="28"/>
                <w:szCs w:val="28"/>
              </w:rPr>
              <w:t>к</w:t>
            </w:r>
            <w:r w:rsidR="002F45CD" w:rsidRPr="004A1CDF">
              <w:rPr>
                <w:rFonts w:ascii="Liberation Serif" w:hAnsi="Liberation Serif" w:cs="Times New Roman"/>
                <w:sz w:val="28"/>
                <w:szCs w:val="28"/>
              </w:rPr>
              <w:t>оличество  земельных участков</w:t>
            </w:r>
            <w:r w:rsidR="0065701B" w:rsidRPr="004A1CDF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2F45CD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 предоставленных </w:t>
            </w:r>
            <w:r w:rsidR="0065701B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однократно бесплатно </w:t>
            </w:r>
            <w:r w:rsidR="002F45CD" w:rsidRPr="004A1CDF">
              <w:rPr>
                <w:rFonts w:ascii="Liberation Serif" w:hAnsi="Liberation Serif" w:cs="Times New Roman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4A1CDF">
              <w:rPr>
                <w:rFonts w:ascii="Liberation Serif" w:hAnsi="Liberation Serif" w:cs="Times New Roman"/>
                <w:sz w:val="28"/>
                <w:szCs w:val="28"/>
              </w:rPr>
              <w:t>ального жилищного строительства</w:t>
            </w:r>
            <w:r w:rsidR="001A6B23" w:rsidRPr="004A1CDF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5A7891" w:rsidRPr="004A1CDF" w:rsidRDefault="00B52ACE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11)</w:t>
            </w:r>
            <w:r w:rsidR="00DF443F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 количество </w:t>
            </w:r>
            <w:r w:rsidR="003F00CE" w:rsidRPr="004A1CDF">
              <w:rPr>
                <w:rFonts w:ascii="Liberation Serif" w:hAnsi="Liberation Serif" w:cs="Times New Roman"/>
                <w:sz w:val="28"/>
                <w:szCs w:val="28"/>
              </w:rPr>
              <w:t>земельных участков</w:t>
            </w:r>
            <w:r w:rsidR="00DF443F" w:rsidRPr="004A1CDF">
              <w:rPr>
                <w:rFonts w:ascii="Liberation Serif" w:hAnsi="Liberation Serif" w:cs="Times New Roman"/>
                <w:sz w:val="28"/>
                <w:szCs w:val="28"/>
              </w:rPr>
              <w:t xml:space="preserve">, переданных в </w:t>
            </w:r>
            <w:r w:rsidR="009E4D5E" w:rsidRPr="004A1CDF">
              <w:rPr>
                <w:rFonts w:ascii="Liberation Serif" w:hAnsi="Liberation Serif" w:cs="Times New Roman"/>
                <w:sz w:val="28"/>
                <w:szCs w:val="28"/>
              </w:rPr>
              <w:t>собственность</w:t>
            </w:r>
            <w:r w:rsidR="00682727" w:rsidRPr="004A1CDF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682727" w:rsidRPr="004A1CDF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B52ACE" w:rsidRPr="004A1CDF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) доходы от продажи земельных участков;</w:t>
            </w:r>
          </w:p>
          <w:p w:rsidR="00682727" w:rsidRPr="004A1CDF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B52ACE" w:rsidRPr="004A1CD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) количество земельных участков, переданных в аренду;</w:t>
            </w:r>
          </w:p>
          <w:p w:rsidR="004D1B9B" w:rsidRPr="004A1CDF" w:rsidRDefault="005975C8" w:rsidP="00B52ACE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B52ACE" w:rsidRPr="004A1CDF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682727" w:rsidRPr="004A1CDF">
              <w:rPr>
                <w:rFonts w:ascii="Liberation Serif" w:hAnsi="Liberation Serif" w:cs="Times New Roman"/>
                <w:sz w:val="28"/>
                <w:szCs w:val="28"/>
              </w:rPr>
              <w:t>) доходы, получаемые в виде арендной платы за земельные участки</w:t>
            </w:r>
          </w:p>
          <w:p w:rsidR="00306C98" w:rsidRPr="004A1CDF" w:rsidRDefault="00306C98" w:rsidP="00306C98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15) п</w:t>
            </w:r>
            <w:r w:rsidRPr="004A1CD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</w:t>
            </w:r>
            <w:r w:rsidR="00812FED" w:rsidRPr="004A1CD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="00812FED" w:rsidRPr="004A1CD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БуланшКомплекс</w:t>
            </w:r>
            <w:proofErr w:type="spellEnd"/>
            <w:r w:rsidR="00812FED" w:rsidRPr="004A1CD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 в поселке</w:t>
            </w:r>
            <w:r w:rsidRPr="004A1CD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CD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Буланаш</w:t>
            </w:r>
            <w:proofErr w:type="spellEnd"/>
            <w:r w:rsidR="00664ECC" w:rsidRPr="004A1CD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;</w:t>
            </w:r>
          </w:p>
          <w:p w:rsidR="00664ECC" w:rsidRPr="004A1CDF" w:rsidRDefault="00664ECC" w:rsidP="00306C98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16) количество граждан, улучшивших свои жилищные условия</w:t>
            </w:r>
            <w:r w:rsidR="00083497" w:rsidRPr="004A1CDF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083497" w:rsidRPr="004A1CDF" w:rsidRDefault="00083497" w:rsidP="0008349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8"/>
                <w:szCs w:val="28"/>
              </w:rPr>
            </w:pPr>
            <w:r w:rsidRPr="004A1CDF">
              <w:rPr>
                <w:rFonts w:ascii="Liberation Serif" w:hAnsi="Liberation Serif" w:cs="Times New Roman"/>
                <w:sz w:val="28"/>
                <w:szCs w:val="28"/>
              </w:rPr>
              <w:t>17) количество муниципальных унитарных предприятий</w:t>
            </w:r>
          </w:p>
        </w:tc>
      </w:tr>
      <w:tr w:rsidR="005A7891" w:rsidRPr="009930B9" w:rsidTr="00B52ACE">
        <w:trPr>
          <w:trHeight w:val="69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9930B9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по годам реализации, тыс. рублей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5" w:rsidRPr="009930B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ВСЕГО: </w:t>
            </w:r>
            <w:r w:rsidR="00D063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110996</w:t>
            </w:r>
            <w:r w:rsidR="0085239E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,7</w:t>
            </w:r>
            <w:r w:rsidR="00AA5521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956085" w:rsidRPr="009930B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56085" w:rsidRPr="009930B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9F6974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 –  </w:t>
            </w:r>
            <w:r w:rsidR="00D063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38086</w:t>
            </w:r>
            <w:r w:rsidR="00A2217F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,8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956085" w:rsidRPr="009930B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 –  </w:t>
            </w:r>
            <w:r w:rsidR="00A2217F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85239E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7640,1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956085" w:rsidRPr="009930B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  – </w:t>
            </w:r>
            <w:r w:rsidR="00A2217F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85239E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4582,8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956085" w:rsidRPr="009930B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2022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 –  </w:t>
            </w:r>
            <w:r w:rsidR="00A2217F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13439,0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956085" w:rsidRPr="009930B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2023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 –  </w:t>
            </w:r>
            <w:r w:rsidR="00A2217F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13559,0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956085" w:rsidRPr="009930B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 –  </w:t>
            </w:r>
            <w:r w:rsidR="00A2217F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13689,0</w:t>
            </w:r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956085" w:rsidRPr="009930B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из них:</w:t>
            </w:r>
          </w:p>
          <w:p w:rsidR="00956085" w:rsidRPr="009930B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местный бюджет  - </w:t>
            </w:r>
            <w:r w:rsidR="00D063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110996</w:t>
            </w:r>
            <w:r w:rsidR="0085239E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,7</w:t>
            </w:r>
            <w:r w:rsidR="003A6C31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A2217F" w:rsidRPr="009930B9" w:rsidRDefault="00A2217F" w:rsidP="00A2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2019 год –  </w:t>
            </w:r>
            <w:r w:rsidR="00D063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38086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,8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A2217F" w:rsidRPr="009930B9" w:rsidRDefault="00A2217F" w:rsidP="00A2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 год –  1</w:t>
            </w:r>
            <w:r w:rsidR="0085239E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7640,1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A2217F" w:rsidRPr="009930B9" w:rsidRDefault="00A2217F" w:rsidP="00A2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 год  – 1</w:t>
            </w:r>
            <w:r w:rsidR="0085239E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4582,8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A2217F" w:rsidRPr="009930B9" w:rsidRDefault="00A2217F" w:rsidP="00A2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2022 год –  13439,0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A2217F" w:rsidRPr="009930B9" w:rsidRDefault="00A2217F" w:rsidP="00A2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2023 год –  13559,0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5A7891" w:rsidRPr="009930B9" w:rsidRDefault="00A2217F" w:rsidP="00A2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2024 год –  13689,0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665A4" w:rsidRPr="009930B9" w:rsidRDefault="00D665A4" w:rsidP="0095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E84686" w:rsidRPr="009930B9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9930B9">
        <w:rPr>
          <w:rFonts w:ascii="Liberation Serif" w:eastAsia="Calibri" w:hAnsi="Liberation Serif" w:cs="Times New Roman"/>
          <w:b/>
          <w:sz w:val="28"/>
          <w:szCs w:val="28"/>
        </w:rPr>
        <w:t>Раздел 1. Характеристика и анализ текущего состояния сферы управления муниципальным имуществом и земельными ресурсами Артемовского городского округа</w:t>
      </w:r>
    </w:p>
    <w:p w:rsidR="00E84686" w:rsidRPr="009930B9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0005D" w:rsidRPr="009930B9" w:rsidRDefault="00B0005D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Муниципальная программа «Управление муниципальным имуществом и земельными ресурсами Артемовского городского округа на 2019-2024 годы» (далее – Программа) разработана с учетом прогноза социально-экономического развития 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округа, стратегических документов Российской Федерации, Уральского федерального округа и Свердловской области.</w:t>
      </w:r>
    </w:p>
    <w:p w:rsidR="003E0A7F" w:rsidRPr="009930B9" w:rsidRDefault="003E0A7F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 вопросов местного значения, </w:t>
      </w:r>
      <w:r w:rsidR="00FF7490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обозначенных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Федеральным законом от 06 октября 2003 года </w:t>
      </w:r>
      <w:r w:rsidR="00A43D4A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осуществляется с использованием имущества, находящегося в собственности муниципальных образований.</w:t>
      </w:r>
    </w:p>
    <w:p w:rsidR="003E0A7F" w:rsidRPr="009930B9" w:rsidRDefault="003E0A7F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направления деятельности Артемовского городского округ</w:t>
      </w:r>
      <w:r w:rsidR="001232F6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сфере владения, пользования и распоряжения имуществом, находящимся в муниципальной собственности, установлены статьей 51 Федерального закона </w:t>
      </w:r>
      <w:r w:rsidR="00DC4842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43D4A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общих принципах местного самоуправления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согласно которой</w:t>
      </w:r>
      <w:r w:rsidR="00440D2B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органы местного самоуправления</w:t>
      </w:r>
    </w:p>
    <w:p w:rsidR="003E0A7F" w:rsidRPr="009930B9" w:rsidRDefault="003E0A7F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1232F6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E0A7F" w:rsidRPr="009930B9" w:rsidRDefault="003E0A7F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вправе передавать муниципальное имущество во временное пользование физическим и юридическим лицам, органам государственной власти Российской Федерации (субъекта Российской Федерации) и органам местного самоуправления иных муниципальных образований, отчуждать, совершать иные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сделки в соответствии с федеральным законодательством.</w:t>
      </w:r>
    </w:p>
    <w:p w:rsidR="003E0A7F" w:rsidRPr="009930B9" w:rsidRDefault="003E0A7F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Указанные направления представляют собой основу, на которой строятся правоотношения в сфере, владения, пользования и распоряжения имуществом, находящимся в муниципальной собственности </w:t>
      </w:r>
      <w:r w:rsidR="001232F6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1232F6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округ</w:t>
      </w:r>
      <w:r w:rsidR="001232F6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921" w:rsidRPr="009930B9" w:rsidRDefault="008A1AAD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Уставом Артемовского городского округа 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 по управлению муниципальным имуществом Артемовского городского округа – орган местного самоуправления, уполномоченный в сфере управления муниципальным имуществом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71921" w:rsidRPr="009930B9" w:rsidRDefault="00B0005D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счёт деятельности Комитета по управлению имуществом за 2017 год был получен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доход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сумме 14 816,7 тыс. руб. 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Заключено 14 договоров аренды и 27 договоров безвозмездного пользования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ым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имуществ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Доходы от продажи земельных участков в 2017 году возросли на 14 % по сравнению с 2016 годом. 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Доходы от аренды земельных участков, поступившие в местный бюджет в 2017 году, увеличились по сравнению с 2016 годом на 25%.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Доходы от использования муниципального имущества и земельных участков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сравнении по годам составили:</w:t>
      </w:r>
    </w:p>
    <w:p w:rsidR="00D016B6" w:rsidRPr="009930B9" w:rsidRDefault="00D016B6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071921" w:rsidRPr="009930B9" w:rsidTr="00DC4842">
        <w:trPr>
          <w:trHeight w:hRule="exact" w:val="1094"/>
        </w:trPr>
        <w:tc>
          <w:tcPr>
            <w:tcW w:w="2977" w:type="dxa"/>
            <w:shd w:val="clear" w:color="auto" w:fill="FFFFFF"/>
          </w:tcPr>
          <w:p w:rsidR="00071921" w:rsidRPr="009930B9" w:rsidRDefault="00D016B6" w:rsidP="000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>Годы</w:t>
            </w:r>
          </w:p>
        </w:tc>
        <w:tc>
          <w:tcPr>
            <w:tcW w:w="6520" w:type="dxa"/>
            <w:shd w:val="clear" w:color="auto" w:fill="FFFFFF"/>
          </w:tcPr>
          <w:p w:rsidR="00071921" w:rsidRPr="009930B9" w:rsidRDefault="00071921" w:rsidP="000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eastAsia="Calibri" w:hAnsi="Liberation Serif" w:cs="Times New Roman"/>
                <w:spacing w:val="-7"/>
                <w:sz w:val="28"/>
                <w:szCs w:val="28"/>
              </w:rPr>
              <w:t xml:space="preserve">Доходы от использования муниципального имущества и </w:t>
            </w: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>земельных участков,</w:t>
            </w:r>
            <w:r w:rsidR="00163B50"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9930B9">
              <w:rPr>
                <w:rFonts w:ascii="Liberation Serif" w:eastAsia="Calibri" w:hAnsi="Liberation Serif" w:cs="Times New Roman"/>
                <w:spacing w:val="-6"/>
                <w:sz w:val="28"/>
                <w:szCs w:val="28"/>
              </w:rPr>
              <w:t>право собственности на которые не разграничено</w:t>
            </w:r>
            <w:r w:rsidRPr="009930B9">
              <w:rPr>
                <w:rFonts w:ascii="Liberation Serif" w:eastAsia="Calibri" w:hAnsi="Liberation Serif" w:cs="Times New Roman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9930B9">
              <w:rPr>
                <w:rFonts w:ascii="Liberation Serif" w:eastAsia="Calibri" w:hAnsi="Liberation Serif" w:cs="Times New Roman"/>
                <w:spacing w:val="-7"/>
                <w:sz w:val="28"/>
                <w:szCs w:val="28"/>
              </w:rPr>
              <w:t>тыс</w:t>
            </w:r>
            <w:proofErr w:type="gramStart"/>
            <w:r w:rsidRPr="009930B9">
              <w:rPr>
                <w:rFonts w:ascii="Liberation Serif" w:eastAsia="Calibri" w:hAnsi="Liberation Serif" w:cs="Times New Roman"/>
                <w:spacing w:val="-7"/>
                <w:sz w:val="28"/>
                <w:szCs w:val="28"/>
              </w:rPr>
              <w:t>.р</w:t>
            </w:r>
            <w:proofErr w:type="gramEnd"/>
            <w:r w:rsidRPr="009930B9">
              <w:rPr>
                <w:rFonts w:ascii="Liberation Serif" w:eastAsia="Calibri" w:hAnsi="Liberation Serif" w:cs="Times New Roman"/>
                <w:spacing w:val="-7"/>
                <w:sz w:val="28"/>
                <w:szCs w:val="28"/>
              </w:rPr>
              <w:t>уб</w:t>
            </w:r>
            <w:proofErr w:type="spellEnd"/>
            <w:r w:rsidRPr="009930B9">
              <w:rPr>
                <w:rFonts w:ascii="Liberation Serif" w:eastAsia="Calibri" w:hAnsi="Liberation Serif" w:cs="Times New Roman"/>
                <w:spacing w:val="-7"/>
                <w:sz w:val="28"/>
                <w:szCs w:val="28"/>
              </w:rPr>
              <w:t>.</w:t>
            </w:r>
          </w:p>
        </w:tc>
      </w:tr>
      <w:tr w:rsidR="00071921" w:rsidRPr="009930B9" w:rsidTr="00DC4842">
        <w:trPr>
          <w:trHeight w:val="416"/>
        </w:trPr>
        <w:tc>
          <w:tcPr>
            <w:tcW w:w="2977" w:type="dxa"/>
            <w:shd w:val="clear" w:color="auto" w:fill="FFFFFF"/>
          </w:tcPr>
          <w:p w:rsidR="00071921" w:rsidRPr="009930B9" w:rsidRDefault="00071921" w:rsidP="000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>2015 год</w:t>
            </w:r>
          </w:p>
        </w:tc>
        <w:tc>
          <w:tcPr>
            <w:tcW w:w="6520" w:type="dxa"/>
            <w:shd w:val="clear" w:color="auto" w:fill="FFFFFF"/>
          </w:tcPr>
          <w:p w:rsidR="00071921" w:rsidRPr="009930B9" w:rsidRDefault="00071921" w:rsidP="000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>8 551,8</w:t>
            </w:r>
          </w:p>
        </w:tc>
      </w:tr>
      <w:tr w:rsidR="00071921" w:rsidRPr="009930B9" w:rsidTr="00DC4842">
        <w:trPr>
          <w:trHeight w:val="416"/>
        </w:trPr>
        <w:tc>
          <w:tcPr>
            <w:tcW w:w="2977" w:type="dxa"/>
            <w:shd w:val="clear" w:color="auto" w:fill="FFFFFF"/>
          </w:tcPr>
          <w:p w:rsidR="00071921" w:rsidRPr="009930B9" w:rsidRDefault="00071921" w:rsidP="000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>2016 год</w:t>
            </w:r>
          </w:p>
        </w:tc>
        <w:tc>
          <w:tcPr>
            <w:tcW w:w="6520" w:type="dxa"/>
            <w:shd w:val="clear" w:color="auto" w:fill="FFFFFF"/>
          </w:tcPr>
          <w:p w:rsidR="00071921" w:rsidRPr="009930B9" w:rsidRDefault="00071921" w:rsidP="000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>11 624,1</w:t>
            </w:r>
          </w:p>
        </w:tc>
      </w:tr>
      <w:tr w:rsidR="00071921" w:rsidRPr="009930B9" w:rsidTr="00DC4842">
        <w:trPr>
          <w:trHeight w:val="416"/>
        </w:trPr>
        <w:tc>
          <w:tcPr>
            <w:tcW w:w="2977" w:type="dxa"/>
            <w:shd w:val="clear" w:color="auto" w:fill="FFFFFF"/>
          </w:tcPr>
          <w:p w:rsidR="00071921" w:rsidRPr="009930B9" w:rsidRDefault="00071921" w:rsidP="000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>2017 год</w:t>
            </w:r>
          </w:p>
        </w:tc>
        <w:tc>
          <w:tcPr>
            <w:tcW w:w="6520" w:type="dxa"/>
            <w:shd w:val="clear" w:color="auto" w:fill="FFFFFF"/>
          </w:tcPr>
          <w:p w:rsidR="00071921" w:rsidRPr="009930B9" w:rsidRDefault="00071921" w:rsidP="000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>13 552,4</w:t>
            </w:r>
          </w:p>
        </w:tc>
      </w:tr>
    </w:tbl>
    <w:p w:rsidR="00D016B6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2017 году  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т приватизации муниципального имущества  поступило 725,0 тыс. рублей.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решения вопросов местного значения в соответствии действующим законодательством за 2017 год:</w:t>
      </w:r>
    </w:p>
    <w:p w:rsidR="00071921" w:rsidRPr="009930B9" w:rsidRDefault="00FF7490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ринято в муниципальную собственность на основании постановлений Администрации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 и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договоров безвозмездной    передачи 5 объекто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жилищного фонда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общей площадью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243,9 </w:t>
      </w:r>
      <w:proofErr w:type="spellStart"/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газопровод низкого давления «Газоснабжение жилых домов ПК Пролетарский», местоположение: </w:t>
      </w:r>
      <w:proofErr w:type="gramStart"/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Свердловская область, г. Артемовский, улица Чернышева, Пролетарская, Первомайская, Металлистов, Луговая, пер. Луговой, год ввода в эксплуатацию – 2017, общая протяженность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общей площадью 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2330,5 м.</w:t>
      </w:r>
      <w:proofErr w:type="gramEnd"/>
    </w:p>
    <w:p w:rsidR="00071921" w:rsidRPr="009930B9" w:rsidRDefault="008A1AAD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процессе разграничения собственности </w:t>
      </w:r>
      <w:r w:rsidR="00FF7490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муниципальную собственность: 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автодороги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общей протяженностью 2878,0 м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сумму 10287735,42 руб.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часток трубопровода тепловых сетей</w:t>
      </w:r>
      <w:r w:rsidR="008D1365" w:rsidRPr="009930B9">
        <w:rPr>
          <w:rFonts w:ascii="Liberation Serif" w:hAnsi="Liberation Serif"/>
        </w:rPr>
        <w:t xml:space="preserve">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общей протяженностью 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471,0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сумму 130178,00 руб., 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канализационная сеть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общей протяженностью 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14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15,0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на сумму 4585000,00 руб., 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автобус для перевозки детей – 2854000,00 руб.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оборудование – 12 ед. – 1623602,77 руб.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Выявлены объекты, не имеющие собственников, и 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результате проведенной работы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муниципальную собственность Артемовского городского округа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следующее имущество: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3 объек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 жилищного фонда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общей площадью 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128,2 </w:t>
      </w:r>
      <w:proofErr w:type="spellStart"/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автомобильных дорог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общей протяженностью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9393 м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объекты инженерной инфраструктуры в количестве 156 ед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иниц.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Приобретено в муниципальную собственность за счет средств бюджета Артемовского городского округа: 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 жилых помещений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общей площадью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501,0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сумму 13</w:t>
      </w:r>
      <w:r w:rsidR="00A2217F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618</w:t>
      </w:r>
      <w:r w:rsidR="00A2217F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832,0 руб.;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2)  нежилое здание</w:t>
      </w:r>
      <w:r w:rsidR="008D1365" w:rsidRPr="009930B9">
        <w:rPr>
          <w:rFonts w:ascii="Liberation Serif" w:hAnsi="Liberation Serif"/>
        </w:rPr>
        <w:t xml:space="preserve">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общей площадью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25,6 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на сумму 149 400,00 рублей;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нежилое здание</w:t>
      </w:r>
      <w:r w:rsidR="008D1365" w:rsidRPr="009930B9">
        <w:rPr>
          <w:rFonts w:ascii="Liberation Serif" w:hAnsi="Liberation Serif"/>
        </w:rPr>
        <w:t xml:space="preserve">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общей площадью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12,9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на сумму 50 900,00 рублей;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4) 2 автомобиля LADA GRANTA на сумму 823 550,00 рублей;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автомобиль 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Kia</w:t>
      </w:r>
      <w:proofErr w:type="spellEnd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Cerato</w:t>
      </w:r>
      <w:proofErr w:type="spellEnd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сумму 978 540,00 рублей.</w:t>
      </w:r>
    </w:p>
    <w:p w:rsidR="00B0005D" w:rsidRPr="009930B9" w:rsidRDefault="00B0005D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оборудование </w:t>
      </w:r>
      <w:r w:rsidR="00A2734C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-142 единицы на сумму 1 873 821 руб.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Выявлено 6 выморочных жилых помещений, признано право муниципальной собственности Артемовского городского округа на основании решений Артемовского городского суда на 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указанные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жилые помещения, общей площадью 286,5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D1365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также выявлен 1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выморочный земельный участок площадью 800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кв.м</w:t>
      </w:r>
      <w:proofErr w:type="spellEnd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селе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Большое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Трифоново</w:t>
      </w:r>
      <w:proofErr w:type="spellEnd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Поставлено на учет 166 объектов в качестве бесхозяйного имущества</w:t>
      </w:r>
      <w:r w:rsidR="00B0005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 них: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- 3 автомобильные дороги;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- 49 участков водоснабжения;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- 14 участков канализационных сетей;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- 2 моста;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- 1 колодец;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- 88 сооружений электроэнергетики;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- 9 участков тепловых сетей.</w:t>
      </w:r>
    </w:p>
    <w:p w:rsidR="00BC13D9" w:rsidRPr="009930B9" w:rsidRDefault="00BC13D9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Комитетом по управлению муниципальным имуществом Артемовского городского округа ежегодно проводятся кадастровые и </w:t>
      </w:r>
      <w:proofErr w:type="spellStart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инвентаризационно</w:t>
      </w:r>
      <w:proofErr w:type="spellEnd"/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-технические работы для постановки объектов на учет 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качестве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бесхозяйно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недвижимо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имуществ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Зарегистрировано право  муниципальной собственности на 7 земельных участков.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части вопросов, связанных с земельными отношениями, Комитетом проводилась  работа по реализации</w:t>
      </w:r>
      <w:r w:rsidR="00A10C68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ационального проекта «Доступное и комфо</w:t>
      </w:r>
      <w:r w:rsidR="00A10C68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ртное жилье – гражданам России,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Федерального закона от 26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2002 № 101-ФЗ «Об обороте земель сельскохозяйственного назначения»</w:t>
      </w:r>
      <w:r w:rsidR="00A10C68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F7490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440D2B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Комитетом  по управлению муниципальным имуществом Артемовского городского округа 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существл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ется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ый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земельн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ый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ь, пр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едметом 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которого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являются все земли, находящиеся в границах Артемовского городского округа, независимо от ведомственной принадлежности и формы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собственности.</w:t>
      </w:r>
    </w:p>
    <w:p w:rsidR="008A1AAD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проверок муниципального земельного контроля выявляются такие нарушения земельного законодательства, как использование земельных участков без оформленных в установленном порядке правоустанавливающих документов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2017 год оформлены документы по предоставлению 475 земельных участков в пользование, собственность и аренду гражданам и юридическим лицам общей площадью 1411,13 га.</w:t>
      </w:r>
    </w:p>
    <w:p w:rsidR="00071921" w:rsidRPr="009930B9" w:rsidRDefault="00071921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2017 году объявлено 53 аукциона,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итогам аукционов в 2017 году заключено 35 договоров аренды земельны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участк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общей площадью 412,52 га.</w:t>
      </w:r>
    </w:p>
    <w:p w:rsidR="00071921" w:rsidRPr="009930B9" w:rsidRDefault="00BC13D9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реализации Федерального закона от 05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2013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44-ФЗ 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2017 год Комитетом по управлению муниципальным имуществом Артемовского городского округа всего проведен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101 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закупк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71921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из них: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- 2 запроса котировок;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- 17 электронных аукционов;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- 82 закупки у единственного поставщика.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результатам проведения торгов заключены контракты на сумму                         23 643 393, 13 руб., в том числе: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- 306 575,00 руб. по запросам котировок;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- 21 244 490,82 руб. по результатам электронного аукциона;</w:t>
      </w:r>
    </w:p>
    <w:p w:rsidR="00071921" w:rsidRPr="009930B9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- 2 092 327,31 руб. 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единственны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поставщик</w:t>
      </w:r>
      <w:r w:rsidR="00A43583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0005D" w:rsidRPr="009930B9" w:rsidRDefault="00B0005D" w:rsidP="00FF7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Основным  направлени</w:t>
      </w:r>
      <w:r w:rsidR="008A1AAD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использования  муниципального  имущества,     находящегося в собственности городского округа</w:t>
      </w:r>
      <w:r w:rsidR="00440D2B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передача имущества в аренду, безвозмездное пользование и закрепление имущества на праве хозяйственного ведения, на праве оперативного управления</w:t>
      </w:r>
      <w:r w:rsidR="00BC13D9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0005D" w:rsidRPr="009930B9" w:rsidRDefault="00FF7490" w:rsidP="00FF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          </w:t>
      </w:r>
      <w:r w:rsidR="00B0005D" w:rsidRPr="009930B9">
        <w:rPr>
          <w:rFonts w:ascii="Liberation Serif" w:eastAsia="Calibri" w:hAnsi="Liberation Serif" w:cs="Times New Roman"/>
          <w:sz w:val="28"/>
          <w:szCs w:val="28"/>
        </w:rPr>
        <w:t>Балансовая стоимость муници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пального имущества Артемовского </w:t>
      </w:r>
      <w:r w:rsidR="00B0005D" w:rsidRPr="009930B9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составляет: </w:t>
      </w:r>
    </w:p>
    <w:p w:rsidR="00B0005D" w:rsidRPr="009930B9" w:rsidRDefault="00B0005D" w:rsidP="00B0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74"/>
        <w:gridCol w:w="2835"/>
      </w:tblGrid>
      <w:tr w:rsidR="00B0005D" w:rsidRPr="009930B9" w:rsidTr="00DC4842">
        <w:trPr>
          <w:trHeight w:val="667"/>
        </w:trPr>
        <w:tc>
          <w:tcPr>
            <w:tcW w:w="710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ind w:left="110" w:right="101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9930B9">
              <w:rPr>
                <w:rFonts w:ascii="Liberation Serif" w:hAnsi="Liberation Serif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9930B9">
              <w:rPr>
                <w:rFonts w:ascii="Liberation Serif" w:hAnsi="Liberation Serif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ind w:left="-41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835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pacing w:val="4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pacing w:val="4"/>
                <w:sz w:val="28"/>
                <w:szCs w:val="28"/>
              </w:rPr>
              <w:t xml:space="preserve">Балансовая стоимость </w:t>
            </w:r>
            <w:r w:rsidRPr="009930B9">
              <w:rPr>
                <w:rFonts w:ascii="Liberation Serif" w:hAnsi="Liberation Serif" w:cs="Times New Roman"/>
                <w:spacing w:val="-1"/>
                <w:sz w:val="28"/>
                <w:szCs w:val="28"/>
              </w:rPr>
              <w:t>на 01.01.2018</w:t>
            </w:r>
            <w:r w:rsidRPr="009930B9">
              <w:rPr>
                <w:rFonts w:ascii="Liberation Serif" w:hAnsi="Liberation Serif" w:cs="Times New Roman"/>
                <w:spacing w:val="4"/>
                <w:sz w:val="28"/>
                <w:szCs w:val="28"/>
              </w:rPr>
              <w:t>,тыс</w:t>
            </w:r>
            <w:proofErr w:type="gramStart"/>
            <w:r w:rsidRPr="009930B9">
              <w:rPr>
                <w:rFonts w:ascii="Liberation Serif" w:hAnsi="Liberation Serif" w:cs="Times New Roman"/>
                <w:spacing w:val="4"/>
                <w:sz w:val="28"/>
                <w:szCs w:val="28"/>
              </w:rPr>
              <w:t>.р</w:t>
            </w:r>
            <w:proofErr w:type="gramEnd"/>
            <w:r w:rsidRPr="009930B9">
              <w:rPr>
                <w:rFonts w:ascii="Liberation Serif" w:hAnsi="Liberation Serif" w:cs="Times New Roman"/>
                <w:spacing w:val="4"/>
                <w:sz w:val="28"/>
                <w:szCs w:val="28"/>
              </w:rPr>
              <w:t>уб</w:t>
            </w:r>
          </w:p>
        </w:tc>
      </w:tr>
      <w:tr w:rsidR="00B0005D" w:rsidRPr="009930B9" w:rsidTr="00DC4842">
        <w:trPr>
          <w:trHeight w:val="318"/>
        </w:trPr>
        <w:tc>
          <w:tcPr>
            <w:tcW w:w="710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pacing w:val="-2"/>
                <w:sz w:val="28"/>
                <w:szCs w:val="28"/>
              </w:rPr>
              <w:t>Хозяйственное ведение (13 муниципальных унитарных предприятий)</w:t>
            </w:r>
          </w:p>
        </w:tc>
        <w:tc>
          <w:tcPr>
            <w:tcW w:w="2835" w:type="dxa"/>
            <w:shd w:val="clear" w:color="auto" w:fill="FFFFFF"/>
          </w:tcPr>
          <w:p w:rsidR="00B0005D" w:rsidRPr="009930B9" w:rsidRDefault="00B0005D" w:rsidP="008D13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207 501,9</w:t>
            </w:r>
          </w:p>
        </w:tc>
      </w:tr>
      <w:tr w:rsidR="00B0005D" w:rsidRPr="009930B9" w:rsidTr="00DC4842">
        <w:trPr>
          <w:trHeight w:val="305"/>
        </w:trPr>
        <w:tc>
          <w:tcPr>
            <w:tcW w:w="710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shd w:val="clear" w:color="auto" w:fill="FFFFFF"/>
          </w:tcPr>
          <w:p w:rsidR="00B0005D" w:rsidRPr="009930B9" w:rsidRDefault="00B0005D" w:rsidP="00C01A8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pacing w:val="-2"/>
                <w:sz w:val="28"/>
                <w:szCs w:val="28"/>
              </w:rPr>
              <w:t>Оперативное управление (76 муниципальных учреждени</w:t>
            </w:r>
            <w:r w:rsidR="00C01A89" w:rsidRPr="009930B9">
              <w:rPr>
                <w:rFonts w:ascii="Liberation Serif" w:hAnsi="Liberation Serif" w:cs="Times New Roman"/>
                <w:spacing w:val="-2"/>
                <w:sz w:val="28"/>
                <w:szCs w:val="28"/>
              </w:rPr>
              <w:t>й</w:t>
            </w:r>
            <w:r w:rsidRPr="009930B9">
              <w:rPr>
                <w:rFonts w:ascii="Liberation Serif" w:hAnsi="Liberation Serif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B0005D" w:rsidRPr="009930B9" w:rsidRDefault="00B0005D" w:rsidP="008D13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5 543 683,7</w:t>
            </w:r>
          </w:p>
        </w:tc>
      </w:tr>
      <w:tr w:rsidR="00B0005D" w:rsidRPr="009930B9" w:rsidTr="00DC4842">
        <w:trPr>
          <w:trHeight w:val="305"/>
        </w:trPr>
        <w:tc>
          <w:tcPr>
            <w:tcW w:w="710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pacing w:val="-2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835" w:type="dxa"/>
            <w:shd w:val="clear" w:color="auto" w:fill="FFFFFF"/>
          </w:tcPr>
          <w:p w:rsidR="00B0005D" w:rsidRPr="009930B9" w:rsidRDefault="00B0005D" w:rsidP="008D13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z w:val="28"/>
                <w:szCs w:val="28"/>
              </w:rPr>
              <w:t>265 932,7</w:t>
            </w:r>
          </w:p>
        </w:tc>
      </w:tr>
      <w:tr w:rsidR="00B0005D" w:rsidRPr="009930B9" w:rsidTr="00DC4842">
        <w:trPr>
          <w:trHeight w:val="389"/>
        </w:trPr>
        <w:tc>
          <w:tcPr>
            <w:tcW w:w="710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B0005D" w:rsidRPr="009930B9" w:rsidRDefault="00B0005D" w:rsidP="008D1365">
            <w:pPr>
              <w:shd w:val="clear" w:color="auto" w:fill="FFFFFF"/>
              <w:spacing w:after="0" w:line="240" w:lineRule="auto"/>
              <w:ind w:left="-41"/>
              <w:rPr>
                <w:rFonts w:ascii="Liberation Serif" w:hAnsi="Liberation Serif" w:cs="Times New Roman"/>
                <w:spacing w:val="-2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835" w:type="dxa"/>
            <w:shd w:val="clear" w:color="auto" w:fill="FFFFFF"/>
          </w:tcPr>
          <w:p w:rsidR="00B0005D" w:rsidRPr="009930B9" w:rsidRDefault="00B0005D" w:rsidP="008D13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930B9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6 017 118,3</w:t>
            </w:r>
          </w:p>
        </w:tc>
      </w:tr>
    </w:tbl>
    <w:p w:rsidR="00D016B6" w:rsidRPr="009930B9" w:rsidRDefault="00D016B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84686" w:rsidRPr="009930B9" w:rsidRDefault="00FF7490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84686" w:rsidRPr="009930B9">
        <w:rPr>
          <w:rFonts w:ascii="Liberation Serif" w:eastAsia="Calibri" w:hAnsi="Liberation Serif" w:cs="Times New Roman"/>
          <w:sz w:val="28"/>
          <w:szCs w:val="28"/>
        </w:rPr>
        <w:t xml:space="preserve">Основными проблемами управления собственностью в Артемовском городском округе, направленного на исполнение полномочий по решению вопросов местного значения, на текущий момент являются: </w:t>
      </w:r>
    </w:p>
    <w:p w:rsidR="00E84686" w:rsidRPr="009930B9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30B9">
        <w:rPr>
          <w:rFonts w:ascii="Liberation Serif" w:hAnsi="Liberation Serif" w:cs="Times New Roman"/>
          <w:sz w:val="28"/>
          <w:szCs w:val="28"/>
        </w:rPr>
        <w:lastRenderedPageBreak/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E84686" w:rsidRPr="009930B9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9930B9">
        <w:rPr>
          <w:rFonts w:ascii="Liberation Serif" w:hAnsi="Liberation Serif" w:cs="Times New Roman"/>
          <w:sz w:val="28"/>
          <w:szCs w:val="28"/>
        </w:rPr>
        <w:t>- значительный износ муниципального имущества, отсутствие значительных капитальных вложений</w:t>
      </w:r>
      <w:r w:rsidR="00C01A89" w:rsidRPr="009930B9">
        <w:rPr>
          <w:rFonts w:ascii="Liberation Serif" w:hAnsi="Liberation Serif" w:cs="Times New Roman"/>
          <w:sz w:val="28"/>
          <w:szCs w:val="28"/>
        </w:rPr>
        <w:t xml:space="preserve"> в течение последних лет</w:t>
      </w:r>
      <w:r w:rsidRPr="009930B9">
        <w:rPr>
          <w:rFonts w:ascii="Liberation Serif" w:hAnsi="Liberation Serif" w:cs="Times New Roman"/>
          <w:sz w:val="28"/>
          <w:szCs w:val="28"/>
        </w:rPr>
        <w:t>;</w:t>
      </w:r>
    </w:p>
    <w:p w:rsidR="00E84686" w:rsidRPr="009930B9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- наличие задолженности по арендным платежам за пользование муниципальным имуществом</w:t>
      </w:r>
      <w:r w:rsidR="00C35A31" w:rsidRPr="009930B9">
        <w:rPr>
          <w:rFonts w:ascii="Liberation Serif" w:eastAsia="Calibri" w:hAnsi="Liberation Serif" w:cs="Times New Roman"/>
          <w:sz w:val="28"/>
          <w:szCs w:val="28"/>
        </w:rPr>
        <w:t xml:space="preserve"> и земельными участками</w:t>
      </w:r>
      <w:r w:rsidRPr="009930B9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E84686" w:rsidRPr="009930B9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</w:t>
      </w:r>
      <w:r w:rsidR="000C7F3D" w:rsidRPr="009930B9">
        <w:rPr>
          <w:rFonts w:ascii="Liberation Serif" w:eastAsia="Calibri" w:hAnsi="Liberation Serif" w:cs="Times New Roman"/>
          <w:sz w:val="28"/>
          <w:szCs w:val="28"/>
        </w:rPr>
        <w:t>ость утраты и выбытия имущества;</w:t>
      </w:r>
    </w:p>
    <w:p w:rsidR="001232F6" w:rsidRPr="009930B9" w:rsidRDefault="001232F6" w:rsidP="00123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hAnsi="Liberation Serif" w:cs="Times New Roman"/>
          <w:sz w:val="28"/>
          <w:szCs w:val="28"/>
        </w:rPr>
        <w:t>- наличие недвижимого имущества, прав</w:t>
      </w:r>
      <w:r w:rsidR="00FF7490" w:rsidRPr="009930B9">
        <w:rPr>
          <w:rFonts w:ascii="Liberation Serif" w:hAnsi="Liberation Serif" w:cs="Times New Roman"/>
          <w:sz w:val="28"/>
          <w:szCs w:val="28"/>
        </w:rPr>
        <w:t>о</w:t>
      </w:r>
      <w:r w:rsidRPr="009930B9">
        <w:rPr>
          <w:rFonts w:ascii="Liberation Serif" w:hAnsi="Liberation Serif" w:cs="Times New Roman"/>
          <w:sz w:val="28"/>
          <w:szCs w:val="28"/>
        </w:rPr>
        <w:t xml:space="preserve"> на которое не зарегистрирован</w:t>
      </w:r>
      <w:r w:rsidR="00FF7490" w:rsidRPr="009930B9">
        <w:rPr>
          <w:rFonts w:ascii="Liberation Serif" w:hAnsi="Liberation Serif" w:cs="Times New Roman"/>
          <w:sz w:val="28"/>
          <w:szCs w:val="28"/>
        </w:rPr>
        <w:t>о</w:t>
      </w:r>
      <w:r w:rsidRPr="009930B9">
        <w:rPr>
          <w:rFonts w:ascii="Liberation Serif" w:hAnsi="Liberation Serif" w:cs="Times New Roman"/>
          <w:sz w:val="28"/>
          <w:szCs w:val="28"/>
        </w:rPr>
        <w:t>.</w:t>
      </w:r>
    </w:p>
    <w:p w:rsidR="00E84686" w:rsidRPr="009930B9" w:rsidRDefault="001232F6" w:rsidP="00FF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30B9">
        <w:rPr>
          <w:rFonts w:ascii="Liberation Serif" w:hAnsi="Liberation Serif" w:cs="Times New Roman"/>
          <w:sz w:val="28"/>
          <w:szCs w:val="28"/>
        </w:rPr>
        <w:t xml:space="preserve">Для решения </w:t>
      </w:r>
      <w:r w:rsidR="00E84686" w:rsidRPr="009930B9">
        <w:rPr>
          <w:rFonts w:ascii="Liberation Serif" w:hAnsi="Liberation Serif" w:cs="Times New Roman"/>
          <w:sz w:val="28"/>
          <w:szCs w:val="28"/>
        </w:rPr>
        <w:t>проблем</w:t>
      </w:r>
      <w:r w:rsidRPr="009930B9">
        <w:rPr>
          <w:rFonts w:ascii="Liberation Serif" w:hAnsi="Liberation Serif" w:cs="Times New Roman"/>
          <w:sz w:val="28"/>
          <w:szCs w:val="28"/>
        </w:rPr>
        <w:t xml:space="preserve"> </w:t>
      </w:r>
      <w:r w:rsidR="00E84686" w:rsidRPr="009930B9">
        <w:rPr>
          <w:rFonts w:ascii="Liberation Serif" w:hAnsi="Liberation Serif" w:cs="Times New Roman"/>
          <w:sz w:val="28"/>
          <w:szCs w:val="28"/>
        </w:rPr>
        <w:t>в сфере</w:t>
      </w:r>
      <w:r w:rsidR="00FF7490" w:rsidRPr="009930B9">
        <w:rPr>
          <w:rFonts w:ascii="Liberation Serif" w:hAnsi="Liberation Serif" w:cs="Times New Roman"/>
          <w:sz w:val="28"/>
          <w:szCs w:val="28"/>
        </w:rPr>
        <w:t xml:space="preserve"> управления муниципальной </w:t>
      </w:r>
      <w:r w:rsidR="00E84686" w:rsidRPr="009930B9">
        <w:rPr>
          <w:rFonts w:ascii="Liberation Serif" w:hAnsi="Liberation Serif" w:cs="Times New Roman"/>
          <w:sz w:val="28"/>
          <w:szCs w:val="28"/>
        </w:rPr>
        <w:t xml:space="preserve">собственностью Артемовского городского округа </w:t>
      </w:r>
      <w:r w:rsidRPr="009930B9">
        <w:rPr>
          <w:rFonts w:ascii="Liberation Serif" w:hAnsi="Liberation Serif" w:cs="Times New Roman"/>
          <w:sz w:val="28"/>
          <w:szCs w:val="28"/>
        </w:rPr>
        <w:t>требуется</w:t>
      </w:r>
      <w:r w:rsidR="00E84686" w:rsidRPr="009930B9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E84686" w:rsidRPr="009930B9" w:rsidRDefault="001232F6" w:rsidP="006A21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30B9">
        <w:rPr>
          <w:rFonts w:ascii="Liberation Serif" w:hAnsi="Liberation Serif" w:cs="Times New Roman"/>
          <w:sz w:val="28"/>
          <w:szCs w:val="28"/>
        </w:rPr>
        <w:t xml:space="preserve">наличие </w:t>
      </w:r>
      <w:r w:rsidR="00E84686" w:rsidRPr="009930B9">
        <w:rPr>
          <w:rFonts w:ascii="Liberation Serif" w:hAnsi="Liberation Serif" w:cs="Times New Roman"/>
          <w:sz w:val="28"/>
          <w:szCs w:val="28"/>
        </w:rPr>
        <w:t>необходимых финансовых средств</w:t>
      </w:r>
      <w:r w:rsidR="006A214F" w:rsidRPr="009930B9">
        <w:rPr>
          <w:rFonts w:ascii="Liberation Serif" w:hAnsi="Liberation Serif" w:cs="Times New Roman"/>
          <w:sz w:val="28"/>
          <w:szCs w:val="28"/>
        </w:rPr>
        <w:t xml:space="preserve"> и численности </w:t>
      </w:r>
      <w:r w:rsidR="00440D2B" w:rsidRPr="009930B9">
        <w:rPr>
          <w:rFonts w:ascii="Liberation Serif" w:hAnsi="Liberation Serif" w:cs="Times New Roman"/>
          <w:sz w:val="28"/>
          <w:szCs w:val="28"/>
        </w:rPr>
        <w:t>работников</w:t>
      </w:r>
      <w:r w:rsidR="00C1164F" w:rsidRPr="009930B9">
        <w:rPr>
          <w:rFonts w:ascii="Liberation Serif" w:hAnsi="Liberation Serif" w:cs="Times New Roman"/>
          <w:sz w:val="28"/>
          <w:szCs w:val="28"/>
        </w:rPr>
        <w:t xml:space="preserve"> Комитета по управлению </w:t>
      </w:r>
      <w:r w:rsidR="00440D2B" w:rsidRPr="009930B9">
        <w:rPr>
          <w:rFonts w:ascii="Liberation Serif" w:hAnsi="Liberation Serif" w:cs="Times New Roman"/>
          <w:sz w:val="28"/>
          <w:szCs w:val="28"/>
        </w:rPr>
        <w:t>муниципальным имуществом Артемовского городского округа</w:t>
      </w:r>
      <w:r w:rsidR="00E84686" w:rsidRPr="009930B9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E84686" w:rsidRPr="009930B9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30B9">
        <w:rPr>
          <w:rFonts w:ascii="Liberation Serif" w:hAnsi="Liberation Serif" w:cs="Times New Roman"/>
          <w:sz w:val="28"/>
          <w:szCs w:val="28"/>
        </w:rPr>
        <w:t xml:space="preserve"> развити</w:t>
      </w:r>
      <w:r w:rsidR="001232F6" w:rsidRPr="009930B9">
        <w:rPr>
          <w:rFonts w:ascii="Liberation Serif" w:hAnsi="Liberation Serif" w:cs="Times New Roman"/>
          <w:sz w:val="28"/>
          <w:szCs w:val="28"/>
        </w:rPr>
        <w:t>е</w:t>
      </w:r>
      <w:r w:rsidRPr="009930B9">
        <w:rPr>
          <w:rFonts w:ascii="Liberation Serif" w:hAnsi="Liberation Serif" w:cs="Times New Roman"/>
          <w:sz w:val="28"/>
          <w:szCs w:val="28"/>
        </w:rPr>
        <w:t xml:space="preserve"> информационной, аналитической и методической базы для принятия решений в сфере управления муниципальной  собственностью.</w:t>
      </w:r>
    </w:p>
    <w:p w:rsidR="008D68D3" w:rsidRPr="009930B9" w:rsidRDefault="008D68D3" w:rsidP="008D6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округа.</w:t>
      </w:r>
    </w:p>
    <w:p w:rsidR="008D68D3" w:rsidRPr="009930B9" w:rsidRDefault="008D68D3" w:rsidP="008D6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По состоянию на 01.01.2018 </w:t>
      </w:r>
      <w:r w:rsidR="000C7F3D" w:rsidRPr="009930B9">
        <w:rPr>
          <w:rFonts w:ascii="Liberation Serif" w:eastAsia="Calibri" w:hAnsi="Liberation Serif" w:cs="Times New Roman"/>
          <w:sz w:val="28"/>
          <w:szCs w:val="28"/>
        </w:rPr>
        <w:t xml:space="preserve">Управлением по городскому хозяйству и жилью Администрации Артемовского городского округа 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в общий список граждан,  нуждающихся в жилых помещениях, включено </w:t>
      </w:r>
      <w:r w:rsidR="007A3B3A" w:rsidRPr="009930B9">
        <w:rPr>
          <w:rFonts w:ascii="Liberation Serif" w:eastAsia="Calibri" w:hAnsi="Liberation Serif" w:cs="Times New Roman"/>
          <w:sz w:val="28"/>
          <w:szCs w:val="28"/>
        </w:rPr>
        <w:t>828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семей.</w:t>
      </w:r>
    </w:p>
    <w:p w:rsidR="008D68D3" w:rsidRPr="009930B9" w:rsidRDefault="008D68D3" w:rsidP="008D6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</w:t>
      </w:r>
      <w:r w:rsidR="00B3448C" w:rsidRPr="009930B9">
        <w:rPr>
          <w:rFonts w:ascii="Liberation Serif" w:eastAsia="Calibri" w:hAnsi="Liberation Serif" w:cs="Times New Roman"/>
          <w:sz w:val="28"/>
          <w:szCs w:val="28"/>
        </w:rPr>
        <w:t>1</w:t>
      </w:r>
      <w:r w:rsidR="000C7F3D" w:rsidRPr="009930B9">
        <w:rPr>
          <w:rFonts w:ascii="Liberation Serif" w:eastAsia="Calibri" w:hAnsi="Liberation Serif" w:cs="Times New Roman"/>
          <w:sz w:val="28"/>
          <w:szCs w:val="28"/>
        </w:rPr>
        <w:t>.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2018  состоит </w:t>
      </w:r>
      <w:r w:rsidR="007A3B3A" w:rsidRPr="009930B9">
        <w:rPr>
          <w:rFonts w:ascii="Liberation Serif" w:eastAsia="Calibri" w:hAnsi="Liberation Serif" w:cs="Times New Roman"/>
          <w:sz w:val="28"/>
          <w:szCs w:val="28"/>
        </w:rPr>
        <w:t>436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семей, из них имеют право на внеочередное предоставление жилых помещений </w:t>
      </w:r>
      <w:r w:rsidR="007A3B3A" w:rsidRPr="009930B9">
        <w:rPr>
          <w:rFonts w:ascii="Liberation Serif" w:eastAsia="Calibri" w:hAnsi="Liberation Serif" w:cs="Times New Roman"/>
          <w:sz w:val="28"/>
          <w:szCs w:val="28"/>
        </w:rPr>
        <w:t>43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сем</w:t>
      </w:r>
      <w:r w:rsidR="007A3B3A" w:rsidRPr="009930B9">
        <w:rPr>
          <w:rFonts w:ascii="Liberation Serif" w:eastAsia="Calibri" w:hAnsi="Liberation Serif" w:cs="Times New Roman"/>
          <w:sz w:val="28"/>
          <w:szCs w:val="28"/>
        </w:rPr>
        <w:t>ьи</w:t>
      </w:r>
      <w:r w:rsidRPr="009930B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D68D3" w:rsidRPr="009930B9" w:rsidRDefault="008D68D3" w:rsidP="008D6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Проблема по обеспечению благоустроенным жильем граждан, проживающих в аварийном жилищном фонде, имеет социальную значимость. По состоянию на 01.01.2018 общая площадь жилищного фонда в Артемовском городском округе</w:t>
      </w:r>
      <w:r w:rsidR="00C01A89" w:rsidRPr="009930B9">
        <w:rPr>
          <w:rFonts w:ascii="Liberation Serif" w:eastAsia="Calibri" w:hAnsi="Liberation Serif" w:cs="Times New Roman"/>
          <w:sz w:val="28"/>
          <w:szCs w:val="28"/>
        </w:rPr>
        <w:t>,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признанного в установленном порядке аварийн</w:t>
      </w:r>
      <w:r w:rsidR="00C01A89" w:rsidRPr="009930B9">
        <w:rPr>
          <w:rFonts w:ascii="Liberation Serif" w:eastAsia="Calibri" w:hAnsi="Liberation Serif" w:cs="Times New Roman"/>
          <w:sz w:val="28"/>
          <w:szCs w:val="28"/>
        </w:rPr>
        <w:t>ым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и подлежащ</w:t>
      </w:r>
      <w:r w:rsidR="00C01A89" w:rsidRPr="009930B9">
        <w:rPr>
          <w:rFonts w:ascii="Liberation Serif" w:eastAsia="Calibri" w:hAnsi="Liberation Serif" w:cs="Times New Roman"/>
          <w:sz w:val="28"/>
          <w:szCs w:val="28"/>
        </w:rPr>
        <w:t>им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сносу</w:t>
      </w:r>
      <w:r w:rsidR="00C01A89" w:rsidRPr="009930B9">
        <w:rPr>
          <w:rFonts w:ascii="Liberation Serif" w:eastAsia="Calibri" w:hAnsi="Liberation Serif" w:cs="Times New Roman"/>
          <w:sz w:val="28"/>
          <w:szCs w:val="28"/>
        </w:rPr>
        <w:t>,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составляет </w:t>
      </w:r>
      <w:r w:rsidR="007A3B3A" w:rsidRPr="009930B9">
        <w:rPr>
          <w:rFonts w:ascii="Liberation Serif" w:eastAsia="Calibri" w:hAnsi="Liberation Serif" w:cs="Times New Roman"/>
          <w:sz w:val="28"/>
          <w:szCs w:val="28"/>
        </w:rPr>
        <w:t>2</w:t>
      </w:r>
      <w:r w:rsidRPr="009930B9">
        <w:rPr>
          <w:rFonts w:ascii="Liberation Serif" w:eastAsia="Calibri" w:hAnsi="Liberation Serif" w:cs="Times New Roman"/>
          <w:sz w:val="28"/>
          <w:szCs w:val="28"/>
        </w:rPr>
        <w:t>,</w:t>
      </w:r>
      <w:r w:rsidR="007A3B3A" w:rsidRPr="009930B9">
        <w:rPr>
          <w:rFonts w:ascii="Liberation Serif" w:eastAsia="Calibri" w:hAnsi="Liberation Serif" w:cs="Times New Roman"/>
          <w:sz w:val="28"/>
          <w:szCs w:val="28"/>
        </w:rPr>
        <w:t>2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тыс. кв. м.</w:t>
      </w:r>
    </w:p>
    <w:p w:rsidR="008D68D3" w:rsidRPr="009930B9" w:rsidRDefault="008D68D3" w:rsidP="008D6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гражданам по договорам </w:t>
      </w:r>
      <w:r w:rsidR="00FF7490"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социального </w:t>
      </w:r>
      <w:r w:rsidRPr="009930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найма жилых помещений: </w:t>
      </w:r>
    </w:p>
    <w:p w:rsidR="008D68D3" w:rsidRPr="009930B9" w:rsidRDefault="008D68D3" w:rsidP="008D6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551"/>
      </w:tblGrid>
      <w:tr w:rsidR="005975C8" w:rsidRPr="009930B9" w:rsidTr="00163B50">
        <w:trPr>
          <w:trHeight w:val="125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Годы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реализации</w:t>
            </w:r>
          </w:p>
          <w:p w:rsidR="005975C8" w:rsidRPr="009930B9" w:rsidRDefault="005975C8" w:rsidP="0059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приобретаемых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жилых помещений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Общая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площадь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жилья/ 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.)</w:t>
            </w:r>
            <w:r w:rsidRPr="009930B9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7A3B3A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Средняя с</w:t>
            </w:r>
            <w:r w:rsidR="005975C8"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тоимость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(тыс. руб.)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Стоимость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общей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площади жилых помещений</w:t>
            </w:r>
          </w:p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5975C8" w:rsidRPr="009930B9" w:rsidTr="00163B50">
        <w:trPr>
          <w:trHeight w:val="32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5C8" w:rsidRPr="009930B9" w:rsidRDefault="005975C8" w:rsidP="008D68D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5C8" w:rsidRPr="009930B9" w:rsidRDefault="005975C8" w:rsidP="008D68D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5C8" w:rsidRPr="009930B9" w:rsidRDefault="005975C8" w:rsidP="008D68D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5C8" w:rsidRPr="009930B9" w:rsidRDefault="005975C8" w:rsidP="008D68D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5C8" w:rsidRPr="009930B9" w:rsidRDefault="005975C8" w:rsidP="008D68D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B261E8" w:rsidRPr="00B261E8" w:rsidTr="00163B50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75C8" w:rsidRPr="00B261E8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75C8" w:rsidRPr="00B261E8" w:rsidRDefault="007C49B2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75C8" w:rsidRPr="00B261E8" w:rsidRDefault="00B261E8" w:rsidP="001C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330,7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75C8" w:rsidRPr="00B261E8" w:rsidRDefault="00B261E8" w:rsidP="00E9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75C8" w:rsidRPr="00B261E8" w:rsidRDefault="00B261E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E9560F" w:rsidRPr="00B261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910,0</w:t>
            </w:r>
          </w:p>
        </w:tc>
      </w:tr>
      <w:tr w:rsidR="005975C8" w:rsidRPr="009930B9" w:rsidTr="00163B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8" w:rsidRPr="009930B9" w:rsidRDefault="005975C8" w:rsidP="005975C8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8" w:rsidRPr="009930B9" w:rsidRDefault="00B261E8" w:rsidP="0059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8" w:rsidRPr="009930B9" w:rsidRDefault="00B261E8" w:rsidP="00E9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8" w:rsidRPr="009930B9" w:rsidRDefault="00B261E8" w:rsidP="0059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8" w:rsidRPr="009930B9" w:rsidRDefault="00E9560F" w:rsidP="0059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6392,0</w:t>
            </w:r>
          </w:p>
        </w:tc>
      </w:tr>
      <w:tr w:rsidR="005975C8" w:rsidRPr="009930B9" w:rsidTr="00163B50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B261E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B261E8" w:rsidP="00E9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B261E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4937,0</w:t>
            </w:r>
          </w:p>
        </w:tc>
      </w:tr>
      <w:tr w:rsidR="005975C8" w:rsidRPr="009930B9" w:rsidTr="00163B5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7C49B2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4937,0</w:t>
            </w:r>
          </w:p>
        </w:tc>
      </w:tr>
      <w:tr w:rsidR="005975C8" w:rsidRPr="009930B9" w:rsidTr="00163B5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7C49B2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4937,0</w:t>
            </w:r>
          </w:p>
        </w:tc>
      </w:tr>
      <w:tr w:rsidR="005975C8" w:rsidRPr="009930B9" w:rsidTr="00163B5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7C49B2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4937,0</w:t>
            </w:r>
          </w:p>
        </w:tc>
      </w:tr>
      <w:tr w:rsidR="005975C8" w:rsidRPr="009930B9" w:rsidTr="00163B5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B261E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B261E8" w:rsidP="001C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1575,6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5C8" w:rsidRPr="009930B9" w:rsidRDefault="005975C8" w:rsidP="008D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75C8" w:rsidRPr="009930B9" w:rsidRDefault="00E9560F" w:rsidP="00B2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="00B261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9930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050,0</w:t>
            </w:r>
          </w:p>
        </w:tc>
      </w:tr>
    </w:tbl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Проблемы существуют и в сфере управления земель</w:t>
      </w:r>
      <w:r w:rsidR="00AE4888" w:rsidRPr="009930B9">
        <w:rPr>
          <w:rFonts w:ascii="Liberation Serif" w:eastAsia="Calibri" w:hAnsi="Liberation Serif" w:cs="Times New Roman"/>
          <w:sz w:val="28"/>
          <w:szCs w:val="28"/>
        </w:rPr>
        <w:t>ными ресурсами:</w:t>
      </w:r>
    </w:p>
    <w:p w:rsidR="006A214F" w:rsidRPr="009930B9" w:rsidRDefault="00AE4888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1</w:t>
      </w:r>
      <w:r w:rsidR="006A214F" w:rsidRPr="009930B9">
        <w:rPr>
          <w:rFonts w:ascii="Liberation Serif" w:eastAsia="Calibri" w:hAnsi="Liberation Serif" w:cs="Times New Roman"/>
          <w:sz w:val="28"/>
          <w:szCs w:val="28"/>
        </w:rPr>
        <w:t>)</w:t>
      </w:r>
      <w:r w:rsidR="006A214F" w:rsidRPr="009930B9">
        <w:rPr>
          <w:rFonts w:ascii="Liberation Serif" w:eastAsia="Calibri" w:hAnsi="Liberation Serif" w:cs="Times New Roman"/>
          <w:sz w:val="28"/>
          <w:szCs w:val="28"/>
        </w:rPr>
        <w:tab/>
        <w:t xml:space="preserve">высокий показатель площади неиспользуемых земель сельскохозяйственного назначения (около </w:t>
      </w:r>
      <w:r w:rsidRPr="009930B9">
        <w:rPr>
          <w:rFonts w:ascii="Liberation Serif" w:eastAsia="Calibri" w:hAnsi="Liberation Serif" w:cs="Times New Roman"/>
          <w:sz w:val="28"/>
          <w:szCs w:val="28"/>
        </w:rPr>
        <w:t>2</w:t>
      </w:r>
      <w:r w:rsidR="006A214F" w:rsidRPr="009930B9">
        <w:rPr>
          <w:rFonts w:ascii="Liberation Serif" w:eastAsia="Calibri" w:hAnsi="Liberation Serif" w:cs="Times New Roman"/>
          <w:sz w:val="28"/>
          <w:szCs w:val="28"/>
        </w:rPr>
        <w:t xml:space="preserve">1 </w:t>
      </w:r>
      <w:proofErr w:type="spellStart"/>
      <w:r w:rsidR="006A214F" w:rsidRPr="009930B9">
        <w:rPr>
          <w:rFonts w:ascii="Liberation Serif" w:eastAsia="Calibri" w:hAnsi="Liberation Serif" w:cs="Times New Roman"/>
          <w:sz w:val="28"/>
          <w:szCs w:val="28"/>
        </w:rPr>
        <w:t>тыс</w:t>
      </w:r>
      <w:proofErr w:type="gramStart"/>
      <w:r w:rsidR="006A214F" w:rsidRPr="009930B9">
        <w:rPr>
          <w:rFonts w:ascii="Liberation Serif" w:eastAsia="Calibri" w:hAnsi="Liberation Serif" w:cs="Times New Roman"/>
          <w:sz w:val="28"/>
          <w:szCs w:val="28"/>
        </w:rPr>
        <w:t>.г</w:t>
      </w:r>
      <w:proofErr w:type="gramEnd"/>
      <w:r w:rsidR="006A214F" w:rsidRPr="009930B9">
        <w:rPr>
          <w:rFonts w:ascii="Liberation Serif" w:eastAsia="Calibri" w:hAnsi="Liberation Serif" w:cs="Times New Roman"/>
          <w:sz w:val="28"/>
          <w:szCs w:val="28"/>
        </w:rPr>
        <w:t>а</w:t>
      </w:r>
      <w:proofErr w:type="spellEnd"/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пашни</w:t>
      </w:r>
      <w:r w:rsidR="006A214F" w:rsidRPr="009930B9">
        <w:rPr>
          <w:rFonts w:ascii="Liberation Serif" w:eastAsia="Calibri" w:hAnsi="Liberation Serif" w:cs="Times New Roman"/>
          <w:sz w:val="28"/>
          <w:szCs w:val="28"/>
        </w:rPr>
        <w:t>);</w:t>
      </w:r>
    </w:p>
    <w:p w:rsidR="006A214F" w:rsidRPr="009930B9" w:rsidRDefault="00AE4888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2</w:t>
      </w:r>
      <w:r w:rsidR="006A214F" w:rsidRPr="009930B9">
        <w:rPr>
          <w:rFonts w:ascii="Liberation Serif" w:eastAsia="Calibri" w:hAnsi="Liberation Serif" w:cs="Times New Roman"/>
          <w:sz w:val="28"/>
          <w:szCs w:val="28"/>
        </w:rPr>
        <w:t>)</w:t>
      </w:r>
      <w:r w:rsidR="006A214F" w:rsidRPr="009930B9">
        <w:rPr>
          <w:rFonts w:ascii="Liberation Serif" w:eastAsia="Calibri" w:hAnsi="Liberation Serif" w:cs="Times New Roman"/>
          <w:sz w:val="28"/>
          <w:szCs w:val="28"/>
        </w:rPr>
        <w:tab/>
        <w:t>низкий показатель предоставления земельных участков льготным категориям граждан однократно бесплатно для индивидуального жилищного строительства.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Так, одним из направлений настоящей муниципальной программы является осуществление мероприятия по реализации указов Президента Российской Федерации.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На основании Указа Президента Российской Федерации от 07 мая 2012 года </w:t>
      </w:r>
      <w:r w:rsidR="00AE4888" w:rsidRPr="009930B9">
        <w:rPr>
          <w:rFonts w:ascii="Liberation Serif" w:eastAsia="Calibri" w:hAnsi="Liberation Serif" w:cs="Times New Roman"/>
          <w:sz w:val="28"/>
          <w:szCs w:val="28"/>
        </w:rPr>
        <w:t xml:space="preserve">№ 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600 </w:t>
      </w:r>
      <w:r w:rsidR="00AE4888" w:rsidRPr="009930B9">
        <w:rPr>
          <w:rFonts w:ascii="Liberation Serif" w:eastAsia="Calibri" w:hAnsi="Liberation Serif" w:cs="Times New Roman"/>
          <w:sz w:val="28"/>
          <w:szCs w:val="28"/>
        </w:rPr>
        <w:t>«</w:t>
      </w:r>
      <w:r w:rsidRPr="009930B9">
        <w:rPr>
          <w:rFonts w:ascii="Liberation Serif" w:eastAsia="Calibri" w:hAnsi="Liberation Serif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AE4888" w:rsidRPr="009930B9">
        <w:rPr>
          <w:rFonts w:ascii="Liberation Serif" w:eastAsia="Calibri" w:hAnsi="Liberation Serif" w:cs="Times New Roman"/>
          <w:sz w:val="28"/>
          <w:szCs w:val="28"/>
        </w:rPr>
        <w:t>»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в подпрограмме 2 обозначены ключевые приоритеты, направленные на достижение целевых показателей социально-экономического развития Российской Федерации. Одним из ведущих вопросов является обеспечение многодетных семей земельными участками с необходимой инженерной инфраструктурой, а также сокращение очередности предоставления льготным категориям граждан земельных участков.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По состоянию на 01 </w:t>
      </w:r>
      <w:r w:rsidR="00984588" w:rsidRPr="009930B9">
        <w:rPr>
          <w:rFonts w:ascii="Liberation Serif" w:eastAsia="Calibri" w:hAnsi="Liberation Serif" w:cs="Times New Roman"/>
          <w:sz w:val="28"/>
          <w:szCs w:val="28"/>
        </w:rPr>
        <w:t>января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201</w:t>
      </w:r>
      <w:r w:rsidR="00AF7FB5" w:rsidRPr="009930B9">
        <w:rPr>
          <w:rFonts w:ascii="Liberation Serif" w:eastAsia="Calibri" w:hAnsi="Liberation Serif" w:cs="Times New Roman"/>
          <w:sz w:val="28"/>
          <w:szCs w:val="28"/>
        </w:rPr>
        <w:t>8 года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в </w:t>
      </w:r>
      <w:r w:rsidR="00AF7FB5" w:rsidRPr="009930B9">
        <w:rPr>
          <w:rFonts w:ascii="Liberation Serif" w:eastAsia="Calibri" w:hAnsi="Liberation Serif" w:cs="Times New Roman"/>
          <w:sz w:val="28"/>
          <w:szCs w:val="28"/>
        </w:rPr>
        <w:t>Артемовском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городском округе состоят в очереди на предоставление земельных участков</w:t>
      </w:r>
      <w:r w:rsidR="00C01A89" w:rsidRPr="009930B9">
        <w:rPr>
          <w:rFonts w:ascii="Liberation Serif" w:eastAsia="Calibri" w:hAnsi="Liberation Serif" w:cs="Times New Roman"/>
          <w:sz w:val="28"/>
          <w:szCs w:val="28"/>
        </w:rPr>
        <w:t xml:space="preserve"> 363 семьи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, из них </w:t>
      </w:r>
      <w:r w:rsidR="00984588" w:rsidRPr="009930B9">
        <w:rPr>
          <w:rFonts w:ascii="Liberation Serif" w:eastAsia="Calibri" w:hAnsi="Liberation Serif" w:cs="Times New Roman"/>
          <w:sz w:val="28"/>
          <w:szCs w:val="28"/>
        </w:rPr>
        <w:t>194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заявлени</w:t>
      </w:r>
      <w:r w:rsidR="00984588" w:rsidRPr="009930B9">
        <w:rPr>
          <w:rFonts w:ascii="Liberation Serif" w:eastAsia="Calibri" w:hAnsi="Liberation Serif" w:cs="Times New Roman"/>
          <w:sz w:val="28"/>
          <w:szCs w:val="28"/>
        </w:rPr>
        <w:t>я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поданы от граждан, имеющих трех и более детей. Из общего количества граждан, стоящих в очереди, обеспечены земельными участками только </w:t>
      </w:r>
      <w:r w:rsidR="00984588" w:rsidRPr="009930B9">
        <w:rPr>
          <w:rFonts w:ascii="Liberation Serif" w:eastAsia="Calibri" w:hAnsi="Liberation Serif" w:cs="Times New Roman"/>
          <w:sz w:val="28"/>
          <w:szCs w:val="28"/>
        </w:rPr>
        <w:t xml:space="preserve">73 </w:t>
      </w:r>
      <w:r w:rsidRPr="009930B9">
        <w:rPr>
          <w:rFonts w:ascii="Liberation Serif" w:eastAsia="Calibri" w:hAnsi="Liberation Serif" w:cs="Times New Roman"/>
          <w:sz w:val="28"/>
          <w:szCs w:val="28"/>
        </w:rPr>
        <w:t>многодетны</w:t>
      </w:r>
      <w:r w:rsidR="00C01A89" w:rsidRPr="009930B9">
        <w:rPr>
          <w:rFonts w:ascii="Liberation Serif" w:eastAsia="Calibri" w:hAnsi="Liberation Serif" w:cs="Times New Roman"/>
          <w:sz w:val="28"/>
          <w:szCs w:val="28"/>
        </w:rPr>
        <w:t>х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семь</w:t>
      </w:r>
      <w:r w:rsidR="00C01A89" w:rsidRPr="009930B9">
        <w:rPr>
          <w:rFonts w:ascii="Liberation Serif" w:eastAsia="Calibri" w:hAnsi="Liberation Serif" w:cs="Times New Roman"/>
          <w:sz w:val="28"/>
          <w:szCs w:val="28"/>
        </w:rPr>
        <w:t>и</w:t>
      </w:r>
      <w:r w:rsidRPr="009930B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9930B9">
        <w:rPr>
          <w:rFonts w:ascii="Liberation Serif" w:eastAsia="Calibri" w:hAnsi="Liberation Serif" w:cs="Times New Roman"/>
          <w:sz w:val="28"/>
          <w:szCs w:val="28"/>
        </w:rPr>
        <w:t>Мероприятия по решению данной проблемы обозначены приоритетными в государственной программе Свердловской области «Повышение эффективности управления государственной собственностью Свердловской области до 2020 года», в которой указано, что основным сдерживающим фактором при предоставлении земельных участков органами местного самоуправления муниципальных образований в Свердловской области является отсутствие необходимых денежных средств на разработку градостроительной документации и строительство инженерной инфраструктуры.</w:t>
      </w:r>
      <w:proofErr w:type="gramEnd"/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По этой же причине многие муниципальные образования в Свердловской области при наличии земельных участков, пригодных для массовой застройки, не имеют возможности предоставить их гражданам. На территории </w:t>
      </w:r>
      <w:r w:rsidR="00AF7FB5" w:rsidRPr="009930B9">
        <w:rPr>
          <w:rFonts w:ascii="Liberation Serif" w:eastAsia="Calibri" w:hAnsi="Liberation Serif" w:cs="Times New Roman"/>
          <w:sz w:val="28"/>
          <w:szCs w:val="28"/>
        </w:rPr>
        <w:t>Артемовского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 проблема в предоставлении земельных участков льготным категориям граждан существует в плане отсутствия инженерной инфраструктуры.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Также одной из ряда проблем в данной сфере </w:t>
      </w:r>
      <w:r w:rsidR="00C01A89" w:rsidRPr="009930B9">
        <w:rPr>
          <w:rFonts w:ascii="Liberation Serif" w:eastAsia="Calibri" w:hAnsi="Liberation Serif" w:cs="Times New Roman"/>
          <w:sz w:val="28"/>
          <w:szCs w:val="28"/>
        </w:rPr>
        <w:t xml:space="preserve">является </w:t>
      </w:r>
      <w:r w:rsidRPr="009930B9">
        <w:rPr>
          <w:rFonts w:ascii="Liberation Serif" w:eastAsia="Calibri" w:hAnsi="Liberation Serif" w:cs="Times New Roman"/>
          <w:sz w:val="28"/>
          <w:szCs w:val="28"/>
        </w:rPr>
        <w:t>утрата актуальности материалов инвентаризации земель сельскохозяйственного назначения, земель населенных пунктов.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lastRenderedPageBreak/>
        <w:t>Выполнение мероприятия по инвентаризации сведений о землях сельскохозяйственного назначения, землях населенных пунктов равно необходимо как для федеральных и региональных органов государственной власти, так и для органов местного самоуправления муниципальных образований в Свердловской области.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Учитывая текущую ситуацию в сфере информационной наполненности системы государственного кадастра недвижимости, в целях оптимизации работы необходимо выполнить следующие мероприятия: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1) проведение землеустроительных работ по описанию границ </w:t>
      </w:r>
      <w:r w:rsidR="00AF7FB5" w:rsidRPr="009930B9">
        <w:rPr>
          <w:rFonts w:ascii="Liberation Serif" w:eastAsia="Calibri" w:hAnsi="Liberation Serif" w:cs="Times New Roman"/>
          <w:sz w:val="28"/>
          <w:szCs w:val="28"/>
        </w:rPr>
        <w:t>Артемовского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AF7FB5" w:rsidRPr="009930B9">
        <w:rPr>
          <w:rFonts w:ascii="Liberation Serif" w:eastAsia="Calibri" w:hAnsi="Liberation Serif" w:cs="Times New Roman"/>
          <w:sz w:val="28"/>
          <w:szCs w:val="28"/>
        </w:rPr>
        <w:t>го</w:t>
      </w:r>
      <w:r w:rsidRPr="009930B9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AF7FB5" w:rsidRPr="009930B9">
        <w:rPr>
          <w:rFonts w:ascii="Liberation Serif" w:eastAsia="Calibri" w:hAnsi="Liberation Serif" w:cs="Times New Roman"/>
          <w:sz w:val="28"/>
          <w:szCs w:val="28"/>
        </w:rPr>
        <w:t>а</w:t>
      </w:r>
      <w:r w:rsidRPr="009930B9">
        <w:rPr>
          <w:rFonts w:ascii="Liberation Serif" w:eastAsia="Calibri" w:hAnsi="Liberation Serif" w:cs="Times New Roman"/>
          <w:sz w:val="28"/>
          <w:szCs w:val="28"/>
        </w:rPr>
        <w:t>, и входящих в него населенных пунктов;</w:t>
      </w:r>
    </w:p>
    <w:p w:rsidR="00AE4888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2) проведение рейдовых мероприятий в рамках Межведомственных комиссий по выявлению неучтенных земельных участков</w:t>
      </w:r>
      <w:r w:rsidR="00AE4888" w:rsidRPr="009930B9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6A214F" w:rsidRPr="009930B9" w:rsidRDefault="00AE4888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3)</w:t>
      </w:r>
      <w:r w:rsidR="006A214F" w:rsidRPr="009930B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00AA3" w:rsidRPr="009930B9">
        <w:rPr>
          <w:rFonts w:ascii="Liberation Serif" w:eastAsia="Calibri" w:hAnsi="Liberation Serif" w:cs="Times New Roman"/>
          <w:sz w:val="28"/>
          <w:szCs w:val="28"/>
        </w:rPr>
        <w:t>осуществление</w:t>
      </w:r>
      <w:r w:rsidR="006A214F" w:rsidRPr="009930B9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земельного контроля</w:t>
      </w:r>
      <w:r w:rsidR="00DC4842" w:rsidRPr="009930B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6A214F" w:rsidRPr="009930B9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В результате выполнения программных мероприятий будет обеспечено эффективное управление и распоряжение земельными участками и другими объектами недвижимости, имеющими индивидуальные характеристики, сведения о которых внесены в базу данных государственного кадастра недвижимости, что, в свою очередь, позволит сформировать актуальную налогооблагаемую базу.</w:t>
      </w:r>
    </w:p>
    <w:p w:rsidR="00E84686" w:rsidRPr="009930B9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Комплекс мероприятий Программы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9930B9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1)</w:t>
      </w:r>
      <w:r w:rsidRPr="009930B9">
        <w:rPr>
          <w:rFonts w:ascii="Liberation Serif" w:eastAsia="Calibri" w:hAnsi="Liberation Serif" w:cs="Times New Roman"/>
          <w:sz w:val="28"/>
          <w:szCs w:val="28"/>
        </w:rPr>
        <w:tab/>
        <w:t>оптимизацию состава муниципального имущества;</w:t>
      </w:r>
    </w:p>
    <w:p w:rsidR="00E84686" w:rsidRPr="009930B9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2)</w:t>
      </w:r>
      <w:r w:rsidRPr="009930B9">
        <w:rPr>
          <w:rFonts w:ascii="Liberation Serif" w:eastAsia="Calibri" w:hAnsi="Liberation Serif" w:cs="Times New Roman"/>
          <w:sz w:val="28"/>
          <w:szCs w:val="28"/>
        </w:rPr>
        <w:tab/>
        <w:t>обеспечение доходов муниципального бюджета от использования и приватизации муниципального имущества</w:t>
      </w:r>
      <w:r w:rsidR="00DC4842" w:rsidRPr="009930B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E84686" w:rsidRPr="009930B9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930B9">
        <w:rPr>
          <w:rFonts w:ascii="Liberation Serif" w:eastAsia="Calibri" w:hAnsi="Liberation Serif" w:cs="Times New Roman"/>
          <w:sz w:val="28"/>
          <w:szCs w:val="28"/>
        </w:rPr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Pr="009930B9" w:rsidRDefault="00E84686" w:rsidP="00E84686">
      <w:pPr>
        <w:rPr>
          <w:rFonts w:ascii="Liberation Serif" w:hAnsi="Liberation Serif"/>
        </w:rPr>
      </w:pPr>
    </w:p>
    <w:p w:rsidR="00C526AC" w:rsidRPr="009930B9" w:rsidRDefault="00C526AC">
      <w:pPr>
        <w:rPr>
          <w:rFonts w:ascii="Liberation Serif" w:eastAsia="Calibri" w:hAnsi="Liberation Serif" w:cs="Times New Roman"/>
          <w:b/>
          <w:sz w:val="24"/>
          <w:szCs w:val="24"/>
        </w:rPr>
      </w:pPr>
      <w:r w:rsidRPr="009930B9">
        <w:rPr>
          <w:rFonts w:ascii="Liberation Serif" w:eastAsia="Calibri" w:hAnsi="Liberation Serif" w:cs="Times New Roman"/>
          <w:b/>
          <w:sz w:val="24"/>
          <w:szCs w:val="24"/>
        </w:rPr>
        <w:br w:type="page"/>
      </w:r>
    </w:p>
    <w:p w:rsidR="00C526AC" w:rsidRPr="009930B9" w:rsidRDefault="00C526AC" w:rsidP="00601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  <w:sectPr w:rsidR="00C526AC" w:rsidRPr="009930B9" w:rsidSect="001075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418" w:right="737" w:bottom="1134" w:left="1418" w:header="720" w:footer="720" w:gutter="0"/>
          <w:pgNumType w:start="1"/>
          <w:cols w:space="720"/>
          <w:noEndnote/>
          <w:docGrid w:linePitch="299"/>
        </w:sectPr>
      </w:pPr>
    </w:p>
    <w:p w:rsidR="00C526AC" w:rsidRPr="009930B9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Calibri" w:hAnsi="Liberation Serif" w:cs="Times New Roman"/>
          <w:sz w:val="26"/>
          <w:szCs w:val="26"/>
        </w:rPr>
      </w:pPr>
      <w:r w:rsidRPr="009930B9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C526AC" w:rsidRPr="009930B9" w:rsidTr="006B4DE4">
        <w:tc>
          <w:tcPr>
            <w:tcW w:w="6031" w:type="dxa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30B9">
              <w:rPr>
                <w:rFonts w:ascii="Liberation Serif" w:eastAsia="Calibri" w:hAnsi="Liberation Serif" w:cs="Times New Roman"/>
                <w:sz w:val="26"/>
                <w:szCs w:val="26"/>
              </w:rPr>
              <w:t>Приложение № 1                                                                                                    к муниципальной программе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30B9">
              <w:rPr>
                <w:rFonts w:ascii="Liberation Serif" w:eastAsia="Calibri" w:hAnsi="Liberation Serif" w:cs="Times New Roman"/>
                <w:sz w:val="26"/>
                <w:szCs w:val="26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C526AC" w:rsidRPr="009930B9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6"/>
          <w:szCs w:val="26"/>
        </w:rPr>
      </w:pPr>
    </w:p>
    <w:p w:rsidR="00C526AC" w:rsidRPr="009930B9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bookmarkStart w:id="0" w:name="Par258"/>
      <w:bookmarkEnd w:id="0"/>
      <w:r w:rsidRPr="009930B9">
        <w:rPr>
          <w:rFonts w:ascii="Liberation Serif" w:eastAsia="Calibri" w:hAnsi="Liberation Serif" w:cs="Times New Roman"/>
          <w:b/>
          <w:sz w:val="26"/>
          <w:szCs w:val="26"/>
        </w:rPr>
        <w:t>ЦЕЛИ И ЗАДАЧИ, ЦЕЛЕВЫЕ ПОКАЗАТЕЛИ</w:t>
      </w:r>
    </w:p>
    <w:p w:rsidR="00C526AC" w:rsidRPr="009930B9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9930B9">
        <w:rPr>
          <w:rFonts w:ascii="Liberation Serif" w:eastAsia="Calibri" w:hAnsi="Liberation Serif" w:cs="Times New Roman"/>
          <w:b/>
          <w:sz w:val="26"/>
          <w:szCs w:val="26"/>
        </w:rPr>
        <w:t>РЕАЛИЗАЦИИ МУНИЦИПАЛЬНОЙ ПРОГРАММЫ</w:t>
      </w:r>
    </w:p>
    <w:p w:rsidR="00C526AC" w:rsidRPr="009930B9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9930B9">
        <w:rPr>
          <w:rFonts w:ascii="Liberation Serif" w:eastAsia="Calibri" w:hAnsi="Liberation Serif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2019-2024 ГОДЫ»</w:t>
      </w:r>
    </w:p>
    <w:p w:rsidR="00C526AC" w:rsidRPr="009930B9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C526AC" w:rsidRPr="009930B9" w:rsidTr="006B4DE4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  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 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C526AC" w:rsidRPr="009930B9" w:rsidTr="006B4DE4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4178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57</w:t>
            </w:r>
            <w:r w:rsidR="004178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78851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5775250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5789320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5803350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5817200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5832400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C526AC" w:rsidRPr="009930B9" w:rsidTr="006B4DE4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  к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C526AC" w:rsidRPr="009930B9" w:rsidTr="006B4DE4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  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4178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4178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C526AC" w:rsidRPr="009930B9" w:rsidTr="006B4DE4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  к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C526AC" w:rsidRPr="009930B9" w:rsidTr="006B4DE4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B261E8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B261E8" w:rsidRDefault="00B261E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B261E8" w:rsidRDefault="00B261E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B261E8" w:rsidRPr="00B261E8" w:rsidTr="006B4DE4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53493C" w:rsidP="0053493C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B261E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53493C" w:rsidRPr="00B261E8" w:rsidRDefault="00D17505" w:rsidP="0053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261E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53493C" w:rsidRPr="00B261E8">
              <w:rPr>
                <w:rFonts w:ascii="Liberation Serif" w:hAnsi="Liberation Serif" w:cs="Times New Roman"/>
                <w:sz w:val="24"/>
                <w:szCs w:val="24"/>
              </w:rPr>
              <w:t>оличество граждан, улучшивших свои жилищные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4178C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B261E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B261E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B261E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B261E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B261E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B261E8" w:rsidRDefault="00B261E8" w:rsidP="00B261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4A" w:rsidRPr="00B261E8" w:rsidRDefault="0075574A" w:rsidP="0075574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  <w:p w:rsidR="0053493C" w:rsidRPr="00B261E8" w:rsidRDefault="0053493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AC" w:rsidRPr="009930B9" w:rsidTr="006B4DE4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6   просроченная кредиторская задолженность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C526AC" w:rsidRPr="009930B9" w:rsidTr="0053493C">
        <w:trPr>
          <w:trHeight w:val="282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 количество приобретенных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муниципальные контракты на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приобретение объектов в муниципальную собственность</w:t>
            </w:r>
          </w:p>
        </w:tc>
      </w:tr>
      <w:tr w:rsidR="00664ECC" w:rsidRPr="009930B9" w:rsidTr="006B4DE4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53493C" w:rsidRDefault="00664ECC" w:rsidP="0053493C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49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3493C" w:rsidRPr="005349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7.1.</w:t>
            </w:r>
            <w:r w:rsidR="0053493C" w:rsidRPr="0053493C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="0053493C" w:rsidRPr="00B261E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53493C"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="0053493C"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</w:t>
            </w:r>
            <w:r w:rsidR="001D3BCA"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53493C"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шКомплекс</w:t>
            </w:r>
            <w:proofErr w:type="spellEnd"/>
            <w:r w:rsidR="0053493C"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="0053493C"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C" w:rsidRPr="009930B9" w:rsidRDefault="0053493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B261E8" w:rsidRPr="00B261E8" w:rsidTr="006B4DE4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CF5D0C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7.2. </w:t>
            </w:r>
            <w:r w:rsidR="00D17505"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Pr="00B261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оличество муниципальных унитарных предприятий </w:t>
            </w:r>
          </w:p>
          <w:p w:rsidR="00CF5D0C" w:rsidRPr="00B261E8" w:rsidRDefault="00CF5D0C" w:rsidP="00CF5D0C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CF5D0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261E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C" w:rsidRPr="00B261E8" w:rsidRDefault="004178C8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F5D0C" w:rsidRPr="00B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еестр муниципальных унитарных предприятий </w:t>
            </w: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   П</w:t>
            </w:r>
            <w:r w:rsidRPr="009930B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C526AC" w:rsidRPr="009930B9" w:rsidTr="006B4DE4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8 к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723D18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C526AC" w:rsidRPr="009930B9" w:rsidTr="006B4DE4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  <w:p w:rsidR="00C526AC" w:rsidRPr="009930B9" w:rsidRDefault="00C526AC" w:rsidP="006B4DE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9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723D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162</w:t>
            </w:r>
            <w:r w:rsidR="004178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C526AC" w:rsidRPr="009930B9" w:rsidTr="006B4DE4">
        <w:trPr>
          <w:trHeight w:val="68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C526AC" w:rsidRPr="009930B9" w:rsidTr="00CF5D0C">
        <w:trPr>
          <w:trHeight w:val="282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 к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 земельных участков, предоставленных гражданам льготных категорий, однократно 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бесплатно в собственность для индивидуального жилищного строительства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гражданам земельных участков</w:t>
            </w:r>
          </w:p>
        </w:tc>
      </w:tr>
      <w:tr w:rsidR="00C526AC" w:rsidRPr="009930B9" w:rsidTr="006B4DE4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11 к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130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12  </w:t>
            </w:r>
          </w:p>
          <w:p w:rsidR="00C526AC" w:rsidRPr="009930B9" w:rsidRDefault="00C526AC" w:rsidP="006B4DE4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13 к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125</w:t>
            </w:r>
          </w:p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C526AC" w:rsidRPr="009930B9" w:rsidTr="006B4DE4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14</w:t>
            </w:r>
          </w:p>
          <w:p w:rsidR="00C526AC" w:rsidRPr="009930B9" w:rsidRDefault="00C526AC" w:rsidP="006B4DE4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9930B9" w:rsidRDefault="00C526AC" w:rsidP="006B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526AC" w:rsidRPr="009930B9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526AC" w:rsidRPr="009930B9" w:rsidRDefault="00C526AC" w:rsidP="00601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  <w:sectPr w:rsidR="00C526AC" w:rsidRPr="009930B9" w:rsidSect="00C526AC">
          <w:pgSz w:w="16838" w:h="11905" w:orient="landscape"/>
          <w:pgMar w:top="1418" w:right="1418" w:bottom="737" w:left="1134" w:header="720" w:footer="720" w:gutter="0"/>
          <w:pgNumType w:start="1"/>
          <w:cols w:space="720"/>
          <w:noEndnote/>
          <w:docGrid w:linePitch="299"/>
        </w:sectPr>
      </w:pPr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C526AC" w:rsidRPr="00083497" w:rsidTr="006B4DE4">
        <w:tc>
          <w:tcPr>
            <w:tcW w:w="6031" w:type="dxa"/>
            <w:hideMark/>
          </w:tcPr>
          <w:p w:rsidR="00C526AC" w:rsidRPr="00083497" w:rsidRDefault="00C526AC" w:rsidP="006B4D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bookmarkStart w:id="1" w:name="Par336"/>
            <w:bookmarkStart w:id="2" w:name="Par1053"/>
            <w:bookmarkEnd w:id="1"/>
            <w:bookmarkEnd w:id="2"/>
            <w:r w:rsidRPr="00083497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Приложение № 2                                                                                                    к муниципальной программе</w:t>
            </w:r>
          </w:p>
          <w:p w:rsidR="00C526AC" w:rsidRPr="00083497" w:rsidRDefault="00C526AC" w:rsidP="006B4D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083497">
              <w:rPr>
                <w:rFonts w:ascii="Liberation Serif" w:eastAsia="Calibri" w:hAnsi="Liberation Serif" w:cs="Times New Roman"/>
                <w:sz w:val="26"/>
                <w:szCs w:val="26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C526AC" w:rsidRPr="00083497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526AC" w:rsidRPr="00083497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83497">
        <w:rPr>
          <w:rFonts w:ascii="Liberation Serif" w:eastAsia="Calibri" w:hAnsi="Liberation Serif" w:cs="Times New Roman"/>
          <w:b/>
          <w:sz w:val="24"/>
          <w:szCs w:val="24"/>
        </w:rPr>
        <w:t>ПЛАН МЕРОПРИЯТИЙ</w:t>
      </w:r>
    </w:p>
    <w:p w:rsidR="00C526AC" w:rsidRPr="00083497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83497">
        <w:rPr>
          <w:rFonts w:ascii="Liberation Serif" w:eastAsia="Calibri" w:hAnsi="Liberation Serif" w:cs="Times New Roman"/>
          <w:b/>
          <w:sz w:val="24"/>
          <w:szCs w:val="24"/>
        </w:rPr>
        <w:t>ПО ВЫПОЛНЕНИЮ МУНИЦИПАЛЬНОЙ ПРОГРАММЫ</w:t>
      </w:r>
    </w:p>
    <w:p w:rsidR="00C526AC" w:rsidRPr="00083497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83497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p w:rsidR="00C526AC" w:rsidRPr="00083497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5239E" w:rsidRPr="00083497" w:rsidRDefault="0085239E" w:rsidP="008D12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85239E" w:rsidRPr="00083497" w:rsidTr="006B4DE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75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85239E" w:rsidRPr="00083497" w:rsidTr="006B4DE4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5239E" w:rsidRPr="00083497" w:rsidTr="006B4DE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239E" w:rsidRPr="00083497" w:rsidTr="006B4DE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08349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110996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38086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39E" w:rsidRPr="00083497" w:rsidTr="006B4DE4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110996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38086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39E" w:rsidRPr="00083497" w:rsidTr="006B4DE4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85239E" w:rsidRPr="00083497" w:rsidTr="006B4DE4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50101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23961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39E" w:rsidRPr="00083497" w:rsidTr="006B4DE4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50101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23961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39E" w:rsidRPr="00083497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06336" w:rsidRPr="00083497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06336" w:rsidRPr="00083497" w:rsidTr="006B4DE4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39E" w:rsidRPr="00083497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239E" w:rsidRPr="00083497" w:rsidTr="006B4DE4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39E" w:rsidRPr="00083497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85239E" w:rsidRPr="00083497" w:rsidRDefault="0085239E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BB707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,7.1.</w:t>
            </w:r>
          </w:p>
        </w:tc>
      </w:tr>
      <w:tr w:rsidR="0085239E" w:rsidRPr="00083497" w:rsidTr="006B4DE4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BB707D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4DE4" w:rsidRPr="00083497" w:rsidTr="006B4DE4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6B4DE4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</w:t>
            </w:r>
            <w:r w:rsidR="00D175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шКомплекс</w:t>
            </w:r>
            <w:proofErr w:type="spellEnd"/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6B4DE4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6B4DE4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6B4DE4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6B4DE4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6B4DE4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6B4DE4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6B4DE4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4" w:rsidRPr="00083497" w:rsidRDefault="0053493C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</w:tr>
      <w:tr w:rsidR="009930B9" w:rsidRPr="00083497" w:rsidTr="00D0633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D06336" w:rsidP="00D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9930B9" w:rsidP="00D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9930B9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9930B9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9930B9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083497" w:rsidRDefault="00BB707D" w:rsidP="00D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39E" w:rsidRPr="00083497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D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06336"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85239E" w:rsidRPr="00083497" w:rsidTr="006B4DE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D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06336"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17536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85239E" w:rsidRPr="00083497">
              <w:rPr>
                <w:rFonts w:ascii="Liberation Serif" w:hAnsi="Liberation Serif" w:cs="Times New Roman"/>
                <w:sz w:val="24"/>
                <w:szCs w:val="24"/>
              </w:rPr>
              <w:t>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6336" w:rsidRPr="00083497" w:rsidTr="006B4DE4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39E" w:rsidRPr="00083497" w:rsidTr="0075574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D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06336"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083497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06336" w:rsidRPr="00083497" w:rsidTr="0075574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B22215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083497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6336" w:rsidRPr="009930B9" w:rsidTr="006B4DE4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B22215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17536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9930B9" w:rsidRDefault="00D06336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39E" w:rsidRPr="009930B9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85239E" w:rsidRPr="009930B9" w:rsidRDefault="0085239E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1080,0</w:t>
            </w:r>
          </w:p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1120,0</w:t>
            </w:r>
          </w:p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85239E" w:rsidRPr="009930B9" w:rsidTr="006B4DE4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B222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1080,0</w:t>
            </w:r>
          </w:p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1120,0</w:t>
            </w:r>
          </w:p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39E" w:rsidRPr="009930B9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B222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85239E" w:rsidRPr="009930B9" w:rsidTr="006B4DE4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B222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39E" w:rsidRPr="009930B9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0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3. Проведение ремонтов, организация содержания и обеспечения сохранности имущества, находящегося в муниципальной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239E" w:rsidRPr="009930B9" w:rsidTr="006B4DE4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85239E" w:rsidRPr="009930B9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08349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85239E" w:rsidRPr="009930B9" w:rsidRDefault="0085239E" w:rsidP="0008349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5239E" w:rsidRPr="009930B9" w:rsidTr="006B4DE4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  <w:r w:rsidR="0085239E" w:rsidRPr="009930B9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53493C" w:rsidRPr="009930B9" w:rsidTr="006B4DE4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B22215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53493C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53493C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53493C" w:rsidP="00D0633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53493C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53493C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53493C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53493C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53493C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C" w:rsidRPr="009930B9" w:rsidRDefault="00CF5D0C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  <w:bookmarkStart w:id="3" w:name="_GoBack"/>
            <w:bookmarkEnd w:id="3"/>
          </w:p>
        </w:tc>
      </w:tr>
      <w:tr w:rsidR="009930B9" w:rsidRPr="009930B9" w:rsidTr="00D0633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B22215" w:rsidP="00D0633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D0633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9930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9930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D063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9" w:rsidRPr="009930B9" w:rsidRDefault="009930B9" w:rsidP="00D0633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85239E" w:rsidRPr="009930B9" w:rsidTr="006B4DE4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85239E" w:rsidRPr="009930B9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85239E" w:rsidRPr="009930B9" w:rsidTr="006B4DE4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85239E" w:rsidRPr="009930B9" w:rsidTr="006B4DE4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3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08349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85239E" w:rsidRPr="009930B9" w:rsidTr="006B4DE4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85239E" w:rsidRPr="009930B9" w:rsidTr="006B4DE4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B2221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08349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85239E" w:rsidRPr="009930B9" w:rsidTr="006B4DE4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85239E" w:rsidRPr="009930B9" w:rsidTr="006B4DE4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30B9">
              <w:rPr>
                <w:rFonts w:ascii="Liberation Serif" w:hAnsi="Liberation Serif"/>
                <w:b/>
              </w:rPr>
              <w:t xml:space="preserve"> </w:t>
            </w:r>
            <w:r w:rsidRPr="009930B9">
              <w:rPr>
                <w:rFonts w:ascii="Liberation Serif" w:hAnsi="Liberation Serif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85239E" w:rsidRPr="009930B9" w:rsidTr="006B4DE4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B2221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B2221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85239E" w:rsidRPr="009930B9" w:rsidRDefault="0085239E" w:rsidP="006B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85239E" w:rsidRPr="009930B9" w:rsidTr="006B4DE4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B2221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85239E" w:rsidRPr="009930B9" w:rsidTr="006B4DE4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08349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85239E" w:rsidRPr="009930B9" w:rsidTr="006B4D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B22215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E" w:rsidRPr="009930B9" w:rsidRDefault="0085239E" w:rsidP="006B4D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85239E" w:rsidRPr="009930B9" w:rsidRDefault="0085239E" w:rsidP="008D12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8D12AD" w:rsidRPr="009930B9" w:rsidRDefault="008D12AD" w:rsidP="008D12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9930B9">
        <w:rPr>
          <w:rFonts w:ascii="Liberation Serif" w:eastAsia="Calibri" w:hAnsi="Liberation Serif" w:cs="Times New Roman"/>
        </w:rPr>
        <w:t xml:space="preserve">Исполнитель: ведущий специалист Комитета по управлению </w:t>
      </w:r>
      <w:proofErr w:type="gramStart"/>
      <w:r w:rsidRPr="009930B9">
        <w:rPr>
          <w:rFonts w:ascii="Liberation Serif" w:eastAsia="Calibri" w:hAnsi="Liberation Serif" w:cs="Times New Roman"/>
        </w:rPr>
        <w:t>муниципальным</w:t>
      </w:r>
      <w:proofErr w:type="gramEnd"/>
    </w:p>
    <w:p w:rsidR="008D12AD" w:rsidRPr="009930B9" w:rsidRDefault="008D12AD" w:rsidP="008D12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9930B9">
        <w:rPr>
          <w:rFonts w:ascii="Liberation Serif" w:eastAsia="Calibri" w:hAnsi="Liberation Serif" w:cs="Times New Roman"/>
        </w:rPr>
        <w:t>имуществом Артемовского городского округа Белоусова Н.П.</w:t>
      </w:r>
    </w:p>
    <w:p w:rsidR="00C526AC" w:rsidRPr="009930B9" w:rsidRDefault="00C526AC" w:rsidP="00C5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526AC" w:rsidRPr="009930B9" w:rsidRDefault="00C526AC" w:rsidP="00601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C526AC" w:rsidRPr="009930B9" w:rsidSect="006B4DE4">
      <w:headerReference w:type="default" r:id="rId15"/>
      <w:pgSz w:w="16838" w:h="11906" w:orient="landscape"/>
      <w:pgMar w:top="1559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50" w:rsidRDefault="00DF1E50" w:rsidP="00B60AAF">
      <w:pPr>
        <w:spacing w:after="0" w:line="240" w:lineRule="auto"/>
      </w:pPr>
      <w:r>
        <w:separator/>
      </w:r>
    </w:p>
  </w:endnote>
  <w:endnote w:type="continuationSeparator" w:id="0">
    <w:p w:rsidR="00DF1E50" w:rsidRDefault="00DF1E50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E8" w:rsidRDefault="00B261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E8" w:rsidRDefault="00B261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E8" w:rsidRDefault="00B26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50" w:rsidRDefault="00DF1E50" w:rsidP="00B60AAF">
      <w:pPr>
        <w:spacing w:after="0" w:line="240" w:lineRule="auto"/>
      </w:pPr>
      <w:r>
        <w:separator/>
      </w:r>
    </w:p>
  </w:footnote>
  <w:footnote w:type="continuationSeparator" w:id="0">
    <w:p w:rsidR="00DF1E50" w:rsidRDefault="00DF1E50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E8" w:rsidRDefault="00B26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67327"/>
      <w:docPartObj>
        <w:docPartGallery w:val="Page Numbers (Top of Page)"/>
        <w:docPartUnique/>
      </w:docPartObj>
    </w:sdtPr>
    <w:sdtContent>
      <w:p w:rsidR="00B261E8" w:rsidRDefault="00B26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37">
          <w:rPr>
            <w:noProof/>
          </w:rPr>
          <w:t>4</w:t>
        </w:r>
        <w:r>
          <w:fldChar w:fldCharType="end"/>
        </w:r>
      </w:p>
    </w:sdtContent>
  </w:sdt>
  <w:p w:rsidR="00B261E8" w:rsidRDefault="00B261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E8" w:rsidRDefault="00B261E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26394"/>
      <w:docPartObj>
        <w:docPartGallery w:val="Page Numbers (Top of Page)"/>
        <w:docPartUnique/>
      </w:docPartObj>
    </w:sdtPr>
    <w:sdtContent>
      <w:p w:rsidR="00B261E8" w:rsidRDefault="00B26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37">
          <w:rPr>
            <w:noProof/>
          </w:rPr>
          <w:t>5</w:t>
        </w:r>
        <w:r>
          <w:fldChar w:fldCharType="end"/>
        </w:r>
      </w:p>
    </w:sdtContent>
  </w:sdt>
  <w:p w:rsidR="00B261E8" w:rsidRDefault="00B26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105C1"/>
    <w:rsid w:val="00013AF0"/>
    <w:rsid w:val="00014F6F"/>
    <w:rsid w:val="00020DC1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330"/>
    <w:rsid w:val="00081537"/>
    <w:rsid w:val="00083497"/>
    <w:rsid w:val="000834E4"/>
    <w:rsid w:val="00084C65"/>
    <w:rsid w:val="00085DF3"/>
    <w:rsid w:val="00095138"/>
    <w:rsid w:val="000960ED"/>
    <w:rsid w:val="000A0E3F"/>
    <w:rsid w:val="000A185B"/>
    <w:rsid w:val="000B1710"/>
    <w:rsid w:val="000C0D1F"/>
    <w:rsid w:val="000C1265"/>
    <w:rsid w:val="000C7F3D"/>
    <w:rsid w:val="000D6DBF"/>
    <w:rsid w:val="000E1273"/>
    <w:rsid w:val="000E25EC"/>
    <w:rsid w:val="000E72AB"/>
    <w:rsid w:val="000F07B8"/>
    <w:rsid w:val="00105A93"/>
    <w:rsid w:val="001075A7"/>
    <w:rsid w:val="00111CDC"/>
    <w:rsid w:val="0011433C"/>
    <w:rsid w:val="0012037D"/>
    <w:rsid w:val="001232F6"/>
    <w:rsid w:val="00132DE5"/>
    <w:rsid w:val="00135575"/>
    <w:rsid w:val="00136D8A"/>
    <w:rsid w:val="00137E67"/>
    <w:rsid w:val="001416B9"/>
    <w:rsid w:val="00141920"/>
    <w:rsid w:val="001467BE"/>
    <w:rsid w:val="00152DEB"/>
    <w:rsid w:val="0016233F"/>
    <w:rsid w:val="00163071"/>
    <w:rsid w:val="001637D8"/>
    <w:rsid w:val="00163B50"/>
    <w:rsid w:val="0016719A"/>
    <w:rsid w:val="00173F81"/>
    <w:rsid w:val="0017503E"/>
    <w:rsid w:val="00177D6B"/>
    <w:rsid w:val="00195AB3"/>
    <w:rsid w:val="00197488"/>
    <w:rsid w:val="001A6B23"/>
    <w:rsid w:val="001B3738"/>
    <w:rsid w:val="001B37BC"/>
    <w:rsid w:val="001B5EF3"/>
    <w:rsid w:val="001C00A1"/>
    <w:rsid w:val="001C2DD1"/>
    <w:rsid w:val="001C3C89"/>
    <w:rsid w:val="001D0848"/>
    <w:rsid w:val="001D112D"/>
    <w:rsid w:val="001D1DF5"/>
    <w:rsid w:val="001D3BCA"/>
    <w:rsid w:val="001E2025"/>
    <w:rsid w:val="001E26B9"/>
    <w:rsid w:val="001E2CBD"/>
    <w:rsid w:val="001E30F2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410C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06C98"/>
    <w:rsid w:val="00311A14"/>
    <w:rsid w:val="00314495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3AFC"/>
    <w:rsid w:val="004067CE"/>
    <w:rsid w:val="00407A77"/>
    <w:rsid w:val="004114BE"/>
    <w:rsid w:val="00412286"/>
    <w:rsid w:val="004143AC"/>
    <w:rsid w:val="00415575"/>
    <w:rsid w:val="0041665B"/>
    <w:rsid w:val="00416A02"/>
    <w:rsid w:val="004178C8"/>
    <w:rsid w:val="00424709"/>
    <w:rsid w:val="00427486"/>
    <w:rsid w:val="00437C2B"/>
    <w:rsid w:val="00440D2B"/>
    <w:rsid w:val="004454D1"/>
    <w:rsid w:val="00451275"/>
    <w:rsid w:val="00452844"/>
    <w:rsid w:val="00453CEE"/>
    <w:rsid w:val="004563F0"/>
    <w:rsid w:val="00462DE0"/>
    <w:rsid w:val="00463160"/>
    <w:rsid w:val="004730A4"/>
    <w:rsid w:val="004737A9"/>
    <w:rsid w:val="00480290"/>
    <w:rsid w:val="00480F0A"/>
    <w:rsid w:val="004A1CDF"/>
    <w:rsid w:val="004A2546"/>
    <w:rsid w:val="004A47C9"/>
    <w:rsid w:val="004A5508"/>
    <w:rsid w:val="004A68AC"/>
    <w:rsid w:val="004A78BD"/>
    <w:rsid w:val="004B306A"/>
    <w:rsid w:val="004C4E04"/>
    <w:rsid w:val="004C555D"/>
    <w:rsid w:val="004D0B22"/>
    <w:rsid w:val="004D1B9B"/>
    <w:rsid w:val="004D6D43"/>
    <w:rsid w:val="004E0CE7"/>
    <w:rsid w:val="004F25F7"/>
    <w:rsid w:val="004F5180"/>
    <w:rsid w:val="0050072D"/>
    <w:rsid w:val="00500AA3"/>
    <w:rsid w:val="0050141D"/>
    <w:rsid w:val="00503C52"/>
    <w:rsid w:val="005047B0"/>
    <w:rsid w:val="00511D0C"/>
    <w:rsid w:val="00517C66"/>
    <w:rsid w:val="005257D5"/>
    <w:rsid w:val="005270ED"/>
    <w:rsid w:val="00534025"/>
    <w:rsid w:val="0053493C"/>
    <w:rsid w:val="00543AA4"/>
    <w:rsid w:val="00543DE3"/>
    <w:rsid w:val="00544FEE"/>
    <w:rsid w:val="0054589B"/>
    <w:rsid w:val="00550A75"/>
    <w:rsid w:val="00551641"/>
    <w:rsid w:val="005607F1"/>
    <w:rsid w:val="005656FC"/>
    <w:rsid w:val="00570292"/>
    <w:rsid w:val="00574E1E"/>
    <w:rsid w:val="005806AF"/>
    <w:rsid w:val="00582B55"/>
    <w:rsid w:val="00584BC7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C2772"/>
    <w:rsid w:val="005D1073"/>
    <w:rsid w:val="005D5AA0"/>
    <w:rsid w:val="005D5CB7"/>
    <w:rsid w:val="005E414B"/>
    <w:rsid w:val="005E463B"/>
    <w:rsid w:val="005F09AA"/>
    <w:rsid w:val="005F31FC"/>
    <w:rsid w:val="006007BA"/>
    <w:rsid w:val="00600CC5"/>
    <w:rsid w:val="00601092"/>
    <w:rsid w:val="0060493F"/>
    <w:rsid w:val="00606E81"/>
    <w:rsid w:val="00607D37"/>
    <w:rsid w:val="006112F2"/>
    <w:rsid w:val="006173B1"/>
    <w:rsid w:val="0062117C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4ECC"/>
    <w:rsid w:val="006729FE"/>
    <w:rsid w:val="00680AB4"/>
    <w:rsid w:val="0068215C"/>
    <w:rsid w:val="00682727"/>
    <w:rsid w:val="006851E9"/>
    <w:rsid w:val="006A1345"/>
    <w:rsid w:val="006A214F"/>
    <w:rsid w:val="006A4588"/>
    <w:rsid w:val="006B190C"/>
    <w:rsid w:val="006B3FBB"/>
    <w:rsid w:val="006B4DE4"/>
    <w:rsid w:val="006B4FCD"/>
    <w:rsid w:val="006B6ABB"/>
    <w:rsid w:val="006C3FFD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211F8"/>
    <w:rsid w:val="00723D18"/>
    <w:rsid w:val="007332D4"/>
    <w:rsid w:val="0073417E"/>
    <w:rsid w:val="00736FBA"/>
    <w:rsid w:val="00747596"/>
    <w:rsid w:val="0075155D"/>
    <w:rsid w:val="007519A0"/>
    <w:rsid w:val="0075574A"/>
    <w:rsid w:val="00756404"/>
    <w:rsid w:val="00760FCC"/>
    <w:rsid w:val="007634E8"/>
    <w:rsid w:val="00764F44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B3A"/>
    <w:rsid w:val="007A3D75"/>
    <w:rsid w:val="007A5C48"/>
    <w:rsid w:val="007A75DC"/>
    <w:rsid w:val="007B127B"/>
    <w:rsid w:val="007B3C5A"/>
    <w:rsid w:val="007B50D9"/>
    <w:rsid w:val="007B66FE"/>
    <w:rsid w:val="007C49B2"/>
    <w:rsid w:val="007C6923"/>
    <w:rsid w:val="007D6EF1"/>
    <w:rsid w:val="007E024F"/>
    <w:rsid w:val="007E4238"/>
    <w:rsid w:val="007E53B3"/>
    <w:rsid w:val="007F37F9"/>
    <w:rsid w:val="00803BC3"/>
    <w:rsid w:val="00811282"/>
    <w:rsid w:val="00812FED"/>
    <w:rsid w:val="008176AD"/>
    <w:rsid w:val="008207FC"/>
    <w:rsid w:val="008310A4"/>
    <w:rsid w:val="00833B0F"/>
    <w:rsid w:val="00834F98"/>
    <w:rsid w:val="00840650"/>
    <w:rsid w:val="00840C0F"/>
    <w:rsid w:val="00843B52"/>
    <w:rsid w:val="0085239E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1AAD"/>
    <w:rsid w:val="008A2064"/>
    <w:rsid w:val="008A5881"/>
    <w:rsid w:val="008B21A6"/>
    <w:rsid w:val="008B57CB"/>
    <w:rsid w:val="008C3077"/>
    <w:rsid w:val="008D12AD"/>
    <w:rsid w:val="008D1365"/>
    <w:rsid w:val="008D68D3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4588"/>
    <w:rsid w:val="00986B3C"/>
    <w:rsid w:val="009923B2"/>
    <w:rsid w:val="009930B9"/>
    <w:rsid w:val="009945F4"/>
    <w:rsid w:val="009948CD"/>
    <w:rsid w:val="00995637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17F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C57"/>
    <w:rsid w:val="00AA5521"/>
    <w:rsid w:val="00AB5218"/>
    <w:rsid w:val="00AB55C9"/>
    <w:rsid w:val="00AB743E"/>
    <w:rsid w:val="00AC0223"/>
    <w:rsid w:val="00AC4DCF"/>
    <w:rsid w:val="00AC54DE"/>
    <w:rsid w:val="00AE039D"/>
    <w:rsid w:val="00AE1F7C"/>
    <w:rsid w:val="00AE4888"/>
    <w:rsid w:val="00AE5AFF"/>
    <w:rsid w:val="00AF2054"/>
    <w:rsid w:val="00AF32B3"/>
    <w:rsid w:val="00AF6A63"/>
    <w:rsid w:val="00AF7FB5"/>
    <w:rsid w:val="00B0005D"/>
    <w:rsid w:val="00B047A2"/>
    <w:rsid w:val="00B06D79"/>
    <w:rsid w:val="00B22215"/>
    <w:rsid w:val="00B261E8"/>
    <w:rsid w:val="00B26E2B"/>
    <w:rsid w:val="00B26E2F"/>
    <w:rsid w:val="00B27D5D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8616C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B707D"/>
    <w:rsid w:val="00BC13D9"/>
    <w:rsid w:val="00BC2771"/>
    <w:rsid w:val="00BC606E"/>
    <w:rsid w:val="00BD29BA"/>
    <w:rsid w:val="00BD5B04"/>
    <w:rsid w:val="00BE3392"/>
    <w:rsid w:val="00BE7B0D"/>
    <w:rsid w:val="00BF043C"/>
    <w:rsid w:val="00C01A89"/>
    <w:rsid w:val="00C01E3E"/>
    <w:rsid w:val="00C0571C"/>
    <w:rsid w:val="00C064AB"/>
    <w:rsid w:val="00C105E4"/>
    <w:rsid w:val="00C1164F"/>
    <w:rsid w:val="00C143BA"/>
    <w:rsid w:val="00C14814"/>
    <w:rsid w:val="00C15B53"/>
    <w:rsid w:val="00C26312"/>
    <w:rsid w:val="00C347AF"/>
    <w:rsid w:val="00C34CF3"/>
    <w:rsid w:val="00C35A31"/>
    <w:rsid w:val="00C364C8"/>
    <w:rsid w:val="00C46331"/>
    <w:rsid w:val="00C506A8"/>
    <w:rsid w:val="00C526AC"/>
    <w:rsid w:val="00C52872"/>
    <w:rsid w:val="00C61AD4"/>
    <w:rsid w:val="00C643A2"/>
    <w:rsid w:val="00C6582E"/>
    <w:rsid w:val="00C7009A"/>
    <w:rsid w:val="00C733C5"/>
    <w:rsid w:val="00C818F9"/>
    <w:rsid w:val="00C81C3D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A64E4"/>
    <w:rsid w:val="00CB10C7"/>
    <w:rsid w:val="00CB74D4"/>
    <w:rsid w:val="00CC41D9"/>
    <w:rsid w:val="00CC746B"/>
    <w:rsid w:val="00CD3895"/>
    <w:rsid w:val="00CD60EF"/>
    <w:rsid w:val="00CE4EC0"/>
    <w:rsid w:val="00CE5311"/>
    <w:rsid w:val="00CE5B49"/>
    <w:rsid w:val="00CF36F5"/>
    <w:rsid w:val="00CF5D0C"/>
    <w:rsid w:val="00D00AEF"/>
    <w:rsid w:val="00D01602"/>
    <w:rsid w:val="00D016B6"/>
    <w:rsid w:val="00D04C3F"/>
    <w:rsid w:val="00D05432"/>
    <w:rsid w:val="00D06336"/>
    <w:rsid w:val="00D07E33"/>
    <w:rsid w:val="00D14468"/>
    <w:rsid w:val="00D17505"/>
    <w:rsid w:val="00D2473B"/>
    <w:rsid w:val="00D2499E"/>
    <w:rsid w:val="00D340A4"/>
    <w:rsid w:val="00D34C0E"/>
    <w:rsid w:val="00D34F54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4842"/>
    <w:rsid w:val="00DC78A4"/>
    <w:rsid w:val="00DD2BAE"/>
    <w:rsid w:val="00DD312C"/>
    <w:rsid w:val="00DD7224"/>
    <w:rsid w:val="00DE107D"/>
    <w:rsid w:val="00DF1E50"/>
    <w:rsid w:val="00DF3E9B"/>
    <w:rsid w:val="00DF443F"/>
    <w:rsid w:val="00E11FFA"/>
    <w:rsid w:val="00E326C7"/>
    <w:rsid w:val="00E32E1D"/>
    <w:rsid w:val="00E45556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BF4"/>
    <w:rsid w:val="00E944A9"/>
    <w:rsid w:val="00E9560F"/>
    <w:rsid w:val="00EA0023"/>
    <w:rsid w:val="00EA0A03"/>
    <w:rsid w:val="00EA19FF"/>
    <w:rsid w:val="00EA5E1D"/>
    <w:rsid w:val="00EB01F9"/>
    <w:rsid w:val="00EB06FA"/>
    <w:rsid w:val="00EC26A7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14EC5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850C9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B7D04"/>
    <w:rsid w:val="00FC0B00"/>
    <w:rsid w:val="00FC30AA"/>
    <w:rsid w:val="00FC380F"/>
    <w:rsid w:val="00FF3E3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paragraph" w:styleId="1">
    <w:name w:val="heading 1"/>
    <w:basedOn w:val="a"/>
    <w:link w:val="10"/>
    <w:uiPriority w:val="9"/>
    <w:qFormat/>
    <w:rsid w:val="00755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55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paragraph" w:styleId="1">
    <w:name w:val="heading 1"/>
    <w:basedOn w:val="a"/>
    <w:link w:val="10"/>
    <w:uiPriority w:val="9"/>
    <w:qFormat/>
    <w:rsid w:val="00755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55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07E9-6C6B-4FF2-BB6B-859FAC45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Неелова</dc:creator>
  <cp:lastModifiedBy>Наталья П. Белоусова</cp:lastModifiedBy>
  <cp:revision>14</cp:revision>
  <cp:lastPrinted>2019-04-24T11:35:00Z</cp:lastPrinted>
  <dcterms:created xsi:type="dcterms:W3CDTF">2019-04-15T07:17:00Z</dcterms:created>
  <dcterms:modified xsi:type="dcterms:W3CDTF">2019-05-22T04:40:00Z</dcterms:modified>
</cp:coreProperties>
</file>