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F" w:rsidRPr="00D23D8B" w:rsidRDefault="00BE247F" w:rsidP="00BE247F">
      <w:pPr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noProof/>
        </w:rPr>
        <w:drawing>
          <wp:inline distT="0" distB="0" distL="0" distR="0" wp14:anchorId="6EE13507" wp14:editId="50BC371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КОМИТЕТ  ПО  АРХИТЕКТУРЕ  И  ГРАДОСТРОИТЕЛЬСТВУ                                               АРТЕМОВСКОГО ГОРОДСКОГО ОКРУГА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pStyle w:val="2"/>
        <w:rPr>
          <w:rFonts w:ascii="Liberation Serif" w:hAnsi="Liberation Serif"/>
          <w:b/>
          <w:sz w:val="40"/>
          <w:szCs w:val="40"/>
        </w:rPr>
      </w:pPr>
      <w:proofErr w:type="gramStart"/>
      <w:r w:rsidRPr="00D23D8B">
        <w:rPr>
          <w:rFonts w:ascii="Liberation Serif" w:hAnsi="Liberation Serif"/>
          <w:b/>
          <w:sz w:val="40"/>
          <w:szCs w:val="40"/>
        </w:rPr>
        <w:t>Р</w:t>
      </w:r>
      <w:proofErr w:type="gramEnd"/>
      <w:r w:rsidRPr="00D23D8B">
        <w:rPr>
          <w:rFonts w:ascii="Liberation Serif" w:hAnsi="Liberation Serif"/>
          <w:b/>
          <w:sz w:val="40"/>
          <w:szCs w:val="40"/>
        </w:rPr>
        <w:t xml:space="preserve"> А С П О Р Я Ж Е Н И Е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  <w:r w:rsidRPr="00D23D8B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130" wp14:editId="64868F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D23D8B">
        <w:rPr>
          <w:rFonts w:ascii="Liberation Serif" w:hAnsi="Liberation Serif"/>
        </w:rPr>
        <w:t xml:space="preserve">                      </w:t>
      </w: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  <w:r w:rsidRPr="00D23D8B">
        <w:rPr>
          <w:rFonts w:ascii="Liberation Serif" w:hAnsi="Liberation Serif"/>
        </w:rPr>
        <w:t xml:space="preserve">от   </w:t>
      </w:r>
      <w:r w:rsidR="001B10F2">
        <w:rPr>
          <w:rFonts w:ascii="Liberation Serif" w:hAnsi="Liberation Serif"/>
        </w:rPr>
        <w:t>26.04.2019</w:t>
      </w:r>
      <w:r w:rsidRPr="00D23D8B">
        <w:rPr>
          <w:rFonts w:ascii="Liberation Serif" w:hAnsi="Liberation Serif"/>
        </w:rPr>
        <w:t xml:space="preserve">                                                                                        </w:t>
      </w:r>
      <w:r w:rsidR="001B10F2">
        <w:rPr>
          <w:rFonts w:ascii="Liberation Serif" w:hAnsi="Liberation Serif"/>
        </w:rPr>
        <w:t xml:space="preserve">                  </w:t>
      </w:r>
      <w:r w:rsidRPr="00D23D8B">
        <w:rPr>
          <w:rFonts w:ascii="Liberation Serif" w:hAnsi="Liberation Serif"/>
        </w:rPr>
        <w:t>№</w:t>
      </w:r>
      <w:r w:rsidR="001B10F2" w:rsidRPr="001B10F2">
        <w:rPr>
          <w:rFonts w:ascii="Liberation Serif" w:hAnsi="Liberation Serif"/>
        </w:rPr>
        <w:t>8</w:t>
      </w:r>
      <w:r w:rsidRPr="001B10F2">
        <w:rPr>
          <w:rFonts w:ascii="Liberation Serif" w:hAnsi="Liberation Serif"/>
        </w:rPr>
        <w:t xml:space="preserve"> </w:t>
      </w: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>Об утверждении административного  регламента предоставления муниципальной услуги «Выдача разрешений на строительство, реконструкцию  объектов капитального строительства на территории Артемовского городского округа</w:t>
      </w:r>
    </w:p>
    <w:p w:rsidR="00BE247F" w:rsidRPr="00D23D8B" w:rsidRDefault="00BE247F" w:rsidP="00BE247F">
      <w:pPr>
        <w:pStyle w:val="2"/>
        <w:rPr>
          <w:rFonts w:ascii="Liberation Serif" w:hAnsi="Liberation Serif"/>
          <w:b/>
        </w:rPr>
      </w:pPr>
      <w:r w:rsidRPr="00D23D8B">
        <w:rPr>
          <w:rFonts w:ascii="Liberation Serif" w:hAnsi="Liberation Serif"/>
          <w:b/>
        </w:rPr>
        <w:t xml:space="preserve">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proofErr w:type="gramStart"/>
      <w:r w:rsidRPr="00D23D8B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09.02.2009 № 8-ФЗ                                  «Об обеспечении доступа к информации о деятельности государственных органов и органов местного самоуправления», </w:t>
      </w:r>
      <w:r w:rsidR="00AE2F07" w:rsidRPr="00D23D8B">
        <w:rPr>
          <w:rFonts w:ascii="Liberation Serif" w:hAnsi="Liberation Serif"/>
          <w:sz w:val="28"/>
          <w:szCs w:val="28"/>
        </w:rPr>
        <w:t>от 03.08.2018 N 340-ФЗ</w:t>
      </w:r>
      <w:r w:rsidR="00AE2F07" w:rsidRPr="00D23D8B">
        <w:rPr>
          <w:rFonts w:ascii="Liberation Serif" w:hAnsi="Liberation Serif"/>
          <w:sz w:val="28"/>
          <w:szCs w:val="28"/>
        </w:rPr>
        <w:br/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Pr="00D23D8B">
        <w:rPr>
          <w:rFonts w:ascii="Liberation Serif" w:hAnsi="Liberation Serif"/>
          <w:sz w:val="28"/>
          <w:szCs w:val="28"/>
        </w:rPr>
        <w:t xml:space="preserve">от 06.10.2003 </w:t>
      </w:r>
      <w:r w:rsidR="00AE2F07" w:rsidRPr="00D23D8B">
        <w:rPr>
          <w:rFonts w:ascii="Liberation Serif" w:hAnsi="Liberation Serif"/>
          <w:sz w:val="28"/>
          <w:szCs w:val="28"/>
        </w:rPr>
        <w:t xml:space="preserve">                       </w:t>
      </w:r>
      <w:r w:rsidRPr="00D23D8B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</w:t>
      </w:r>
      <w:r w:rsidR="00AE2F07" w:rsidRPr="00D23D8B">
        <w:rPr>
          <w:rFonts w:ascii="Liberation Serif" w:hAnsi="Liberation Serif"/>
          <w:sz w:val="28"/>
          <w:szCs w:val="28"/>
        </w:rPr>
        <w:t>ния в Российской Федерации», от</w:t>
      </w:r>
      <w:r w:rsidRPr="00D23D8B">
        <w:rPr>
          <w:rFonts w:ascii="Liberation Serif" w:hAnsi="Liberation Serif"/>
          <w:sz w:val="28"/>
          <w:szCs w:val="28"/>
        </w:rPr>
        <w:t xml:space="preserve"> 27.07.2010 № 210-ФЗ «Об организации</w:t>
      </w:r>
      <w:proofErr w:type="gramEnd"/>
      <w:r w:rsidRPr="00D23D8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23D8B">
        <w:rPr>
          <w:rFonts w:ascii="Liberation Serif" w:hAnsi="Liberation Serif"/>
          <w:sz w:val="28"/>
          <w:szCs w:val="28"/>
        </w:rPr>
        <w:t xml:space="preserve">предоставления государственных и муниципальных услуг», от 19.12.2016 </w:t>
      </w:r>
      <w:r w:rsidR="00D23D8B" w:rsidRPr="00D23D8B">
        <w:rPr>
          <w:rFonts w:ascii="Liberation Serif" w:hAnsi="Liberation Serif"/>
          <w:sz w:val="28"/>
          <w:szCs w:val="28"/>
        </w:rPr>
        <w:t xml:space="preserve">                   </w:t>
      </w:r>
      <w:r w:rsidRPr="00D23D8B">
        <w:rPr>
          <w:rFonts w:ascii="Liberation Serif" w:hAnsi="Liberation Serif"/>
          <w:sz w:val="28"/>
          <w:szCs w:val="28"/>
        </w:rPr>
        <w:t>№ 445-ФЗ «О внесении изменений в статьи 51 и 55 Градостроительного кодекса Российской Федерации», постановлениями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от 05.02.2013 № 146-ПА «О внесении дополнений в постановление Администрации Артемовского городского округа от 25.02.2011 № 170-ПА «Об административных регламентах предоставления муниципальных</w:t>
      </w:r>
      <w:proofErr w:type="gramEnd"/>
      <w:r w:rsidRPr="00D23D8B">
        <w:rPr>
          <w:rFonts w:ascii="Liberation Serif" w:hAnsi="Liberation Serif"/>
          <w:sz w:val="28"/>
          <w:szCs w:val="28"/>
        </w:rPr>
        <w:t xml:space="preserve"> услуг органами местного самоуправления Артемовского городского округа»,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</w:t>
      </w:r>
      <w:r w:rsidR="00D120A1">
        <w:rPr>
          <w:rFonts w:ascii="Liberation Serif" w:hAnsi="Liberation Serif"/>
          <w:sz w:val="28"/>
          <w:szCs w:val="28"/>
        </w:rPr>
        <w:t>ей</w:t>
      </w:r>
      <w:r w:rsidRPr="00D23D8B">
        <w:rPr>
          <w:rFonts w:ascii="Liberation Serif" w:hAnsi="Liberation Serif"/>
          <w:sz w:val="28"/>
          <w:szCs w:val="28"/>
        </w:rPr>
        <w:t xml:space="preserve"> </w:t>
      </w:r>
      <w:r w:rsidR="00D120A1">
        <w:rPr>
          <w:rFonts w:ascii="Liberation Serif" w:hAnsi="Liberation Serif"/>
          <w:sz w:val="28"/>
          <w:szCs w:val="28"/>
        </w:rPr>
        <w:t>35</w:t>
      </w:r>
      <w:r w:rsidRPr="00D23D8B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строительства, расположенных на территории Артемовского городского округа» (Приложение). </w:t>
      </w:r>
    </w:p>
    <w:p w:rsidR="00BE247F" w:rsidRPr="00D23D8B" w:rsidRDefault="00BE247F" w:rsidP="00BE247F">
      <w:pPr>
        <w:jc w:val="both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lastRenderedPageBreak/>
        <w:tab/>
        <w:t xml:space="preserve">2. </w:t>
      </w:r>
      <w:r w:rsidRPr="00D23D8B">
        <w:rPr>
          <w:rFonts w:ascii="Liberation Serif" w:hAnsi="Liberation Serif"/>
          <w:szCs w:val="28"/>
        </w:rPr>
        <w:t xml:space="preserve">Признать утратившим силу Распоряжение Комитета по архитектуре и градостроительству Артемовского городского округа от </w:t>
      </w:r>
      <w:r w:rsidR="00AE2F07" w:rsidRPr="00D23D8B">
        <w:rPr>
          <w:rFonts w:ascii="Liberation Serif" w:hAnsi="Liberation Serif"/>
          <w:szCs w:val="28"/>
        </w:rPr>
        <w:t>06</w:t>
      </w:r>
      <w:r w:rsidRPr="00D23D8B">
        <w:rPr>
          <w:rFonts w:ascii="Liberation Serif" w:hAnsi="Liberation Serif"/>
          <w:szCs w:val="28"/>
        </w:rPr>
        <w:t>.0</w:t>
      </w:r>
      <w:r w:rsidR="00AE2F07" w:rsidRPr="00D23D8B">
        <w:rPr>
          <w:rFonts w:ascii="Liberation Serif" w:hAnsi="Liberation Serif"/>
          <w:szCs w:val="28"/>
        </w:rPr>
        <w:t>3</w:t>
      </w:r>
      <w:r w:rsidRPr="00D23D8B">
        <w:rPr>
          <w:rFonts w:ascii="Liberation Serif" w:hAnsi="Liberation Serif"/>
          <w:szCs w:val="28"/>
        </w:rPr>
        <w:t>.201</w:t>
      </w:r>
      <w:r w:rsidR="00AE2F07" w:rsidRPr="00D23D8B">
        <w:rPr>
          <w:rFonts w:ascii="Liberation Serif" w:hAnsi="Liberation Serif"/>
          <w:szCs w:val="28"/>
        </w:rPr>
        <w:t>7</w:t>
      </w:r>
      <w:r w:rsidRPr="00D23D8B">
        <w:rPr>
          <w:rFonts w:ascii="Liberation Serif" w:hAnsi="Liberation Serif"/>
          <w:szCs w:val="28"/>
        </w:rPr>
        <w:t xml:space="preserve"> № </w:t>
      </w:r>
      <w:r w:rsidR="00AE2F07" w:rsidRPr="00D23D8B">
        <w:rPr>
          <w:rFonts w:ascii="Liberation Serif" w:hAnsi="Liberation Serif"/>
          <w:szCs w:val="28"/>
        </w:rPr>
        <w:t>4</w:t>
      </w:r>
      <w:r w:rsidRPr="00D23D8B">
        <w:rPr>
          <w:rFonts w:ascii="Liberation Serif" w:hAnsi="Liberation Serif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 и объектов индивидуального жилищного строительства, расположенных на территории Артемовского городского округа</w:t>
      </w:r>
      <w:r w:rsidR="00AE2F07" w:rsidRPr="00D23D8B">
        <w:rPr>
          <w:rFonts w:ascii="Liberation Serif" w:hAnsi="Liberation Serif"/>
          <w:szCs w:val="28"/>
        </w:rPr>
        <w:t xml:space="preserve"> (с изменениями от 16.05.2018 года).</w:t>
      </w:r>
    </w:p>
    <w:p w:rsidR="00BE247F" w:rsidRPr="00D23D8B" w:rsidRDefault="00BE247F" w:rsidP="00BE247F">
      <w:pPr>
        <w:pStyle w:val="11"/>
        <w:ind w:firstLine="720"/>
        <w:jc w:val="both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>3. Опубликовать распоряжение в газете «Артемовский рабочий» и разместить на официальном сайте Администрации Артемовского городского округа в информационно-телекоммуникационной сети «Интернет».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         4. </w:t>
      </w:r>
      <w:proofErr w:type="gramStart"/>
      <w:r w:rsidRPr="00D23D8B">
        <w:rPr>
          <w:rFonts w:ascii="Liberation Serif" w:hAnsi="Liberation Serif"/>
        </w:rPr>
        <w:t>Контроль за</w:t>
      </w:r>
      <w:proofErr w:type="gramEnd"/>
      <w:r w:rsidRPr="00D23D8B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21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                                  </w:t>
      </w:r>
      <w:r w:rsid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Н.В.</w:t>
      </w:r>
      <w:r w:rsidR="00AE2F07" w:rsidRP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Булатова</w:t>
      </w: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AE2F07" w:rsidRPr="00D23D8B" w:rsidRDefault="00AE2F07" w:rsidP="00BE247F">
      <w:pPr>
        <w:rPr>
          <w:rFonts w:ascii="Liberation Serif" w:hAnsi="Liberation Serif"/>
        </w:rPr>
      </w:pPr>
    </w:p>
    <w:p w:rsid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b/>
          <w:bCs/>
        </w:rPr>
        <w:t xml:space="preserve">                               </w:t>
      </w: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lastRenderedPageBreak/>
        <w:t xml:space="preserve">            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Приложение к распоряжению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Комитета по архитектуре 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градостроительству </w:t>
      </w:r>
      <w:proofErr w:type="gramStart"/>
      <w:r w:rsidRPr="00D23D8B">
        <w:rPr>
          <w:rFonts w:ascii="Liberation Serif" w:hAnsi="Liberation Serif"/>
          <w:sz w:val="22"/>
          <w:szCs w:val="22"/>
        </w:rPr>
        <w:t>Артемовского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городского округа</w:t>
      </w:r>
    </w:p>
    <w:p w:rsidR="00BE247F" w:rsidRPr="00D23D8B" w:rsidRDefault="00BE247F" w:rsidP="00BE247F">
      <w:pPr>
        <w:autoSpaceDE w:val="0"/>
        <w:autoSpaceDN w:val="0"/>
        <w:adjustRightInd w:val="0"/>
        <w:ind w:firstLine="588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от </w:t>
      </w:r>
      <w:r w:rsidR="001B10F2" w:rsidRPr="001B10F2">
        <w:rPr>
          <w:rFonts w:ascii="Liberation Serif" w:hAnsi="Liberation Serif"/>
          <w:sz w:val="22"/>
          <w:szCs w:val="22"/>
        </w:rPr>
        <w:t xml:space="preserve">26.04.2019 </w:t>
      </w:r>
      <w:r w:rsidR="001B10F2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sz w:val="22"/>
          <w:szCs w:val="22"/>
        </w:rPr>
        <w:t xml:space="preserve">№ </w:t>
      </w:r>
      <w:r w:rsidR="001B10F2">
        <w:rPr>
          <w:rFonts w:ascii="Liberation Serif" w:hAnsi="Liberation Serif"/>
          <w:sz w:val="22"/>
          <w:szCs w:val="22"/>
        </w:rPr>
        <w:t>8</w:t>
      </w: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Административный регламент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>предоставления муниципальной услуги «Выдача разрешений на строительство, реконструкцию  объектов капитального строительства</w:t>
      </w:r>
      <w:r w:rsidR="00280B66">
        <w:rPr>
          <w:rFonts w:ascii="Liberation Serif" w:hAnsi="Liberation Serif"/>
          <w:b/>
          <w:i/>
          <w:szCs w:val="28"/>
        </w:rPr>
        <w:t>,</w:t>
      </w:r>
      <w:r w:rsidRPr="00D23D8B">
        <w:rPr>
          <w:rFonts w:ascii="Liberation Serif" w:hAnsi="Liberation Serif"/>
          <w:b/>
          <w:i/>
          <w:szCs w:val="28"/>
        </w:rPr>
        <w:t xml:space="preserve"> расположенных на территории Артемовского городского округа»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</w:t>
      </w:r>
      <w:r w:rsidRPr="00D23D8B">
        <w:rPr>
          <w:rFonts w:ascii="Liberation Serif" w:hAnsi="Liberation Serif"/>
          <w:b/>
          <w:szCs w:val="28"/>
        </w:rPr>
        <w:t>. Общие положения</w:t>
      </w:r>
    </w:p>
    <w:p w:rsid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0" w:name="_Toc441945421"/>
    </w:p>
    <w:p w:rsidR="00D23D8B" w:rsidRP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1. Предмет регулирования Административного регламента</w:t>
      </w:r>
      <w:bookmarkEnd w:id="0"/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1. </w:t>
      </w:r>
      <w:proofErr w:type="gramStart"/>
      <w:r w:rsidRPr="00D23D8B">
        <w:rPr>
          <w:rFonts w:ascii="Liberation Serif" w:hAnsi="Liberation Serif"/>
          <w:szCs w:val="28"/>
        </w:rPr>
        <w:t xml:space="preserve">Административный регламент (далее - Регламент) </w:t>
      </w:r>
      <w:r w:rsidR="00D23D8B" w:rsidRPr="00EA3A26">
        <w:rPr>
          <w:rFonts w:ascii="Liberation Serif" w:hAnsi="Liberation Serif"/>
          <w:szCs w:val="28"/>
        </w:rPr>
        <w:t>устанавливает стандарт предоставления</w:t>
      </w:r>
      <w:r w:rsidRPr="00D23D8B">
        <w:rPr>
          <w:rFonts w:ascii="Liberation Serif" w:hAnsi="Liberation Serif"/>
          <w:szCs w:val="28"/>
        </w:rPr>
        <w:t xml:space="preserve"> муниципальной услуги </w:t>
      </w:r>
      <w:r w:rsidR="00D23D8B" w:rsidRPr="00D23D8B">
        <w:rPr>
          <w:rFonts w:ascii="Liberation Serif" w:hAnsi="Liberation Serif"/>
          <w:szCs w:val="28"/>
        </w:rPr>
        <w:t>«Выдача разрешений на строительство, реконструкцию объектов капитального строительства расположенных на территории Артемовского городского округа»</w:t>
      </w:r>
      <w:r w:rsidRPr="00D23D8B">
        <w:rPr>
          <w:rFonts w:ascii="Liberation Serif" w:hAnsi="Liberation Serif"/>
          <w:szCs w:val="28"/>
        </w:rPr>
        <w:t xml:space="preserve">  (далее – муниципальная услуга) </w:t>
      </w:r>
      <w:r w:rsidR="00D23D8B" w:rsidRPr="00EA3A26">
        <w:rPr>
          <w:rFonts w:ascii="Liberation Serif" w:hAnsi="Liberation Serif"/>
          <w:szCs w:val="28"/>
        </w:rPr>
        <w:t>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End"/>
      <w:r w:rsidR="00D23D8B" w:rsidRPr="00EA3A26">
        <w:rPr>
          <w:rFonts w:ascii="Liberation Serif" w:hAnsi="Liberation Serif"/>
          <w:bCs/>
          <w:szCs w:val="28"/>
        </w:rPr>
        <w:t xml:space="preserve"> </w:t>
      </w:r>
      <w:r w:rsidR="00D23D8B" w:rsidRPr="00EA3A26">
        <w:rPr>
          <w:rFonts w:ascii="Liberation Serif" w:hAnsi="Liberation Serif"/>
          <w:szCs w:val="28"/>
        </w:rPr>
        <w:t>на территории Артемовского городского округа,  а также специалистов 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ГБУ СО «МФЦ»)</w:t>
      </w:r>
      <w:r w:rsidRPr="00D23D8B"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2. Круг заявителей</w:t>
      </w:r>
    </w:p>
    <w:p w:rsidR="00D23D8B" w:rsidRPr="00EA3A26" w:rsidRDefault="00D23D8B" w:rsidP="00D23D8B">
      <w:pPr>
        <w:ind w:firstLine="720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2. Заявителем на предоставление муниципальной услуги является правообладатель земельного участка, расположенного на территории Артемовского городского округа.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3. Заявление о предоставлении муниципальной услуги и документы, необходимые для предоставления муниципальной услуги, представляются в Комитет по архитектуре и градостроительству Артемовского городского округа (далее  – Комитет) лично заявителем либо лицом, уполномоченным на совершение этих действий доверенностью, оформленной в порядке, установленном Гражданским кодексом Российской Федерации. Заявление от имени юридического лица подается руководителем организации или лицом, имеющим доверенность, выданную руководителем организации или иным </w:t>
      </w:r>
      <w:r w:rsidRPr="00EA3A26">
        <w:rPr>
          <w:rFonts w:ascii="Liberation Serif" w:hAnsi="Liberation Serif"/>
          <w:szCs w:val="28"/>
        </w:rPr>
        <w:lastRenderedPageBreak/>
        <w:t>лицом, уполномоченным на это законом или учредительными документами организации в порядке, установленном Гражданским кодексом Российской Федерации.</w:t>
      </w:r>
    </w:p>
    <w:p w:rsidR="00D23D8B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3. Требования к порядку информирования о порядке предоставления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4. Информирование заявителей о порядке предоставления муниципальной услуги осуществляется в форме: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информационных материалов, размещаемых на стендах в фойе в здании Комитета;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Комитета в информационно-телекоммуникационной сети «Интернет» (далее – сеть «Интернет») по электронному адресу: </w:t>
      </w:r>
      <w:hyperlink r:id="rId9" w:history="1">
        <w:r w:rsidRPr="00EA3A26">
          <w:rPr>
            <w:rStyle w:val="a5"/>
            <w:rFonts w:ascii="Liberation Serif" w:hAnsi="Liberation Serif"/>
            <w:szCs w:val="28"/>
          </w:rPr>
          <w:t>http://kag-ago.ru</w:t>
        </w:r>
      </w:hyperlink>
      <w:r w:rsidRPr="00EA3A26">
        <w:rPr>
          <w:rStyle w:val="a5"/>
          <w:rFonts w:ascii="Liberation Serif" w:hAnsi="Liberation Serif"/>
          <w:szCs w:val="28"/>
        </w:rPr>
        <w:t>;</w:t>
      </w:r>
    </w:p>
    <w:p w:rsidR="00D23D8B" w:rsidRPr="00EA3A26" w:rsidRDefault="00D23D8B" w:rsidP="00D23D8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Артемовского городского округа в сети «Интернет» по электронному адресу: </w:t>
      </w:r>
      <w:hyperlink r:id="rId10" w:history="1">
        <w:r w:rsidRPr="00EA3A26">
          <w:rPr>
            <w:rStyle w:val="a5"/>
            <w:rFonts w:ascii="Liberation Serif" w:hAnsi="Liberation Serif"/>
            <w:szCs w:val="28"/>
          </w:rPr>
          <w:t>http://artemovsky66.ru</w:t>
        </w:r>
      </w:hyperlink>
      <w:r w:rsidRPr="00EA3A26">
        <w:rPr>
          <w:rFonts w:ascii="Liberation Serif" w:hAnsi="Liberation Serif"/>
          <w:szCs w:val="28"/>
        </w:rPr>
        <w:t xml:space="preserve">; </w:t>
      </w:r>
    </w:p>
    <w:p w:rsidR="00D23D8B" w:rsidRPr="00EA3A26" w:rsidRDefault="00D23D8B" w:rsidP="00D23D8B">
      <w:pPr>
        <w:ind w:firstLine="720"/>
        <w:jc w:val="both"/>
        <w:rPr>
          <w:rStyle w:val="a5"/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1" w:history="1">
        <w:r w:rsidRPr="00EA3A26">
          <w:rPr>
            <w:rStyle w:val="a5"/>
            <w:rFonts w:ascii="Liberation Serif" w:hAnsi="Liberation Serif"/>
            <w:szCs w:val="28"/>
          </w:rPr>
          <w:t>http://www.gosuslugi.ru</w:t>
        </w:r>
      </w:hyperlink>
      <w:r w:rsidRPr="00EA3A26">
        <w:rPr>
          <w:rStyle w:val="a5"/>
          <w:rFonts w:ascii="Liberation Serif" w:hAnsi="Liberation Serif"/>
          <w:szCs w:val="28"/>
        </w:rPr>
        <w:t xml:space="preserve">; 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информации, размещенной на сайте ГБУ СО «МФЦ» или непосредственно в ГБУ СО «МФЦ»;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консультирования заявителей.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Комитета в сети «Интернет», а также на Едином портале государственных и муниципальных услуг.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5. Информационные материалы для заявителей включают следующий перечень: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образец заявления и перечень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принятии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предоставлении муниципальной услуги.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6. Консультирование заявителей о порядке предоставления муниципальной услуги может осуществляться: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 личном обращении;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телефону;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по письменным обращениям;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электронной почте;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посредством официального сайта Комитета в сети «Интернет».</w:t>
      </w:r>
    </w:p>
    <w:p w:rsidR="00D23D8B" w:rsidRPr="00EA3A26" w:rsidRDefault="00D23D8B" w:rsidP="00D23D8B">
      <w:pPr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консультировании по письменным обращениям либо по электронной почте ответ на обращение направляется в адрес заявителя в срок, установленный действующим законодательством.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осуществлении консультирования по телефону специалисты в соответствии с поступившим запросом предоставляют информацию: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порядке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перечне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о входящих номерах, под которыми заявления зарегистрированы в системе делопроизводства;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принятом по конкретному заявлению решении.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7.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лицу должен</w:t>
      </w:r>
      <w:r>
        <w:rPr>
          <w:rFonts w:ascii="Liberation Serif" w:hAnsi="Liberation Serif"/>
          <w:szCs w:val="28"/>
        </w:rPr>
        <w:t xml:space="preserve"> быть сообщен телефонный номер, </w:t>
      </w:r>
      <w:r w:rsidRPr="00EA3A26">
        <w:rPr>
          <w:rFonts w:ascii="Liberation Serif" w:hAnsi="Liberation Serif"/>
          <w:szCs w:val="28"/>
        </w:rPr>
        <w:t>по которому можно получить необходимую информацию. Должно производиться не более одной переадресации звонка к специалисту, который может ответить на вопрос заявителя.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II</w:t>
      </w:r>
      <w:r w:rsidRPr="00D23D8B">
        <w:rPr>
          <w:rFonts w:ascii="Liberation Serif" w:hAnsi="Liberation Serif"/>
          <w:b/>
          <w:szCs w:val="28"/>
        </w:rPr>
        <w:t>. Стандарт предоставления муниципальной услуги</w:t>
      </w: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D23D8B" w:rsidRDefault="00D23D8B" w:rsidP="00D23D8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1" w:name="_Toc441945425"/>
      <w:r w:rsidRPr="00D23D8B">
        <w:rPr>
          <w:rFonts w:ascii="Liberation Serif" w:hAnsi="Liberation Serif"/>
          <w:b/>
          <w:szCs w:val="28"/>
        </w:rPr>
        <w:t>Глава 4. Наименование муниципальной услуги</w:t>
      </w:r>
      <w:bookmarkEnd w:id="1"/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8. </w:t>
      </w:r>
      <w:r w:rsidRPr="00EA3A26">
        <w:rPr>
          <w:rFonts w:ascii="Liberation Serif" w:eastAsia="Calibri" w:hAnsi="Liberation Serif"/>
          <w:szCs w:val="28"/>
        </w:rPr>
        <w:t>Муниципальная услуга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–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«В</w:t>
      </w:r>
      <w:r w:rsidR="00BE247F" w:rsidRPr="00D23D8B">
        <w:rPr>
          <w:rFonts w:ascii="Liberation Serif" w:hAnsi="Liberation Serif"/>
          <w:szCs w:val="28"/>
        </w:rPr>
        <w:t>ыдача разрешения на строительство, реконструкцию объе</w:t>
      </w:r>
      <w:r>
        <w:rPr>
          <w:rFonts w:ascii="Liberation Serif" w:hAnsi="Liberation Serif"/>
          <w:szCs w:val="28"/>
        </w:rPr>
        <w:t>ктов капитального строительства».</w:t>
      </w:r>
    </w:p>
    <w:p w:rsidR="00D23D8B" w:rsidRDefault="00D23D8B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5. Наименование органа, предоставляющего муниципальную услугу</w:t>
      </w:r>
    </w:p>
    <w:p w:rsidR="00D23D8B" w:rsidRPr="00D23D8B" w:rsidRDefault="00D23D8B" w:rsidP="00D23D8B">
      <w:pPr>
        <w:ind w:firstLine="720"/>
        <w:jc w:val="both"/>
        <w:rPr>
          <w:rFonts w:ascii="Liberation Serif" w:hAnsi="Liberation Serif"/>
          <w:i/>
          <w:szCs w:val="28"/>
        </w:rPr>
      </w:pPr>
      <w:r w:rsidRPr="00D23D8B">
        <w:rPr>
          <w:rFonts w:ascii="Liberation Serif" w:hAnsi="Liberation Serif"/>
          <w:szCs w:val="28"/>
        </w:rPr>
        <w:t xml:space="preserve">9. Муниципальная услуга предоставляется Комитетом. </w:t>
      </w:r>
    </w:p>
    <w:p w:rsidR="00D23D8B" w:rsidRDefault="00D23D8B" w:rsidP="00D23D8B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6. Органы и организации, участвующие в предоставлении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10. В предоставлении муниципальной услуги участвуют или могут участвовать следующие органы или организации: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- Управление Федеральной налоговой службы (ФНС России) по Свердловской области;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-</w:t>
      </w:r>
      <w:r w:rsidRPr="00EA3A26">
        <w:rPr>
          <w:rFonts w:ascii="Liberation Serif" w:eastAsia="Calibri" w:hAnsi="Liberation Serif"/>
          <w:szCs w:val="28"/>
        </w:rPr>
        <w:t xml:space="preserve"> филиал Федерального государственного бюджетного учреждения «</w:t>
      </w:r>
      <w:r w:rsidRPr="00EA3A26">
        <w:rPr>
          <w:rFonts w:ascii="Liberation Serif" w:hAnsi="Liberation Serif"/>
          <w:szCs w:val="28"/>
        </w:rPr>
        <w:t>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EA3A26">
        <w:rPr>
          <w:rFonts w:ascii="Liberation Serif" w:eastAsia="Calibri" w:hAnsi="Liberation Serif"/>
          <w:szCs w:val="28"/>
        </w:rPr>
        <w:t xml:space="preserve"> (далее – Росреестр);</w:t>
      </w:r>
      <w:r w:rsidRPr="00EA3A26">
        <w:rPr>
          <w:rFonts w:ascii="Liberation Serif" w:hAnsi="Liberation Serif"/>
          <w:szCs w:val="28"/>
        </w:rPr>
        <w:t xml:space="preserve">  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11.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3635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7. Описание результата предоставления муниципальной услуги</w:t>
      </w:r>
    </w:p>
    <w:p w:rsidR="00D23D8B" w:rsidRDefault="00D23D8B" w:rsidP="0036355D">
      <w:pPr>
        <w:ind w:firstLine="720"/>
        <w:jc w:val="center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12. Результатом предоставления муниципальной услуги является </w:t>
      </w:r>
      <w:r>
        <w:rPr>
          <w:rFonts w:ascii="Liberation Serif" w:hAnsi="Liberation Serif"/>
          <w:szCs w:val="28"/>
        </w:rPr>
        <w:t>в</w:t>
      </w:r>
      <w:r w:rsidRPr="00D23D8B">
        <w:rPr>
          <w:rFonts w:ascii="Liberation Serif" w:hAnsi="Liberation Serif"/>
          <w:szCs w:val="28"/>
        </w:rPr>
        <w:t>ыдача разрешения на строительство, реконструкцию объе</w:t>
      </w:r>
      <w:r>
        <w:rPr>
          <w:rFonts w:ascii="Liberation Serif" w:hAnsi="Liberation Serif"/>
          <w:szCs w:val="28"/>
        </w:rPr>
        <w:t>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2)</w:t>
      </w:r>
      <w:r w:rsidRPr="00EA3A26">
        <w:rPr>
          <w:rFonts w:ascii="Liberation Serif" w:hAnsi="Liberation Serif"/>
          <w:szCs w:val="28"/>
        </w:rPr>
        <w:t xml:space="preserve">, либо выдача заявителю мотивированного отказа в выдаче </w:t>
      </w:r>
      <w:r w:rsidRPr="00D23D8B">
        <w:rPr>
          <w:rFonts w:ascii="Liberation Serif" w:hAnsi="Liberation Serif"/>
          <w:szCs w:val="28"/>
        </w:rPr>
        <w:t>разрешения на строительство, реконструкцию объе</w:t>
      </w:r>
      <w:r>
        <w:rPr>
          <w:rFonts w:ascii="Liberation Serif" w:hAnsi="Liberation Serif"/>
          <w:szCs w:val="28"/>
        </w:rPr>
        <w:t>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3)</w:t>
      </w:r>
      <w:r w:rsidRPr="00EA3A26">
        <w:rPr>
          <w:rFonts w:ascii="Liberation Serif" w:hAnsi="Liberation Serif"/>
          <w:szCs w:val="28"/>
        </w:rPr>
        <w:t xml:space="preserve">.   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Default="00D23D8B" w:rsidP="003635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8. Срок предоставления муниципальной услуги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13.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>ыдача разрешения на строительство, реконструкцию объе</w:t>
      </w:r>
      <w:r w:rsidR="0036355D">
        <w:rPr>
          <w:rFonts w:ascii="Liberation Serif" w:hAnsi="Liberation Serif"/>
          <w:szCs w:val="28"/>
        </w:rPr>
        <w:t>ктов капитального строительства,</w:t>
      </w:r>
      <w:r w:rsidRPr="00EA3A26">
        <w:rPr>
          <w:rFonts w:ascii="Liberation Serif" w:hAnsi="Liberation Serif"/>
          <w:szCs w:val="28"/>
        </w:rPr>
        <w:t xml:space="preserve"> либо выдача отказа в предоставлении муниципальной услуги с указанием причин отказа осуществляется </w:t>
      </w:r>
      <w:r w:rsidR="002F402D" w:rsidRPr="00D53D97">
        <w:rPr>
          <w:rFonts w:ascii="Liberation Serif" w:hAnsi="Liberation Serif"/>
          <w:szCs w:val="28"/>
        </w:rPr>
        <w:t xml:space="preserve">в течение </w:t>
      </w:r>
      <w:r w:rsidR="006578A5" w:rsidRPr="00D53D97">
        <w:rPr>
          <w:rFonts w:ascii="Liberation Serif" w:hAnsi="Liberation Serif"/>
          <w:b/>
          <w:szCs w:val="28"/>
        </w:rPr>
        <w:t>5 (</w:t>
      </w:r>
      <w:r w:rsidR="002F402D" w:rsidRPr="00D53D97">
        <w:rPr>
          <w:rFonts w:ascii="Liberation Serif" w:hAnsi="Liberation Serif"/>
          <w:b/>
          <w:szCs w:val="28"/>
        </w:rPr>
        <w:t>пяти</w:t>
      </w:r>
      <w:r w:rsidR="006578A5" w:rsidRPr="00D53D97">
        <w:rPr>
          <w:rFonts w:ascii="Liberation Serif" w:hAnsi="Liberation Serif"/>
          <w:b/>
          <w:szCs w:val="28"/>
        </w:rPr>
        <w:t>)</w:t>
      </w:r>
      <w:r w:rsidR="002F402D" w:rsidRPr="00D53D97">
        <w:rPr>
          <w:rFonts w:ascii="Liberation Serif" w:hAnsi="Liberation Serif"/>
          <w:b/>
          <w:szCs w:val="28"/>
        </w:rPr>
        <w:t xml:space="preserve"> рабочих дней</w:t>
      </w:r>
      <w:r w:rsidR="002F402D">
        <w:rPr>
          <w:rFonts w:ascii="Liberation Serif" w:hAnsi="Liberation Serif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szCs w:val="28"/>
        </w:rPr>
        <w:t xml:space="preserve"> заявления</w:t>
      </w:r>
      <w:r w:rsidR="00316345">
        <w:rPr>
          <w:rFonts w:ascii="Liberation Serif" w:hAnsi="Liberation Serif"/>
          <w:szCs w:val="28"/>
        </w:rPr>
        <w:t xml:space="preserve"> (Приложение № 1)</w:t>
      </w:r>
      <w:r w:rsidRPr="00EA3A26">
        <w:rPr>
          <w:rFonts w:ascii="Liberation Serif" w:hAnsi="Liberation Serif"/>
          <w:szCs w:val="28"/>
        </w:rPr>
        <w:t xml:space="preserve"> о предоставлении муниципальной услуги в Комитете. </w:t>
      </w:r>
    </w:p>
    <w:p w:rsidR="00D23D8B" w:rsidRPr="00EA3A26" w:rsidRDefault="00D23D8B" w:rsidP="00D23D8B">
      <w:pPr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14. При подаче заявления о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>ыдач</w:t>
      </w:r>
      <w:r w:rsidR="0036355D">
        <w:rPr>
          <w:rFonts w:ascii="Liberation Serif" w:hAnsi="Liberation Serif"/>
          <w:szCs w:val="28"/>
        </w:rPr>
        <w:t>е</w:t>
      </w:r>
      <w:r w:rsidR="0036355D" w:rsidRPr="00D23D8B">
        <w:rPr>
          <w:rFonts w:ascii="Liberation Serif" w:hAnsi="Liberation Serif"/>
          <w:szCs w:val="28"/>
        </w:rPr>
        <w:t xml:space="preserve"> разрешения на строительство, реконструкцию объе</w:t>
      </w:r>
      <w:r w:rsidR="0036355D">
        <w:rPr>
          <w:rFonts w:ascii="Liberation Serif" w:hAnsi="Liberation Serif"/>
          <w:szCs w:val="28"/>
        </w:rPr>
        <w:t>ктов капитального строительства</w:t>
      </w:r>
      <w:r w:rsidRPr="00EA3A26">
        <w:rPr>
          <w:rFonts w:ascii="Liberation Serif" w:hAnsi="Liberation Serif"/>
          <w:szCs w:val="28"/>
        </w:rPr>
        <w:t xml:space="preserve">, и необходимых документов через ГБУ СО «МФЦ» или через Единый портал государственных и муниципальных услуг срок оказания услуги исчисляется со дня регистрации заявления в Комитете.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9. </w:t>
      </w:r>
      <w:r w:rsidRPr="00EA3A26">
        <w:rPr>
          <w:rFonts w:ascii="Liberation Serif" w:eastAsia="Calibri" w:hAnsi="Liberation Serif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355D" w:rsidRPr="00EA3A26" w:rsidRDefault="0036355D" w:rsidP="0036355D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15. Отношения, возникающие в связи с предоставлением муниципальной услуги, регулируются </w:t>
      </w:r>
      <w:r>
        <w:rPr>
          <w:rFonts w:ascii="Liberation Serif" w:hAnsi="Liberation Serif"/>
          <w:szCs w:val="28"/>
        </w:rPr>
        <w:t>нормативными правовыми актами</w:t>
      </w:r>
      <w:r w:rsidRPr="00EA3A26">
        <w:rPr>
          <w:rFonts w:ascii="Liberation Serif" w:hAnsi="Liberation Serif"/>
          <w:szCs w:val="28"/>
        </w:rPr>
        <w:t xml:space="preserve"> Российской Федерации</w:t>
      </w:r>
      <w:r>
        <w:rPr>
          <w:rFonts w:ascii="Liberation Serif" w:hAnsi="Liberation Serif"/>
          <w:szCs w:val="28"/>
        </w:rPr>
        <w:t>, Свердловской области,</w:t>
      </w:r>
      <w:r w:rsidRPr="00EA3A26">
        <w:rPr>
          <w:rFonts w:ascii="Liberation Serif" w:hAnsi="Liberation Serif"/>
          <w:szCs w:val="28"/>
        </w:rPr>
        <w:t xml:space="preserve"> муниципальными правовыми актами Артемовского городского округа, перечень которых (с указанием их реквизитов и источников официального опубликования) размещен на официальных сайтах Комитета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>и на Едином портале государственных и муниципальных услуг в сети «Интернет».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lastRenderedPageBreak/>
        <w:t>Глава 10.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</w:p>
    <w:p w:rsidR="0036355D" w:rsidRP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  <w:r w:rsidRPr="0036355D">
        <w:rPr>
          <w:rFonts w:ascii="Liberation Serif" w:hAnsi="Liberation Serif"/>
          <w:szCs w:val="28"/>
        </w:rPr>
        <w:t xml:space="preserve">16. Для предоставления муниципальной услуги заявителем </w:t>
      </w:r>
      <w:proofErr w:type="gramStart"/>
      <w:r w:rsidRPr="0036355D">
        <w:rPr>
          <w:rFonts w:ascii="Liberation Serif" w:hAnsi="Liberation Serif"/>
          <w:szCs w:val="28"/>
        </w:rPr>
        <w:t>предоставляются  следующие документы</w:t>
      </w:r>
      <w:proofErr w:type="gramEnd"/>
      <w:r w:rsidRPr="0036355D">
        <w:rPr>
          <w:rFonts w:ascii="Liberation Serif" w:hAnsi="Liberation Serif"/>
          <w:szCs w:val="28"/>
        </w:rPr>
        <w:t>:</w:t>
      </w:r>
    </w:p>
    <w:p w:rsidR="00D37086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1) </w:t>
      </w:r>
      <w:r w:rsidRPr="00D23D8B">
        <w:rPr>
          <w:rFonts w:ascii="Liberation Serif" w:hAnsi="Liberation Seri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37086" w:rsidRDefault="00D37086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proofErr w:type="gramStart"/>
      <w:r w:rsidRPr="00D37086">
        <w:rPr>
          <w:rFonts w:ascii="Liberation Serif" w:hAnsi="Liberation Serif"/>
          <w:szCs w:val="28"/>
        </w:rPr>
        <w:t xml:space="preserve">1.1.  при наличии соглашения о передаче в случаях, установленных бюджетным </w:t>
      </w:r>
      <w:hyperlink r:id="rId12" w:history="1">
        <w:r w:rsidRPr="00D37086">
          <w:rPr>
            <w:rFonts w:ascii="Liberation Serif" w:hAnsi="Liberation Serif"/>
            <w:szCs w:val="28"/>
          </w:rPr>
          <w:t>законодательством</w:t>
        </w:r>
      </w:hyperlink>
      <w:r w:rsidRPr="00D37086">
        <w:rPr>
          <w:rFonts w:ascii="Liberation Serif" w:hAnsi="Liberation Serif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37086">
        <w:rPr>
          <w:rFonts w:ascii="Liberation Serif" w:hAnsi="Liberation Serif"/>
          <w:szCs w:val="28"/>
        </w:rPr>
        <w:t>Росатом</w:t>
      </w:r>
      <w:proofErr w:type="spellEnd"/>
      <w:r w:rsidRPr="00D37086">
        <w:rPr>
          <w:rFonts w:ascii="Liberation Serif" w:hAnsi="Liberation Serif"/>
          <w:szCs w:val="28"/>
        </w:rPr>
        <w:t>", Государственной корпорацией по космической деятельности "</w:t>
      </w:r>
      <w:proofErr w:type="spellStart"/>
      <w:r w:rsidRPr="00D37086">
        <w:rPr>
          <w:rFonts w:ascii="Liberation Serif" w:hAnsi="Liberation Serif"/>
          <w:szCs w:val="28"/>
        </w:rPr>
        <w:t>Роскосмос</w:t>
      </w:r>
      <w:proofErr w:type="spellEnd"/>
      <w:r w:rsidRPr="00D37086">
        <w:rPr>
          <w:rFonts w:ascii="Liberation Serif" w:hAnsi="Liberation Serif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37086">
        <w:rPr>
          <w:rFonts w:ascii="Liberation Serif" w:hAnsi="Liberation Serif"/>
          <w:szCs w:val="28"/>
        </w:rPr>
        <w:t xml:space="preserve"> соглашение»</w:t>
      </w:r>
      <w:r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proofErr w:type="gramStart"/>
      <w:r w:rsidRPr="00D23D8B">
        <w:rPr>
          <w:rFonts w:ascii="Liberation Serif" w:hAnsi="Liberation Serif"/>
          <w:color w:val="000000"/>
          <w:szCs w:val="28"/>
        </w:rPr>
        <w:t xml:space="preserve">2) </w:t>
      </w:r>
      <w:r w:rsidRPr="00D23D8B">
        <w:rPr>
          <w:rFonts w:ascii="Liberation Serif" w:hAnsi="Liberation Seri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23D8B">
        <w:rPr>
          <w:rFonts w:ascii="Liberation Serif" w:hAnsi="Liberation Serif"/>
        </w:rPr>
        <w:t xml:space="preserve"> </w:t>
      </w:r>
      <w:proofErr w:type="gramStart"/>
      <w:r w:rsidRPr="00D23D8B">
        <w:rPr>
          <w:rFonts w:ascii="Liberation Serif" w:hAnsi="Liberation Serif"/>
        </w:rPr>
        <w:t>случае</w:t>
      </w:r>
      <w:proofErr w:type="gramEnd"/>
      <w:r w:rsidRPr="00D23D8B">
        <w:rPr>
          <w:rFonts w:ascii="Liberation Serif" w:hAnsi="Liberation Seri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3) </w:t>
      </w:r>
      <w:r w:rsidRPr="00D23D8B">
        <w:rPr>
          <w:rFonts w:ascii="Liberation Serif" w:hAnsi="Liberation Serif"/>
        </w:rPr>
        <w:t>материалы, содержащиеся в проектной документации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а) </w:t>
      </w:r>
      <w:r w:rsidRPr="00D23D8B">
        <w:rPr>
          <w:rFonts w:ascii="Liberation Serif" w:hAnsi="Liberation Serif"/>
        </w:rPr>
        <w:t>пояснительная записка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б) </w:t>
      </w:r>
      <w:r w:rsidRPr="00D23D8B">
        <w:rPr>
          <w:rFonts w:ascii="Liberation Serif" w:hAnsi="Liberation Serif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Pr="00D23D8B">
        <w:rPr>
          <w:rFonts w:ascii="Liberation Serif" w:hAnsi="Liberation Serif"/>
          <w:color w:val="000000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в) </w:t>
      </w:r>
      <w:r w:rsidRPr="00D23D8B">
        <w:rPr>
          <w:rFonts w:ascii="Liberation Serif" w:hAnsi="Liberation Serif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 w:rsidRPr="00D23D8B">
        <w:rPr>
          <w:rFonts w:ascii="Liberation Serif" w:hAnsi="Liberation Serif"/>
          <w:color w:val="000000"/>
          <w:szCs w:val="28"/>
        </w:rPr>
        <w:t>: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г) </w:t>
      </w:r>
      <w:r w:rsidRPr="00D23D8B">
        <w:rPr>
          <w:rFonts w:ascii="Liberation Serif" w:hAnsi="Liberation Serif"/>
        </w:rPr>
        <w:t>архитектурные решения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д) </w:t>
      </w:r>
      <w:r w:rsidRPr="00D23D8B">
        <w:rPr>
          <w:rFonts w:ascii="Liberation Serif" w:hAnsi="Liberation Serif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lastRenderedPageBreak/>
        <w:t xml:space="preserve">е) </w:t>
      </w:r>
      <w:r w:rsidRPr="00D23D8B">
        <w:rPr>
          <w:rFonts w:ascii="Liberation Serif" w:hAnsi="Liberation Serif"/>
        </w:rPr>
        <w:t>проект организации строительства объекта капитального строительства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ж) </w:t>
      </w:r>
      <w:r w:rsidRPr="00D23D8B">
        <w:rPr>
          <w:rFonts w:ascii="Liberation Serif" w:hAnsi="Liberation Serif"/>
        </w:rPr>
        <w:t>проект организации работ по сносу объектов капитального строительства, их частей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   </w:t>
      </w:r>
      <w:proofErr w:type="gramStart"/>
      <w:r w:rsidRPr="00D23D8B">
        <w:rPr>
          <w:rFonts w:ascii="Liberation Serif" w:hAnsi="Liberation Serif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P2211" w:history="1">
        <w:r w:rsidRPr="00D23D8B">
          <w:rPr>
            <w:rFonts w:ascii="Liberation Serif" w:hAnsi="Liberation Serif"/>
            <w:color w:val="0000FF"/>
            <w:szCs w:val="28"/>
          </w:rPr>
          <w:t>статьей 49</w:t>
        </w:r>
      </w:hyperlink>
      <w:r w:rsidRPr="00D23D8B">
        <w:rPr>
          <w:rFonts w:ascii="Liberation Serif" w:hAnsi="Liberation Serif"/>
          <w:szCs w:val="28"/>
        </w:rPr>
        <w:t xml:space="preserve"> Градостроительного Кодекса Российской Федерации;</w:t>
      </w:r>
      <w:proofErr w:type="gramEnd"/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4) </w:t>
      </w:r>
      <w:r w:rsidRPr="00D23D8B">
        <w:rPr>
          <w:rFonts w:ascii="Liberation Serif" w:hAnsi="Liberation Serif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2141" w:history="1">
        <w:r w:rsidRPr="00D23D8B">
          <w:rPr>
            <w:rFonts w:ascii="Liberation Serif" w:hAnsi="Liberation Serif"/>
          </w:rPr>
          <w:t>частью 12.1 статьи 48</w:t>
        </w:r>
      </w:hyperlink>
      <w:r w:rsidRPr="00D23D8B">
        <w:rPr>
          <w:rFonts w:ascii="Liberation Serif" w:hAnsi="Liberation Serif"/>
        </w:rPr>
        <w:t xml:space="preserve"> настоящего Кодекса), если такая проектная документация подлежит экспертизе в соответствии со </w:t>
      </w:r>
      <w:hyperlink w:anchor="P2211" w:history="1">
        <w:r w:rsidRPr="00D23D8B">
          <w:rPr>
            <w:rFonts w:ascii="Liberation Serif" w:hAnsi="Liberation Serif"/>
          </w:rPr>
          <w:t>статьей 49</w:t>
        </w:r>
      </w:hyperlink>
      <w:r w:rsidRPr="00D23D8B">
        <w:rPr>
          <w:rFonts w:ascii="Liberation Serif" w:hAnsi="Liberation Serif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w:anchor="P2251" w:history="1">
        <w:r w:rsidRPr="00D23D8B">
          <w:rPr>
            <w:rFonts w:ascii="Liberation Serif" w:hAnsi="Liberation Serif"/>
          </w:rPr>
          <w:t>частью 3.4 статьи 49</w:t>
        </w:r>
      </w:hyperlink>
      <w:r w:rsidRPr="00D23D8B">
        <w:rPr>
          <w:rFonts w:ascii="Liberation Serif" w:hAnsi="Liberation Serif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D23D8B">
        <w:rPr>
          <w:rFonts w:ascii="Liberation Serif" w:hAnsi="Liberation Serif"/>
        </w:rPr>
        <w:t xml:space="preserve">, </w:t>
      </w:r>
      <w:proofErr w:type="gramStart"/>
      <w:r w:rsidRPr="00D23D8B">
        <w:rPr>
          <w:rFonts w:ascii="Liberation Serif" w:hAnsi="Liberation Serif"/>
        </w:rPr>
        <w:t>предусмотренных</w:t>
      </w:r>
      <w:proofErr w:type="gramEnd"/>
      <w:r w:rsidRPr="00D23D8B">
        <w:rPr>
          <w:rFonts w:ascii="Liberation Serif" w:hAnsi="Liberation Serif"/>
        </w:rPr>
        <w:t xml:space="preserve"> </w:t>
      </w:r>
      <w:hyperlink w:anchor="P2293" w:history="1">
        <w:r w:rsidRPr="00D23D8B">
          <w:rPr>
            <w:rFonts w:ascii="Liberation Serif" w:hAnsi="Liberation Serif"/>
          </w:rPr>
          <w:t>частью 6 статьи 49</w:t>
        </w:r>
      </w:hyperlink>
      <w:r w:rsidRPr="00D23D8B">
        <w:rPr>
          <w:rFonts w:ascii="Liberation Serif" w:hAnsi="Liberation Serif"/>
        </w:rPr>
        <w:t xml:space="preserve"> настоящего Кодекса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5) </w:t>
      </w:r>
      <w:r w:rsidRPr="00D23D8B">
        <w:rPr>
          <w:rFonts w:ascii="Liberation Serif" w:hAnsi="Liberation Serif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238" w:history="1">
        <w:r w:rsidRPr="00D23D8B">
          <w:rPr>
            <w:rFonts w:ascii="Liberation Serif" w:hAnsi="Liberation Serif"/>
          </w:rPr>
          <w:t>статьей 40</w:t>
        </w:r>
      </w:hyperlink>
      <w:r w:rsidRPr="00D23D8B">
        <w:rPr>
          <w:rFonts w:ascii="Liberation Serif" w:hAnsi="Liberation Serif"/>
        </w:rPr>
        <w:t xml:space="preserve"> настоящего Кодекса)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6) </w:t>
      </w:r>
      <w:r w:rsidRPr="00D23D8B">
        <w:rPr>
          <w:rFonts w:ascii="Liberation Serif" w:hAnsi="Liberation Serif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>
        <w:rPr>
          <w:rFonts w:ascii="Liberation Serif" w:hAnsi="Liberation Serif"/>
        </w:rPr>
        <w:t>под</w:t>
      </w:r>
      <w:hyperlink w:anchor="P2499" w:history="1">
        <w:r w:rsidRPr="00D23D8B">
          <w:rPr>
            <w:rFonts w:ascii="Liberation Serif" w:hAnsi="Liberation Serif"/>
          </w:rPr>
          <w:t>пункте 6.</w:t>
        </w:r>
        <w:r>
          <w:rPr>
            <w:rFonts w:ascii="Liberation Serif" w:hAnsi="Liberation Serif"/>
          </w:rPr>
          <w:t>1</w:t>
        </w:r>
      </w:hyperlink>
      <w:r w:rsidRPr="00D23D8B">
        <w:rPr>
          <w:rFonts w:ascii="Liberation Serif" w:hAnsi="Liberation Serif"/>
        </w:rPr>
        <w:t xml:space="preserve"> настоящей части случаев реконструкции многоквартирного дома</w:t>
      </w:r>
      <w:r w:rsidRPr="00D23D8B">
        <w:rPr>
          <w:rFonts w:ascii="Liberation Serif" w:hAnsi="Liberation Serif"/>
          <w:szCs w:val="28"/>
        </w:rPr>
        <w:t>;</w:t>
      </w:r>
      <w:proofErr w:type="gramEnd"/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>6.</w:t>
      </w:r>
      <w:r>
        <w:rPr>
          <w:rFonts w:ascii="Liberation Serif" w:hAnsi="Liberation Serif"/>
          <w:szCs w:val="28"/>
        </w:rPr>
        <w:t>1</w:t>
      </w:r>
      <w:r w:rsidRPr="00D23D8B">
        <w:rPr>
          <w:rFonts w:ascii="Liberation Serif" w:hAnsi="Liberation Serif"/>
          <w:szCs w:val="28"/>
        </w:rPr>
        <w:t xml:space="preserve">) </w:t>
      </w:r>
      <w:r w:rsidRPr="00D23D8B">
        <w:rPr>
          <w:rFonts w:ascii="Liberation Serif" w:hAnsi="Liberation Serif"/>
        </w:rPr>
        <w:t xml:space="preserve">решение общего собрания собственников помещений и машино-мест в многоквартирном доме, принятое в соответствии с жилищным </w:t>
      </w:r>
      <w:hyperlink r:id="rId13" w:history="1">
        <w:r w:rsidRPr="00D23D8B">
          <w:rPr>
            <w:rFonts w:ascii="Liberation Serif" w:hAnsi="Liberation Serif"/>
          </w:rPr>
          <w:t>законодательством</w:t>
        </w:r>
      </w:hyperlink>
      <w:r w:rsidRPr="00D23D8B">
        <w:rPr>
          <w:rFonts w:ascii="Liberation Serif" w:hAnsi="Liberation Serif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7) </w:t>
      </w:r>
      <w:r w:rsidRPr="00D23D8B">
        <w:rPr>
          <w:rFonts w:ascii="Liberation Serif" w:hAnsi="Liberation Serif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Pr="00D23D8B">
        <w:rPr>
          <w:rFonts w:ascii="Liberation Serif" w:hAnsi="Liberation Serif"/>
          <w:szCs w:val="28"/>
        </w:rPr>
        <w:t>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8) </w:t>
      </w:r>
      <w:r w:rsidRPr="00D23D8B">
        <w:rPr>
          <w:rFonts w:ascii="Liberation Serif" w:hAnsi="Liberation Serif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D23D8B">
        <w:rPr>
          <w:rFonts w:ascii="Liberation Serif" w:hAnsi="Liberation Serif"/>
          <w:szCs w:val="28"/>
        </w:rPr>
        <w:t>.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23D8B">
        <w:rPr>
          <w:rFonts w:ascii="Liberation Serif" w:hAnsi="Liberation Serif"/>
        </w:rPr>
        <w:lastRenderedPageBreak/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history="1">
        <w:r w:rsidRPr="00D23D8B">
          <w:rPr>
            <w:rFonts w:ascii="Liberation Serif" w:hAnsi="Liberation Serif"/>
          </w:rPr>
          <w:t>законодательством</w:t>
        </w:r>
      </w:hyperlink>
      <w:r w:rsidRPr="00D23D8B">
        <w:rPr>
          <w:rFonts w:ascii="Liberation Serif" w:hAnsi="Liberation Serif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23D8B">
        <w:rPr>
          <w:rFonts w:ascii="Liberation Serif" w:hAnsi="Liberation Serif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 xml:space="preserve">17. При обращении через </w:t>
      </w:r>
      <w:r w:rsidRPr="0036355D">
        <w:rPr>
          <w:rFonts w:ascii="Liberation Serif" w:hAnsi="Liberation Serif"/>
          <w:szCs w:val="28"/>
        </w:rPr>
        <w:t xml:space="preserve">ГБУ СО «МФЦ» 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 все документы  предоставляются в оригинале на бумажном носителе. 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>При обращении через Единый портал государственных и муниципальных услуг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11. 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в том числе в электронной форме</w:t>
      </w: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18. Документы, находящиеся в распоряжении органов государственной власти, органов местного самоуправления, и которые могут быть получены без участия заявителя в ходе межведомственного информационного взаимодействия: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F44BF">
        <w:rPr>
          <w:rFonts w:ascii="Liberation Serif" w:hAnsi="Liberation Serif" w:cs="Times New Roman"/>
          <w:b/>
          <w:sz w:val="28"/>
          <w:szCs w:val="28"/>
          <w:u w:val="single"/>
        </w:rPr>
        <w:t>Документы</w:t>
      </w:r>
      <w:r w:rsidRPr="00D23D8B">
        <w:rPr>
          <w:rFonts w:ascii="Liberation Serif" w:hAnsi="Liberation Serif" w:cs="Times New Roman"/>
          <w:sz w:val="28"/>
          <w:szCs w:val="28"/>
        </w:rPr>
        <w:t xml:space="preserve"> (их копии или сведения, содержащиеся в них), указанные в </w:t>
      </w:r>
      <w:r>
        <w:rPr>
          <w:rFonts w:ascii="Liberation Serif" w:hAnsi="Liberation Serif" w:cs="Times New Roman"/>
          <w:sz w:val="28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 w:cs="Times New Roman"/>
            <w:sz w:val="28"/>
            <w:szCs w:val="28"/>
          </w:rPr>
          <w:t>пунктах 1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ar2893" w:tooltip="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" w:history="1">
        <w:r w:rsidRPr="00D23D8B">
          <w:rPr>
            <w:rFonts w:ascii="Liberation Serif" w:hAnsi="Liberation Serif" w:cs="Times New Roman"/>
            <w:sz w:val="28"/>
            <w:szCs w:val="28"/>
          </w:rPr>
          <w:t>5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ar2900" w:tooltip="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" w:history="1">
        <w:r w:rsidRPr="00D23D8B">
          <w:rPr>
            <w:rFonts w:ascii="Liberation Serif" w:hAnsi="Liberation Serif" w:cs="Times New Roman"/>
            <w:sz w:val="28"/>
            <w:szCs w:val="28"/>
          </w:rPr>
          <w:t>7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ar2904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D23D8B">
          <w:rPr>
            <w:rFonts w:ascii="Liberation Serif" w:hAnsi="Liberation Serif" w:cs="Times New Roman"/>
            <w:sz w:val="28"/>
            <w:szCs w:val="28"/>
          </w:rPr>
          <w:t xml:space="preserve">9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</w:t>
      </w:r>
      <w:r w:rsidRPr="00CF44BF">
        <w:rPr>
          <w:rFonts w:ascii="Liberation Serif" w:hAnsi="Liberation Serif" w:cs="Times New Roman"/>
          <w:b/>
          <w:sz w:val="28"/>
          <w:szCs w:val="28"/>
          <w:u w:val="single"/>
        </w:rPr>
        <w:t>запрашиваются Комитетом</w:t>
      </w:r>
      <w:r w:rsidRPr="00CF44BF">
        <w:rPr>
          <w:rFonts w:ascii="Liberation Serif" w:hAnsi="Liberation Serif" w:cs="Times New Roman"/>
          <w:sz w:val="28"/>
          <w:szCs w:val="28"/>
          <w:u w:val="single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Pr="00D53D97">
        <w:rPr>
          <w:rFonts w:ascii="Liberation Serif" w:hAnsi="Liberation Serif" w:cs="Times New Roman"/>
          <w:b/>
          <w:sz w:val="28"/>
          <w:szCs w:val="28"/>
          <w:u w:val="single"/>
        </w:rPr>
        <w:t>в срок</w:t>
      </w:r>
      <w:r w:rsidRPr="00D53D97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Pr="00D53D97">
        <w:rPr>
          <w:rFonts w:ascii="Liberation Serif" w:hAnsi="Liberation Serif" w:cs="Times New Roman"/>
          <w:b/>
          <w:sz w:val="28"/>
          <w:szCs w:val="28"/>
          <w:u w:val="single"/>
        </w:rPr>
        <w:t xml:space="preserve">не позднее </w:t>
      </w:r>
      <w:r w:rsidR="001F6EBD" w:rsidRPr="00D53D97">
        <w:rPr>
          <w:rFonts w:ascii="Liberation Serif" w:hAnsi="Liberation Serif" w:cs="Times New Roman"/>
          <w:b/>
          <w:sz w:val="28"/>
          <w:szCs w:val="28"/>
          <w:u w:val="single"/>
        </w:rPr>
        <w:t>одного</w:t>
      </w:r>
      <w:r w:rsidR="00C3525A" w:rsidRPr="00D53D97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="00B26951" w:rsidRPr="00D53D97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рабочего </w:t>
      </w:r>
      <w:r w:rsidR="00C3525A" w:rsidRPr="00D53D97">
        <w:rPr>
          <w:rFonts w:ascii="Liberation Serif" w:hAnsi="Liberation Serif" w:cs="Times New Roman"/>
          <w:b/>
          <w:sz w:val="28"/>
          <w:szCs w:val="28"/>
          <w:u w:val="single"/>
        </w:rPr>
        <w:t xml:space="preserve">дня после </w:t>
      </w:r>
      <w:r w:rsidR="00B26951" w:rsidRPr="00D53D97">
        <w:rPr>
          <w:rFonts w:ascii="Liberation Serif" w:hAnsi="Liberation Serif" w:cs="Times New Roman"/>
          <w:b/>
          <w:sz w:val="28"/>
          <w:szCs w:val="28"/>
          <w:u w:val="single"/>
        </w:rPr>
        <w:t>получения заявления</w:t>
      </w:r>
      <w:r w:rsidR="00B26951">
        <w:rPr>
          <w:rFonts w:ascii="Liberation Serif" w:hAnsi="Liberation Serif" w:cs="Times New Roman"/>
          <w:sz w:val="28"/>
          <w:szCs w:val="28"/>
        </w:rPr>
        <w:t xml:space="preserve"> </w:t>
      </w:r>
      <w:r w:rsidRPr="00D23D8B">
        <w:rPr>
          <w:rFonts w:ascii="Liberation Serif" w:hAnsi="Liberation Serif" w:cs="Times New Roman"/>
          <w:sz w:val="28"/>
          <w:szCs w:val="28"/>
        </w:rPr>
        <w:t>о выдаче разрешения на строительство, если</w:t>
      </w:r>
      <w:proofErr w:type="gramEnd"/>
      <w:r w:rsidRPr="00D23D8B">
        <w:rPr>
          <w:rFonts w:ascii="Liberation Serif" w:hAnsi="Liberation Serif" w:cs="Times New Roman"/>
          <w:sz w:val="28"/>
          <w:szCs w:val="28"/>
        </w:rPr>
        <w:t xml:space="preserve"> застройщик не представил указанные документы самостоятельно.</w:t>
      </w:r>
    </w:p>
    <w:p w:rsidR="0036355D" w:rsidRPr="003C7D8F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D23D8B">
        <w:rPr>
          <w:rFonts w:ascii="Liberation Serif" w:hAnsi="Liberation Serif" w:cs="Times New Roman"/>
          <w:sz w:val="28"/>
          <w:szCs w:val="28"/>
        </w:rPr>
        <w:t xml:space="preserve">По межведомственным запросам органов, указанных в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 w:rsidRPr="00D23D8B">
          <w:rPr>
            <w:rFonts w:ascii="Liberation Serif" w:hAnsi="Liberation Serif" w:cs="Times New Roman"/>
            <w:sz w:val="28"/>
            <w:szCs w:val="28"/>
          </w:rPr>
          <w:t xml:space="preserve">абзаце первом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(их копии или сведения, содержащиеся в них), органами местного самоуправления и подведомственными государственным органам или органам местного самоуправления организациями, </w:t>
      </w:r>
      <w:r w:rsidRPr="00CF44BF">
        <w:rPr>
          <w:rFonts w:ascii="Liberation Serif" w:hAnsi="Liberation Serif" w:cs="Times New Roman"/>
          <w:sz w:val="28"/>
          <w:szCs w:val="28"/>
          <w:u w:val="single"/>
        </w:rPr>
        <w:t>в распоряжении которых находятся указанные документы</w:t>
      </w:r>
      <w:r w:rsidR="00D53D97">
        <w:rPr>
          <w:rFonts w:ascii="Liberation Serif" w:hAnsi="Liberation Serif" w:cs="Times New Roman"/>
          <w:sz w:val="28"/>
          <w:szCs w:val="28"/>
          <w:u w:val="single"/>
        </w:rPr>
        <w:t>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Документы, указанные в </w:t>
      </w:r>
      <w:r>
        <w:rPr>
          <w:rFonts w:ascii="Liberation Serif" w:hAnsi="Liberation Serif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/>
            <w:szCs w:val="28"/>
          </w:rPr>
          <w:t>пунктах 1</w:t>
        </w:r>
      </w:hyperlink>
      <w:r w:rsidRPr="00D23D8B">
        <w:rPr>
          <w:rFonts w:ascii="Liberation Serif" w:hAnsi="Liberation Serif"/>
          <w:szCs w:val="28"/>
        </w:rPr>
        <w:t xml:space="preserve">, </w:t>
      </w:r>
      <w:hyperlink w:anchor="Par2876" w:tooltip="3) материалы, содержащиеся в проектной документации:" w:history="1">
        <w:r w:rsidRPr="00D23D8B">
          <w:rPr>
            <w:rFonts w:ascii="Liberation Serif" w:hAnsi="Liberation Serif"/>
            <w:szCs w:val="28"/>
          </w:rPr>
          <w:t>3</w:t>
        </w:r>
      </w:hyperlink>
      <w:r w:rsidRPr="00D23D8B">
        <w:rPr>
          <w:rFonts w:ascii="Liberation Serif" w:hAnsi="Liberation Serif"/>
          <w:szCs w:val="28"/>
        </w:rPr>
        <w:t xml:space="preserve"> и </w:t>
      </w:r>
      <w:hyperlink w:anchor="Par2890" w:tooltip="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" w:history="1">
        <w:r w:rsidRPr="00D23D8B">
          <w:rPr>
            <w:rFonts w:ascii="Liberation Serif" w:hAnsi="Liberation Serif"/>
            <w:szCs w:val="28"/>
          </w:rPr>
          <w:t xml:space="preserve">4 </w:t>
        </w:r>
        <w:r>
          <w:rPr>
            <w:rFonts w:ascii="Liberation Serif" w:hAnsi="Liberation Serif"/>
            <w:szCs w:val="28"/>
          </w:rPr>
          <w:t>пункта</w:t>
        </w:r>
        <w:r w:rsidRPr="00D23D8B">
          <w:rPr>
            <w:rFonts w:ascii="Liberation Serif" w:hAnsi="Liberation Serif"/>
            <w:szCs w:val="28"/>
          </w:rPr>
          <w:t xml:space="preserve"> 1</w:t>
        </w:r>
        <w:r>
          <w:rPr>
            <w:rFonts w:ascii="Liberation Serif" w:hAnsi="Liberation Serif"/>
            <w:szCs w:val="28"/>
          </w:rPr>
          <w:t>6</w:t>
        </w:r>
      </w:hyperlink>
      <w:r w:rsidRPr="00D23D8B">
        <w:rPr>
          <w:rFonts w:ascii="Liberation Serif" w:hAnsi="Liberation Serif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Pr="00D23D8B">
        <w:rPr>
          <w:rFonts w:ascii="Liberation Serif" w:hAnsi="Liberation Serif"/>
          <w:szCs w:val="28"/>
        </w:rPr>
        <w:lastRenderedPageBreak/>
        <w:t>Едином государственном реестре недвижимости или едином государственном реестре заключений</w:t>
      </w:r>
      <w:r>
        <w:rPr>
          <w:rFonts w:ascii="Liberation Serif" w:hAnsi="Liberation Serif"/>
          <w:szCs w:val="28"/>
        </w:rPr>
        <w:t>.</w:t>
      </w:r>
      <w:proofErr w:type="gramEnd"/>
    </w:p>
    <w:p w:rsidR="0036355D" w:rsidRDefault="0036355D" w:rsidP="0036355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может представить документы, предусмотренные пунктом 18 настоящего регламента, в полном объеме по собственной инициативе, в том числе в электронной форме.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19.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20. Комитет</w:t>
      </w:r>
      <w:r w:rsidRPr="00EA3A26">
        <w:rPr>
          <w:rFonts w:ascii="Liberation Serif" w:hAnsi="Liberation Serif"/>
          <w:i/>
          <w:szCs w:val="28"/>
        </w:rPr>
        <w:t xml:space="preserve">, </w:t>
      </w:r>
      <w:r w:rsidRPr="00EA3A26">
        <w:rPr>
          <w:rFonts w:ascii="Liberation Serif" w:hAnsi="Liberation Serif"/>
          <w:szCs w:val="28"/>
        </w:rPr>
        <w:t>ГБУ СО «МФЦ» не вправе: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1) требовать от заявителя представления документов и информации, указанных в пункте 18 настоящего Административного регламента;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2)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  <w:proofErr w:type="gramEnd"/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3) отказывать в предоставлении муниципальной услуги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4) требовать от заявителя представления документов, подтверждающих внесение заявителем платы за предоставление муниципальной услуги; </w:t>
      </w:r>
    </w:p>
    <w:p w:rsidR="0036355D" w:rsidRPr="00EA3A26" w:rsidRDefault="0036355D" w:rsidP="0036355D">
      <w:pPr>
        <w:tabs>
          <w:tab w:val="left" w:pos="851"/>
        </w:tabs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выявление документально подтвержденного факта (признаков) ошибочного или противоправного действия (бездействия) специалиста Комитета, предоставляющего муниципальную услугу, специалиста ГБУ СО «МФЦ» при первоначальном отказе в приеме документов, необходимых для предоставления муниципальной услуги. 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 xml:space="preserve">  В данном случае в письменном виде за подписью председателя Комитета, предоставляющего государственную услугу или руководителя ГБУ СО «МФЦ» при первоначальном отказе в 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6355D" w:rsidRDefault="0036355D" w:rsidP="00E945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12.  </w:t>
      </w:r>
      <w:r w:rsidRPr="00EA3A26">
        <w:rPr>
          <w:rFonts w:ascii="Liberation Serif" w:eastAsia="Calibri" w:hAnsi="Liberation Serif"/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36355D" w:rsidRPr="0036355D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36355D">
        <w:rPr>
          <w:rFonts w:ascii="Liberation Serif" w:eastAsia="Calibri" w:hAnsi="Liberation Serif"/>
          <w:szCs w:val="28"/>
        </w:rPr>
        <w:t>2</w:t>
      </w:r>
      <w:r w:rsidR="00E94526">
        <w:rPr>
          <w:rFonts w:ascii="Liberation Serif" w:eastAsia="Calibri" w:hAnsi="Liberation Serif"/>
          <w:szCs w:val="28"/>
        </w:rPr>
        <w:t>1</w:t>
      </w:r>
      <w:r w:rsidRPr="0036355D">
        <w:rPr>
          <w:rFonts w:ascii="Liberation Serif" w:eastAsia="Calibri" w:hAnsi="Liberation Serif"/>
          <w:szCs w:val="28"/>
        </w:rPr>
        <w:t>. Основание для отказа в приеме документов, необходимых для предоставления муниципальной услуги: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– </w:t>
      </w:r>
      <w:r w:rsidRPr="00EA3A26">
        <w:rPr>
          <w:rFonts w:ascii="Liberation Serif" w:hAnsi="Liberation Serif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D23D8B">
        <w:rPr>
          <w:rFonts w:ascii="Liberation Serif" w:hAnsi="Liberation Serif"/>
          <w:szCs w:val="28"/>
        </w:rPr>
        <w:t>несоответствие  запроса в заявлении тре</w:t>
      </w:r>
      <w:r>
        <w:rPr>
          <w:rFonts w:ascii="Liberation Serif" w:hAnsi="Liberation Serif"/>
          <w:szCs w:val="28"/>
        </w:rPr>
        <w:t>бованиям настоящего  Регламента</w:t>
      </w:r>
      <w:r w:rsidRPr="00EA3A26">
        <w:rPr>
          <w:rFonts w:ascii="Liberation Serif" w:eastAsia="Calibri" w:hAnsi="Liberation Serif"/>
          <w:szCs w:val="28"/>
        </w:rPr>
        <w:t>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информация в представленных документах не доступна для прочтения.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 </w:t>
      </w:r>
      <w:r w:rsidRPr="00EA3A26">
        <w:rPr>
          <w:rFonts w:ascii="Liberation Serif" w:eastAsia="Calibri" w:hAnsi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государственных и муниципальных услуг являются:  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1) некорректное заполнение обязательных полей в </w:t>
      </w:r>
      <w:r w:rsidRPr="00EA3A26">
        <w:rPr>
          <w:rFonts w:ascii="Liberation Serif" w:hAnsi="Liberation Serif"/>
          <w:szCs w:val="28"/>
        </w:rPr>
        <w:t>заявлении, формируемом с использованием специальной интерактивной формы</w:t>
      </w:r>
      <w:r w:rsidRPr="00EA3A26">
        <w:rPr>
          <w:rFonts w:ascii="Liberation Serif" w:eastAsia="Calibri" w:hAnsi="Liberation Serif"/>
          <w:szCs w:val="28"/>
        </w:rPr>
        <w:t xml:space="preserve"> на Едином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BE247F" w:rsidRPr="00D23D8B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485782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     </w:t>
      </w:r>
    </w:p>
    <w:p w:rsidR="00485782" w:rsidRPr="00EA3A26" w:rsidRDefault="00485782" w:rsidP="00485782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13.  </w:t>
      </w:r>
      <w:r w:rsidRPr="00EA3A26">
        <w:rPr>
          <w:rFonts w:ascii="Liberation Serif" w:eastAsia="Calibri" w:hAnsi="Liberation Serif"/>
          <w:b/>
          <w:szCs w:val="28"/>
        </w:rPr>
        <w:t>Исчерпывающий перечень оснований для приостановления   или отказа в предоставлении муниципальной услуги</w:t>
      </w:r>
    </w:p>
    <w:p w:rsidR="00485782" w:rsidRPr="00EA3A26" w:rsidRDefault="00485782" w:rsidP="00485782">
      <w:pPr>
        <w:ind w:firstLine="720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Основаниями для отказа в предоставлении муниципальной услуги являются: 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– </w:t>
      </w:r>
      <w:r w:rsidRPr="00D23D8B">
        <w:rPr>
          <w:rFonts w:ascii="Liberation Serif" w:hAnsi="Liberation Serif"/>
        </w:rPr>
        <w:t>отсутстви</w:t>
      </w:r>
      <w:r>
        <w:rPr>
          <w:rFonts w:ascii="Liberation Serif" w:hAnsi="Liberation Serif"/>
        </w:rPr>
        <w:t>е</w:t>
      </w:r>
      <w:r w:rsidRPr="00D23D8B">
        <w:rPr>
          <w:rFonts w:ascii="Liberation Serif" w:hAnsi="Liberation Serif"/>
        </w:rPr>
        <w:t xml:space="preserve"> документов, предусмотренных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>
          <w:rPr>
            <w:rFonts w:ascii="Liberation Serif" w:hAnsi="Liberation Serif"/>
          </w:rPr>
          <w:t>пунктом</w:t>
        </w:r>
        <w:r w:rsidRPr="00D23D8B">
          <w:rPr>
            <w:rFonts w:ascii="Liberation Serif" w:hAnsi="Liberation Serif"/>
          </w:rPr>
          <w:t xml:space="preserve"> 1</w:t>
        </w:r>
        <w:r>
          <w:rPr>
            <w:rFonts w:ascii="Liberation Serif" w:hAnsi="Liberation Serif"/>
          </w:rPr>
          <w:t>6</w:t>
        </w:r>
      </w:hyperlink>
      <w:r w:rsidRPr="00D23D8B">
        <w:rPr>
          <w:rFonts w:ascii="Liberation Serif" w:hAnsi="Liberation Serif"/>
        </w:rPr>
        <w:t xml:space="preserve"> настоящего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D23D8B">
        <w:rPr>
          <w:rFonts w:ascii="Liberation Serif" w:hAnsi="Liberation Serif"/>
        </w:rPr>
        <w:t xml:space="preserve"> </w:t>
      </w:r>
      <w:proofErr w:type="gramStart"/>
      <w:r w:rsidRPr="00D23D8B">
        <w:rPr>
          <w:rFonts w:ascii="Liberation Serif" w:hAnsi="Liberation Serif"/>
        </w:rPr>
        <w:t xml:space="preserve">требуется подготовка документации по планировке территории), а также разрешенному использованию земельного участка и (или) ограничениям, </w:t>
      </w:r>
      <w:r w:rsidRPr="00D23D8B">
        <w:rPr>
          <w:rFonts w:ascii="Liberation Serif" w:hAnsi="Liberation Serif"/>
        </w:rPr>
        <w:lastRenderedPageBreak/>
        <w:t>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Pr="00EA3A26">
        <w:rPr>
          <w:rFonts w:ascii="Liberation Serif" w:hAnsi="Liberation Serif"/>
          <w:szCs w:val="28"/>
        </w:rPr>
        <w:t>;</w:t>
      </w:r>
      <w:proofErr w:type="gramEnd"/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– </w:t>
      </w:r>
      <w:r w:rsidRPr="00D23D8B">
        <w:rPr>
          <w:rFonts w:ascii="Liberation Serif" w:hAnsi="Liberation Serif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EA3A26">
        <w:rPr>
          <w:rFonts w:ascii="Liberation Serif" w:hAnsi="Liberation Serif"/>
          <w:szCs w:val="28"/>
        </w:rPr>
        <w:t>.</w:t>
      </w:r>
      <w:proofErr w:type="gramEnd"/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</w:t>
      </w:r>
      <w:r w:rsidR="00E94526">
        <w:rPr>
          <w:rFonts w:ascii="Liberation Serif" w:eastAsia="Calibri" w:hAnsi="Liberation Serif"/>
          <w:szCs w:val="28"/>
        </w:rPr>
        <w:t>4</w:t>
      </w:r>
      <w:r w:rsidRPr="00EA3A26">
        <w:rPr>
          <w:rFonts w:ascii="Liberation Serif" w:eastAsia="Calibri" w:hAnsi="Liberation Serif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5</w:t>
      </w:r>
      <w:r w:rsidRPr="00EA3A26">
        <w:rPr>
          <w:rFonts w:ascii="Liberation Serif" w:hAnsi="Liberation Serif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  <w:u w:val="single"/>
        </w:rPr>
      </w:pPr>
      <w:r w:rsidRPr="00EA3A26">
        <w:rPr>
          <w:rFonts w:ascii="Liberation Serif" w:hAnsi="Liberation Serif"/>
          <w:b/>
          <w:szCs w:val="28"/>
        </w:rPr>
        <w:t>Глава 14.   Перечень услуг, необходимых и обязательных для предоставления муниципальной услуги</w:t>
      </w: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485782" w:rsidRDefault="00485782" w:rsidP="00485782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A3A26">
        <w:rPr>
          <w:rFonts w:ascii="Liberation Serif" w:eastAsia="Calibri" w:hAnsi="Liberation Serif"/>
          <w:szCs w:val="28"/>
        </w:rPr>
        <w:t>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15.  Порядок, размер и основания взимания платы, взимаемой за предоставление муниципальной услуги</w:t>
      </w:r>
    </w:p>
    <w:p w:rsid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Муниципальная услуга предоставляется без взимания платы.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85782">
        <w:rPr>
          <w:rFonts w:ascii="Liberation Serif" w:hAnsi="Liberation Serif"/>
          <w:b/>
          <w:szCs w:val="28"/>
        </w:rPr>
        <w:t>Глава 16. 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2</w:t>
      </w:r>
      <w:r w:rsidR="00E94526">
        <w:rPr>
          <w:rFonts w:ascii="Liberation Serif" w:hAnsi="Liberation Serif"/>
          <w:szCs w:val="28"/>
        </w:rPr>
        <w:t>8</w:t>
      </w:r>
      <w:r w:rsidRPr="00485782">
        <w:rPr>
          <w:rFonts w:ascii="Liberation Serif" w:hAnsi="Liberation Serif"/>
          <w:szCs w:val="28"/>
        </w:rPr>
        <w:t>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2" w:name="_Toc441945436"/>
      <w:r w:rsidRPr="00485782">
        <w:rPr>
          <w:rFonts w:ascii="Liberation Serif" w:hAnsi="Liberation Serif"/>
          <w:b/>
          <w:szCs w:val="28"/>
        </w:rPr>
        <w:t xml:space="preserve">Глава 17.  </w:t>
      </w:r>
      <w:r w:rsidRPr="00485782">
        <w:rPr>
          <w:rFonts w:ascii="Liberation Serif" w:eastAsia="Calibri" w:hAnsi="Liberation Serif"/>
          <w:b/>
          <w:szCs w:val="28"/>
          <w:lang w:eastAsia="en-US"/>
        </w:rPr>
        <w:t>Максимальный срок ожидания в очереди при подаче запроса    о предоставлении муниципальной услуги и при получении результата предоставления муниципальной услуги</w:t>
      </w:r>
      <w:bookmarkEnd w:id="2"/>
    </w:p>
    <w:p w:rsidR="00485782" w:rsidRPr="00485782" w:rsidRDefault="00E94526" w:rsidP="00485782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29</w:t>
      </w:r>
      <w:r w:rsidR="00485782" w:rsidRPr="00485782">
        <w:rPr>
          <w:rFonts w:ascii="Liberation Serif" w:hAnsi="Liberation Serif"/>
          <w:szCs w:val="28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18.  Срок и порядок регистрации запроса заявителя о предоставлении муниципальной услуги, в том числе в электронной форме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0</w:t>
      </w:r>
      <w:r w:rsidRPr="00EA3A26">
        <w:rPr>
          <w:rFonts w:ascii="Liberation Serif" w:eastAsia="Calibri" w:hAnsi="Liberation Serif"/>
          <w:szCs w:val="28"/>
        </w:rPr>
        <w:t xml:space="preserve">.  </w:t>
      </w:r>
      <w:proofErr w:type="gramStart"/>
      <w:r w:rsidRPr="00EA3A26">
        <w:rPr>
          <w:rFonts w:ascii="Liberation Serif" w:eastAsia="Calibri" w:hAnsi="Liberation Serif"/>
          <w:szCs w:val="28"/>
        </w:rPr>
        <w:t xml:space="preserve">Заявление о предоставлении муниципальной услуги с приложенными документами, необходимыми для предоставления муниципальной услуги, представленное при личном приеме, либо путем направления по электронной почте с использованием электронной подписи, либо через Единый портал государственных и муниципальных услуг, либо через </w:t>
      </w:r>
      <w:r w:rsidRPr="00EA3A26">
        <w:rPr>
          <w:rFonts w:ascii="Liberation Serif" w:hAnsi="Liberation Serif"/>
          <w:szCs w:val="28"/>
        </w:rPr>
        <w:t>ГБУ СО «МФЦ»</w:t>
      </w:r>
      <w:r w:rsidRPr="00EA3A26">
        <w:rPr>
          <w:rFonts w:ascii="Liberation Serif" w:eastAsia="Calibri" w:hAnsi="Liberation Serif"/>
          <w:szCs w:val="28"/>
        </w:rPr>
        <w:t xml:space="preserve"> регистрируется непосредственно в день подачи указанного заявления специалистом Комитета</w:t>
      </w:r>
      <w:r w:rsidRPr="00EA3A26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eastAsia="Calibri" w:hAnsi="Liberation Serif"/>
          <w:szCs w:val="28"/>
        </w:rPr>
        <w:t>ответственным за прием и регистрацию заявления о предоставлении муниципальной услуги и</w:t>
      </w:r>
      <w:proofErr w:type="gramEnd"/>
      <w:r w:rsidRPr="00EA3A26">
        <w:rPr>
          <w:rFonts w:ascii="Liberation Serif" w:eastAsia="Calibri" w:hAnsi="Liberation Serif"/>
          <w:szCs w:val="28"/>
        </w:rPr>
        <w:t xml:space="preserve"> документов, необходимых для предоставления муниципальной услуги.   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Заявление и прилагаемые документы, поданные через Единый портал государственных и муниципальных услуг после 16:00 часов рабочего дня либо в нерабочий день регистрируется специалистом Комитета на следующий рабочий день.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 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19.  </w:t>
      </w:r>
      <w:r w:rsidRPr="00EA3A26">
        <w:rPr>
          <w:rFonts w:ascii="Liberation Serif" w:eastAsia="Calibri" w:hAnsi="Liberation Serif"/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485782" w:rsidRPr="00EA3A26" w:rsidRDefault="00485782" w:rsidP="00485782">
      <w:pPr>
        <w:jc w:val="both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1</w:t>
      </w:r>
      <w:r w:rsidRPr="00EA3A26">
        <w:rPr>
          <w:rFonts w:ascii="Liberation Serif" w:eastAsia="Calibri" w:hAnsi="Liberation Serif"/>
          <w:szCs w:val="28"/>
        </w:rPr>
        <w:t>. Требования к помещениям, в которых предоставляется муниципальная услуга: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</w:t>
      </w:r>
      <w:r w:rsidRPr="00EA3A26">
        <w:rPr>
          <w:rFonts w:ascii="Liberation Serif" w:eastAsia="Calibri" w:hAnsi="Liberation Serif"/>
          <w:szCs w:val="28"/>
        </w:rPr>
        <w:lastRenderedPageBreak/>
        <w:t xml:space="preserve">включая инвалидов, использующих кресла-коляски и собак-поводырей;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2</w:t>
      </w:r>
      <w:r w:rsidRPr="00EA3A26">
        <w:rPr>
          <w:rFonts w:ascii="Liberation Serif" w:eastAsia="Calibri" w:hAnsi="Liberation Serif"/>
          <w:szCs w:val="28"/>
        </w:rPr>
        <w:t>. Требования к местам проведения личного приема заявителей: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рабочее место ответственного за предоставление муниципальной услуги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20.  Показатели доступности и качества муниципальной услуги</w:t>
      </w:r>
    </w:p>
    <w:p w:rsidR="00485782" w:rsidRPr="00EA3A26" w:rsidRDefault="00485782" w:rsidP="00485782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3</w:t>
      </w:r>
      <w:r w:rsidRPr="00EA3A26">
        <w:rPr>
          <w:rFonts w:ascii="Liberation Serif" w:eastAsia="Calibri" w:hAnsi="Liberation Serif"/>
          <w:szCs w:val="28"/>
        </w:rPr>
        <w:t>. Показателем доступности муниципальной услуги является возможность: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Комитет </w:t>
      </w:r>
      <w:r w:rsidRPr="00EA3A26">
        <w:rPr>
          <w:rFonts w:ascii="Liberation Serif" w:hAnsi="Liberation Serif"/>
          <w:szCs w:val="28"/>
        </w:rPr>
        <w:t>и</w:t>
      </w:r>
      <w:r w:rsidRPr="00EA3A26">
        <w:rPr>
          <w:rFonts w:ascii="Liberation Serif" w:eastAsia="Calibri" w:hAnsi="Liberation Serif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 xml:space="preserve">получения муниципальной услуги в ГБУ СО «МФЦ», возможность либо невозможность получения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 в любом территориальном подразделении ГБУ СО «МФЦ» по выбору заявителя (экстерриториальный принцип), возможность получения информации о ходе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том числе с использованием информационно-коммуникационных технологий; 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получением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«Интернет», а также    возможность получать муниципальную услугу в электронном виде.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4</w:t>
      </w:r>
      <w:r w:rsidRPr="00EA3A26">
        <w:rPr>
          <w:rFonts w:ascii="Liberation Serif" w:eastAsia="Calibri" w:hAnsi="Liberation Serif"/>
          <w:szCs w:val="28"/>
        </w:rPr>
        <w:t>. Основные требования к качеству предоставления муниципальной услуги: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</w:t>
      </w:r>
      <w:r w:rsidRPr="00EA3A26">
        <w:rPr>
          <w:rFonts w:ascii="Liberation Serif" w:eastAsia="Calibri" w:hAnsi="Liberation Serif"/>
          <w:szCs w:val="28"/>
        </w:rPr>
        <w:t xml:space="preserve"> своевременность, полнота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  возможность мониторинга хода предоставления муниципальной услуги, в том числе с использованием Единого портала государственных и муниципальных услуг.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 xml:space="preserve">. При предоставлении муниципальной услуги взаимодействие заявителя со специалистом Комитета, предоставляющим данную услугу, специалистом </w:t>
      </w:r>
      <w:r w:rsidRPr="00EA3A26">
        <w:rPr>
          <w:rFonts w:ascii="Liberation Serif" w:hAnsi="Liberation Serif"/>
          <w:szCs w:val="28"/>
        </w:rPr>
        <w:t xml:space="preserve">ГБУ СО «МФЦ», </w:t>
      </w:r>
      <w:r w:rsidRPr="00EA3A26">
        <w:rPr>
          <w:rFonts w:ascii="Liberation Serif" w:eastAsia="Calibri" w:hAnsi="Liberation Serif"/>
          <w:szCs w:val="28"/>
        </w:rPr>
        <w:t xml:space="preserve">осуществляется в следующих случаях: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консультирование о порядке и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выдача результата предоставления муниципальной услуги.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 Количество взаимодействий заявителя со специалистом при предоставлении муниципальной услуги –  не более 2 раз (прием заявления и документов, выдача результата).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21.  </w:t>
      </w:r>
      <w:r w:rsidRPr="00EA3A26">
        <w:rPr>
          <w:rFonts w:ascii="Liberation Serif" w:eastAsia="Calibri" w:hAnsi="Liberation Serif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EA3A26">
        <w:rPr>
          <w:rFonts w:ascii="Liberation Serif" w:hAnsi="Liberation Serif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3A26">
        <w:rPr>
          <w:rFonts w:ascii="Liberation Serif" w:hAnsi="Liberation Serif"/>
          <w:szCs w:val="28"/>
        </w:rPr>
        <w:t xml:space="preserve"> и муниципальных услуг».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Раздел </w:t>
      </w:r>
      <w:r w:rsidRPr="00EA3A26">
        <w:rPr>
          <w:rFonts w:ascii="Liberation Serif" w:hAnsi="Liberation Serif"/>
          <w:b/>
          <w:szCs w:val="28"/>
          <w:lang w:val="en-US"/>
        </w:rPr>
        <w:t>III</w:t>
      </w:r>
      <w:r w:rsidRPr="00EA3A26">
        <w:rPr>
          <w:rFonts w:ascii="Liberation Serif" w:hAnsi="Liberation Serif"/>
          <w:b/>
          <w:szCs w:val="28"/>
        </w:rPr>
        <w:t xml:space="preserve">. </w:t>
      </w:r>
      <w:r w:rsidRPr="00EA3A26">
        <w:rPr>
          <w:rFonts w:ascii="Liberation Serif" w:hAnsi="Liberation Serif"/>
          <w:b/>
          <w:color w:val="000000"/>
          <w:szCs w:val="28"/>
        </w:rPr>
        <w:t xml:space="preserve">Состав, последовательность и сроки </w:t>
      </w: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color w:val="000000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22.  </w:t>
      </w:r>
      <w:r w:rsidRPr="00EA3A26">
        <w:rPr>
          <w:rFonts w:ascii="Liberation Serif" w:eastAsia="Calibri" w:hAnsi="Liberation Serif"/>
          <w:b/>
          <w:szCs w:val="28"/>
        </w:rPr>
        <w:t xml:space="preserve">Административные процедуры по предоставлению муниципальной услуги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tabs>
          <w:tab w:val="left" w:pos="992"/>
          <w:tab w:val="left" w:pos="1134"/>
          <w:tab w:val="left" w:pos="9781"/>
        </w:tabs>
        <w:ind w:left="720"/>
        <w:contextualSpacing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E94526">
        <w:rPr>
          <w:rFonts w:ascii="Liberation Serif" w:eastAsia="Calibri" w:hAnsi="Liberation Serif"/>
          <w:szCs w:val="28"/>
        </w:rPr>
        <w:t>8</w:t>
      </w:r>
      <w:r w:rsidRPr="00EA3A26">
        <w:rPr>
          <w:rFonts w:ascii="Liberation Serif" w:eastAsia="Calibri" w:hAnsi="Liberation Serif"/>
          <w:szCs w:val="28"/>
        </w:rPr>
        <w:t>. Перечень административных процедур</w:t>
      </w:r>
      <w:r w:rsidRPr="00EA3A26">
        <w:rPr>
          <w:rFonts w:ascii="Liberation Serif" w:eastAsia="Calibri" w:hAnsi="Liberation Serif"/>
          <w:color w:val="000000"/>
          <w:szCs w:val="28"/>
        </w:rPr>
        <w:t>:</w:t>
      </w:r>
    </w:p>
    <w:p w:rsidR="00BE247F" w:rsidRPr="00D23D8B" w:rsidRDefault="00BE247F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</w:t>
      </w:r>
      <w:r w:rsidR="00485782" w:rsidRPr="00EA3A26">
        <w:rPr>
          <w:rFonts w:ascii="Liberation Serif" w:hAnsi="Liberation Serif"/>
          <w:szCs w:val="28"/>
        </w:rPr>
        <w:t>прием и регистрация заявления и документов, необходимых для предоставления муниципальной услуги, или отказ в приеме заявления и документов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</w:t>
      </w:r>
      <w:r w:rsidR="00485782" w:rsidRPr="00EA3A26">
        <w:rPr>
          <w:rFonts w:ascii="Liberation Serif" w:eastAsia="Calibri" w:hAnsi="Liberation Serif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485782" w:rsidRPr="00EA3A26">
        <w:rPr>
          <w:rFonts w:ascii="Liberation Serif" w:hAnsi="Liberation Serif"/>
          <w:szCs w:val="28"/>
        </w:rPr>
        <w:t>муниципальной</w:t>
      </w:r>
      <w:r w:rsidR="00485782" w:rsidRPr="00EA3A26">
        <w:rPr>
          <w:rFonts w:ascii="Liberation Serif" w:eastAsia="Calibri" w:hAnsi="Liberation Serif"/>
          <w:szCs w:val="28"/>
        </w:rPr>
        <w:t xml:space="preserve"> услуги; рассмотрение документов, полученных в рамках ме</w:t>
      </w:r>
      <w:r w:rsidR="00485782">
        <w:rPr>
          <w:rFonts w:ascii="Liberation Serif" w:eastAsia="Calibri" w:hAnsi="Liberation Serif"/>
          <w:szCs w:val="28"/>
        </w:rPr>
        <w:t>жведомственного взаимодействия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>- подготовка разрешения на  строительство или отка</w:t>
      </w:r>
      <w:r w:rsidR="00485782">
        <w:rPr>
          <w:rFonts w:ascii="Liberation Serif" w:hAnsi="Liberation Serif"/>
          <w:szCs w:val="28"/>
        </w:rPr>
        <w:t>за в выдаче такого разрешения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выдача разрешения на  строительство или отказа в </w:t>
      </w:r>
      <w:r w:rsidR="00485782">
        <w:rPr>
          <w:rFonts w:ascii="Liberation Serif" w:hAnsi="Liberation Serif"/>
          <w:szCs w:val="28"/>
        </w:rPr>
        <w:t>выдаче такого разрешения</w:t>
      </w:r>
      <w:r w:rsidRPr="00D23D8B">
        <w:rPr>
          <w:rFonts w:ascii="Liberation Serif" w:hAnsi="Liberation Serif"/>
          <w:szCs w:val="28"/>
        </w:rPr>
        <w:t>.</w:t>
      </w:r>
    </w:p>
    <w:p w:rsidR="00485782" w:rsidRPr="00EA3A26" w:rsidRDefault="00E94526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szCs w:val="28"/>
        </w:rPr>
        <w:t>39</w:t>
      </w:r>
      <w:r w:rsidR="00485782" w:rsidRPr="00EA3A26">
        <w:rPr>
          <w:rFonts w:ascii="Liberation Serif" w:hAnsi="Liberation Serif"/>
          <w:szCs w:val="28"/>
        </w:rPr>
        <w:t>. При обращении заявителя за предоставлением муниципальной услуги через ГБУ СО «МФЦ» осуществляются следующие административные действия: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передача заявления и документов, необходимых для предоставления муниципальной услуги, в Комитет; 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EA3A26">
        <w:rPr>
          <w:rFonts w:ascii="Liberation Serif" w:eastAsia="Calibri" w:hAnsi="Liberation Serif"/>
          <w:szCs w:val="28"/>
        </w:rPr>
        <w:t xml:space="preserve">прием от </w:t>
      </w:r>
      <w:r w:rsidRPr="00EA3A26">
        <w:rPr>
          <w:rFonts w:ascii="Liberation Serif" w:hAnsi="Liberation Serif"/>
          <w:szCs w:val="28"/>
        </w:rPr>
        <w:t>Комитета</w:t>
      </w:r>
      <w:r w:rsidRPr="00EA3A26">
        <w:rPr>
          <w:rFonts w:ascii="Liberation Serif" w:eastAsia="Calibri" w:hAnsi="Liberation Serif"/>
          <w:szCs w:val="28"/>
        </w:rPr>
        <w:t xml:space="preserve"> результата предоставления муниципальной услуги (в случае получения результата предоставления услуги заявителем в </w:t>
      </w:r>
      <w:r w:rsidRPr="00EA3A26">
        <w:rPr>
          <w:rFonts w:ascii="Liberation Serif" w:hAnsi="Liberation Serif"/>
          <w:szCs w:val="28"/>
        </w:rPr>
        <w:t xml:space="preserve">Комитете Комитет </w:t>
      </w:r>
      <w:r w:rsidRPr="00EA3A26">
        <w:rPr>
          <w:rFonts w:ascii="Liberation Serif" w:eastAsia="Calibri" w:hAnsi="Liberation Serif"/>
          <w:szCs w:val="28"/>
        </w:rPr>
        <w:t>направляет в адрес ГБУ СО «МФЦ»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уведомление заявителя о том, что он может получить результат предоставления </w:t>
      </w:r>
      <w:r w:rsidRPr="00EA3A26">
        <w:rPr>
          <w:rFonts w:ascii="Liberation Serif" w:hAnsi="Liberation Serif"/>
          <w:szCs w:val="28"/>
        </w:rPr>
        <w:t>муниципальной</w:t>
      </w:r>
      <w:r w:rsidRPr="00EA3A26">
        <w:rPr>
          <w:rFonts w:ascii="Liberation Serif" w:eastAsia="Calibri" w:hAnsi="Liberation Serif"/>
          <w:szCs w:val="28"/>
        </w:rPr>
        <w:t xml:space="preserve"> услуги;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выдача заявителю результата предоставления муниципальной услуги.</w:t>
      </w:r>
    </w:p>
    <w:p w:rsidR="00485782" w:rsidRPr="00EA3A26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</w:t>
      </w:r>
      <w:r w:rsidR="00E94526">
        <w:rPr>
          <w:rFonts w:ascii="Liberation Serif" w:hAnsi="Liberation Serif"/>
          <w:szCs w:val="28"/>
        </w:rPr>
        <w:t>0</w:t>
      </w:r>
      <w:r w:rsidRPr="00EA3A26">
        <w:rPr>
          <w:rFonts w:ascii="Liberation Serif" w:hAnsi="Liberation Serif"/>
          <w:szCs w:val="28"/>
        </w:rPr>
        <w:t xml:space="preserve">. При обращении заявителя за предоставлением муниципальной услуги через </w:t>
      </w:r>
      <w:r w:rsidRPr="00EA3A26">
        <w:rPr>
          <w:rFonts w:ascii="Liberation Serif" w:eastAsia="Calibri" w:hAnsi="Liberation Serif"/>
          <w:szCs w:val="28"/>
        </w:rPr>
        <w:t xml:space="preserve">Единый портал государственных и муниципальных услуг порядок </w:t>
      </w:r>
      <w:r w:rsidRPr="00EA3A26">
        <w:rPr>
          <w:rFonts w:ascii="Liberation Serif" w:eastAsia="Calibri" w:hAnsi="Liberation Serif"/>
          <w:szCs w:val="28"/>
        </w:rPr>
        <w:lastRenderedPageBreak/>
        <w:t xml:space="preserve">административных процедур в электронной форме осуществляется в соответствии с пунктами 77 - 83 настоящего </w:t>
      </w:r>
      <w:r w:rsidRPr="00EA3A26">
        <w:rPr>
          <w:rFonts w:ascii="Liberation Serif" w:hAnsi="Liberation Serif"/>
          <w:szCs w:val="28"/>
        </w:rPr>
        <w:t xml:space="preserve">Административного </w:t>
      </w:r>
      <w:r w:rsidRPr="00EA3A26">
        <w:rPr>
          <w:rFonts w:ascii="Liberation Serif" w:eastAsia="Calibri" w:hAnsi="Liberation Serif"/>
          <w:szCs w:val="28"/>
        </w:rPr>
        <w:t xml:space="preserve">регламента. </w:t>
      </w:r>
    </w:p>
    <w:p w:rsidR="00485782" w:rsidRDefault="00485782" w:rsidP="002B3139">
      <w:pPr>
        <w:contextualSpacing/>
        <w:rPr>
          <w:rFonts w:ascii="Liberation Serif" w:hAnsi="Liberation Serif"/>
          <w:b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23.  Прием и регистрация заявления и документов,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proofErr w:type="gramStart"/>
      <w:r w:rsidRPr="00EA3A26">
        <w:rPr>
          <w:rFonts w:ascii="Liberation Serif" w:hAnsi="Liberation Serif"/>
          <w:b/>
          <w:szCs w:val="28"/>
        </w:rPr>
        <w:t>необходимых</w:t>
      </w:r>
      <w:proofErr w:type="gramEnd"/>
      <w:r w:rsidRPr="00EA3A26">
        <w:rPr>
          <w:rFonts w:ascii="Liberation Serif" w:hAnsi="Liberation Serif"/>
          <w:b/>
          <w:szCs w:val="28"/>
        </w:rPr>
        <w:t xml:space="preserve"> для предоставления муниципальной услуги,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или отказ в приеме заявления и документов 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>4</w:t>
      </w:r>
      <w:r w:rsidR="00E94526">
        <w:rPr>
          <w:rFonts w:ascii="Liberation Serif" w:eastAsia="Calibri" w:hAnsi="Liberation Serif"/>
          <w:szCs w:val="28"/>
        </w:rPr>
        <w:t>1</w:t>
      </w:r>
      <w:r w:rsidRPr="00485782">
        <w:rPr>
          <w:rFonts w:ascii="Liberation Serif" w:eastAsia="Calibri" w:hAnsi="Liberation Serif"/>
          <w:szCs w:val="28"/>
        </w:rPr>
        <w:t xml:space="preserve">. Основанием для начала административной процедуры является обращение заявителя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eastAsia="Calibri" w:hAnsi="Liberation Serif"/>
          <w:szCs w:val="28"/>
        </w:rPr>
        <w:t xml:space="preserve">с заявлением </w:t>
      </w:r>
      <w:r w:rsidRPr="00485782">
        <w:rPr>
          <w:rFonts w:ascii="Liberation Serif" w:hAnsi="Liberation Serif"/>
          <w:spacing w:val="2"/>
          <w:szCs w:val="28"/>
        </w:rPr>
        <w:t>о предоставлении муниципальной услуги</w:t>
      </w:r>
      <w:r w:rsidRPr="00485782">
        <w:rPr>
          <w:rFonts w:ascii="Liberation Serif" w:eastAsia="Calibri" w:hAnsi="Liberation Serif"/>
          <w:szCs w:val="28"/>
        </w:rPr>
        <w:t xml:space="preserve"> и документами, необходимыми для предоставления муниципальной услуги.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Заявление и документы, необходимые для предоставления муниципальной услуги, могут быть поданы через ГБУ СО «МФЦ», </w:t>
      </w:r>
      <w:r w:rsidRPr="00485782">
        <w:rPr>
          <w:rFonts w:ascii="Liberation Serif" w:hAnsi="Liberation Serif"/>
          <w:szCs w:val="28"/>
        </w:rPr>
        <w:t>Единый портал государственных и муниципальных услуг</w:t>
      </w:r>
      <w:r w:rsidRPr="00485782">
        <w:rPr>
          <w:rFonts w:ascii="Liberation Serif" w:eastAsia="Calibri" w:hAnsi="Liberation Serif"/>
          <w:szCs w:val="28"/>
        </w:rPr>
        <w:t xml:space="preserve">. 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eastAsia="Calibri" w:hAnsi="Liberation Serif"/>
          <w:szCs w:val="28"/>
        </w:rPr>
        <w:t>4</w:t>
      </w:r>
      <w:r w:rsidR="00E94526">
        <w:rPr>
          <w:rFonts w:ascii="Liberation Serif" w:eastAsia="Calibri" w:hAnsi="Liberation Serif"/>
          <w:szCs w:val="28"/>
        </w:rPr>
        <w:t>2</w:t>
      </w:r>
      <w:r w:rsidRPr="00485782">
        <w:rPr>
          <w:rFonts w:ascii="Liberation Serif" w:eastAsia="Calibri" w:hAnsi="Liberation Serif"/>
          <w:szCs w:val="28"/>
        </w:rPr>
        <w:t xml:space="preserve">. </w:t>
      </w:r>
      <w:r w:rsidRPr="00485782">
        <w:rPr>
          <w:rFonts w:ascii="Liberation Serif" w:hAnsi="Liberation Serif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 w:rsidRPr="00485782">
        <w:rPr>
          <w:rFonts w:ascii="Liberation Serif" w:hAnsi="Liberation Serif" w:cstheme="minorBidi"/>
          <w:szCs w:val="28"/>
        </w:rPr>
        <w:t xml:space="preserve">Комитета </w:t>
      </w:r>
      <w:r w:rsidRPr="00485782">
        <w:rPr>
          <w:rFonts w:ascii="Liberation Serif" w:hAnsi="Liberation Serif"/>
          <w:szCs w:val="28"/>
        </w:rPr>
        <w:t xml:space="preserve">или оператор 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выполняет следующие действия: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2) проверяет форму заявления;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  <w:r w:rsidRPr="00485782">
        <w:rPr>
          <w:rFonts w:ascii="Liberation Serif" w:hAnsi="Liberation Serif"/>
          <w:color w:val="2D2D2D"/>
          <w:spacing w:val="2"/>
          <w:szCs w:val="28"/>
        </w:rPr>
        <w:br/>
        <w:t xml:space="preserve">         4) информирует заявителя устно о сроках и способах получения результата предоставления муниципальной услуги;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5) обеспечивает передачу зарегистрированного заявления и документов, представленных заявителем, специалисту, ответственному за исполнение административной процедуры. </w:t>
      </w:r>
    </w:p>
    <w:p w:rsidR="00485782" w:rsidRPr="00485782" w:rsidRDefault="00485782" w:rsidP="0048578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          44. </w:t>
      </w:r>
      <w:proofErr w:type="gramStart"/>
      <w:r w:rsidRPr="00485782">
        <w:rPr>
          <w:rFonts w:ascii="Liberation Serif" w:hAnsi="Liberation Serif"/>
          <w:color w:val="2D2D2D"/>
          <w:spacing w:val="2"/>
          <w:szCs w:val="28"/>
        </w:rPr>
        <w:t>При наличии указанных в пунктах 2</w:t>
      </w:r>
      <w:r w:rsidR="00E94526">
        <w:rPr>
          <w:rFonts w:ascii="Liberation Serif" w:hAnsi="Liberation Serif"/>
          <w:color w:val="2D2D2D"/>
          <w:spacing w:val="2"/>
          <w:szCs w:val="28"/>
        </w:rPr>
        <w:t>1</w:t>
      </w:r>
      <w:r w:rsidRPr="00485782">
        <w:rPr>
          <w:rFonts w:ascii="Liberation Serif" w:hAnsi="Liberation Serif"/>
          <w:color w:val="2D2D2D"/>
          <w:spacing w:val="2"/>
          <w:szCs w:val="28"/>
        </w:rPr>
        <w:t>, 2</w:t>
      </w:r>
      <w:r w:rsidR="00E94526">
        <w:rPr>
          <w:rFonts w:ascii="Liberation Serif" w:hAnsi="Liberation Serif"/>
          <w:color w:val="2D2D2D"/>
          <w:spacing w:val="2"/>
          <w:szCs w:val="28"/>
        </w:rPr>
        <w:t>2</w:t>
      </w:r>
      <w:r w:rsidRPr="00485782">
        <w:rPr>
          <w:rFonts w:ascii="Liberation Serif" w:hAnsi="Liberation Serif"/>
          <w:color w:val="2D2D2D"/>
          <w:spacing w:val="2"/>
          <w:szCs w:val="28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Комитета или сотрудник </w:t>
      </w:r>
      <w:r w:rsidRPr="00485782">
        <w:rPr>
          <w:rFonts w:ascii="Liberation Serif" w:eastAsia="Calibri" w:hAnsi="Liberation Serif"/>
          <w:szCs w:val="28"/>
        </w:rPr>
        <w:t xml:space="preserve">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  <w:proofErr w:type="gramEnd"/>
    </w:p>
    <w:p w:rsidR="00485782" w:rsidRPr="00485782" w:rsidRDefault="00E94526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45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Административная процедура осуществляется в день обращения заявителя. 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E94526">
        <w:rPr>
          <w:rFonts w:ascii="Liberation Serif" w:hAnsi="Liberation Serif"/>
          <w:szCs w:val="28"/>
        </w:rPr>
        <w:t>6</w:t>
      </w:r>
      <w:r w:rsidRPr="00485782">
        <w:rPr>
          <w:rFonts w:ascii="Liberation Serif" w:hAnsi="Liberation Serif"/>
          <w:szCs w:val="28"/>
        </w:rPr>
        <w:t>. Документы, перечисленные в пункте 16 и 18 настоящего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lastRenderedPageBreak/>
        <w:t>4</w:t>
      </w:r>
      <w:r w:rsidR="00E94526">
        <w:rPr>
          <w:rFonts w:ascii="Liberation Serif" w:hAnsi="Liberation Serif"/>
          <w:szCs w:val="28"/>
        </w:rPr>
        <w:t>7</w:t>
      </w:r>
      <w:r w:rsidRPr="00485782">
        <w:rPr>
          <w:rFonts w:ascii="Liberation Serif" w:hAnsi="Liberation Serif"/>
          <w:szCs w:val="28"/>
        </w:rPr>
        <w:t xml:space="preserve">. </w:t>
      </w:r>
      <w:proofErr w:type="gramStart"/>
      <w:r w:rsidRPr="00485782">
        <w:rPr>
          <w:rFonts w:ascii="Liberation Serif" w:hAnsi="Liberation Serif"/>
          <w:szCs w:val="28"/>
        </w:rPr>
        <w:t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Pr="00485782">
        <w:rPr>
          <w:rFonts w:ascii="Liberation Serif" w:hAnsi="Liberation Serif"/>
          <w:szCs w:val="28"/>
        </w:rPr>
        <w:t xml:space="preserve"> предоставления муниципальной услуги.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 xml:space="preserve">Принятое и зарегистрированное в ГБУ СО «МФЦ» заявление с указанием </w:t>
      </w:r>
      <w:proofErr w:type="gramStart"/>
      <w:r w:rsidRPr="00485782">
        <w:rPr>
          <w:rFonts w:ascii="Liberation Serif" w:hAnsi="Liberation Serif"/>
          <w:szCs w:val="28"/>
        </w:rPr>
        <w:t>места выдачи результата предоставления муниципальной услуги</w:t>
      </w:r>
      <w:proofErr w:type="gramEnd"/>
      <w:r w:rsidRPr="00485782">
        <w:rPr>
          <w:rFonts w:ascii="Liberation Serif" w:hAnsi="Liberation Serif"/>
          <w:szCs w:val="28"/>
        </w:rPr>
        <w:t xml:space="preserve"> и документы, необходимые для предоставления муниципальной услуги, передаются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hAnsi="Liberation Serif"/>
          <w:szCs w:val="28"/>
        </w:rPr>
        <w:t xml:space="preserve">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  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E94526">
        <w:rPr>
          <w:rFonts w:ascii="Liberation Serif" w:hAnsi="Liberation Serif"/>
          <w:szCs w:val="28"/>
        </w:rPr>
        <w:t>8</w:t>
      </w:r>
      <w:r w:rsidRPr="00485782">
        <w:rPr>
          <w:rFonts w:ascii="Liberation Serif" w:hAnsi="Liberation Serif"/>
          <w:szCs w:val="28"/>
        </w:rPr>
        <w:t xml:space="preserve">. Датой начала предоставления муниципальной услуги считается дата регистрации заявления в </w:t>
      </w:r>
      <w:r w:rsidRPr="00485782">
        <w:rPr>
          <w:rFonts w:ascii="Liberation Serif" w:hAnsi="Liberation Serif" w:cstheme="minorBidi"/>
          <w:szCs w:val="28"/>
        </w:rPr>
        <w:t>Комитете</w:t>
      </w:r>
      <w:r w:rsidRPr="00485782">
        <w:rPr>
          <w:rFonts w:ascii="Liberation Serif" w:hAnsi="Liberation Serif"/>
          <w:szCs w:val="28"/>
        </w:rPr>
        <w:t xml:space="preserve">, в том числе, когда заявление и документы, необходимые для предоставления муниципальной услуги, подаются через ГБУ СО «МФЦ» или через </w:t>
      </w:r>
      <w:r w:rsidRPr="00485782">
        <w:rPr>
          <w:rFonts w:ascii="Liberation Serif" w:eastAsia="Calibri" w:hAnsi="Liberation Serif"/>
          <w:szCs w:val="28"/>
        </w:rPr>
        <w:t>Единый портал государственных и муниципальных услуг.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485782">
        <w:rPr>
          <w:rFonts w:ascii="Liberation Serif" w:hAnsi="Liberation Serif"/>
          <w:color w:val="000000"/>
          <w:szCs w:val="28"/>
        </w:rPr>
        <w:t>4</w:t>
      </w:r>
      <w:r w:rsidR="00E94526">
        <w:rPr>
          <w:rFonts w:ascii="Liberation Serif" w:hAnsi="Liberation Serif"/>
          <w:color w:val="000000"/>
          <w:szCs w:val="28"/>
        </w:rPr>
        <w:t>9</w:t>
      </w:r>
      <w:r w:rsidRPr="00485782">
        <w:rPr>
          <w:rFonts w:ascii="Liberation Serif" w:hAnsi="Liberation Serif"/>
          <w:color w:val="000000"/>
          <w:szCs w:val="28"/>
        </w:rPr>
        <w:t>. Общий максимальный срок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485782" w:rsidRPr="00485782" w:rsidRDefault="00E94526" w:rsidP="0048578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50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При поступлении заявления и документов в электронном виде через Единый портал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специалист Комитета не позднее одного рабочего дня, следующего за днем получения заявления, направляет заявителю в раздел «Личный кабинет» на Едином портале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электронное сообщение о приеме и регистрации заявления. Дальнейшая работа с заявлением и документами, поступившими в электронном виде, осуществляется в порядке, установленном настоящим Административным регламентом.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szCs w:val="28"/>
        </w:rPr>
        <w:t>5</w:t>
      </w:r>
      <w:r w:rsidR="00E94526">
        <w:rPr>
          <w:rFonts w:ascii="Liberation Serif" w:hAnsi="Liberation Serif"/>
          <w:szCs w:val="28"/>
        </w:rPr>
        <w:t>1</w:t>
      </w:r>
      <w:r w:rsidRPr="00485782">
        <w:rPr>
          <w:rFonts w:ascii="Liberation Serif" w:hAnsi="Liberation Serif"/>
          <w:szCs w:val="28"/>
        </w:rPr>
        <w:t xml:space="preserve">. </w:t>
      </w:r>
      <w:r w:rsidRPr="00485782">
        <w:rPr>
          <w:rFonts w:ascii="Liberation Serif" w:hAnsi="Liberation Serif"/>
          <w:color w:val="2D2D2D"/>
          <w:spacing w:val="2"/>
          <w:szCs w:val="28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EA3A26" w:rsidRDefault="00F64383" w:rsidP="00F64383">
      <w:pPr>
        <w:ind w:firstLine="708"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24.  </w:t>
      </w:r>
      <w:r w:rsidRPr="00EA3A26">
        <w:rPr>
          <w:rFonts w:ascii="Liberation Serif" w:eastAsia="Calibri" w:hAnsi="Liberation Serif"/>
          <w:b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EA3A26">
        <w:rPr>
          <w:rFonts w:ascii="Liberation Serif" w:hAnsi="Liberation Serif"/>
          <w:b/>
          <w:szCs w:val="28"/>
        </w:rPr>
        <w:t>муниципальной</w:t>
      </w:r>
      <w:r w:rsidRPr="00EA3A26">
        <w:rPr>
          <w:rFonts w:ascii="Liberation Serif" w:eastAsia="Calibri" w:hAnsi="Liberation Serif"/>
          <w:b/>
          <w:szCs w:val="28"/>
        </w:rPr>
        <w:t xml:space="preserve"> услуги</w:t>
      </w:r>
    </w:p>
    <w:p w:rsidR="00F64383" w:rsidRPr="00EA3A26" w:rsidRDefault="00F64383" w:rsidP="00F64383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Основанием для начала исполнения административной процедуры </w:t>
      </w:r>
      <w:r w:rsidRPr="00EA3A26">
        <w:rPr>
          <w:rFonts w:ascii="Liberation Serif" w:hAnsi="Liberation Serif"/>
          <w:szCs w:val="28"/>
        </w:rPr>
        <w:t xml:space="preserve">является </w:t>
      </w:r>
      <w:r w:rsidRPr="00EA3A26">
        <w:rPr>
          <w:rFonts w:ascii="Liberation Serif" w:hAnsi="Liberation Serif"/>
          <w:color w:val="2D2D2D"/>
          <w:spacing w:val="2"/>
          <w:szCs w:val="28"/>
        </w:rPr>
        <w:t>регистрация заявления и прием документов,</w:t>
      </w:r>
      <w:r w:rsidRPr="00EA3A26">
        <w:rPr>
          <w:rFonts w:ascii="Liberation Serif" w:hAnsi="Liberation Serif"/>
          <w:szCs w:val="28"/>
        </w:rPr>
        <w:t xml:space="preserve"> отсутствие (непредставление заявителем) документов, указанных в пункте 18 настоящего Административного регламента.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lastRenderedPageBreak/>
        <w:t xml:space="preserve">Специалист, ответственный за исполнение административной процедуры, </w:t>
      </w:r>
      <w:r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>в срок,</w:t>
      </w:r>
      <w:r w:rsidRPr="00D53D97">
        <w:rPr>
          <w:rFonts w:ascii="Liberation Serif" w:hAnsi="Liberation Serif"/>
          <w:color w:val="2D2D2D"/>
          <w:spacing w:val="2"/>
          <w:szCs w:val="28"/>
          <w:u w:val="single"/>
        </w:rPr>
        <w:t xml:space="preserve"> </w:t>
      </w:r>
      <w:r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>не превышающий</w:t>
      </w:r>
      <w:r w:rsidR="00D53D97" w:rsidRPr="00D53D97">
        <w:rPr>
          <w:rFonts w:ascii="Liberation Serif" w:hAnsi="Liberation Serif"/>
          <w:b/>
          <w:color w:val="2D2D2D"/>
          <w:spacing w:val="2"/>
          <w:szCs w:val="28"/>
        </w:rPr>
        <w:t xml:space="preserve"> </w:t>
      </w:r>
      <w:r w:rsidR="00E65ADE"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>одного рабочего дня</w:t>
      </w:r>
      <w:r w:rsidR="00E65ADE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>со дня регистрации заявления о предоставлении муниципальной услуги:</w:t>
      </w:r>
    </w:p>
    <w:p w:rsidR="00F64383" w:rsidRPr="00EA3A26" w:rsidRDefault="00F64383" w:rsidP="00F643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1) направляет запросы, указанные </w:t>
      </w:r>
      <w:r w:rsidRPr="00EA3A26">
        <w:rPr>
          <w:rFonts w:ascii="Liberation Serif" w:eastAsia="Calibri" w:hAnsi="Liberation Serif"/>
          <w:szCs w:val="28"/>
        </w:rPr>
        <w:t>в пункт</w:t>
      </w:r>
      <w:r>
        <w:rPr>
          <w:rFonts w:ascii="Liberation Serif" w:eastAsia="Calibri" w:hAnsi="Liberation Serif"/>
          <w:szCs w:val="28"/>
        </w:rPr>
        <w:t>е</w:t>
      </w:r>
      <w:r w:rsidRPr="00EA3A26">
        <w:rPr>
          <w:rFonts w:ascii="Liberation Serif" w:eastAsia="Calibri" w:hAnsi="Liberation Serif"/>
          <w:szCs w:val="28"/>
        </w:rPr>
        <w:t xml:space="preserve"> 18</w:t>
      </w:r>
      <w:r w:rsidRPr="00F64383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настоящего регламента, в порядке информационного межведомственного взаимодействия в организации, участвующие в предоставлении муниципальной услуги. </w:t>
      </w:r>
      <w:r w:rsidRPr="00EA3A26">
        <w:rPr>
          <w:rFonts w:ascii="Liberation Serif" w:eastAsia="Calibri" w:hAnsi="Liberation Serif"/>
          <w:szCs w:val="28"/>
        </w:rPr>
        <w:t xml:space="preserve">Запрашиваемые сведения представляются </w:t>
      </w:r>
      <w:r w:rsidRPr="00D53D97">
        <w:rPr>
          <w:rFonts w:ascii="Liberation Serif" w:eastAsia="Calibri" w:hAnsi="Liberation Serif"/>
          <w:b/>
          <w:szCs w:val="28"/>
          <w:u w:val="single"/>
        </w:rPr>
        <w:t>в срок, не превышающий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="005560E0" w:rsidRPr="00D53D97">
        <w:rPr>
          <w:rFonts w:ascii="Liberation Serif" w:eastAsia="Calibri" w:hAnsi="Liberation Serif"/>
          <w:b/>
          <w:szCs w:val="28"/>
          <w:u w:val="single"/>
        </w:rPr>
        <w:t>трех</w:t>
      </w:r>
      <w:r w:rsidR="005560E0" w:rsidRPr="005560E0">
        <w:rPr>
          <w:rFonts w:ascii="Liberation Serif" w:eastAsia="Calibri" w:hAnsi="Liberation Serif"/>
          <w:b/>
          <w:szCs w:val="28"/>
          <w:highlight w:val="cyan"/>
        </w:rPr>
        <w:t xml:space="preserve"> </w:t>
      </w:r>
      <w:r w:rsidRPr="006A0AA5">
        <w:rPr>
          <w:rFonts w:ascii="Liberation Serif" w:eastAsia="Calibri" w:hAnsi="Liberation Serif"/>
          <w:b/>
          <w:szCs w:val="28"/>
          <w:highlight w:val="yellow"/>
        </w:rPr>
        <w:t xml:space="preserve"> </w:t>
      </w:r>
      <w:r w:rsidRPr="00D53D97">
        <w:rPr>
          <w:rFonts w:ascii="Liberation Serif" w:eastAsia="Calibri" w:hAnsi="Liberation Serif"/>
          <w:b/>
          <w:szCs w:val="28"/>
          <w:u w:val="single"/>
        </w:rPr>
        <w:t>рабочих дней</w:t>
      </w:r>
      <w:r w:rsidRPr="00EA3A26">
        <w:rPr>
          <w:rFonts w:ascii="Liberation Serif" w:eastAsia="Calibri" w:hAnsi="Liberation Serif"/>
          <w:szCs w:val="28"/>
        </w:rPr>
        <w:t xml:space="preserve"> со дня поступления межведомственных запросов в органы (организации), участвующие в предоставлении муниципальной услуги;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Рассмотрение заявления и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осуществляется специалистом Комитета</w:t>
      </w:r>
      <w:r w:rsidRPr="00EA3A26">
        <w:rPr>
          <w:rFonts w:ascii="Liberation Serif" w:hAnsi="Liberation Serif"/>
          <w:i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уполномоченным на предоставление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</w:t>
      </w:r>
      <w:r w:rsidR="0048261C" w:rsidRPr="00D53D97">
        <w:rPr>
          <w:rFonts w:ascii="Liberation Serif" w:hAnsi="Liberation Serif"/>
          <w:szCs w:val="28"/>
        </w:rPr>
        <w:t xml:space="preserve">в день поступления </w:t>
      </w:r>
      <w:r w:rsidR="00E40D96" w:rsidRPr="00D53D97">
        <w:rPr>
          <w:rFonts w:ascii="Liberation Serif" w:hAnsi="Liberation Serif"/>
          <w:szCs w:val="28"/>
        </w:rPr>
        <w:t xml:space="preserve">всех </w:t>
      </w:r>
      <w:r w:rsidRPr="00D53D97">
        <w:rPr>
          <w:rFonts w:ascii="Liberation Serif" w:hAnsi="Liberation Serif"/>
          <w:szCs w:val="28"/>
        </w:rPr>
        <w:t>документов,</w:t>
      </w:r>
      <w:r w:rsidRPr="00EA3A26">
        <w:rPr>
          <w:rFonts w:ascii="Liberation Serif" w:hAnsi="Liberation Serif"/>
          <w:szCs w:val="28"/>
        </w:rPr>
        <w:t xml:space="preserve">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      </w:t>
      </w:r>
      <w:r w:rsidRPr="00EA3A26">
        <w:rPr>
          <w:rFonts w:ascii="Liberation Serif" w:hAnsi="Liberation Serif"/>
          <w:color w:val="2D2D2D"/>
          <w:spacing w:val="2"/>
          <w:szCs w:val="28"/>
        </w:rPr>
        <w:tab/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4</w:t>
      </w:r>
      <w:r w:rsidRPr="00EA3A26">
        <w:rPr>
          <w:rFonts w:ascii="Liberation Serif" w:hAnsi="Liberation Serif"/>
          <w:color w:val="2D2D2D"/>
          <w:spacing w:val="2"/>
          <w:szCs w:val="28"/>
        </w:rPr>
        <w:t>. По результатам рассмотрения полученных документов, указанных в пунктах 16, 18 настоящего регламента, специалист, ответственный за исполнение административной процедуры, определяет наличие (отсутствие) оснований для отказа в предоставлении муниципальной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.  Максимальная продолжительность административной процедуры не должна превышать </w:t>
      </w:r>
      <w:r w:rsidR="00872A08"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>4 (</w:t>
      </w:r>
      <w:r w:rsidR="002A3098"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>четырех</w:t>
      </w:r>
      <w:r w:rsidR="00872A08"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>)</w:t>
      </w:r>
      <w:r w:rsidR="002A3098"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 xml:space="preserve"> рабочих дней</w:t>
      </w:r>
      <w:r w:rsidR="002A3098">
        <w:rPr>
          <w:rFonts w:ascii="Liberation Serif" w:hAnsi="Liberation Serif"/>
          <w:color w:val="2D2D2D"/>
          <w:spacing w:val="2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color w:val="2D2D2D"/>
          <w:spacing w:val="2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color w:val="2D2D2D"/>
          <w:spacing w:val="2"/>
          <w:szCs w:val="28"/>
        </w:rPr>
        <w:t xml:space="preserve"> заявления.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>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(полученных в порядке информационного межведомственного взаимодействия)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hAnsi="Liberation Serif"/>
          <w:b/>
          <w:szCs w:val="28"/>
        </w:rPr>
        <w:t xml:space="preserve">Глава 25.  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Подготовка </w:t>
      </w:r>
      <w:r>
        <w:rPr>
          <w:rFonts w:ascii="Liberation Serif" w:eastAsia="Calibri" w:hAnsi="Liberation Serif"/>
          <w:b/>
          <w:color w:val="000000" w:themeColor="text1"/>
          <w:szCs w:val="28"/>
        </w:rPr>
        <w:t>разрешения на строительство, реконструкцию,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 либо письменного отказа в предоставлении 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>муниципальной услуги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F64383">
        <w:rPr>
          <w:rFonts w:ascii="Liberation Serif" w:eastAsia="Calibri" w:hAnsi="Liberation Serif"/>
          <w:szCs w:val="28"/>
        </w:rPr>
        <w:t>5</w:t>
      </w:r>
      <w:r w:rsidR="00E94526">
        <w:rPr>
          <w:rFonts w:ascii="Liberation Serif" w:eastAsia="Calibri" w:hAnsi="Liberation Serif"/>
          <w:szCs w:val="28"/>
        </w:rPr>
        <w:t>7</w:t>
      </w:r>
      <w:r w:rsidRPr="00F64383">
        <w:rPr>
          <w:rFonts w:ascii="Liberation Serif" w:eastAsia="Calibri" w:hAnsi="Liberation Serif"/>
          <w:szCs w:val="28"/>
        </w:rPr>
        <w:t xml:space="preserve">. </w:t>
      </w:r>
      <w:r w:rsidRPr="00EA3A26">
        <w:rPr>
          <w:rFonts w:ascii="Liberation Serif" w:eastAsia="Calibri" w:hAnsi="Liberation Serif"/>
          <w:szCs w:val="28"/>
        </w:rPr>
        <w:t xml:space="preserve">Основанием для начала административной процедуры является принятие решения о </w:t>
      </w:r>
      <w:r w:rsidRPr="00EA3A26">
        <w:rPr>
          <w:rFonts w:ascii="Liberation Serif" w:hAnsi="Liberation Serif"/>
          <w:color w:val="2D2D2D"/>
          <w:spacing w:val="2"/>
          <w:szCs w:val="28"/>
        </w:rPr>
        <w:t>возможности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>предоставления</w:t>
      </w:r>
      <w:r w:rsidRPr="00EA3A26">
        <w:rPr>
          <w:rFonts w:ascii="Liberation Serif" w:eastAsia="Calibri" w:hAnsi="Liberation Serif"/>
          <w:szCs w:val="28"/>
        </w:rPr>
        <w:t xml:space="preserve"> муниципальной услуги в виде </w:t>
      </w:r>
      <w:r w:rsidR="006A653C"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eastAsia="Calibri" w:hAnsi="Liberation Serif"/>
          <w:szCs w:val="28"/>
        </w:rPr>
        <w:t xml:space="preserve">, либо в виде </w:t>
      </w:r>
      <w:r w:rsidRPr="00EA3A26">
        <w:rPr>
          <w:rFonts w:ascii="Liberation Serif" w:hAnsi="Liberation Serif"/>
          <w:color w:val="2D2D2D"/>
          <w:spacing w:val="2"/>
          <w:szCs w:val="28"/>
        </w:rPr>
        <w:t>письменного уведомления об отказе в предоставлении муниципальной услуги.</w:t>
      </w:r>
    </w:p>
    <w:p w:rsidR="00D53D97" w:rsidRDefault="002B3139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8</w:t>
      </w:r>
      <w:r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При наличии оснований для отказа в предоставлении муниципальной услуги, предусмотренных пунктом 2</w:t>
      </w:r>
      <w:r w:rsidR="00E94526">
        <w:rPr>
          <w:rFonts w:ascii="Liberation Serif" w:hAnsi="Liberation Serif"/>
          <w:color w:val="2D2D2D"/>
          <w:spacing w:val="2"/>
          <w:szCs w:val="28"/>
        </w:rPr>
        <w:t>3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 xml:space="preserve"> настоящего регламента, специалист, ответственный за исполнени</w:t>
      </w:r>
      <w:r w:rsidR="00D53D97">
        <w:rPr>
          <w:rFonts w:ascii="Liberation Serif" w:hAnsi="Liberation Serif"/>
          <w:color w:val="2D2D2D"/>
          <w:spacing w:val="2"/>
          <w:szCs w:val="28"/>
        </w:rPr>
        <w:t>е административной процедуры: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1) подготавливает письменное уведомление об отказе в предоставлении муниципальной услуги с указанием причин такого отказа;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2)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направляет письменное уведомление об отказе в предоставлении муниципальной услуги на подпись председателю Комитета; 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3)  регистрирует письменное уведомление об отказе в книге регистрации исходящей корреспонденции.</w:t>
      </w:r>
    </w:p>
    <w:p w:rsidR="006A653C" w:rsidRPr="00563ABA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lastRenderedPageBreak/>
        <w:t>5</w:t>
      </w:r>
      <w:r w:rsidR="00E94526">
        <w:rPr>
          <w:rFonts w:ascii="Liberation Serif" w:hAnsi="Liberation Serif"/>
          <w:color w:val="2D2D2D"/>
          <w:spacing w:val="2"/>
          <w:szCs w:val="28"/>
        </w:rPr>
        <w:t>9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подписывает подготовленное уведомление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об отказе в предоставлении муниципальной услуги </w:t>
      </w:r>
      <w:r w:rsidRPr="00563ABA">
        <w:rPr>
          <w:rFonts w:ascii="Liberation Serif" w:hAnsi="Liberation Serif"/>
          <w:color w:val="2D2D2D"/>
          <w:spacing w:val="2"/>
          <w:szCs w:val="28"/>
        </w:rPr>
        <w:t>в течение одного рабочего дня.</w:t>
      </w:r>
    </w:p>
    <w:p w:rsidR="00F64383" w:rsidRDefault="00E94526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60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. При отсутствии оснований для отказа в предоставлении муниципальной услуги, специалист, ответственный за исполнение административной процедуры,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 xml:space="preserve">1) обеспечивает подготовку </w:t>
      </w:r>
      <w:r>
        <w:rPr>
          <w:rFonts w:ascii="Liberation Serif" w:hAnsi="Liberation Serif"/>
          <w:color w:val="2D2D2D"/>
          <w:spacing w:val="2"/>
          <w:szCs w:val="28"/>
        </w:rPr>
        <w:t>разрешения на строительство, реконструкцию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по форме, утвержденной </w:t>
      </w:r>
      <w:r w:rsidRPr="006A653C">
        <w:rPr>
          <w:rFonts w:ascii="Liberation Serif" w:hAnsi="Liberation Serif"/>
          <w:szCs w:val="28"/>
        </w:rPr>
        <w:t>приказом Министерства строительства и жилищно-коммунального хозяйства Российской Федерации</w:t>
      </w:r>
      <w:r w:rsidRPr="006A653C">
        <w:rPr>
          <w:rFonts w:ascii="Liberation Serif" w:hAnsi="Liberation Serif"/>
          <w:szCs w:val="28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6A653C">
          <w:rPr>
            <w:rFonts w:ascii="Liberation Serif" w:hAnsi="Liberation Serif"/>
            <w:szCs w:val="28"/>
          </w:rPr>
          <w:t>2015 г</w:t>
        </w:r>
      </w:smartTag>
      <w:r w:rsidRPr="006A653C">
        <w:rPr>
          <w:rFonts w:ascii="Liberation Serif" w:hAnsi="Liberation Serif"/>
          <w:szCs w:val="28"/>
        </w:rPr>
        <w:t>. № 117/пр</w:t>
      </w:r>
      <w:r w:rsidR="00495D70">
        <w:rPr>
          <w:rFonts w:ascii="Liberation Serif" w:hAnsi="Liberation Serif"/>
          <w:szCs w:val="28"/>
        </w:rPr>
        <w:t xml:space="preserve"> </w:t>
      </w:r>
      <w:r w:rsidR="00495D70" w:rsidRPr="00D53D97">
        <w:rPr>
          <w:rFonts w:ascii="Liberation Serif" w:hAnsi="Liberation Serif"/>
          <w:b/>
          <w:szCs w:val="28"/>
          <w:u w:val="single"/>
        </w:rPr>
        <w:t xml:space="preserve">в течение </w:t>
      </w:r>
      <w:r w:rsidR="001526C4" w:rsidRPr="00D53D97">
        <w:rPr>
          <w:rFonts w:ascii="Liberation Serif" w:hAnsi="Liberation Serif"/>
          <w:b/>
          <w:szCs w:val="28"/>
          <w:u w:val="single"/>
        </w:rPr>
        <w:t>1 (</w:t>
      </w:r>
      <w:r w:rsidR="00495D70" w:rsidRPr="00D53D97">
        <w:rPr>
          <w:rFonts w:ascii="Liberation Serif" w:hAnsi="Liberation Serif"/>
          <w:b/>
          <w:szCs w:val="28"/>
          <w:u w:val="single"/>
        </w:rPr>
        <w:t>одного</w:t>
      </w:r>
      <w:r w:rsidR="001526C4" w:rsidRPr="00D53D97">
        <w:rPr>
          <w:rFonts w:ascii="Liberation Serif" w:hAnsi="Liberation Serif"/>
          <w:b/>
          <w:szCs w:val="28"/>
          <w:u w:val="single"/>
        </w:rPr>
        <w:t>)</w:t>
      </w:r>
      <w:r w:rsidR="00495D70" w:rsidRPr="00D53D97">
        <w:rPr>
          <w:rFonts w:ascii="Liberation Serif" w:hAnsi="Liberation Serif"/>
          <w:b/>
          <w:szCs w:val="28"/>
          <w:u w:val="single"/>
        </w:rPr>
        <w:t xml:space="preserve"> часа</w:t>
      </w:r>
      <w:r w:rsidRPr="00D53D97">
        <w:rPr>
          <w:rFonts w:ascii="Liberation Serif" w:hAnsi="Liberation Serif"/>
          <w:b/>
          <w:color w:val="2D2D2D"/>
          <w:spacing w:val="2"/>
          <w:szCs w:val="28"/>
          <w:u w:val="single"/>
        </w:rPr>
        <w:t>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r w:rsidRPr="006A653C">
        <w:rPr>
          <w:rFonts w:ascii="Liberation Serif" w:hAnsi="Liberation Serif"/>
          <w:spacing w:val="2"/>
          <w:szCs w:val="28"/>
        </w:rPr>
        <w:t xml:space="preserve">2) передает </w:t>
      </w:r>
      <w:r w:rsidRPr="006A653C">
        <w:rPr>
          <w:rFonts w:ascii="Liberation Serif" w:eastAsia="Calibri" w:hAnsi="Liberation Serif"/>
          <w:szCs w:val="28"/>
        </w:rPr>
        <w:t xml:space="preserve">председателю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hAnsi="Liberation Serif"/>
          <w:spacing w:val="2"/>
          <w:szCs w:val="28"/>
        </w:rPr>
        <w:t>подготовленн</w:t>
      </w:r>
      <w:r>
        <w:rPr>
          <w:rFonts w:ascii="Liberation Serif" w:hAnsi="Liberation Serif"/>
          <w:spacing w:val="2"/>
          <w:szCs w:val="28"/>
        </w:rPr>
        <w:t>ое</w:t>
      </w:r>
      <w:r w:rsidRPr="006A653C">
        <w:rPr>
          <w:rFonts w:ascii="Liberation Serif" w:hAnsi="Liberation Serif"/>
          <w:spacing w:val="2"/>
          <w:szCs w:val="28"/>
        </w:rPr>
        <w:t xml:space="preserve"> </w:t>
      </w:r>
      <w:r>
        <w:rPr>
          <w:rFonts w:ascii="Liberation Serif" w:hAnsi="Liberation Serif"/>
          <w:spacing w:val="2"/>
          <w:szCs w:val="28"/>
        </w:rPr>
        <w:t xml:space="preserve">разрешение на строительство, реконструкцию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на бумажном носителе</w:t>
      </w:r>
      <w:r w:rsidRPr="006A653C">
        <w:rPr>
          <w:rFonts w:ascii="Liberation Serif" w:hAnsi="Liberation Serif"/>
          <w:spacing w:val="2"/>
          <w:szCs w:val="28"/>
        </w:rPr>
        <w:t xml:space="preserve"> в трех экземплярах для заверения подписью и печатью.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  <w:lang w:eastAsia="en-US"/>
        </w:rPr>
        <w:t>6</w:t>
      </w:r>
      <w:r w:rsidR="00E94526">
        <w:rPr>
          <w:rFonts w:ascii="Liberation Serif" w:eastAsia="Calibri" w:hAnsi="Liberation Serif"/>
          <w:szCs w:val="28"/>
          <w:lang w:eastAsia="en-US"/>
        </w:rPr>
        <w:t>1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eastAsia="Calibri" w:hAnsi="Liberation Serif"/>
          <w:szCs w:val="28"/>
        </w:rPr>
        <w:t>проверяет п</w:t>
      </w:r>
      <w:r w:rsidRPr="006A653C">
        <w:rPr>
          <w:rFonts w:ascii="Liberation Serif" w:eastAsia="Calibri" w:hAnsi="Liberation Serif"/>
          <w:szCs w:val="28"/>
          <w:lang w:eastAsia="en-US"/>
        </w:rPr>
        <w:t>одготовленн</w:t>
      </w:r>
      <w:r>
        <w:rPr>
          <w:rFonts w:ascii="Liberation Serif" w:eastAsia="Calibri" w:hAnsi="Liberation Serif"/>
          <w:szCs w:val="28"/>
          <w:lang w:eastAsia="en-US"/>
        </w:rPr>
        <w:t>ое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Cs w:val="28"/>
          <w:lang w:eastAsia="en-US"/>
        </w:rPr>
        <w:t>разрешение на строительство, реконструкцию</w:t>
      </w:r>
      <w:r w:rsidR="00E440C7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364B07" w:rsidRPr="00D53D97">
        <w:rPr>
          <w:rFonts w:ascii="Liberation Serif" w:eastAsia="Calibri" w:hAnsi="Liberation Serif"/>
          <w:b/>
          <w:szCs w:val="28"/>
          <w:u w:val="single"/>
          <w:lang w:eastAsia="en-US"/>
        </w:rPr>
        <w:t>в течение 3</w:t>
      </w:r>
      <w:r w:rsidR="00E440C7" w:rsidRPr="00D53D97">
        <w:rPr>
          <w:rFonts w:ascii="Liberation Serif" w:eastAsia="Calibri" w:hAnsi="Liberation Serif"/>
          <w:b/>
          <w:szCs w:val="28"/>
          <w:u w:val="single"/>
          <w:lang w:eastAsia="en-US"/>
        </w:rPr>
        <w:t xml:space="preserve"> (трех</w:t>
      </w:r>
      <w:r w:rsidRPr="00D53D97">
        <w:rPr>
          <w:rFonts w:ascii="Liberation Serif" w:eastAsia="Calibri" w:hAnsi="Liberation Serif"/>
          <w:b/>
          <w:szCs w:val="28"/>
          <w:u w:val="single"/>
          <w:lang w:eastAsia="en-US"/>
        </w:rPr>
        <w:t>) часов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В случае выявления в </w:t>
      </w:r>
      <w:r>
        <w:rPr>
          <w:rFonts w:ascii="Liberation Serif" w:eastAsia="Calibri" w:hAnsi="Liberation Serif"/>
          <w:szCs w:val="28"/>
        </w:rPr>
        <w:t>разрешении на строительство, реконструкцию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6A653C">
        <w:rPr>
          <w:rFonts w:ascii="Liberation Serif" w:eastAsia="Calibri" w:hAnsi="Liberation Serif"/>
          <w:szCs w:val="28"/>
        </w:rPr>
        <w:t xml:space="preserve">нарушений требований законодательства или замечаний технического характера </w:t>
      </w:r>
      <w:r>
        <w:rPr>
          <w:rFonts w:ascii="Liberation Serif" w:eastAsia="Calibri" w:hAnsi="Liberation Serif"/>
          <w:szCs w:val="28"/>
        </w:rPr>
        <w:t>разрешение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возвращается для доработки и устранения выявленных замечаний специалисту, ответственному за подготовку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>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E94526">
        <w:rPr>
          <w:rFonts w:ascii="Liberation Serif" w:eastAsia="Calibri" w:hAnsi="Liberation Serif"/>
          <w:szCs w:val="28"/>
        </w:rPr>
        <w:t>2</w:t>
      </w:r>
      <w:r w:rsidRPr="006A653C">
        <w:rPr>
          <w:rFonts w:ascii="Liberation Serif" w:eastAsia="Calibri" w:hAnsi="Liberation Serif"/>
          <w:szCs w:val="28"/>
        </w:rPr>
        <w:t xml:space="preserve">. </w:t>
      </w:r>
      <w:r w:rsidRPr="00B534D5">
        <w:rPr>
          <w:rFonts w:ascii="Liberation Serif" w:eastAsia="Calibri" w:hAnsi="Liberation Serif"/>
          <w:szCs w:val="28"/>
          <w:u w:val="single"/>
        </w:rPr>
        <w:t xml:space="preserve">Максимальный срок для доработки и устранения замечаний, выявленных в разрешении на строительство, реконструкцию, </w:t>
      </w:r>
      <w:r w:rsidR="001526C4" w:rsidRPr="00D53D97">
        <w:rPr>
          <w:rFonts w:ascii="Liberation Serif" w:eastAsia="Calibri" w:hAnsi="Liberation Serif"/>
          <w:b/>
          <w:szCs w:val="28"/>
          <w:u w:val="single"/>
        </w:rPr>
        <w:t>1(</w:t>
      </w:r>
      <w:r w:rsidR="00FF078B" w:rsidRPr="00D53D97">
        <w:rPr>
          <w:rFonts w:ascii="Liberation Serif" w:eastAsia="Calibri" w:hAnsi="Liberation Serif"/>
          <w:b/>
          <w:szCs w:val="28"/>
          <w:u w:val="single"/>
        </w:rPr>
        <w:t>одного</w:t>
      </w:r>
      <w:r w:rsidR="001526C4" w:rsidRPr="00D53D97">
        <w:rPr>
          <w:rFonts w:ascii="Liberation Serif" w:eastAsia="Calibri" w:hAnsi="Liberation Serif"/>
          <w:b/>
          <w:szCs w:val="28"/>
          <w:u w:val="single"/>
        </w:rPr>
        <w:t>)</w:t>
      </w:r>
      <w:r w:rsidR="00FF078B" w:rsidRPr="00D53D97">
        <w:rPr>
          <w:rFonts w:ascii="Liberation Serif" w:eastAsia="Calibri" w:hAnsi="Liberation Serif"/>
          <w:b/>
          <w:szCs w:val="28"/>
          <w:u w:val="single"/>
        </w:rPr>
        <w:t xml:space="preserve"> часа</w:t>
      </w:r>
      <w:r w:rsidRPr="006A653C">
        <w:rPr>
          <w:rFonts w:ascii="Liberation Serif" w:eastAsia="Calibri" w:hAnsi="Liberation Serif"/>
          <w:szCs w:val="28"/>
        </w:rPr>
        <w:t xml:space="preserve"> с момента поступления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специалисту Комитета для доработки либо устранения замечаний.</w:t>
      </w:r>
    </w:p>
    <w:p w:rsidR="00316E69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 xml:space="preserve">Повторная проверка доработанного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, его заверение подписью и печатью осуществляется председателем </w:t>
      </w:r>
      <w:r w:rsidR="00316E69" w:rsidRPr="00D53D97">
        <w:rPr>
          <w:rFonts w:ascii="Liberation Serif" w:eastAsia="Calibri" w:hAnsi="Liberation Serif"/>
          <w:b/>
          <w:szCs w:val="28"/>
          <w:u w:val="single"/>
        </w:rPr>
        <w:t>1 (одного) часа.</w:t>
      </w:r>
      <w:r w:rsidR="00316E69" w:rsidRPr="006A653C">
        <w:rPr>
          <w:rFonts w:ascii="Liberation Serif" w:eastAsia="Calibri" w:hAnsi="Liberation Serif"/>
          <w:szCs w:val="28"/>
        </w:rPr>
        <w:t xml:space="preserve"> 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E94526">
        <w:rPr>
          <w:rFonts w:ascii="Liberation Serif" w:eastAsia="Calibri" w:hAnsi="Liberation Serif"/>
          <w:szCs w:val="28"/>
        </w:rPr>
        <w:t>3</w:t>
      </w:r>
      <w:r w:rsidRPr="006A653C">
        <w:rPr>
          <w:rFonts w:ascii="Liberation Serif" w:eastAsia="Calibri" w:hAnsi="Liberation Serif"/>
          <w:szCs w:val="28"/>
        </w:rPr>
        <w:t xml:space="preserve">. При отсутствии замечаний (устранения замечаний, доработки) председатель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заверяет подписью и печатью Комитета три экземпляра </w:t>
      </w:r>
      <w:r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и передает их специалисту, </w:t>
      </w:r>
      <w:r w:rsidRPr="006A653C">
        <w:rPr>
          <w:rFonts w:ascii="Liberation Serif" w:hAnsi="Liberation Serif"/>
          <w:color w:val="2D2D2D"/>
          <w:spacing w:val="2"/>
          <w:szCs w:val="28"/>
        </w:rPr>
        <w:t>ответственному за исполнение административной процедуры, для регистрации и выдачи заявителю.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CD553F">
        <w:rPr>
          <w:rFonts w:ascii="Liberation Serif" w:hAnsi="Liberation Serif"/>
          <w:szCs w:val="28"/>
        </w:rPr>
        <w:t>6</w:t>
      </w:r>
      <w:r w:rsidR="00E94526" w:rsidRPr="00CD553F">
        <w:rPr>
          <w:rFonts w:ascii="Liberation Serif" w:hAnsi="Liberation Serif"/>
          <w:szCs w:val="28"/>
        </w:rPr>
        <w:t>4</w:t>
      </w:r>
      <w:r w:rsidRPr="00CD553F">
        <w:rPr>
          <w:rFonts w:ascii="Liberation Serif" w:hAnsi="Liberation Serif"/>
          <w:szCs w:val="28"/>
        </w:rPr>
        <w:t xml:space="preserve">. </w:t>
      </w:r>
      <w:r w:rsidRPr="00651735">
        <w:rPr>
          <w:rFonts w:ascii="Liberation Serif" w:hAnsi="Liberation Serif"/>
          <w:szCs w:val="28"/>
        </w:rPr>
        <w:t xml:space="preserve">Подписание </w:t>
      </w:r>
      <w:r w:rsidRPr="00651735"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51735">
        <w:rPr>
          <w:rFonts w:ascii="Liberation Serif" w:hAnsi="Liberation Serif"/>
          <w:szCs w:val="28"/>
        </w:rPr>
        <w:t xml:space="preserve"> с учетом </w:t>
      </w:r>
      <w:r w:rsidRPr="00651735">
        <w:rPr>
          <w:rFonts w:ascii="Liberation Serif" w:eastAsia="Calibri" w:hAnsi="Liberation Serif"/>
          <w:szCs w:val="28"/>
        </w:rPr>
        <w:t xml:space="preserve">возвращения его специалисту Комитета для доработки и устранения выявленных замечаний </w:t>
      </w:r>
      <w:r w:rsidRPr="00D53D97">
        <w:rPr>
          <w:rFonts w:ascii="Liberation Serif" w:eastAsia="Calibri" w:hAnsi="Liberation Serif"/>
          <w:szCs w:val="28"/>
          <w:u w:val="single"/>
        </w:rPr>
        <w:t xml:space="preserve">не может превышать </w:t>
      </w:r>
      <w:r w:rsidR="00226033" w:rsidRPr="00D53D97">
        <w:rPr>
          <w:rFonts w:ascii="Liberation Serif" w:eastAsia="Calibri" w:hAnsi="Liberation Serif"/>
          <w:b/>
          <w:szCs w:val="28"/>
          <w:u w:val="single"/>
        </w:rPr>
        <w:t>1(</w:t>
      </w:r>
      <w:r w:rsidR="00A84500" w:rsidRPr="00D53D97">
        <w:rPr>
          <w:rFonts w:ascii="Liberation Serif" w:eastAsia="Calibri" w:hAnsi="Liberation Serif"/>
          <w:b/>
          <w:szCs w:val="28"/>
          <w:u w:val="single"/>
        </w:rPr>
        <w:t>одного</w:t>
      </w:r>
      <w:r w:rsidR="00226033" w:rsidRPr="00D53D97">
        <w:rPr>
          <w:rFonts w:ascii="Liberation Serif" w:eastAsia="Calibri" w:hAnsi="Liberation Serif"/>
          <w:b/>
          <w:szCs w:val="28"/>
          <w:u w:val="single"/>
        </w:rPr>
        <w:t>)</w:t>
      </w:r>
      <w:r w:rsidR="00A84500" w:rsidRPr="00D53D97">
        <w:rPr>
          <w:rFonts w:ascii="Liberation Serif" w:eastAsia="Calibri" w:hAnsi="Liberation Serif"/>
          <w:b/>
          <w:szCs w:val="28"/>
          <w:u w:val="single"/>
        </w:rPr>
        <w:t xml:space="preserve"> рабочего дня</w:t>
      </w:r>
      <w:r w:rsidR="00A84500">
        <w:rPr>
          <w:rFonts w:ascii="Liberation Serif" w:eastAsia="Calibri" w:hAnsi="Liberation Serif"/>
          <w:szCs w:val="28"/>
        </w:rPr>
        <w:t xml:space="preserve"> </w:t>
      </w:r>
      <w:r w:rsidRPr="006A653C">
        <w:rPr>
          <w:rFonts w:ascii="Liberation Serif" w:eastAsia="Calibri" w:hAnsi="Liberation Serif"/>
          <w:szCs w:val="28"/>
        </w:rPr>
        <w:t xml:space="preserve">с момента первоначального поступления </w:t>
      </w:r>
      <w:r w:rsidR="00675A51"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eastAsia="Calibri" w:hAnsi="Liberation Serif"/>
          <w:szCs w:val="28"/>
        </w:rPr>
        <w:t xml:space="preserve"> на подпись председателю Комитета.    </w:t>
      </w:r>
    </w:p>
    <w:p w:rsidR="006A653C" w:rsidRPr="006A653C" w:rsidRDefault="006A653C" w:rsidP="006A653C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5</w:t>
      </w:r>
      <w:r w:rsidRPr="006A653C">
        <w:rPr>
          <w:rFonts w:ascii="Liberation Serif" w:hAnsi="Liberation Serif"/>
          <w:szCs w:val="28"/>
        </w:rPr>
        <w:t xml:space="preserve">. Регистрация </w:t>
      </w:r>
      <w:r w:rsidR="00316345">
        <w:rPr>
          <w:rFonts w:ascii="Liberation Serif" w:eastAsia="Calibri" w:hAnsi="Liberation Serif"/>
          <w:szCs w:val="28"/>
        </w:rPr>
        <w:t>разрешения на строительство, реконструкцию</w:t>
      </w:r>
      <w:r w:rsidRPr="006A653C">
        <w:rPr>
          <w:rFonts w:ascii="Liberation Serif" w:hAnsi="Liberation Serif"/>
          <w:szCs w:val="28"/>
        </w:rPr>
        <w:t xml:space="preserve"> производится в журнале регистрации </w:t>
      </w:r>
      <w:r w:rsidR="00316345">
        <w:rPr>
          <w:rFonts w:ascii="Liberation Serif" w:eastAsia="Calibri" w:hAnsi="Liberation Serif"/>
          <w:szCs w:val="28"/>
        </w:rPr>
        <w:t>разрешений на строительство, реконструкцию</w:t>
      </w:r>
      <w:r w:rsidRPr="006A653C">
        <w:rPr>
          <w:rFonts w:ascii="Liberation Serif" w:hAnsi="Liberation Serif"/>
          <w:szCs w:val="28"/>
        </w:rPr>
        <w:t xml:space="preserve"> в течение 15 (пятнадцати) минут после его подписания 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председателем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hAnsi="Liberation Serif"/>
          <w:szCs w:val="28"/>
        </w:rPr>
        <w:t xml:space="preserve">.  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b/>
          <w:color w:val="000000" w:themeColor="text1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6</w:t>
      </w:r>
      <w:r w:rsidRPr="006A653C">
        <w:rPr>
          <w:rFonts w:ascii="Liberation Serif" w:hAnsi="Liberation Serif"/>
          <w:szCs w:val="28"/>
        </w:rPr>
        <w:t>. Результатом административной процедуры является подготовленн</w:t>
      </w:r>
      <w:r w:rsidR="00316345">
        <w:rPr>
          <w:rFonts w:ascii="Liberation Serif" w:hAnsi="Liberation Serif"/>
          <w:szCs w:val="28"/>
        </w:rPr>
        <w:t>ое</w:t>
      </w:r>
      <w:r w:rsidRPr="006A653C">
        <w:rPr>
          <w:rFonts w:ascii="Liberation Serif" w:hAnsi="Liberation Serif"/>
          <w:szCs w:val="28"/>
        </w:rPr>
        <w:t xml:space="preserve"> </w:t>
      </w:r>
      <w:r w:rsidR="00316345">
        <w:rPr>
          <w:rFonts w:ascii="Liberation Serif" w:eastAsia="Calibri" w:hAnsi="Liberation Serif"/>
          <w:szCs w:val="28"/>
        </w:rPr>
        <w:t xml:space="preserve">разрешение на строительство, реконструкцию объектов капитального строительства на территории Артемовского городского округа </w:t>
      </w:r>
      <w:r w:rsidRPr="006A653C">
        <w:rPr>
          <w:rFonts w:ascii="Liberation Serif" w:hAnsi="Liberation Serif"/>
          <w:szCs w:val="28"/>
        </w:rPr>
        <w:t xml:space="preserve"> или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письменное </w:t>
      </w:r>
      <w:r w:rsidRPr="006A653C">
        <w:rPr>
          <w:rFonts w:ascii="Liberation Serif" w:hAnsi="Liberation Serif"/>
          <w:color w:val="2D2D2D"/>
          <w:spacing w:val="2"/>
          <w:szCs w:val="28"/>
        </w:rPr>
        <w:lastRenderedPageBreak/>
        <w:t>уведомление об отказе в предоставлении муниципальной услуги.</w:t>
      </w:r>
    </w:p>
    <w:p w:rsidR="006A653C" w:rsidRDefault="006A653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26.  </w:t>
      </w:r>
      <w:r w:rsidRPr="00EA3A26">
        <w:rPr>
          <w:rFonts w:ascii="Liberation Serif" w:eastAsia="Calibri" w:hAnsi="Liberation Serif"/>
          <w:b/>
          <w:szCs w:val="28"/>
        </w:rPr>
        <w:t>Выдача (направление) заявителю результата предоставления муниципальной услуги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 xml:space="preserve">. Специалист Комитета по телефону сообщает заявителю или в ГБУ 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 xml:space="preserve"> либо регистрации письменного отказа в предоставлении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Комитетом, на следующий рабочий день  после подготовки результата предоставления муниципальной услуги.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E94526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. Передача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 xml:space="preserve"> курьеру ГБУ СО «МФЦ» осуществляется под роспись курьера в ведомости приема-передачи в экземпляре Комитета.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Комитете.  </w:t>
      </w:r>
    </w:p>
    <w:p w:rsidR="00316345" w:rsidRPr="00EA3A26" w:rsidRDefault="00E94526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70</w:t>
      </w:r>
      <w:r w:rsidR="00316345" w:rsidRPr="00EA3A26">
        <w:rPr>
          <w:rFonts w:ascii="Liberation Serif" w:hAnsi="Liberation Serif"/>
          <w:szCs w:val="28"/>
        </w:rPr>
        <w:t>.  Срок доставки результата предоставления муниципальной услуги</w:t>
      </w:r>
      <w:r w:rsidR="00316345" w:rsidRPr="00EA3A26">
        <w:rPr>
          <w:rFonts w:ascii="Liberation Serif" w:hAnsi="Liberation Serif"/>
          <w:szCs w:val="28"/>
        </w:rPr>
        <w:br/>
        <w:t xml:space="preserve">из Комитета в ГБУ СО «МФЦ» не входит в общий срок предоставления муниципальной услуги.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услуги производится специалистом Комитета или оператором ГБУ СО «МФЦ» лично заявителю 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Невостребованные заявителем документы, подготовленные Комитетом по результатам предоставления муниципальной услуги, письменные отказы в предоставлении муниципальной услуги, выданные Комитетом, хранятся в ГБУ СО «МФЦ» в течение трех месяцев со дня их получения ГБУ СО «МФЦ». По истечении данного срока документы передаются по ведомости в Комитет.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 услуги в Комитете производится под роспись заявителя или его уполномоченного представителя в книге учета выдачи результатов предоставления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 Заявителю или его уполномоченному представителю выдается </w:t>
      </w:r>
      <w:r w:rsidRPr="00EA3A26">
        <w:rPr>
          <w:rFonts w:ascii="Liberation Serif" w:hAnsi="Liberation Serif"/>
          <w:szCs w:val="28"/>
        </w:rPr>
        <w:br/>
        <w:t xml:space="preserve">два оригинала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 xml:space="preserve">. Третий оригинал остается на хранении в Комитете с пакетом поступивших документов, кроме оригиналов документов, подлежащих возврату заявителю </w:t>
      </w:r>
      <w:r w:rsidRPr="00EA3A26">
        <w:rPr>
          <w:rFonts w:ascii="Liberation Serif" w:hAnsi="Liberation Serif"/>
          <w:szCs w:val="28"/>
        </w:rPr>
        <w:lastRenderedPageBreak/>
        <w:t xml:space="preserve">или его уполномоченному представителю после окончания предоставления муниципальной услуги. 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5</w:t>
      </w:r>
      <w:r w:rsidRPr="00EA3A26">
        <w:rPr>
          <w:rFonts w:ascii="Liberation Serif" w:hAnsi="Liberation Serif"/>
          <w:szCs w:val="28"/>
        </w:rPr>
        <w:t xml:space="preserve">.  Оригинал письма с мотивированным отказом в предоставлении муниципальной услуги выдается под роспись заявителя или его  уполномоченного представителя на копии данного письма, которая остается на хранении в Комитете.  </w:t>
      </w:r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 Результатом данной административной процедуры является выдача заявителю или его уполномоченному представителю подготовленного </w:t>
      </w:r>
      <w:r>
        <w:rPr>
          <w:rFonts w:ascii="Liberation Serif" w:hAnsi="Liberation Serif"/>
          <w:szCs w:val="28"/>
        </w:rPr>
        <w:t>разрешения на строительство, реконструкцию</w:t>
      </w:r>
      <w:r w:rsidRPr="00EA3A26">
        <w:rPr>
          <w:rFonts w:ascii="Liberation Serif" w:hAnsi="Liberation Serif"/>
          <w:szCs w:val="28"/>
        </w:rPr>
        <w:t>, либо мотивированного уведомления об отказе в предоставлении муниципальной услуги.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27.  </w:t>
      </w:r>
      <w:r w:rsidRPr="00EA3A26">
        <w:rPr>
          <w:rFonts w:ascii="Liberation Serif" w:eastAsia="Calibri" w:hAnsi="Liberation Serif"/>
          <w:b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 используют электронную подпись, соответствующую требованиям, установленным </w:t>
      </w:r>
      <w:hyperlink r:id="rId15" w:history="1">
        <w:r w:rsidRPr="00EA3A26">
          <w:rPr>
            <w:rFonts w:ascii="Liberation Serif" w:hAnsi="Liberation Serif"/>
            <w:szCs w:val="28"/>
          </w:rPr>
          <w:t>приказом</w:t>
        </w:r>
      </w:hyperlink>
      <w:r w:rsidRPr="00EA3A26">
        <w:rPr>
          <w:rFonts w:ascii="Liberation Serif" w:hAnsi="Liberation Serif"/>
          <w:szCs w:val="28"/>
        </w:rPr>
        <w:t xml:space="preserve"> Федеральной службы безопасности Российской Федерации от 27.12.2011 </w:t>
      </w:r>
      <w:r>
        <w:rPr>
          <w:rFonts w:ascii="Liberation Serif" w:hAnsi="Liberation Serif"/>
          <w:szCs w:val="28"/>
        </w:rPr>
        <w:t xml:space="preserve">№ 796 </w:t>
      </w:r>
      <w:r w:rsidRPr="00EA3A26">
        <w:rPr>
          <w:rFonts w:ascii="Liberation Serif" w:hAnsi="Liberation Serif"/>
          <w:szCs w:val="28"/>
        </w:rPr>
        <w:t>«Об утверждении Требований к средствам электронной подписи и Требований к средствам удостоверяющего центра».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E94526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316345" w:rsidRPr="00EA3A26" w:rsidRDefault="00E94526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80</w:t>
      </w:r>
      <w:r w:rsidR="00316345" w:rsidRPr="00EA3A26">
        <w:rPr>
          <w:rFonts w:ascii="Liberation Serif" w:hAnsi="Liberation Serif"/>
          <w:szCs w:val="28"/>
        </w:rPr>
        <w:t xml:space="preserve">.  Заявление и документы, указанные в пунктах 16, 18 настоящего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 в форме электронных документов. При этом заявление и </w:t>
      </w:r>
      <w:r w:rsidR="00316345" w:rsidRPr="00EA3A26">
        <w:rPr>
          <w:rFonts w:ascii="Liberation Serif" w:hAnsi="Liberation Serif"/>
          <w:szCs w:val="28"/>
        </w:rPr>
        <w:lastRenderedPageBreak/>
        <w:t>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 Принятие Комитетом  от заявителя документов в электронной форме исключает необходимость их повторного представления в бумажном виде.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>.  Заявитель получает уведомления (на электронную почту, в личный кабинет заявителя на Едином портале государственных и муниципальных услуг, на телефонный номер) о ходе выполнения запроса о предоставлении муниципальной услуги.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в Комитете.  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E94526" w:rsidRDefault="00E94526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Раздел </w:t>
      </w:r>
      <w:r w:rsidRPr="00316345">
        <w:rPr>
          <w:rFonts w:ascii="Liberation Serif" w:eastAsia="Calibri" w:hAnsi="Liberation Serif"/>
          <w:b/>
          <w:szCs w:val="28"/>
          <w:lang w:val="en-US" w:eastAsia="en-US"/>
        </w:rPr>
        <w:t>IV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. Формы контроля за исполнением </w:t>
      </w: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t>Административного регламента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28.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осуществления текущего контроля за соблюдением и исполнением положений Административного регламента и иных нормативных правовых актов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pacing w:val="2"/>
          <w:szCs w:val="28"/>
        </w:rPr>
        <w:t xml:space="preserve"> </w:t>
      </w:r>
      <w:r w:rsidRPr="00316345">
        <w:rPr>
          <w:rFonts w:ascii="Liberation Serif" w:hAnsi="Liberation Serif"/>
          <w:spacing w:val="2"/>
          <w:szCs w:val="28"/>
        </w:rPr>
        <w:tab/>
        <w:t>8</w:t>
      </w:r>
      <w:r w:rsidR="00E94526">
        <w:rPr>
          <w:rFonts w:ascii="Liberation Serif" w:hAnsi="Liberation Serif"/>
          <w:spacing w:val="2"/>
          <w:szCs w:val="28"/>
        </w:rPr>
        <w:t>4</w:t>
      </w:r>
      <w:r w:rsidRPr="00316345">
        <w:rPr>
          <w:rFonts w:ascii="Liberation Serif" w:hAnsi="Liberation Serif"/>
          <w:spacing w:val="2"/>
          <w:szCs w:val="28"/>
        </w:rPr>
        <w:t xml:space="preserve">. </w:t>
      </w:r>
      <w:r w:rsidRPr="00316345">
        <w:rPr>
          <w:rFonts w:ascii="Liberation Serif" w:hAnsi="Liberation Serif"/>
          <w:color w:val="2D2D2D"/>
          <w:spacing w:val="2"/>
          <w:szCs w:val="28"/>
        </w:rPr>
        <w:t>Контроль за исполнением положений настоящего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исполнение административных процедур (действий), сроков и порядка их исполнения.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r w:rsidRPr="00316345">
        <w:rPr>
          <w:rFonts w:ascii="Liberation Serif" w:hAnsi="Liberation Serif"/>
          <w:spacing w:val="2"/>
          <w:szCs w:val="28"/>
        </w:rPr>
        <w:t xml:space="preserve">Задачами контроля являются: соблюдение специалистами </w:t>
      </w:r>
      <w:r w:rsidRPr="00316345">
        <w:rPr>
          <w:rFonts w:ascii="Liberation Serif" w:hAnsi="Liberation Serif" w:cstheme="minorBidi"/>
          <w:szCs w:val="28"/>
        </w:rPr>
        <w:t>Комитета (</w:t>
      </w:r>
      <w:r w:rsidRPr="00316345">
        <w:rPr>
          <w:rFonts w:ascii="Liberation Serif" w:hAnsi="Liberation Serif"/>
          <w:szCs w:val="28"/>
        </w:rPr>
        <w:t>ГБУ СО «МФЦ»)</w:t>
      </w:r>
      <w:r w:rsidRPr="00316345">
        <w:rPr>
          <w:rFonts w:ascii="Liberation Serif" w:hAnsi="Liberation Serif"/>
          <w:spacing w:val="2"/>
          <w:szCs w:val="28"/>
        </w:rPr>
        <w:t>, ответственными за исполнение административных процедур (действий), положений настоящего регламента, порядка и сроков исполнения административных процедур (действий); предупреждение и пресечение возможных нарушений прав и законных интересов заявителей; выявление имеющихся нарушений прав и законных интересов заявителей и устранение таких нарушений; совершенствование процесса предоставления муниципальной услуги.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316345">
        <w:rPr>
          <w:rFonts w:ascii="Liberation Serif" w:hAnsi="Liberation Serif" w:cstheme="minorBidi"/>
          <w:szCs w:val="28"/>
        </w:rPr>
        <w:t>председателем Комитета</w:t>
      </w:r>
      <w:r w:rsidRPr="00316345">
        <w:rPr>
          <w:rFonts w:ascii="Liberation Serif" w:hAnsi="Liberation Serif"/>
          <w:szCs w:val="28"/>
        </w:rPr>
        <w:t xml:space="preserve">, ответственным за организацию работы по предоставлению муниципальной услуги.  Текущий контроль осуществляется при визировании, согласовании и </w:t>
      </w:r>
      <w:r w:rsidRPr="00316345">
        <w:rPr>
          <w:rFonts w:ascii="Liberation Serif" w:hAnsi="Liberation Serif"/>
          <w:szCs w:val="28"/>
        </w:rPr>
        <w:lastRenderedPageBreak/>
        <w:t>подписании документов, оформляемых в процессе предоставления муниципальной услуги.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29.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 xml:space="preserve">. Контроль полноты и качества предоставления муниципальной услуги осуществляется </w:t>
      </w:r>
      <w:r w:rsidRPr="00316345">
        <w:rPr>
          <w:rFonts w:ascii="Liberation Serif" w:hAnsi="Liberation Serif" w:cstheme="minorBidi"/>
          <w:szCs w:val="28"/>
        </w:rPr>
        <w:t>Комитетом</w:t>
      </w:r>
      <w:r w:rsidRPr="00316345">
        <w:rPr>
          <w:rFonts w:ascii="Liberation Serif" w:hAnsi="Liberation Serif"/>
          <w:szCs w:val="28"/>
        </w:rPr>
        <w:t xml:space="preserve"> в форме плановых и внеплановых проверок.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Комитета (ГБУ СО «МФЦ»).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E94526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>.  Периодичность проведения плановых проверок может носить плановый характер (осуществляться на основании полугодовых или годовых планов работы).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(бездействие) специалистов Комитета (ГБУ СО «МФЦ») по конкретному обращению получателя муниципальной услуги.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30.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E94526" w:rsidP="00316345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90</w:t>
      </w:r>
      <w:r w:rsidR="00316345" w:rsidRPr="00316345">
        <w:rPr>
          <w:rFonts w:ascii="Liberation Serif" w:hAnsi="Liberation Serif"/>
          <w:szCs w:val="28"/>
        </w:rPr>
        <w:t>. 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специалисты Комитета (ГБУ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31.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специалистов Комитета (ГБУ СО «МФЦ») и принятые ими решения, связанные с предоставлением муниципальной услуги.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Pr="00316345">
        <w:rPr>
          <w:rFonts w:ascii="Liberation Serif" w:hAnsi="Liberation Serif"/>
          <w:szCs w:val="28"/>
        </w:rPr>
        <w:br/>
        <w:t>(в электронном виде) обращений, через специальный сервис на Едином портале государственных и муниципальных услуг.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jc w:val="center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Раздел </w:t>
      </w:r>
      <w:r w:rsidRPr="00316345">
        <w:rPr>
          <w:rFonts w:ascii="Liberation Serif" w:hAnsi="Liberation Serif"/>
          <w:b/>
          <w:szCs w:val="28"/>
          <w:lang w:val="en-US"/>
        </w:rPr>
        <w:t>V</w:t>
      </w:r>
      <w:r w:rsidRPr="00316345">
        <w:rPr>
          <w:rFonts w:ascii="Liberation Serif" w:hAnsi="Liberation Serif"/>
          <w:b/>
          <w:szCs w:val="28"/>
        </w:rPr>
        <w:t xml:space="preserve">. Досудебный (внесудебный) порядок обжалования решений и действий (бездействия) </w:t>
      </w:r>
      <w:r w:rsidRPr="00316345">
        <w:rPr>
          <w:rFonts w:ascii="Liberation Serif" w:hAnsi="Liberation Serif" w:cstheme="minorBidi"/>
          <w:b/>
          <w:szCs w:val="28"/>
        </w:rPr>
        <w:t xml:space="preserve">Комитета, </w:t>
      </w:r>
      <w:r w:rsidRPr="00316345">
        <w:rPr>
          <w:rFonts w:ascii="Liberation Serif" w:hAnsi="Liberation Serif"/>
          <w:b/>
          <w:szCs w:val="28"/>
        </w:rPr>
        <w:t>его должностных лиц, а также ГБУ СО «МФЦ» и его специалистов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32.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Информация для заявителя о его праве подать жалобу на решения и (или) действия (бездействие) </w:t>
      </w:r>
      <w:r w:rsidRPr="00316345">
        <w:rPr>
          <w:rFonts w:ascii="Liberation Serif" w:hAnsi="Liberation Serif" w:cstheme="minorBidi"/>
          <w:b/>
          <w:szCs w:val="28"/>
        </w:rPr>
        <w:t>Комитета и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его должностных лиц при предоставлении муниципальной услуги</w:t>
      </w:r>
    </w:p>
    <w:p w:rsidR="00316345" w:rsidRPr="00316345" w:rsidRDefault="00316345" w:rsidP="00316345">
      <w:pPr>
        <w:jc w:val="both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Заявитель вправе обжаловать решения и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Комитета </w:t>
      </w:r>
      <w:r w:rsidRPr="00316345">
        <w:rPr>
          <w:rFonts w:ascii="Liberation Serif" w:hAnsi="Liberation Serif"/>
          <w:szCs w:val="28"/>
        </w:rPr>
        <w:t>и его должностных лиц, принятые или осуществленные в ходе предоставления муниципальной услуги, а также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</w:t>
      </w:r>
      <w:r w:rsidRPr="00316345">
        <w:rPr>
          <w:rFonts w:ascii="Liberation Serif" w:hAnsi="Liberation Serif"/>
          <w:szCs w:val="28"/>
        </w:rPr>
        <w:t xml:space="preserve">ГБУ СО «МФЦ» и его специалистов.  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33.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Предмет жалобы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4</w:t>
      </w:r>
      <w:r w:rsidRPr="00316345">
        <w:rPr>
          <w:rFonts w:ascii="Liberation Serif" w:hAnsi="Liberation Serif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Pr="00316345">
        <w:rPr>
          <w:rFonts w:ascii="Liberation Serif" w:hAnsi="Liberation Serif" w:cstheme="minorBidi"/>
          <w:szCs w:val="28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специалистов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, предоставляющих муниципальную услугу, ГБУ СО «МФЦ» и его специалистов при предоставлении муниципальной услуги.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>.  Заявитель может обратиться с жалобой, в том числе, в следующих случаях: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нарушение срока регистрации заявления о предоставлении муниципальной услуги;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нарушение срока предоставления муниципальной услуги;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требование у заявителя документов, не предусмотренных пунктом 16 настоящего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приеме документов по основаниям, не предусмотренным  пунктами 2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>, 2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 xml:space="preserve">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предоставлении муниципальной услуги, если основания для отказа не предусмотрены пунктом 2</w:t>
      </w:r>
      <w:r w:rsidR="00E94526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 xml:space="preserve">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с заявителя платы при предоставлении муниципальной услуги. </w:t>
      </w:r>
    </w:p>
    <w:p w:rsidR="00316345" w:rsidRPr="00316345" w:rsidRDefault="00316345" w:rsidP="00316345">
      <w:pPr>
        <w:spacing w:line="276" w:lineRule="auto"/>
        <w:ind w:firstLine="709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34.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подачи и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Комитета, ответственных за предоставление муниципальной услуги, жалоба подается в Комитет на имя председателя Комитета. 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i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</w:t>
      </w:r>
      <w:r w:rsidRPr="00316345">
        <w:rPr>
          <w:rFonts w:ascii="Liberation Serif" w:hAnsi="Liberation Serif"/>
          <w:szCs w:val="28"/>
        </w:rPr>
        <w:t xml:space="preserve">ГБУ СО «МФЦ»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 подается в </w:t>
      </w:r>
      <w:r w:rsidRPr="00316345">
        <w:rPr>
          <w:rFonts w:ascii="Liberation Serif" w:hAnsi="Liberation Serif"/>
          <w:szCs w:val="28"/>
        </w:rPr>
        <w:t xml:space="preserve">ГБУ СО «МФЦ» на имя должностного лица, наделенного </w:t>
      </w:r>
      <w:r w:rsidRPr="00316345">
        <w:rPr>
          <w:rFonts w:ascii="Liberation Serif" w:eastAsiaTheme="minorHAnsi" w:hAnsi="Liberation Serif"/>
          <w:color w:val="000000" w:themeColor="text1"/>
          <w:szCs w:val="28"/>
          <w:lang w:eastAsia="en-US"/>
        </w:rPr>
        <w:t>полномочиями по рассмотрению жалоб заявителей.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>.  Жалоба заявителя, составленная в свободной форме, в обязательном порядке должна содержать: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наименование органа</w:t>
      </w:r>
      <w:r w:rsidRPr="00316345">
        <w:rPr>
          <w:rFonts w:ascii="Liberation Serif" w:eastAsia="Calibri" w:hAnsi="Liberation Serif"/>
          <w:szCs w:val="28"/>
        </w:rPr>
        <w:t>,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сведения об обжалуемых решениях и действиях (бездействии);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9</w:t>
      </w:r>
      <w:r w:rsidR="00E94526">
        <w:rPr>
          <w:rFonts w:ascii="Liberation Serif" w:eastAsia="Calibri" w:hAnsi="Liberation Serif"/>
          <w:szCs w:val="28"/>
          <w:lang w:eastAsia="ar-SA"/>
        </w:rPr>
        <w:t>8</w:t>
      </w:r>
      <w:r w:rsidRPr="00316345">
        <w:rPr>
          <w:rFonts w:ascii="Liberation Serif" w:eastAsia="Calibri" w:hAnsi="Liberation Serif"/>
          <w:szCs w:val="28"/>
          <w:lang w:eastAsia="ar-SA"/>
        </w:rPr>
        <w:t>.</w:t>
      </w:r>
      <w:r w:rsidRPr="00316345">
        <w:rPr>
          <w:rFonts w:ascii="Liberation Serif" w:hAnsi="Liberation Serif"/>
          <w:szCs w:val="28"/>
        </w:rPr>
        <w:t xml:space="preserve">  Жалоба может быть направлена по почте, через ГБУ СО «МФЦ», через официальный сайт Артемовского городского округа в сети «Интернет» по электронному адресу: </w:t>
      </w:r>
      <w:hyperlink r:id="rId16" w:history="1">
        <w:r w:rsidRPr="00316345">
          <w:rPr>
            <w:rFonts w:ascii="Liberation Serif" w:hAnsi="Liberation Serif"/>
            <w:color w:val="0000FF"/>
            <w:szCs w:val="28"/>
            <w:u w:val="single"/>
          </w:rPr>
          <w:t>http://artemovsky66.ru</w:t>
        </w:r>
      </w:hyperlink>
      <w:r w:rsidRPr="00316345">
        <w:rPr>
          <w:rFonts w:ascii="Liberation Serif" w:hAnsi="Liberation Serif"/>
          <w:szCs w:val="28"/>
        </w:rPr>
        <w:t xml:space="preserve">; через официальный сайт Комитета в сети Интернет по электронному адресу: </w:t>
      </w:r>
      <w:hyperlink r:id="rId17" w:history="1">
        <w:r w:rsidRPr="00316345">
          <w:rPr>
            <w:rFonts w:ascii="Liberation Serif" w:hAnsi="Liberation Serif" w:cstheme="minorBidi"/>
            <w:color w:val="0000FF"/>
            <w:szCs w:val="28"/>
            <w:u w:val="single"/>
          </w:rPr>
          <w:t>http://kag-ago.ru</w:t>
        </w:r>
      </w:hyperlink>
      <w:r w:rsidRPr="00316345">
        <w:rPr>
          <w:rFonts w:ascii="Liberation Serif" w:hAnsi="Liberation Serif" w:cstheme="minorBidi"/>
          <w:color w:val="0000FF"/>
          <w:szCs w:val="28"/>
          <w:u w:val="single"/>
        </w:rPr>
        <w:t xml:space="preserve">; </w:t>
      </w:r>
      <w:r w:rsidRPr="00316345">
        <w:rPr>
          <w:rFonts w:ascii="Liberation Serif" w:hAnsi="Liberation Serif"/>
          <w:szCs w:val="28"/>
        </w:rPr>
        <w:t xml:space="preserve"> через Единый портал государственных и муниципальных услуг по электронному адресу </w:t>
      </w:r>
      <w:hyperlink r:id="rId18" w:history="1">
        <w:r w:rsidRPr="00316345">
          <w:rPr>
            <w:rFonts w:ascii="Liberation Serif" w:hAnsi="Liberation Serif"/>
            <w:szCs w:val="28"/>
            <w:u w:val="single"/>
          </w:rPr>
          <w:t>http://www.gosuslugi.ru</w:t>
        </w:r>
      </w:hyperlink>
      <w:r w:rsidRPr="00316345">
        <w:rPr>
          <w:rFonts w:ascii="Liberation Serif" w:hAnsi="Liberation Serif"/>
          <w:szCs w:val="28"/>
          <w:u w:val="single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или может быть принята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на личном приеме заявителя. </w:t>
      </w:r>
    </w:p>
    <w:p w:rsidR="00316345" w:rsidRPr="00316345" w:rsidRDefault="00316345" w:rsidP="00316345">
      <w:pPr>
        <w:widowControl w:val="0"/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E94526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В случае подачи жалобы </w:t>
      </w:r>
      <w:r w:rsidRPr="00316345">
        <w:rPr>
          <w:rFonts w:ascii="Liberation Serif" w:hAnsi="Liberation Serif"/>
          <w:color w:val="2D2D2D"/>
          <w:spacing w:val="2"/>
          <w:szCs w:val="28"/>
        </w:rPr>
        <w:t>на</w:t>
      </w:r>
      <w:r w:rsidRPr="00316345">
        <w:rPr>
          <w:rFonts w:ascii="Liberation Serif" w:hAnsi="Liberation Serif"/>
          <w:szCs w:val="28"/>
        </w:rPr>
        <w:t xml:space="preserve"> личном приеме заявитель представляет  документ, удостоверяющий его личность.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В случае если жалобу подает </w:t>
      </w:r>
      <w:r w:rsidRPr="00316345">
        <w:rPr>
          <w:rFonts w:ascii="Liberation Serif" w:hAnsi="Liberation Serif"/>
          <w:spacing w:val="2"/>
          <w:szCs w:val="28"/>
        </w:rPr>
        <w:t xml:space="preserve">представитель заявителя, помимо документа, удостоверяющего его личность, он представляет документ, подтверждающий полномочия на осуществление действий от имени заявителя. В качестве документа, подтверждающего </w:t>
      </w:r>
      <w:r w:rsidRPr="00316345">
        <w:rPr>
          <w:rFonts w:ascii="Liberation Serif" w:hAnsi="Liberation Serif"/>
          <w:spacing w:val="2"/>
          <w:szCs w:val="28"/>
        </w:rPr>
        <w:lastRenderedPageBreak/>
        <w:t xml:space="preserve">полномочия на осуществление действий от имени заявителя, может быть представлена доверенность, оформленная </w:t>
      </w:r>
      <w:r w:rsidRPr="00316345">
        <w:rPr>
          <w:rFonts w:ascii="Liberation Serif" w:hAnsi="Liberation Serif"/>
          <w:szCs w:val="28"/>
        </w:rPr>
        <w:t>в порядке, установленном Гражданским кодексом Российской Федерации.</w:t>
      </w:r>
    </w:p>
    <w:p w:rsidR="00316345" w:rsidRPr="00316345" w:rsidRDefault="00E94526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100</w:t>
      </w:r>
      <w:r w:rsidR="00316345" w:rsidRPr="00316345">
        <w:rPr>
          <w:rFonts w:ascii="Liberation Serif" w:hAnsi="Liberation Serif"/>
          <w:color w:val="2D2D2D"/>
          <w:spacing w:val="2"/>
          <w:szCs w:val="28"/>
        </w:rPr>
        <w:t xml:space="preserve">. 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при этом представление документа, удостоверяющего личность заявителя, не требуется.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 xml:space="preserve">.  Основанием для начала процедуры досудебного (внесудебного) обжалования решения или действия (бездействия)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 или его должностного лица (ГБУ СО «МФЦ» или его специалистов) является поступление и регистрация в Комитете жалобы в письменной форме на бумажном носителе и (или) в электронной форме.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35.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Сроки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 xml:space="preserve">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Жалоба, поступившая в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, подлежит регистрации не позднее  следующего рабочего дня со дня ее поступления. По результатам рассмотрения жалобы должностное лицо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принимает решение об удовлетворении жалобы либо об отказе в ее удовлетворении.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В случае если принятие решения по жалобе не входит</w:t>
      </w:r>
      <w:r w:rsidRPr="00316345">
        <w:rPr>
          <w:rFonts w:ascii="Liberation Serif" w:hAnsi="Liberation Serif"/>
          <w:szCs w:val="28"/>
        </w:rPr>
        <w:br/>
        <w:t>в компетенцию</w:t>
      </w:r>
      <w:r w:rsidRPr="00316345">
        <w:rPr>
          <w:rFonts w:ascii="Liberation Serif" w:hAnsi="Liberation Serif" w:cstheme="minorBidi"/>
          <w:szCs w:val="28"/>
        </w:rPr>
        <w:t xml:space="preserve"> Комитета</w:t>
      </w:r>
      <w:r w:rsidRPr="00316345">
        <w:rPr>
          <w:rFonts w:ascii="Liberation Serif" w:hAnsi="Liberation Serif"/>
          <w:i/>
          <w:szCs w:val="28"/>
        </w:rPr>
        <w:t>,</w:t>
      </w:r>
      <w:r w:rsidRPr="00316345">
        <w:rPr>
          <w:rFonts w:ascii="Liberation Serif" w:hAnsi="Liberation Serif"/>
          <w:szCs w:val="28"/>
        </w:rPr>
        <w:t xml:space="preserve"> то данная жалоба подлежит направлению в течение 3 рабочих дней со дня ее регистрации в уполномоченный на ее рассмотрение орган, и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szCs w:val="28"/>
        </w:rPr>
        <w:t xml:space="preserve"> в письменной форме информирует заявителя о перенаправлении жалобы.  </w:t>
      </w: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Срок рассмотрения жалобы исчисляется со дня регистрации жалобы в</w:t>
      </w:r>
      <w:r w:rsidRPr="00316345">
        <w:rPr>
          <w:rFonts w:ascii="Liberation Serif" w:hAnsi="Liberation Serif" w:cstheme="minorBidi"/>
          <w:szCs w:val="28"/>
        </w:rPr>
        <w:t xml:space="preserve"> Комитете</w:t>
      </w:r>
      <w:r w:rsidRPr="00316345">
        <w:rPr>
          <w:rFonts w:ascii="Liberation Serif" w:hAnsi="Liberation Serif"/>
          <w:szCs w:val="28"/>
        </w:rPr>
        <w:t xml:space="preserve">. Жалоба </w:t>
      </w:r>
      <w:r w:rsidRPr="00316345">
        <w:rPr>
          <w:rFonts w:ascii="Liberation Serif" w:hAnsi="Liberation Serif"/>
          <w:b/>
          <w:szCs w:val="28"/>
        </w:rPr>
        <w:t>рассматривается в течение пятнадцати рабочих дней со дня ее регистрации</w:t>
      </w:r>
      <w:r w:rsidRPr="00316345">
        <w:rPr>
          <w:rFonts w:ascii="Liberation Serif" w:hAnsi="Liberation Serif"/>
          <w:szCs w:val="28"/>
        </w:rPr>
        <w:t xml:space="preserve">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‒ в течение </w:t>
      </w:r>
      <w:r w:rsidRPr="00316345">
        <w:rPr>
          <w:rFonts w:ascii="Liberation Serif" w:hAnsi="Liberation Serif"/>
          <w:b/>
          <w:szCs w:val="28"/>
        </w:rPr>
        <w:t>пяти рабочих дней</w:t>
      </w:r>
      <w:r w:rsidRPr="00316345">
        <w:rPr>
          <w:rFonts w:ascii="Liberation Serif" w:hAnsi="Liberation Serif"/>
          <w:szCs w:val="28"/>
        </w:rPr>
        <w:t xml:space="preserve"> со дня ее регистрации.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4</w:t>
      </w:r>
      <w:r w:rsidRPr="00316345">
        <w:rPr>
          <w:rFonts w:ascii="Liberation Serif" w:eastAsia="Calibri" w:hAnsi="Liberation Serif"/>
          <w:szCs w:val="28"/>
        </w:rPr>
        <w:t xml:space="preserve">. При удовлетворении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eastAsia="Calibri" w:hAnsi="Liberation Serif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316345">
        <w:rPr>
          <w:rFonts w:ascii="Liberation Serif" w:eastAsia="Calibri" w:hAnsi="Liberation Serif"/>
          <w:b/>
          <w:szCs w:val="28"/>
        </w:rPr>
        <w:t>пяти рабочих дней</w:t>
      </w:r>
      <w:r w:rsidRPr="00316345">
        <w:rPr>
          <w:rFonts w:ascii="Liberation Serif" w:eastAsia="Calibri" w:hAnsi="Liberation Serif"/>
          <w:szCs w:val="28"/>
        </w:rPr>
        <w:t xml:space="preserve"> со дня принятия решения, если иное не установлено законодательством Российской Федерации.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36.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Результат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5</w:t>
      </w:r>
      <w:r w:rsidRPr="00316345">
        <w:rPr>
          <w:rFonts w:ascii="Liberation Serif" w:eastAsia="Calibri" w:hAnsi="Liberation Serif"/>
          <w:szCs w:val="28"/>
        </w:rPr>
        <w:t xml:space="preserve">. По результатам рассмотрения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принимает одно из следующих решений: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316345">
        <w:rPr>
          <w:rFonts w:ascii="Liberation Serif" w:eastAsia="Calibri" w:hAnsi="Liberation Serif"/>
          <w:szCs w:val="28"/>
          <w:lang w:eastAsia="ar-SA"/>
        </w:rPr>
        <w:lastRenderedPageBreak/>
        <w:t>денежных средств, взимание которых не предусмотрено</w:t>
      </w:r>
      <w:r w:rsidRPr="00316345">
        <w:rPr>
          <w:rFonts w:ascii="Liberation Serif" w:hAnsi="Liberation Serif"/>
          <w:szCs w:val="28"/>
        </w:rPr>
        <w:t>, а также в иных формах;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отказывает в удовлетворении жалобы.</w:t>
      </w:r>
      <w:r w:rsidRPr="00316345">
        <w:rPr>
          <w:rFonts w:ascii="Liberation Serif" w:eastAsia="Calibri" w:hAnsi="Liberation Serif"/>
          <w:szCs w:val="28"/>
        </w:rPr>
        <w:t xml:space="preserve"> </w:t>
      </w:r>
    </w:p>
    <w:p w:rsidR="00316345" w:rsidRPr="00316345" w:rsidRDefault="00316345" w:rsidP="00316345">
      <w:pPr>
        <w:ind w:firstLine="567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 xml:space="preserve"> 10</w:t>
      </w:r>
      <w:r w:rsidR="00E94526">
        <w:rPr>
          <w:rFonts w:ascii="Liberation Serif" w:eastAsia="Calibri" w:hAnsi="Liberation Serif"/>
          <w:szCs w:val="28"/>
        </w:rPr>
        <w:t>6</w:t>
      </w:r>
      <w:r w:rsidRPr="00316345">
        <w:rPr>
          <w:rFonts w:ascii="Liberation Serif" w:eastAsia="Calibri" w:hAnsi="Liberation Serif"/>
          <w:szCs w:val="28"/>
        </w:rPr>
        <w:t xml:space="preserve">.  </w:t>
      </w:r>
      <w:r w:rsidRPr="00316345">
        <w:rPr>
          <w:rFonts w:ascii="Liberation Serif" w:hAnsi="Liberation Serif"/>
          <w:szCs w:val="28"/>
        </w:rPr>
        <w:t xml:space="preserve">Комитет </w:t>
      </w:r>
      <w:r w:rsidRPr="00316345">
        <w:rPr>
          <w:rFonts w:ascii="Liberation Serif" w:eastAsia="Calibri" w:hAnsi="Liberation Serif"/>
          <w:szCs w:val="28"/>
        </w:rPr>
        <w:t>отказывает в удовлетворении жалобы в следующих случаях: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вступившего в законную силу решения суда, арбитражного суда по жалобе о том же предмете и по тем же основаниям;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решения по жалобе, принятого ранее </w:t>
      </w:r>
      <w:r w:rsidRPr="00316345">
        <w:rPr>
          <w:rFonts w:ascii="Liberation Serif" w:hAnsi="Liberation Serif"/>
          <w:szCs w:val="28"/>
          <w:lang w:eastAsia="ar-SA"/>
        </w:rPr>
        <w:t>в соответствии с требованиями регламента в отношении того же заявителя и по тому же предмету жалобы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20"/>
        <w:jc w:val="both"/>
        <w:rPr>
          <w:rFonts w:ascii="Liberation Serif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</w:t>
      </w:r>
      <w:r w:rsidRPr="00316345">
        <w:rPr>
          <w:rFonts w:ascii="Liberation Serif" w:hAnsi="Liberation Serif"/>
          <w:szCs w:val="28"/>
          <w:lang w:eastAsia="ar-SA"/>
        </w:rPr>
        <w:t>признания жалобы необоснованной.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7</w:t>
      </w:r>
      <w:r w:rsidRPr="00316345">
        <w:rPr>
          <w:rFonts w:ascii="Liberation Serif" w:eastAsia="Calibri" w:hAnsi="Liberation Serif"/>
          <w:szCs w:val="28"/>
        </w:rPr>
        <w:t>.  В ответе по результатам рассмотрения жалобы указываются: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сведения о должностном лице </w:t>
      </w:r>
      <w:r w:rsidRPr="00316345">
        <w:rPr>
          <w:rFonts w:ascii="Liberation Serif" w:hAnsi="Liberation Serif"/>
          <w:color w:val="2D2D2D"/>
          <w:spacing w:val="2"/>
          <w:szCs w:val="28"/>
        </w:rPr>
        <w:t>или ином муниципальном служащем</w:t>
      </w:r>
      <w:r w:rsidRPr="00316345">
        <w:rPr>
          <w:rFonts w:ascii="Liberation Serif" w:eastAsia="Calibri" w:hAnsi="Liberation Serif"/>
          <w:szCs w:val="28"/>
        </w:rPr>
        <w:t>, решение или действие (бездействие) которого обжалуется;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заявителе: фамилия, имя, отчество (последнее - при наличии) физического лица или наименование юридического лица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основания для принятия решения по жалобе;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принятое по жалобе решение;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 порядке обжалования принятого по жалобе решения.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E94526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должностной инструкции.</w:t>
      </w:r>
    </w:p>
    <w:p w:rsidR="00316345" w:rsidRPr="00316345" w:rsidRDefault="00316345" w:rsidP="00316345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E94526">
        <w:rPr>
          <w:rFonts w:ascii="Liberation Serif" w:eastAsia="Calibri" w:hAnsi="Liberation Serif"/>
          <w:szCs w:val="28"/>
        </w:rPr>
        <w:t>9</w:t>
      </w:r>
      <w:r w:rsidRPr="00316345">
        <w:rPr>
          <w:rFonts w:ascii="Liberation Serif" w:eastAsia="Calibri" w:hAnsi="Liberation Serif"/>
          <w:szCs w:val="28"/>
        </w:rPr>
        <w:t xml:space="preserve">.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вправе оставить жалобу без ответа в следующих случаях: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316345">
        <w:rPr>
          <w:rFonts w:ascii="Liberation Serif" w:eastAsia="Calibri" w:hAnsi="Liberation Serif"/>
          <w:szCs w:val="28"/>
          <w:lang w:eastAsia="ar-SA"/>
        </w:rPr>
        <w:lastRenderedPageBreak/>
        <w:t>(жалоба остается без ответа, при этом заявителю сообщается о недопустимости злоупотребления правом);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37.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16345" w:rsidRPr="00316345" w:rsidRDefault="00316345" w:rsidP="00316345">
      <w:pPr>
        <w:spacing w:after="200" w:line="276" w:lineRule="auto"/>
        <w:contextualSpacing/>
        <w:jc w:val="both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</w:t>
      </w:r>
      <w:r w:rsidR="00E94526">
        <w:rPr>
          <w:rFonts w:ascii="Liberation Serif" w:eastAsia="Calibri" w:hAnsi="Liberation Serif"/>
          <w:szCs w:val="28"/>
        </w:rPr>
        <w:t>10</w:t>
      </w:r>
      <w:r w:rsidRPr="00316345">
        <w:rPr>
          <w:rFonts w:ascii="Liberation Serif" w:eastAsia="Calibri" w:hAnsi="Liberation Serif"/>
          <w:szCs w:val="28"/>
        </w:rPr>
        <w:t xml:space="preserve">.  Не позднее дня, следующего за днем принятия решения по результату рассмотрения жалобы, заявителю направляется мотивированный ответ о результатах рассмотрения жалобы в письменной форме и дополнительно, по желанию заявителя, в электронной форме.  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38.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обжалования решения по жалобе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11</w:t>
      </w:r>
      <w:r w:rsidR="00E94526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>. 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39.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11</w:t>
      </w:r>
      <w:r w:rsidR="00E94526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/>
        <w:contextualSpacing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40.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>11</w:t>
      </w:r>
      <w:r w:rsidR="00E94526">
        <w:rPr>
          <w:rFonts w:ascii="Liberation Serif" w:hAnsi="Liberation Serif"/>
          <w:color w:val="2D2D2D"/>
          <w:spacing w:val="2"/>
          <w:szCs w:val="28"/>
        </w:rPr>
        <w:t>3</w:t>
      </w:r>
      <w:r w:rsidRPr="00316345">
        <w:rPr>
          <w:rFonts w:ascii="Liberation Serif" w:hAnsi="Liberation Serif"/>
          <w:color w:val="2D2D2D"/>
          <w:spacing w:val="2"/>
          <w:szCs w:val="28"/>
        </w:rPr>
        <w:t>. Комитет, предоставляющий муниципальную услугу, обеспечивает: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 xml:space="preserve">и его должностных лиц (ГБУ СО «МФЦ» и его специалистов), принятые или осуществленные в ходе предоставления муниципальной услуги,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посредством размещения информации на стендах в местах предоставления муниципальной услуги, на </w:t>
      </w:r>
      <w:r w:rsidRPr="00316345">
        <w:rPr>
          <w:rFonts w:ascii="Liberation Serif" w:hAnsi="Liberation Serif"/>
          <w:szCs w:val="28"/>
        </w:rPr>
        <w:t>официальном сайте Комитета в сети «Интернет», через ГБУ СО «МФЦ», через Единый портал государственных и муниципальных услуг;</w:t>
      </w:r>
    </w:p>
    <w:p w:rsidR="007819CC" w:rsidRPr="00D53D97" w:rsidRDefault="00316345" w:rsidP="00D53D9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>и его должностных лиц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(</w:t>
      </w:r>
      <w:r w:rsidRPr="00316345">
        <w:rPr>
          <w:rFonts w:ascii="Liberation Serif" w:hAnsi="Liberation Serif"/>
          <w:szCs w:val="28"/>
        </w:rPr>
        <w:t>ГБУ СО «МФЦ» и его специалистов)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на личном приеме, по телефону, по электронной почте.</w:t>
      </w: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D53D97">
      <w:pPr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D53D97">
      <w:pPr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  <w:bookmarkStart w:id="3" w:name="_GoBack"/>
      <w:bookmarkEnd w:id="3"/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Приложение №1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 xml:space="preserve">строительство,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bCs/>
          <w:iCs/>
          <w:sz w:val="22"/>
          <w:szCs w:val="22"/>
        </w:rPr>
      </w:pP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ind w:firstLine="720"/>
        <w:rPr>
          <w:rFonts w:ascii="Liberation Serif" w:hAnsi="Liberation Serif" w:cs="Times New Roman"/>
          <w:sz w:val="22"/>
          <w:szCs w:val="22"/>
        </w:rPr>
      </w:pPr>
      <w:r w:rsidRPr="00D23D8B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</w:t>
      </w:r>
    </w:p>
    <w:p w:rsidR="00BE247F" w:rsidRPr="00D23D8B" w:rsidRDefault="00BE247F" w:rsidP="00BE247F">
      <w:pPr>
        <w:ind w:left="4956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Председателю Комитета по архитектуре и градостроительству Артемовского городского округа 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="00316345">
        <w:rPr>
          <w:rFonts w:ascii="Liberation Serif" w:hAnsi="Liberation Serif"/>
          <w:sz w:val="22"/>
          <w:szCs w:val="22"/>
        </w:rPr>
        <w:t xml:space="preserve">            </w:t>
      </w:r>
      <w:r w:rsidRPr="00D23D8B">
        <w:rPr>
          <w:rFonts w:ascii="Liberation Serif" w:hAnsi="Liberation Serif"/>
          <w:sz w:val="22"/>
          <w:szCs w:val="22"/>
        </w:rPr>
        <w:t>(наименование организации, юридический адрес,</w:t>
      </w:r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контактные телефоны) </w:t>
      </w:r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left="495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(для физических лиц – Ф.И.О., паспортные данные, адрес по прописке)</w:t>
      </w:r>
    </w:p>
    <w:p w:rsidR="00BE247F" w:rsidRPr="00D23D8B" w:rsidRDefault="00BE247F" w:rsidP="00BE247F">
      <w:pPr>
        <w:ind w:hanging="720"/>
        <w:rPr>
          <w:rFonts w:ascii="Liberation Serif" w:hAnsi="Liberation Serif"/>
          <w:b/>
          <w:sz w:val="22"/>
          <w:szCs w:val="22"/>
        </w:rPr>
      </w:pP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</w:p>
    <w:p w:rsidR="00BE247F" w:rsidRPr="00D23D8B" w:rsidRDefault="00BE247F" w:rsidP="00BE247F">
      <w:pPr>
        <w:ind w:hanging="720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Заявление.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firstLine="70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В соответствии со статьей 51 Градостроительного кодекса Российской Федерации прошу выдать разрешение на _____________________________________ _________________________________________________________________</w:t>
      </w:r>
    </w:p>
    <w:p w:rsidR="00BE247F" w:rsidRPr="00D23D8B" w:rsidRDefault="00BE247F" w:rsidP="00BE247F">
      <w:pPr>
        <w:ind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   (строительство, реконструкцию, капитальный ремонт)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объекта капитального строительства ___________________________________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>(наименование объекта согласно проекту)</w:t>
      </w:r>
    </w:p>
    <w:p w:rsidR="00BE247F" w:rsidRPr="00D23D8B" w:rsidRDefault="00BE247F" w:rsidP="00BE247F">
      <w:pPr>
        <w:spacing w:line="360" w:lineRule="auto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_________________________________________________________________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адресу: __________________________________________________________ 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К заявлению прилагаются: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512"/>
        <w:gridCol w:w="1443"/>
      </w:tblGrid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Правоустанавливающие документы на земельный участок: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b/>
                <w:sz w:val="22"/>
                <w:szCs w:val="22"/>
              </w:rPr>
              <w:t xml:space="preserve">заполняется 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b/>
                <w:sz w:val="22"/>
                <w:szCs w:val="22"/>
              </w:rPr>
              <w:t>при приеме документов</w:t>
            </w: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trHeight w:val="155"/>
        </w:trPr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Свидетельство о государственной регистрации права на земельный участок /или другой правоустанавливающий документ/ (номер и дата)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кадастровый план земельного участка, номер и дата выдачи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градостроительный план земельного участка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материалы, содержащиеся в проектной документации: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Пояснительная записка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(разбивочный план, план 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lastRenderedPageBreak/>
              <w:t>благоустройства)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схемы, отображающие архитектурные решения (фасады)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положительное заключение государственной экспертизы проектной документации______________________________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                                                                        (номер, дата выдачи)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заключение государственной экспертизы проектной документации отсутствует на основании___________________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______________________________________________________</w:t>
            </w:r>
          </w:p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(обоснование отсутствия)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1236" w:type="dxa"/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 120 «Об утверждении инструкции  о порядке заполнения формы разрешения на строительство) документы и сведения для заполнения формы разрешения: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59"/>
        <w:gridCol w:w="1800"/>
        <w:gridCol w:w="1183"/>
      </w:tblGrid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Для юридического лица: Устав предприятия, реквизиты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Для физического лица: Паспорт, дата выдачи, копия /с пропиской/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Краткие проектные характеристики:</w:t>
            </w: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общая площадь объекта капитального строительства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этажей и (или) высота здания, строения, сооружения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строительный объем, в том числе подземной части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мест, вместимость, мощность, производительность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очередей (пусковых комплексов) объекта капитального строительства</w:t>
            </w:r>
          </w:p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lastRenderedPageBreak/>
              <w:t>строительства, финансируемых за счет средств соответствующих бюджетов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47F" w:rsidRPr="00D23D8B" w:rsidRDefault="00BE247F" w:rsidP="00AE2F0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удельная стоимость 1 кв.м.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   ____________________________   ________________________</w:t>
      </w: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(дата)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>Ф.И.О. , должность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 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>подпись,  печать</w:t>
      </w: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before="60"/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Принял: специалист КАГ АГО ______________________   </w:t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Ф.И.О.                    </w:t>
      </w:r>
    </w:p>
    <w:p w:rsidR="00BE247F" w:rsidRPr="00D23D8B" w:rsidRDefault="00BE247F" w:rsidP="00BE247F">
      <w:pPr>
        <w:shd w:val="clear" w:color="auto" w:fill="FFFFFF"/>
        <w:ind w:firstLine="720"/>
        <w:rPr>
          <w:rFonts w:ascii="Liberation Serif" w:hAnsi="Liberation Serif"/>
          <w:color w:val="000000"/>
          <w:spacing w:val="-7"/>
          <w:sz w:val="26"/>
          <w:szCs w:val="26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316345" w:rsidRDefault="00316345" w:rsidP="00316345">
      <w:pPr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316345" w:rsidRDefault="00316345" w:rsidP="00316345">
      <w:pPr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**Указываются документы, установленные пунктом 16 Административного регламента, либо документы, установленные пунктами 18 Административного регламента, представляемые заявителем по собственной инициативе.</w:t>
      </w:r>
    </w:p>
    <w:p w:rsidR="00316345" w:rsidRDefault="00316345" w:rsidP="00316345">
      <w:pPr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***Поле, обязательное для заполнения.</w:t>
      </w:r>
    </w:p>
    <w:p w:rsidR="00316345" w:rsidRDefault="00316345" w:rsidP="00316345">
      <w:pPr>
        <w:rPr>
          <w:rFonts w:ascii="Liberation Serif" w:hAnsi="Liberation Serif"/>
          <w:sz w:val="22"/>
        </w:rPr>
      </w:pPr>
    </w:p>
    <w:p w:rsidR="00316345" w:rsidRPr="00316345" w:rsidRDefault="00316345" w:rsidP="00316345">
      <w:pPr>
        <w:rPr>
          <w:rFonts w:ascii="Liberation Serif" w:hAnsi="Liberation Serif"/>
          <w:sz w:val="22"/>
          <w:szCs w:val="22"/>
        </w:rPr>
      </w:pPr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19" w:history="1">
        <w:r w:rsidRPr="00316345">
          <w:rPr>
            <w:rStyle w:val="a5"/>
            <w:rFonts w:ascii="Liberation Serif" w:hAnsi="Liberation Serif"/>
            <w:sz w:val="22"/>
            <w:szCs w:val="22"/>
          </w:rPr>
          <w:t>закона</w:t>
        </w:r>
      </w:hyperlink>
      <w:r w:rsidRPr="00316345">
        <w:rPr>
          <w:rFonts w:ascii="Liberation Serif" w:hAnsi="Liberation Serif" w:cs="Times New Roman"/>
          <w:sz w:val="22"/>
          <w:szCs w:val="22"/>
        </w:rPr>
        <w:t xml:space="preserve"> от 27 июля 2006 года № 1</w:t>
      </w:r>
      <w:r>
        <w:rPr>
          <w:rFonts w:ascii="Liberation Serif" w:hAnsi="Liberation Serif" w:cs="Times New Roman"/>
          <w:sz w:val="22"/>
          <w:szCs w:val="22"/>
        </w:rPr>
        <w:t xml:space="preserve">52-ФЗ  </w:t>
      </w:r>
      <w:r w:rsidRPr="00316345">
        <w:rPr>
          <w:rFonts w:ascii="Liberation Serif" w:hAnsi="Liberation Serif" w:cs="Times New Roman"/>
          <w:sz w:val="22"/>
          <w:szCs w:val="22"/>
        </w:rPr>
        <w:t>«О персональных данных».</w:t>
      </w:r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 xml:space="preserve"> 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316345" w:rsidRPr="00316345" w:rsidRDefault="00316345" w:rsidP="00316345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>__________                ____________________                ________________________</w:t>
      </w:r>
    </w:p>
    <w:p w:rsidR="00316345" w:rsidRPr="00316345" w:rsidRDefault="00316345" w:rsidP="00316345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22"/>
          <w:szCs w:val="22"/>
        </w:rPr>
      </w:pPr>
      <w:r w:rsidRPr="00316345">
        <w:rPr>
          <w:rFonts w:ascii="Liberation Serif" w:hAnsi="Liberation Serif" w:cs="Times New Roman"/>
          <w:sz w:val="22"/>
          <w:szCs w:val="22"/>
        </w:rPr>
        <w:t xml:space="preserve">                           (дата)                                                      (подпись)                                                               (расшифровка подписи)</w:t>
      </w:r>
    </w:p>
    <w:p w:rsidR="00BE247F" w:rsidRPr="00316345" w:rsidRDefault="00BE247F" w:rsidP="00BE247F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BE247F" w:rsidRPr="00316345" w:rsidRDefault="00BE247F" w:rsidP="00BE247F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  <w:r w:rsidRPr="00D23D8B">
        <w:rPr>
          <w:rFonts w:ascii="Liberation Serif" w:hAnsi="Liberation Serif"/>
          <w:sz w:val="16"/>
          <w:szCs w:val="16"/>
        </w:rPr>
        <w:lastRenderedPageBreak/>
        <w:t xml:space="preserve">  </w:t>
      </w:r>
      <w:r w:rsidRPr="00D23D8B">
        <w:rPr>
          <w:rFonts w:ascii="Liberation Serif" w:hAnsi="Liberation Serif"/>
          <w:sz w:val="16"/>
          <w:szCs w:val="16"/>
        </w:rPr>
        <w:tab/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</w:p>
    <w:p w:rsidR="00BE247F" w:rsidRPr="00D23D8B" w:rsidRDefault="00BE247F" w:rsidP="00316345">
      <w:pPr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Приложение №2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 xml:space="preserve">строительство,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bCs/>
          <w:iCs/>
          <w:sz w:val="22"/>
          <w:szCs w:val="22"/>
        </w:rPr>
      </w:pP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spacing w:after="120"/>
        <w:ind w:left="6804"/>
        <w:jc w:val="center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spacing w:after="480"/>
        <w:ind w:left="6521" w:hanging="1276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ФОРМА УТВЕРЖДЕНА приказом Министерства строительства и жилищно-коммунального хозяйства Российской Федерации</w:t>
      </w:r>
      <w:r w:rsidRPr="00D23D8B">
        <w:rPr>
          <w:rFonts w:ascii="Liberation Serif" w:hAnsi="Liberation Serif"/>
          <w:sz w:val="22"/>
          <w:szCs w:val="22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D23D8B">
          <w:rPr>
            <w:rFonts w:ascii="Liberation Serif" w:hAnsi="Liberation Serif"/>
            <w:sz w:val="22"/>
            <w:szCs w:val="22"/>
          </w:rPr>
          <w:t>2015 г</w:t>
        </w:r>
      </w:smartTag>
      <w:r w:rsidRPr="00D23D8B">
        <w:rPr>
          <w:rFonts w:ascii="Liberation Serif" w:hAnsi="Liberation Serif"/>
          <w:sz w:val="22"/>
          <w:szCs w:val="22"/>
        </w:rPr>
        <w:t>. № 117/пр</w:t>
      </w:r>
    </w:p>
    <w:p w:rsidR="00BE247F" w:rsidRPr="00D23D8B" w:rsidRDefault="00BE247F" w:rsidP="00BE247F">
      <w:pPr>
        <w:rPr>
          <w:rFonts w:ascii="Liberation Serif" w:hAnsi="Liberation Serif"/>
          <w:b/>
          <w:i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Кому  </w:t>
      </w:r>
    </w:p>
    <w:p w:rsidR="00BE247F" w:rsidRPr="00D23D8B" w:rsidRDefault="00BE247F" w:rsidP="00BE247F">
      <w:pPr>
        <w:pBdr>
          <w:top w:val="single" w:sz="4" w:space="1" w:color="auto"/>
        </w:pBdr>
        <w:ind w:left="5103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(наименование застройщика: фамилия, имя, отчество – для граждан, полное наименование организации – для юридических лиц), его почтовый индекс</w:t>
      </w:r>
    </w:p>
    <w:p w:rsidR="00316345" w:rsidRDefault="00BE247F" w:rsidP="00BE247F">
      <w:pPr>
        <w:ind w:left="5103" w:hanging="5103"/>
        <w:rPr>
          <w:rFonts w:ascii="Liberation Serif" w:hAnsi="Liberation Serif"/>
          <w:bCs/>
          <w:sz w:val="22"/>
          <w:szCs w:val="22"/>
        </w:rPr>
      </w:pPr>
      <w:r w:rsidRPr="00D23D8B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  </w:t>
      </w:r>
    </w:p>
    <w:p w:rsidR="00BE247F" w:rsidRPr="00D23D8B" w:rsidRDefault="00316345" w:rsidP="00BE247F">
      <w:pPr>
        <w:ind w:left="5103" w:hanging="5103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</w:t>
      </w:r>
      <w:r w:rsidR="00BE247F" w:rsidRPr="00D23D8B">
        <w:rPr>
          <w:rFonts w:ascii="Liberation Serif" w:hAnsi="Liberation Serif"/>
          <w:sz w:val="22"/>
          <w:szCs w:val="22"/>
        </w:rPr>
        <w:t>Адрес</w:t>
      </w:r>
      <w:r>
        <w:rPr>
          <w:rFonts w:ascii="Liberation Serif" w:hAnsi="Liberation Serif"/>
          <w:sz w:val="22"/>
          <w:szCs w:val="22"/>
        </w:rPr>
        <w:t>________________________________________</w:t>
      </w:r>
    </w:p>
    <w:p w:rsidR="00BE247F" w:rsidRDefault="00BE247F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16345" w:rsidRPr="00D23D8B" w:rsidRDefault="00316345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BE247F" w:rsidRPr="00D23D8B" w:rsidRDefault="00BE247F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  <w:r w:rsidRPr="00D23D8B">
        <w:rPr>
          <w:rFonts w:ascii="Liberation Serif" w:hAnsi="Liberation Serif"/>
          <w:b/>
          <w:bCs/>
          <w:sz w:val="22"/>
          <w:szCs w:val="22"/>
        </w:rPr>
        <w:t>РАЗРЕШЕНИЕ</w:t>
      </w:r>
      <w:r w:rsidRPr="00D23D8B">
        <w:rPr>
          <w:rFonts w:ascii="Liberation Serif" w:hAnsi="Liberation Serif"/>
          <w:b/>
          <w:bCs/>
          <w:sz w:val="22"/>
          <w:szCs w:val="22"/>
        </w:rPr>
        <w:br/>
        <w:t>на строительство</w:t>
      </w:r>
    </w:p>
    <w:tbl>
      <w:tblPr>
        <w:tblW w:w="9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2545"/>
        <w:gridCol w:w="3030"/>
        <w:gridCol w:w="385"/>
        <w:gridCol w:w="2797"/>
        <w:gridCol w:w="364"/>
      </w:tblGrid>
      <w:tr w:rsidR="00BE247F" w:rsidRPr="00D23D8B" w:rsidTr="00316345">
        <w:trPr>
          <w:trHeight w:val="3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Дата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316345" w:rsidP="00AE2F0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E247F" w:rsidRPr="00D23D8B"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ind w:left="-246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spacing w:before="24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b/>
          <w:i/>
          <w:sz w:val="22"/>
          <w:szCs w:val="22"/>
        </w:rPr>
        <w:t>Комитет по архитектуре и градостроительству Артемовского городского округа</w:t>
      </w:r>
    </w:p>
    <w:p w:rsidR="00BE247F" w:rsidRPr="00D23D8B" w:rsidRDefault="00BE247F" w:rsidP="00BE247F">
      <w:pPr>
        <w:pBdr>
          <w:top w:val="single" w:sz="4" w:space="1" w:color="auto"/>
        </w:pBdr>
        <w:spacing w:after="120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строительство. Государственная корпорация по атомной энергии “</w:t>
      </w:r>
      <w:proofErr w:type="spellStart"/>
      <w:r w:rsidRPr="00D23D8B">
        <w:rPr>
          <w:rFonts w:ascii="Liberation Serif" w:hAnsi="Liberation Serif"/>
          <w:sz w:val="22"/>
          <w:szCs w:val="22"/>
        </w:rPr>
        <w:t>Росатом</w:t>
      </w:r>
      <w:proofErr w:type="spellEnd"/>
      <w:r w:rsidRPr="00D23D8B">
        <w:rPr>
          <w:rFonts w:ascii="Liberation Serif" w:hAnsi="Liberation Serif"/>
          <w:sz w:val="22"/>
          <w:szCs w:val="22"/>
        </w:rPr>
        <w:t>”)</w:t>
      </w:r>
    </w:p>
    <w:p w:rsidR="00BE247F" w:rsidRPr="00D23D8B" w:rsidRDefault="00BE247F" w:rsidP="00BE247F">
      <w:pPr>
        <w:spacing w:after="240"/>
        <w:jc w:val="both"/>
        <w:rPr>
          <w:rFonts w:ascii="Liberation Serif" w:hAnsi="Liberation Serif"/>
          <w:spacing w:val="4"/>
          <w:sz w:val="22"/>
          <w:szCs w:val="22"/>
        </w:rPr>
      </w:pPr>
      <w:r w:rsidRPr="00D23D8B">
        <w:rPr>
          <w:rFonts w:ascii="Liberation Serif" w:hAnsi="Liberation Serif"/>
          <w:spacing w:val="4"/>
          <w:sz w:val="22"/>
          <w:szCs w:val="22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BE247F" w:rsidRPr="00D23D8B" w:rsidTr="00AE2F07">
        <w:trPr>
          <w:cantSplit/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BE247F" w:rsidRPr="00D23D8B" w:rsidTr="00AE2F0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Кадастровый номер реконструируемого объекта капитального строительства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 градостроительном плане земельного участка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 проекте планировки и проекте межевания территории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57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BE247F" w:rsidRPr="00D23D8B" w:rsidRDefault="00BE247F" w:rsidP="00AE2F07">
            <w:pPr>
              <w:keepLines/>
              <w:widowControl w:val="0"/>
              <w:ind w:left="57"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Общая площадь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Площадь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Объем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в том числе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47F" w:rsidRPr="00D23D8B" w:rsidRDefault="00BE247F" w:rsidP="00AE2F07">
            <w:pPr>
              <w:keepNext/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Lines/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Иные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 xml:space="preserve">показатели </w:t>
            </w:r>
            <w:r w:rsidRPr="00D23D8B">
              <w:rPr>
                <w:rStyle w:val="a8"/>
                <w:rFonts w:ascii="Liberation Serif" w:hAnsi="Liberation Serif"/>
                <w:sz w:val="22"/>
                <w:szCs w:val="22"/>
              </w:rPr>
              <w:endnoteReference w:customMarkFollows="1" w:id="1"/>
              <w:t>14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t>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Адрес (местоположение)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keepNext/>
              <w:keepLines/>
              <w:ind w:left="57" w:right="57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28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Краткие проектные характеристики линейного объекта:</w:t>
            </w:r>
          </w:p>
        </w:tc>
      </w:tr>
      <w:tr w:rsidR="00BE247F" w:rsidRPr="00D23D8B" w:rsidTr="00AE2F07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Категория: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(класс)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Протяженность: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8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8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ind w:left="57" w:righ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Иные показатели: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F" w:rsidRPr="00D23D8B" w:rsidRDefault="00BE247F" w:rsidP="00AE2F07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spacing w:after="240"/>
        <w:rPr>
          <w:rFonts w:ascii="Liberation Serif" w:hAnsi="Liberation Serif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2063"/>
        <w:gridCol w:w="1311"/>
      </w:tblGrid>
      <w:tr w:rsidR="00BE247F" w:rsidRPr="00D23D8B" w:rsidTr="00AE2F0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г. в соответствии 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</w:tbl>
    <w:p w:rsidR="00BE247F" w:rsidRPr="00D23D8B" w:rsidRDefault="00BE247F" w:rsidP="00BE247F">
      <w:pPr>
        <w:tabs>
          <w:tab w:val="right" w:pos="9923"/>
        </w:tabs>
        <w:jc w:val="center"/>
        <w:rPr>
          <w:rFonts w:ascii="Liberation Serif" w:hAnsi="Liberation Serif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453"/>
        <w:gridCol w:w="398"/>
        <w:gridCol w:w="1701"/>
        <w:gridCol w:w="1304"/>
        <w:gridCol w:w="2948"/>
      </w:tblGrid>
      <w:tr w:rsidR="00BE247F" w:rsidRPr="00D23D8B" w:rsidTr="00AE2F0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(должность уполномоченного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лица органа, осуществляющего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(расшифровка подписи)</w:t>
            </w:r>
          </w:p>
        </w:tc>
      </w:tr>
    </w:tbl>
    <w:p w:rsidR="00BE247F" w:rsidRPr="00D23D8B" w:rsidRDefault="00BE247F" w:rsidP="00BE247F">
      <w:pPr>
        <w:spacing w:after="240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E247F" w:rsidRPr="00D23D8B" w:rsidTr="00AE2F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ind w:lef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г.</w:t>
            </w:r>
          </w:p>
        </w:tc>
      </w:tr>
    </w:tbl>
    <w:p w:rsidR="00BE247F" w:rsidRPr="00D23D8B" w:rsidRDefault="00BE247F" w:rsidP="00BE247F">
      <w:pPr>
        <w:spacing w:before="24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М.П.</w:t>
      </w:r>
    </w:p>
    <w:p w:rsidR="00BE247F" w:rsidRPr="00D23D8B" w:rsidRDefault="00BE247F" w:rsidP="00BE247F">
      <w:pPr>
        <w:spacing w:before="60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BE247F" w:rsidRPr="00D23D8B" w:rsidTr="00AE2F0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ind w:lef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г.</w:t>
            </w:r>
          </w:p>
        </w:tc>
      </w:tr>
    </w:tbl>
    <w:p w:rsidR="00BE247F" w:rsidRPr="00D23D8B" w:rsidRDefault="00BE247F" w:rsidP="00BE247F">
      <w:pPr>
        <w:spacing w:after="120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E247F" w:rsidRPr="00D23D8B" w:rsidTr="00AE2F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E247F" w:rsidRPr="00D23D8B" w:rsidTr="00AE2F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(должность уполномоченного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лица органа, осуществляющего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(расшифровка подписи)</w:t>
            </w:r>
          </w:p>
        </w:tc>
      </w:tr>
    </w:tbl>
    <w:p w:rsidR="00BE247F" w:rsidRPr="00D23D8B" w:rsidRDefault="00BE247F" w:rsidP="00BE247F">
      <w:pPr>
        <w:spacing w:after="240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E247F" w:rsidRPr="00D23D8B" w:rsidTr="00AE2F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47F" w:rsidRPr="00D23D8B" w:rsidRDefault="00BE247F" w:rsidP="00AE2F0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7F" w:rsidRPr="00D23D8B" w:rsidRDefault="00BE247F" w:rsidP="00AE2F07">
            <w:pPr>
              <w:ind w:left="57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г.</w:t>
            </w:r>
          </w:p>
        </w:tc>
      </w:tr>
    </w:tbl>
    <w:p w:rsidR="00BE247F" w:rsidRPr="00D23D8B" w:rsidRDefault="00BE247F" w:rsidP="00BE247F">
      <w:pPr>
        <w:spacing w:before="24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М.П.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Приложение №3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 xml:space="preserve">строительство, </w:t>
      </w:r>
    </w:p>
    <w:p w:rsidR="00BE247F" w:rsidRPr="00D23D8B" w:rsidRDefault="00BE247F" w:rsidP="00BE24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C4FD" wp14:editId="7E45DF65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2514600" cy="1089660"/>
                <wp:effectExtent l="5080" t="13335" r="1397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392" w:rsidRPr="00475766" w:rsidRDefault="008C5392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Бланк органа местного самоуправления «Комитет по архитектуре и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градостроительству </w:t>
                            </w:r>
                          </w:p>
                          <w:p w:rsidR="008C5392" w:rsidRPr="00475766" w:rsidRDefault="008C5392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Артемовского городского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округа»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6pt;margin-top:3.75pt;width:19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">
                <v:textbox>
                  <w:txbxContent>
                    <w:p w:rsidR="00D2089C" w:rsidRPr="00475766" w:rsidRDefault="00D2089C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Бланк органа местного самоуправления «Комитет по архитектуре и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градостроительству </w:t>
                      </w:r>
                    </w:p>
                    <w:p w:rsidR="00D2089C" w:rsidRPr="00475766" w:rsidRDefault="00D2089C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Артемовского городского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округа» </w:t>
                      </w:r>
                    </w:p>
                  </w:txbxContent>
                </v:textbox>
              </v:shape>
            </w:pict>
          </mc:Fallback>
        </mc:AlternateContent>
      </w:r>
      <w:r w:rsidRPr="00D23D8B">
        <w:rPr>
          <w:rFonts w:ascii="Liberation Serif" w:hAnsi="Liberation Serif"/>
          <w:sz w:val="22"/>
          <w:szCs w:val="22"/>
        </w:rPr>
        <w:t xml:space="preserve">Кому  </w:t>
      </w:r>
    </w:p>
    <w:p w:rsidR="00BE247F" w:rsidRPr="00D23D8B" w:rsidRDefault="00BE247F" w:rsidP="00BE247F">
      <w:pPr>
        <w:pBdr>
          <w:top w:val="single" w:sz="4" w:space="1" w:color="auto"/>
        </w:pBdr>
        <w:ind w:left="5387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(наименование застройщика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(фамилия, имя, отчество – для граждан,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полное наименование организации – для юридических лиц),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его почтовый индекс и адрес)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Наименование органа местного самоуправления, осуществляющего выдачу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D23D8B">
        <w:rPr>
          <w:rFonts w:ascii="Liberation Serif" w:hAnsi="Liberation Serif"/>
          <w:color w:val="000000"/>
          <w:spacing w:val="-2"/>
          <w:sz w:val="22"/>
          <w:szCs w:val="22"/>
        </w:rPr>
        <w:t>строительство, реконструкцию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color w:val="000000"/>
          <w:spacing w:val="-3"/>
          <w:sz w:val="22"/>
          <w:szCs w:val="22"/>
        </w:rPr>
        <w:t>объектов капитального строительства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  <w:r w:rsidRPr="00D23D8B">
        <w:rPr>
          <w:rFonts w:ascii="Liberation Serif" w:hAnsi="Liberation Serif"/>
          <w:sz w:val="22"/>
          <w:szCs w:val="22"/>
        </w:rPr>
        <w:t>)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руководствуясь статьей 51 Градостроительного кодекса Российской Федерации, отказывает в выдаче разрешения на строительство объекта капитального </w:t>
      </w:r>
      <w:r w:rsidRPr="00D23D8B">
        <w:rPr>
          <w:rFonts w:ascii="Liberation Serif" w:hAnsi="Liberation Serif"/>
          <w:sz w:val="22"/>
          <w:szCs w:val="22"/>
        </w:rPr>
        <w:br/>
        <w:t xml:space="preserve">строительства  </w:t>
      </w:r>
    </w:p>
    <w:p w:rsidR="00BE247F" w:rsidRPr="00D23D8B" w:rsidRDefault="00BE247F" w:rsidP="00BE247F">
      <w:pPr>
        <w:pBdr>
          <w:top w:val="single" w:sz="4" w:space="1" w:color="auto"/>
        </w:pBdr>
        <w:ind w:left="160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(наименование объекта капитального строительства</w:t>
      </w:r>
    </w:p>
    <w:p w:rsidR="00BE247F" w:rsidRPr="00D23D8B" w:rsidRDefault="00BE247F" w:rsidP="00BE247F">
      <w:pPr>
        <w:tabs>
          <w:tab w:val="right" w:pos="10065"/>
        </w:tabs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</w:p>
    <w:p w:rsidR="00BE247F" w:rsidRPr="00D23D8B" w:rsidRDefault="00BE247F" w:rsidP="00BE247F">
      <w:pPr>
        <w:pBdr>
          <w:top w:val="single" w:sz="4" w:space="1" w:color="auto"/>
        </w:pBdr>
        <w:ind w:right="141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в соответствии с проектной документацией)</w:t>
      </w: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расположенного по адресу  </w:t>
      </w:r>
    </w:p>
    <w:p w:rsidR="00BE247F" w:rsidRPr="00D23D8B" w:rsidRDefault="00BE247F" w:rsidP="00BE247F">
      <w:pPr>
        <w:pBdr>
          <w:top w:val="single" w:sz="4" w:space="1" w:color="auto"/>
        </w:pBdr>
        <w:ind w:left="2879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(полный адрес объекта капитального строительства с указанием</w:t>
      </w:r>
    </w:p>
    <w:p w:rsidR="00BE247F" w:rsidRPr="00D23D8B" w:rsidRDefault="00BE247F" w:rsidP="00BE247F">
      <w:pPr>
        <w:tabs>
          <w:tab w:val="right" w:pos="10065"/>
        </w:tabs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right="142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субъекта Российской Федерации, административного района и т.д. или строительный адрес)</w:t>
      </w: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в связи с ____________________________________________________________</w:t>
      </w: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(основание</w:t>
      </w:r>
      <w:r w:rsidR="00316345">
        <w:rPr>
          <w:rFonts w:ascii="Liberation Serif" w:hAnsi="Liberation Serif"/>
          <w:sz w:val="22"/>
          <w:szCs w:val="22"/>
        </w:rPr>
        <w:t xml:space="preserve"> </w:t>
      </w:r>
      <w:r w:rsidRPr="00D23D8B">
        <w:rPr>
          <w:rFonts w:ascii="Liberation Serif" w:hAnsi="Liberation Serif"/>
          <w:sz w:val="22"/>
          <w:szCs w:val="22"/>
        </w:rPr>
        <w:t>(я), установленное(</w:t>
      </w:r>
      <w:proofErr w:type="spellStart"/>
      <w:r w:rsidRPr="00D23D8B">
        <w:rPr>
          <w:rFonts w:ascii="Liberation Serif" w:hAnsi="Liberation Serif"/>
          <w:sz w:val="22"/>
          <w:szCs w:val="22"/>
        </w:rPr>
        <w:t>ые</w:t>
      </w:r>
      <w:proofErr w:type="spellEnd"/>
      <w:r w:rsidRPr="00D23D8B">
        <w:rPr>
          <w:rFonts w:ascii="Liberation Serif" w:hAnsi="Liberation Serif"/>
          <w:sz w:val="22"/>
          <w:szCs w:val="22"/>
        </w:rPr>
        <w:t>) частью 13 статьи 51 Градостроительного кодекса Российской Федерации</w:t>
      </w:r>
    </w:p>
    <w:p w:rsidR="00BE247F" w:rsidRPr="00D23D8B" w:rsidRDefault="00BE247F" w:rsidP="00BE247F">
      <w:pPr>
        <w:pBdr>
          <w:top w:val="single" w:sz="4" w:space="1" w:color="auto"/>
        </w:pBdr>
        <w:ind w:right="1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right="12"/>
        <w:rPr>
          <w:rFonts w:ascii="Liberation Serif" w:hAnsi="Liberation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10"/>
        <w:gridCol w:w="2935"/>
        <w:gridCol w:w="223"/>
        <w:gridCol w:w="2752"/>
      </w:tblGrid>
      <w:tr w:rsidR="00BE247F" w:rsidRPr="00D23D8B" w:rsidTr="00AE2F07">
        <w:tc>
          <w:tcPr>
            <w:tcW w:w="3508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 xml:space="preserve"> (должность уполномоченного сотрудника органа, осуществляющего выдачу разрешения на ввод объекта</w:t>
            </w:r>
            <w:r w:rsidRPr="00D23D8B">
              <w:rPr>
                <w:rFonts w:ascii="Liberation Serif" w:hAnsi="Liberation Serif"/>
                <w:sz w:val="22"/>
                <w:szCs w:val="22"/>
              </w:rPr>
              <w:br/>
            </w:r>
            <w:r w:rsidRPr="00D23D8B">
              <w:rPr>
                <w:rFonts w:ascii="Liberation Serif" w:hAnsi="Liberation Serif"/>
                <w:sz w:val="22"/>
                <w:szCs w:val="22"/>
              </w:rPr>
              <w:lastRenderedPageBreak/>
              <w:t>в эксплуатацию)</w:t>
            </w:r>
          </w:p>
        </w:tc>
        <w:tc>
          <w:tcPr>
            <w:tcW w:w="210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35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  <w:tc>
          <w:tcPr>
            <w:tcW w:w="223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752" w:type="dxa"/>
          </w:tcPr>
          <w:p w:rsidR="00BE247F" w:rsidRPr="00D23D8B" w:rsidRDefault="00BE247F" w:rsidP="00AE2F0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23D8B">
              <w:rPr>
                <w:rFonts w:ascii="Liberation Serif" w:hAnsi="Liberation Serif"/>
                <w:sz w:val="22"/>
                <w:szCs w:val="22"/>
              </w:rPr>
              <w:t>(расшифровка подписи)</w:t>
            </w:r>
          </w:p>
        </w:tc>
      </w:tr>
    </w:tbl>
    <w:p w:rsidR="00BE247F" w:rsidRPr="00D23D8B" w:rsidRDefault="00BE247F" w:rsidP="00BE247F">
      <w:pPr>
        <w:autoSpaceDE w:val="0"/>
        <w:autoSpaceDN w:val="0"/>
        <w:adjustRightInd w:val="0"/>
        <w:ind w:firstLine="72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sectPr w:rsidR="00BE247F" w:rsidRPr="00D23D8B" w:rsidSect="00271569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90" w:rsidRDefault="005A4C90" w:rsidP="00BE247F">
      <w:r>
        <w:separator/>
      </w:r>
    </w:p>
  </w:endnote>
  <w:endnote w:type="continuationSeparator" w:id="0">
    <w:p w:rsidR="005A4C90" w:rsidRDefault="005A4C90" w:rsidP="00BE247F">
      <w:r>
        <w:continuationSeparator/>
      </w:r>
    </w:p>
  </w:endnote>
  <w:endnote w:id="1">
    <w:p w:rsidR="008C5392" w:rsidRPr="007819CC" w:rsidRDefault="008C5392" w:rsidP="007819C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90" w:rsidRDefault="005A4C90" w:rsidP="00BE247F">
      <w:r>
        <w:separator/>
      </w:r>
    </w:p>
  </w:footnote>
  <w:footnote w:type="continuationSeparator" w:id="0">
    <w:p w:rsidR="005A4C90" w:rsidRDefault="005A4C90" w:rsidP="00BE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1904"/>
      <w:docPartObj>
        <w:docPartGallery w:val="Page Numbers (Top of Page)"/>
        <w:docPartUnique/>
      </w:docPartObj>
    </w:sdtPr>
    <w:sdtEndPr/>
    <w:sdtContent>
      <w:p w:rsidR="008C5392" w:rsidRDefault="008C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97">
          <w:rPr>
            <w:noProof/>
          </w:rPr>
          <w:t>2</w:t>
        </w:r>
        <w:r>
          <w:fldChar w:fldCharType="end"/>
        </w:r>
      </w:p>
    </w:sdtContent>
  </w:sdt>
  <w:p w:rsidR="008C5392" w:rsidRDefault="008C539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F"/>
    <w:rsid w:val="00014152"/>
    <w:rsid w:val="000667C2"/>
    <w:rsid w:val="001526C4"/>
    <w:rsid w:val="001B10F2"/>
    <w:rsid w:val="001F6EBD"/>
    <w:rsid w:val="00207178"/>
    <w:rsid w:val="00226033"/>
    <w:rsid w:val="00243222"/>
    <w:rsid w:val="00271569"/>
    <w:rsid w:val="00280B66"/>
    <w:rsid w:val="002969D9"/>
    <w:rsid w:val="002A3098"/>
    <w:rsid w:val="002B3139"/>
    <w:rsid w:val="002B7F31"/>
    <w:rsid w:val="002C3274"/>
    <w:rsid w:val="002F402D"/>
    <w:rsid w:val="003045BB"/>
    <w:rsid w:val="00316345"/>
    <w:rsid w:val="00316E69"/>
    <w:rsid w:val="00353524"/>
    <w:rsid w:val="0036355D"/>
    <w:rsid w:val="00364B07"/>
    <w:rsid w:val="003679A7"/>
    <w:rsid w:val="003C7D8F"/>
    <w:rsid w:val="003E6D73"/>
    <w:rsid w:val="0048261C"/>
    <w:rsid w:val="00485782"/>
    <w:rsid w:val="00495D70"/>
    <w:rsid w:val="00511BCD"/>
    <w:rsid w:val="0052075B"/>
    <w:rsid w:val="00535149"/>
    <w:rsid w:val="00544F37"/>
    <w:rsid w:val="00553CE9"/>
    <w:rsid w:val="005560E0"/>
    <w:rsid w:val="00563ABA"/>
    <w:rsid w:val="005A4C90"/>
    <w:rsid w:val="005C3573"/>
    <w:rsid w:val="006006F9"/>
    <w:rsid w:val="00602856"/>
    <w:rsid w:val="0060608D"/>
    <w:rsid w:val="006136BE"/>
    <w:rsid w:val="00651735"/>
    <w:rsid w:val="00654AF2"/>
    <w:rsid w:val="006578A5"/>
    <w:rsid w:val="00675A51"/>
    <w:rsid w:val="006A0AA5"/>
    <w:rsid w:val="006A653C"/>
    <w:rsid w:val="007016D1"/>
    <w:rsid w:val="00746C7E"/>
    <w:rsid w:val="007819CC"/>
    <w:rsid w:val="007E2A5F"/>
    <w:rsid w:val="00872A08"/>
    <w:rsid w:val="008C5392"/>
    <w:rsid w:val="008E4421"/>
    <w:rsid w:val="00A02FC2"/>
    <w:rsid w:val="00A84500"/>
    <w:rsid w:val="00AC15B6"/>
    <w:rsid w:val="00AD5DC1"/>
    <w:rsid w:val="00AE2F07"/>
    <w:rsid w:val="00B1239A"/>
    <w:rsid w:val="00B26951"/>
    <w:rsid w:val="00B27AB5"/>
    <w:rsid w:val="00B40765"/>
    <w:rsid w:val="00B534D5"/>
    <w:rsid w:val="00BE247F"/>
    <w:rsid w:val="00C3525A"/>
    <w:rsid w:val="00C86406"/>
    <w:rsid w:val="00CD553F"/>
    <w:rsid w:val="00CE5F25"/>
    <w:rsid w:val="00CF44BF"/>
    <w:rsid w:val="00D120A1"/>
    <w:rsid w:val="00D2089C"/>
    <w:rsid w:val="00D23D8B"/>
    <w:rsid w:val="00D37086"/>
    <w:rsid w:val="00D52860"/>
    <w:rsid w:val="00D53D97"/>
    <w:rsid w:val="00DA0BF6"/>
    <w:rsid w:val="00E16BB0"/>
    <w:rsid w:val="00E25376"/>
    <w:rsid w:val="00E34C37"/>
    <w:rsid w:val="00E40D96"/>
    <w:rsid w:val="00E440C7"/>
    <w:rsid w:val="00E65ADE"/>
    <w:rsid w:val="00E70C16"/>
    <w:rsid w:val="00E94526"/>
    <w:rsid w:val="00EF3106"/>
    <w:rsid w:val="00F25E46"/>
    <w:rsid w:val="00F312E0"/>
    <w:rsid w:val="00F62ED4"/>
    <w:rsid w:val="00F64383"/>
    <w:rsid w:val="00FE66CD"/>
    <w:rsid w:val="00FF078B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15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1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1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15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15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1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1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15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91777C2B2F845B004BD5529DEB5217E35CB140F37C49E206986B439C5705F1172771F6B9B6C2AASCd1E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14830&amp;dst=3928&amp;fld=134" TargetMode="External"/><Relationship Id="rId17" Type="http://schemas.openxmlformats.org/officeDocument/2006/relationships/hyperlink" Target="http://kag-ag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emovsky66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0B28A8A9BF72DD96FC6B6F8040436F7CD9B6B2A86B0D70A7C426DBEw1vBJ" TargetMode="Externa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-ago.ru" TargetMode="External"/><Relationship Id="rId14" Type="http://schemas.openxmlformats.org/officeDocument/2006/relationships/hyperlink" Target="https://login.consultant.ru/link/?req=doc&amp;base=RZR&amp;n=301443&amp;dst=1893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2BEE-3032-4BA7-9DDD-413C76EC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12421</Words>
  <Characters>70805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2020-01-21T07:25:00Z</cp:lastPrinted>
  <dcterms:created xsi:type="dcterms:W3CDTF">2019-02-21T07:42:00Z</dcterms:created>
  <dcterms:modified xsi:type="dcterms:W3CDTF">2020-03-04T06:10:00Z</dcterms:modified>
</cp:coreProperties>
</file>