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5E" w:rsidRPr="00A81625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A81625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17C5E" w:rsidRPr="00A81625" w:rsidRDefault="00817C5E" w:rsidP="00817C5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A81625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о порядке организации </w:t>
      </w:r>
    </w:p>
    <w:p w:rsidR="00817C5E" w:rsidRPr="00A81625" w:rsidRDefault="00817C5E" w:rsidP="00817C5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>и проведения публичных слушаний </w:t>
      </w:r>
      <w:r w:rsidRPr="00A81625">
        <w:rPr>
          <w:rFonts w:ascii="Times New Roman" w:hAnsi="Times New Roman" w:cs="Times New Roman"/>
          <w:sz w:val="20"/>
          <w:szCs w:val="20"/>
        </w:rPr>
        <w:br/>
      </w: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или общественных обсуждений </w:t>
      </w:r>
      <w:proofErr w:type="gramStart"/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>по</w:t>
      </w:r>
      <w:proofErr w:type="gramEnd"/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817C5E" w:rsidRPr="00A81625" w:rsidRDefault="00817C5E" w:rsidP="00817C5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817C5E" w:rsidRPr="00A81625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>на территории Артемовского городского округа</w:t>
      </w:r>
    </w:p>
    <w:bookmarkEnd w:id="0"/>
    <w:p w:rsidR="00817C5E" w:rsidRP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33"/>
      <w:bookmarkEnd w:id="1"/>
      <w:r w:rsidRPr="007D7D50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</w:p>
    <w:p w:rsidR="00817C5E" w:rsidRPr="007D7D50" w:rsidRDefault="00817C5E" w:rsidP="00817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7D7D50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D50">
        <w:rPr>
          <w:rFonts w:ascii="Times New Roman" w:hAnsi="Times New Roman" w:cs="Times New Roman"/>
          <w:sz w:val="28"/>
          <w:szCs w:val="28"/>
        </w:rPr>
        <w:t>обсуждений</w:t>
      </w: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7D7D5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D7D5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от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13.12.2018</w:t>
      </w:r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72-ПГ</w:t>
      </w:r>
      <w:r w:rsidRPr="007D7D50"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D7D50">
        <w:rPr>
          <w:rFonts w:ascii="Times New Roman" w:hAnsi="Times New Roman" w:cs="Times New Roman"/>
          <w:sz w:val="28"/>
          <w:szCs w:val="28"/>
        </w:rPr>
        <w:t xml:space="preserve">общественные обсуждения представляется проект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планировки территории и проект межевания территории для размещения линейного объекта «Газоснабжение жилых домов по ул. Сметанина г. Артемовский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7D7D50">
        <w:rPr>
          <w:rFonts w:ascii="Times New Roman" w:hAnsi="Times New Roman" w:cs="Times New Roman"/>
          <w:sz w:val="28"/>
          <w:szCs w:val="28"/>
        </w:rPr>
        <w:t>общественных обсуждений представлены на экспозиции по адресу: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Экспозиция открыта в рабочие дни с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понедельника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по </w:t>
      </w:r>
      <w:r w:rsidR="00A81625">
        <w:rPr>
          <w:rFonts w:ascii="Times New Roman" w:hAnsi="Times New Roman" w:cs="Times New Roman"/>
          <w:sz w:val="28"/>
          <w:szCs w:val="28"/>
        </w:rPr>
        <w:t>пятницу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Часы работы: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с 8-00 до 17-00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Консультации по экспозиции проекта проводятся в период работы экспозиции.</w:t>
      </w:r>
    </w:p>
    <w:p w:rsidR="00A81625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  Собрание участников публичных слушаний состоится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 xml:space="preserve">19.12.2018 года </w:t>
      </w:r>
    </w:p>
    <w:p w:rsidR="00817C5E" w:rsidRPr="007D7D50" w:rsidRDefault="00A81625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17-00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(дата, время)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 xml:space="preserve">Свердловская область, г. Артемовский, ул. Ленина, 19. </w:t>
      </w:r>
      <w:proofErr w:type="spellStart"/>
      <w:r w:rsidR="00A81625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A81625">
        <w:rPr>
          <w:rFonts w:ascii="Times New Roman" w:hAnsi="Times New Roman" w:cs="Times New Roman"/>
          <w:sz w:val="28"/>
          <w:szCs w:val="28"/>
          <w:u w:val="single"/>
        </w:rPr>
        <w:t>. № 2 Комитета по архитектуре и градостроительству Артемовского городского округа</w:t>
      </w:r>
      <w:proofErr w:type="gramStart"/>
      <w:r w:rsidR="00A816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Время начала регистрации участников </w:t>
      </w:r>
      <w:r w:rsidR="00A81625">
        <w:rPr>
          <w:rFonts w:ascii="Times New Roman" w:hAnsi="Times New Roman" w:cs="Times New Roman"/>
          <w:sz w:val="28"/>
          <w:szCs w:val="28"/>
        </w:rPr>
        <w:t>16-45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период проведения публичных слушаний (общественных обсуждений) участники публичных слушаний (общественных обсуждений) имеют право представить свои предложения и замечания по обсуждаемому проекту: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1) посредством официальн</w:t>
      </w:r>
      <w:r w:rsidR="00A621F3">
        <w:rPr>
          <w:rFonts w:ascii="Times New Roman" w:hAnsi="Times New Roman" w:cs="Times New Roman"/>
          <w:sz w:val="28"/>
          <w:szCs w:val="28"/>
        </w:rPr>
        <w:t>ых</w:t>
      </w:r>
      <w:r w:rsidRPr="007D7D50">
        <w:rPr>
          <w:rFonts w:ascii="Times New Roman" w:hAnsi="Times New Roman" w:cs="Times New Roman"/>
          <w:sz w:val="28"/>
          <w:szCs w:val="28"/>
        </w:rPr>
        <w:t xml:space="preserve"> сайт</w:t>
      </w:r>
      <w:r w:rsidR="00A621F3">
        <w:rPr>
          <w:rFonts w:ascii="Times New Roman" w:hAnsi="Times New Roman" w:cs="Times New Roman"/>
          <w:sz w:val="28"/>
          <w:szCs w:val="28"/>
        </w:rPr>
        <w:t>ов Артемовского городского округа (</w:t>
      </w:r>
      <w:r w:rsidR="00A621F3" w:rsidRPr="00743AF0">
        <w:rPr>
          <w:rFonts w:ascii="Times New Roman" w:hAnsi="Times New Roman" w:cs="Times New Roman"/>
          <w:sz w:val="28"/>
          <w:szCs w:val="28"/>
          <w:lang w:val="en-US"/>
        </w:rPr>
        <w:t>artemovsky</w:t>
      </w:r>
      <w:r w:rsidR="00A621F3" w:rsidRPr="00743AF0">
        <w:rPr>
          <w:rFonts w:ascii="Times New Roman" w:hAnsi="Times New Roman" w:cs="Times New Roman"/>
          <w:sz w:val="28"/>
          <w:szCs w:val="28"/>
        </w:rPr>
        <w:t>66.</w:t>
      </w:r>
      <w:r w:rsidR="00A621F3" w:rsidRPr="00743A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621F3">
        <w:rPr>
          <w:rFonts w:ascii="Times New Roman" w:hAnsi="Times New Roman" w:cs="Times New Roman"/>
          <w:sz w:val="28"/>
          <w:szCs w:val="28"/>
        </w:rPr>
        <w:t>) или Комитета по архитектуре и градостроительству Артемовского городского округа (</w:t>
      </w:r>
      <w:r w:rsidR="00A621F3">
        <w:rPr>
          <w:rFonts w:ascii="Times New Roman" w:hAnsi="Times New Roman" w:cs="Times New Roman"/>
          <w:sz w:val="28"/>
          <w:szCs w:val="28"/>
          <w:lang w:val="en-US"/>
        </w:rPr>
        <w:t>kag</w:t>
      </w:r>
      <w:r w:rsidR="00A621F3" w:rsidRPr="005E57E0">
        <w:rPr>
          <w:rFonts w:ascii="Times New Roman" w:hAnsi="Times New Roman" w:cs="Times New Roman"/>
          <w:sz w:val="28"/>
          <w:szCs w:val="28"/>
        </w:rPr>
        <w:t>-</w:t>
      </w:r>
      <w:r w:rsidR="00A621F3">
        <w:rPr>
          <w:rFonts w:ascii="Times New Roman" w:hAnsi="Times New Roman" w:cs="Times New Roman"/>
          <w:sz w:val="28"/>
          <w:szCs w:val="28"/>
          <w:lang w:val="en-US"/>
        </w:rPr>
        <w:t>ago</w:t>
      </w:r>
      <w:r w:rsidR="00A621F3" w:rsidRPr="007D7D50">
        <w:rPr>
          <w:rFonts w:ascii="Times New Roman" w:hAnsi="Times New Roman" w:cs="Times New Roman"/>
          <w:sz w:val="28"/>
          <w:szCs w:val="28"/>
        </w:rPr>
        <w:t>.ru</w:t>
      </w:r>
      <w:r w:rsidR="00A621F3">
        <w:rPr>
          <w:rFonts w:ascii="Times New Roman" w:hAnsi="Times New Roman" w:cs="Times New Roman"/>
          <w:sz w:val="28"/>
          <w:szCs w:val="28"/>
        </w:rPr>
        <w:t>)</w:t>
      </w:r>
      <w:r w:rsidRPr="007D7D50">
        <w:rPr>
          <w:rFonts w:ascii="Times New Roman" w:hAnsi="Times New Roman" w:cs="Times New Roman"/>
          <w:sz w:val="28"/>
          <w:szCs w:val="28"/>
        </w:rPr>
        <w:t>;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3) в письменной форме в адрес организатора общественных обсуждений или публичных слушаний в срок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______ по ______;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Номера контактных справочных телефонов </w:t>
      </w:r>
      <w:r w:rsidR="00A621F3">
        <w:rPr>
          <w:rFonts w:ascii="Times New Roman" w:hAnsi="Times New Roman" w:cs="Times New Roman"/>
          <w:sz w:val="28"/>
          <w:szCs w:val="28"/>
        </w:rPr>
        <w:t>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621F3"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слушаний: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8(34363)24268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A81625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A621F3">
        <w:rPr>
          <w:rFonts w:ascii="Times New Roman" w:hAnsi="Times New Roman" w:cs="Times New Roman"/>
          <w:sz w:val="28"/>
          <w:szCs w:val="28"/>
        </w:rPr>
        <w:t>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621F3"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 xml:space="preserve">623780, Свердловская область, г. Артемовский, </w:t>
      </w:r>
    </w:p>
    <w:p w:rsidR="00817C5E" w:rsidRPr="007D7D50" w:rsidRDefault="00A81625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ул. Ленина, 19</w:t>
      </w:r>
      <w:r w:rsidR="00817C5E"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A621F3">
        <w:rPr>
          <w:rFonts w:ascii="Times New Roman" w:hAnsi="Times New Roman" w:cs="Times New Roman"/>
          <w:sz w:val="28"/>
          <w:szCs w:val="28"/>
        </w:rPr>
        <w:t>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621F3"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</w:t>
      </w:r>
      <w:r w:rsidR="00A81625">
        <w:rPr>
          <w:rFonts w:ascii="Times New Roman" w:hAnsi="Times New Roman" w:cs="Times New Roman"/>
          <w:sz w:val="28"/>
          <w:szCs w:val="28"/>
          <w:u w:val="single"/>
          <w:lang w:val="en-US"/>
        </w:rPr>
        <w:t>kag</w:t>
      </w:r>
      <w:r w:rsidR="00A81625" w:rsidRPr="00A8162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81625">
        <w:rPr>
          <w:rFonts w:ascii="Times New Roman" w:hAnsi="Times New Roman" w:cs="Times New Roman"/>
          <w:sz w:val="28"/>
          <w:szCs w:val="28"/>
          <w:u w:val="single"/>
          <w:lang w:val="en-US"/>
        </w:rPr>
        <w:t>ago</w:t>
      </w:r>
      <w:r w:rsidR="00A81625" w:rsidRPr="00A81625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A81625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r w:rsidR="00A81625" w:rsidRPr="00A8162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8162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проекту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планировки территории и проект</w:t>
      </w:r>
      <w:proofErr w:type="gramStart"/>
      <w:r w:rsidR="00A81625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proofErr w:type="gramEnd"/>
      <w:r w:rsidR="00A81625">
        <w:rPr>
          <w:rFonts w:ascii="Times New Roman" w:hAnsi="Times New Roman" w:cs="Times New Roman"/>
          <w:sz w:val="28"/>
          <w:szCs w:val="28"/>
          <w:u w:val="single"/>
        </w:rPr>
        <w:t xml:space="preserve"> межевания территории для размещения линейного объекта «Газоснабжение жилых домов по ул. Сметанина г. Артемовский</w:t>
      </w:r>
      <w:r w:rsidR="00A81625" w:rsidRPr="00A81625">
        <w:rPr>
          <w:rFonts w:ascii="Times New Roman" w:hAnsi="Times New Roman" w:cs="Times New Roman"/>
          <w:sz w:val="28"/>
          <w:szCs w:val="28"/>
        </w:rPr>
        <w:t xml:space="preserve"> </w:t>
      </w:r>
      <w:r w:rsidR="00A81625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Комитет по архитектуре и градостроительству Артемовского городского округа </w:t>
      </w:r>
      <w:r w:rsidR="00A81625">
        <w:rPr>
          <w:rFonts w:ascii="Times New Roman" w:hAnsi="Times New Roman" w:cs="Times New Roman"/>
          <w:sz w:val="28"/>
          <w:szCs w:val="28"/>
          <w:lang w:val="en-US"/>
        </w:rPr>
        <w:t>kag</w:t>
      </w:r>
      <w:r w:rsidR="00A81625" w:rsidRPr="00A81625">
        <w:rPr>
          <w:rFonts w:ascii="Times New Roman" w:hAnsi="Times New Roman" w:cs="Times New Roman"/>
          <w:sz w:val="28"/>
          <w:szCs w:val="28"/>
        </w:rPr>
        <w:t>-</w:t>
      </w:r>
      <w:r w:rsidR="00A81625">
        <w:rPr>
          <w:rFonts w:ascii="Times New Roman" w:hAnsi="Times New Roman" w:cs="Times New Roman"/>
          <w:sz w:val="28"/>
          <w:szCs w:val="28"/>
          <w:lang w:val="en-US"/>
        </w:rPr>
        <w:t>ago</w:t>
      </w:r>
      <w:r w:rsidR="00A81625" w:rsidRPr="00A81625">
        <w:rPr>
          <w:rFonts w:ascii="Times New Roman" w:hAnsi="Times New Roman" w:cs="Times New Roman"/>
          <w:sz w:val="28"/>
          <w:szCs w:val="28"/>
        </w:rPr>
        <w:t>.</w:t>
      </w:r>
      <w:r w:rsidR="00A8162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7C5E" w:rsidSect="0022787C">
      <w:headerReference w:type="default" r:id="rId7"/>
      <w:pgSz w:w="11906" w:h="16838"/>
      <w:pgMar w:top="1134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C4" w:rsidRDefault="002D5BC4" w:rsidP="00817C5E">
      <w:pPr>
        <w:spacing w:after="0" w:line="240" w:lineRule="auto"/>
      </w:pPr>
      <w:r>
        <w:separator/>
      </w:r>
    </w:p>
  </w:endnote>
  <w:endnote w:type="continuationSeparator" w:id="0">
    <w:p w:rsidR="002D5BC4" w:rsidRDefault="002D5BC4" w:rsidP="0081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C4" w:rsidRDefault="002D5BC4" w:rsidP="00817C5E">
      <w:pPr>
        <w:spacing w:after="0" w:line="240" w:lineRule="auto"/>
      </w:pPr>
      <w:r>
        <w:separator/>
      </w:r>
    </w:p>
  </w:footnote>
  <w:footnote w:type="continuationSeparator" w:id="0">
    <w:p w:rsidR="002D5BC4" w:rsidRDefault="002D5BC4" w:rsidP="0081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051693"/>
      <w:docPartObj>
        <w:docPartGallery w:val="Page Numbers (Top of Page)"/>
        <w:docPartUnique/>
      </w:docPartObj>
    </w:sdtPr>
    <w:sdtEndPr/>
    <w:sdtContent>
      <w:p w:rsidR="0022787C" w:rsidRDefault="002278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625">
          <w:rPr>
            <w:noProof/>
          </w:rPr>
          <w:t>2</w:t>
        </w:r>
        <w:r>
          <w:fldChar w:fldCharType="end"/>
        </w:r>
      </w:p>
    </w:sdtContent>
  </w:sdt>
  <w:p w:rsidR="00817C5E" w:rsidRDefault="00817C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E"/>
    <w:rsid w:val="001339F1"/>
    <w:rsid w:val="0022787C"/>
    <w:rsid w:val="002D5BC4"/>
    <w:rsid w:val="003E6D73"/>
    <w:rsid w:val="00544F37"/>
    <w:rsid w:val="005D6210"/>
    <w:rsid w:val="006136BE"/>
    <w:rsid w:val="00746C7E"/>
    <w:rsid w:val="00817C5E"/>
    <w:rsid w:val="008B24CA"/>
    <w:rsid w:val="008E4421"/>
    <w:rsid w:val="009C4781"/>
    <w:rsid w:val="00A621F3"/>
    <w:rsid w:val="00A81625"/>
    <w:rsid w:val="00D71510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C5E"/>
    <w:rPr>
      <w:b/>
      <w:bCs/>
    </w:rPr>
  </w:style>
  <w:style w:type="paragraph" w:styleId="a4">
    <w:name w:val="header"/>
    <w:basedOn w:val="a"/>
    <w:link w:val="a5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C5E"/>
  </w:style>
  <w:style w:type="paragraph" w:styleId="a6">
    <w:name w:val="footer"/>
    <w:basedOn w:val="a"/>
    <w:link w:val="a7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C5E"/>
    <w:rPr>
      <w:b/>
      <w:bCs/>
    </w:rPr>
  </w:style>
  <w:style w:type="paragraph" w:styleId="a4">
    <w:name w:val="header"/>
    <w:basedOn w:val="a"/>
    <w:link w:val="a5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C5E"/>
  </w:style>
  <w:style w:type="paragraph" w:styleId="a6">
    <w:name w:val="footer"/>
    <w:basedOn w:val="a"/>
    <w:link w:val="a7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2018-10-17T11:49:00Z</cp:lastPrinted>
  <dcterms:created xsi:type="dcterms:W3CDTF">2018-09-21T07:21:00Z</dcterms:created>
  <dcterms:modified xsi:type="dcterms:W3CDTF">2018-12-19T03:17:00Z</dcterms:modified>
</cp:coreProperties>
</file>