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91" w:rsidRDefault="005F3B91" w:rsidP="005F3B9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A9628E5" wp14:editId="5DABA2FF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5F3B91" w:rsidRPr="001A362E" w:rsidRDefault="005F3B91" w:rsidP="005F3B91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8F2C2" wp14:editId="32A5BDAA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9FDA6" wp14:editId="4C348971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5F3B91" w:rsidRDefault="005F3B91" w:rsidP="005F3B91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EE3DB7">
        <w:rPr>
          <w:color w:val="000000"/>
          <w:sz w:val="22"/>
          <w:szCs w:val="22"/>
          <w:u w:val="single"/>
        </w:rPr>
        <w:t>12.12.2017</w:t>
      </w:r>
      <w:r w:rsidR="00EE3DB7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№ _</w:t>
      </w:r>
      <w:r w:rsidR="00EE3DB7">
        <w:rPr>
          <w:color w:val="000000"/>
          <w:sz w:val="22"/>
          <w:szCs w:val="22"/>
          <w:u w:val="single"/>
        </w:rPr>
        <w:t>85-ПГ</w:t>
      </w:r>
    </w:p>
    <w:p w:rsidR="005F3B91" w:rsidRDefault="005F3B91" w:rsidP="005F3B91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5F3B91" w:rsidRDefault="005F3B91" w:rsidP="005F3B91">
      <w:pPr>
        <w:shd w:val="clear" w:color="auto" w:fill="FFFFFF"/>
        <w:rPr>
          <w:color w:val="000000"/>
          <w:sz w:val="22"/>
          <w:szCs w:val="22"/>
        </w:rPr>
      </w:pPr>
    </w:p>
    <w:p w:rsidR="005F3B91" w:rsidRPr="00804059" w:rsidRDefault="005F3B91" w:rsidP="005F3B91">
      <w:pPr>
        <w:pStyle w:val="6"/>
        <w:jc w:val="center"/>
        <w:rPr>
          <w:b/>
          <w:i/>
          <w:szCs w:val="28"/>
        </w:rPr>
      </w:pPr>
      <w:bookmarkStart w:id="0" w:name="_GoBack"/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проведении публичных слушаний по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улицам: Чернышева, Рабочая, Первомайская до границы земельного участка </w:t>
      </w:r>
      <w:r w:rsidR="00512974">
        <w:rPr>
          <w:b/>
          <w:i/>
          <w:szCs w:val="28"/>
        </w:rPr>
        <w:t>Л</w:t>
      </w:r>
      <w:r>
        <w:rPr>
          <w:b/>
          <w:i/>
          <w:szCs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</w:p>
    <w:bookmarkEnd w:id="0"/>
    <w:p w:rsidR="005F3B91" w:rsidRPr="00804059" w:rsidRDefault="005F3B91" w:rsidP="005F3B91">
      <w:pPr>
        <w:ind w:firstLine="695"/>
        <w:rPr>
          <w:szCs w:val="28"/>
        </w:rPr>
      </w:pPr>
    </w:p>
    <w:p w:rsidR="005F3B91" w:rsidRPr="00804059" w:rsidRDefault="005F3B91" w:rsidP="005F3B91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sz w:val="28"/>
          <w:szCs w:val="28"/>
        </w:rPr>
        <w:t>Руководствуясь стать</w:t>
      </w:r>
      <w:r>
        <w:rPr>
          <w:rFonts w:ascii="Times New Roman" w:hAnsi="Times New Roman"/>
          <w:b w:val="0"/>
          <w:sz w:val="28"/>
          <w:szCs w:val="28"/>
        </w:rPr>
        <w:t xml:space="preserve">ей 46 </w:t>
      </w:r>
      <w:r w:rsidRPr="00804059">
        <w:rPr>
          <w:rFonts w:ascii="Times New Roman" w:hAnsi="Times New Roman"/>
          <w:b w:val="0"/>
          <w:sz w:val="28"/>
          <w:szCs w:val="28"/>
        </w:rPr>
        <w:t>Градостроительного кодекса Российской Федерации, статьей 28 Фе</w:t>
      </w:r>
      <w:r w:rsidR="00512974">
        <w:rPr>
          <w:rFonts w:ascii="Times New Roman" w:hAnsi="Times New Roman"/>
          <w:b w:val="0"/>
          <w:sz w:val="28"/>
          <w:szCs w:val="28"/>
        </w:rPr>
        <w:t xml:space="preserve">дерального закона от 06 октября </w:t>
      </w:r>
      <w:r>
        <w:rPr>
          <w:rFonts w:ascii="Times New Roman" w:hAnsi="Times New Roman"/>
          <w:b w:val="0"/>
          <w:sz w:val="28"/>
          <w:szCs w:val="28"/>
        </w:rPr>
        <w:t>2003</w:t>
      </w:r>
      <w:r w:rsidR="00512974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12974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>2.12.2005 № 612 (с изменениями),</w:t>
      </w:r>
      <w:r w:rsidRPr="00880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статьями 17, 28 Устава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F3B91" w:rsidRPr="00804059" w:rsidRDefault="005F3B91" w:rsidP="005F3B91">
      <w:pPr>
        <w:pStyle w:val="a3"/>
        <w:ind w:firstLine="0"/>
      </w:pPr>
      <w:r w:rsidRPr="00804059">
        <w:t>ПОСТАНОВЛЯЮ:</w:t>
      </w:r>
    </w:p>
    <w:p w:rsidR="005F3B91" w:rsidRPr="005B7DCD" w:rsidRDefault="005F3B91" w:rsidP="005F3B91">
      <w:pPr>
        <w:pStyle w:val="6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04059">
        <w:rPr>
          <w:szCs w:val="28"/>
        </w:rPr>
        <w:t xml:space="preserve"> </w:t>
      </w:r>
      <w:r w:rsidRPr="005F3B91">
        <w:rPr>
          <w:szCs w:val="28"/>
        </w:rPr>
        <w:t xml:space="preserve">Провести публичные слушания по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улицам: Чернышева, Рабочая, Первомайская до границы земельного участка </w:t>
      </w:r>
      <w:r w:rsidR="00512974">
        <w:rPr>
          <w:szCs w:val="28"/>
        </w:rPr>
        <w:t>Л</w:t>
      </w:r>
      <w:r w:rsidRPr="005F3B91">
        <w:rPr>
          <w:szCs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  <w:r w:rsidRPr="005B7DCD">
        <w:rPr>
          <w:szCs w:val="28"/>
        </w:rPr>
        <w:t xml:space="preserve">. </w:t>
      </w:r>
    </w:p>
    <w:p w:rsidR="005F3B91" w:rsidRPr="00804059" w:rsidRDefault="005F3B91" w:rsidP="005F3B91">
      <w:pPr>
        <w:pStyle w:val="2"/>
        <w:ind w:firstLine="695"/>
        <w:rPr>
          <w:sz w:val="28"/>
        </w:rPr>
      </w:pPr>
      <w:r w:rsidRPr="00804059">
        <w:rPr>
          <w:sz w:val="28"/>
        </w:rPr>
        <w:t xml:space="preserve">2. Организатором проведения публичных слушаний определить </w:t>
      </w:r>
      <w:r>
        <w:rPr>
          <w:sz w:val="28"/>
        </w:rPr>
        <w:t>Комитет по архитектуре и градостроительству Артемовского городского округа (Булатова Н.В.).</w:t>
      </w: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>3. Назначить проведени</w:t>
      </w:r>
      <w:r>
        <w:rPr>
          <w:szCs w:val="28"/>
        </w:rPr>
        <w:t xml:space="preserve">е публичных слушаний </w:t>
      </w:r>
      <w:r w:rsidRPr="005B7DCD">
        <w:rPr>
          <w:szCs w:val="28"/>
        </w:rPr>
        <w:t xml:space="preserve">по рассмотрению проекта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г. Артемовском </w:t>
      </w:r>
      <w:r w:rsidRPr="005F3B91">
        <w:rPr>
          <w:szCs w:val="28"/>
        </w:rPr>
        <w:lastRenderedPageBreak/>
        <w:t xml:space="preserve">Свердловской области по улицам: Чернышева, Рабочая, </w:t>
      </w:r>
      <w:r>
        <w:rPr>
          <w:szCs w:val="28"/>
        </w:rPr>
        <w:t xml:space="preserve">                                </w:t>
      </w:r>
      <w:r w:rsidRPr="005F3B91">
        <w:rPr>
          <w:szCs w:val="28"/>
        </w:rPr>
        <w:t xml:space="preserve">Первомайская до границы земельного участка </w:t>
      </w:r>
      <w:r w:rsidR="00512974">
        <w:rPr>
          <w:szCs w:val="28"/>
        </w:rPr>
        <w:t>Л</w:t>
      </w:r>
      <w:r w:rsidRPr="005F3B91">
        <w:rPr>
          <w:szCs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  <w:r>
        <w:rPr>
          <w:szCs w:val="28"/>
        </w:rPr>
        <w:t xml:space="preserve"> на 21 декабря                2017 года в 17-00 в кабинете 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5F3B91" w:rsidRPr="002D2CE3" w:rsidRDefault="005F3B91" w:rsidP="005F3B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4019"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>й по обсуждаемому вопросу</w:t>
      </w:r>
      <w:r w:rsidRPr="00C04019">
        <w:t xml:space="preserve"> </w:t>
      </w:r>
      <w:r w:rsidR="006B70AD">
        <w:t>принимать до 20 декабря 2017 года в</w:t>
      </w:r>
      <w:r>
        <w:t xml:space="preserve"> приемной Комитета по архитектуре и градостроительству Артемовского городского округа  по адресу: Свердловская об</w:t>
      </w:r>
      <w:r w:rsidR="006B70AD">
        <w:t>ласть, г. Артемовский,</w:t>
      </w:r>
      <w:r>
        <w:t xml:space="preserve"> ул. Ленина, 19.</w:t>
      </w:r>
    </w:p>
    <w:p w:rsidR="005F3B91" w:rsidRPr="00804059" w:rsidRDefault="005F3B91" w:rsidP="005F3B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Приложение</w:t>
      </w:r>
      <w:r w:rsidRPr="00804059">
        <w:rPr>
          <w:szCs w:val="28"/>
        </w:rPr>
        <w:t>).</w:t>
      </w:r>
    </w:p>
    <w:p w:rsidR="005F3B91" w:rsidRPr="00804059" w:rsidRDefault="005F3B91" w:rsidP="005F3B91">
      <w:pPr>
        <w:pStyle w:val="2"/>
        <w:ind w:firstLine="709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5F3B91" w:rsidRPr="005F3B91" w:rsidRDefault="005F3B91" w:rsidP="005F3B91">
      <w:pPr>
        <w:pStyle w:val="2"/>
        <w:ind w:firstLine="709"/>
        <w:rPr>
          <w:sz w:val="28"/>
        </w:rPr>
      </w:pPr>
      <w:r w:rsidRPr="009C6FBE">
        <w:rPr>
          <w:sz w:val="28"/>
        </w:rPr>
        <w:t xml:space="preserve">6. </w:t>
      </w:r>
      <w:proofErr w:type="gramStart"/>
      <w:r w:rsidRPr="009C6FBE">
        <w:rPr>
          <w:sz w:val="28"/>
        </w:rPr>
        <w:t xml:space="preserve">Комитету по архитектуре и градостроительству Артемовского городского округа (Булатова Н.В.)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проекта планировки </w:t>
      </w:r>
      <w:r w:rsidRPr="005F3B91">
        <w:rPr>
          <w:sz w:val="28"/>
        </w:rPr>
        <w:t>территории для формирования земельного участка, расположенного в г. Артемовском Свердловской области по улицам:</w:t>
      </w:r>
      <w:proofErr w:type="gramEnd"/>
      <w:r w:rsidRPr="005F3B91">
        <w:rPr>
          <w:sz w:val="28"/>
        </w:rPr>
        <w:t xml:space="preserve"> Чернышева, Рабочая, Первомайская до границы земельного участка </w:t>
      </w:r>
      <w:r w:rsidR="00512974">
        <w:rPr>
          <w:sz w:val="28"/>
        </w:rPr>
        <w:t>Л</w:t>
      </w:r>
      <w:r w:rsidRPr="005F3B91">
        <w:rPr>
          <w:sz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«РЖД».</w:t>
      </w:r>
    </w:p>
    <w:p w:rsidR="005F3B91" w:rsidRPr="00804059" w:rsidRDefault="005F3B91" w:rsidP="005F3B91">
      <w:pPr>
        <w:pStyle w:val="2"/>
        <w:ind w:firstLine="709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5F3B91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 xml:space="preserve">. Организационно-техническое и информационное обеспечение проведения публичных слушаний возложить на </w:t>
      </w:r>
      <w:r>
        <w:rPr>
          <w:rFonts w:ascii="Times New Roman" w:hAnsi="Times New Roman" w:cs="Times New Roman"/>
        </w:rPr>
        <w:t>Комитет по архитектуре и градостроительству Артемовского городского округа (Булатова Н.В.).</w:t>
      </w:r>
    </w:p>
    <w:p w:rsidR="005F3B91" w:rsidRPr="00804059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5F3B91" w:rsidRPr="00804059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5F3B91" w:rsidRPr="00804059" w:rsidRDefault="005F3B91" w:rsidP="005F3B91">
      <w:pPr>
        <w:pStyle w:val="2"/>
        <w:rPr>
          <w:sz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  <w:r w:rsidRPr="00804059">
        <w:rPr>
          <w:szCs w:val="28"/>
        </w:rPr>
        <w:t>Глава Артемовского городского округа</w:t>
      </w:r>
      <w:r w:rsidRPr="00153819">
        <w:rPr>
          <w:szCs w:val="28"/>
        </w:rPr>
        <w:t xml:space="preserve"> </w:t>
      </w:r>
      <w:r>
        <w:rPr>
          <w:szCs w:val="28"/>
        </w:rPr>
        <w:t xml:space="preserve">                                     А</w:t>
      </w:r>
      <w:r w:rsidRPr="00804059">
        <w:rPr>
          <w:szCs w:val="28"/>
        </w:rPr>
        <w:t>.</w:t>
      </w:r>
      <w:r>
        <w:rPr>
          <w:szCs w:val="28"/>
        </w:rPr>
        <w:t>В</w:t>
      </w:r>
      <w:r w:rsidRPr="00804059">
        <w:rPr>
          <w:szCs w:val="28"/>
        </w:rPr>
        <w:t xml:space="preserve">. </w:t>
      </w:r>
      <w:r>
        <w:rPr>
          <w:szCs w:val="28"/>
        </w:rPr>
        <w:t>Самочернов</w:t>
      </w:r>
    </w:p>
    <w:p w:rsidR="005F3B91" w:rsidRDefault="005F3B91" w:rsidP="005F3B91">
      <w:pPr>
        <w:ind w:firstLine="5600"/>
        <w:jc w:val="right"/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A34908" w:rsidRDefault="00A34908" w:rsidP="005F3B91">
      <w:pPr>
        <w:ind w:firstLine="5600"/>
        <w:jc w:val="right"/>
        <w:rPr>
          <w:szCs w:val="28"/>
        </w:rPr>
      </w:pP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color w:val="000000"/>
          <w:szCs w:val="28"/>
        </w:rPr>
        <w:t>__________</w:t>
      </w:r>
      <w:r>
        <w:rPr>
          <w:szCs w:val="28"/>
        </w:rPr>
        <w:t xml:space="preserve"> № ______</w:t>
      </w:r>
    </w:p>
    <w:p w:rsidR="005F3B91" w:rsidRDefault="005F3B91" w:rsidP="005F3B91"/>
    <w:p w:rsidR="005F3B91" w:rsidRDefault="005F3B91" w:rsidP="005F3B91"/>
    <w:p w:rsidR="005F3B91" w:rsidRDefault="005F3B91" w:rsidP="005F3B91">
      <w:pPr>
        <w:jc w:val="center"/>
        <w:rPr>
          <w:szCs w:val="28"/>
        </w:rPr>
      </w:pPr>
      <w:r>
        <w:rPr>
          <w:szCs w:val="28"/>
        </w:rPr>
        <w:t xml:space="preserve">Повестка </w:t>
      </w:r>
    </w:p>
    <w:p w:rsidR="005F3B91" w:rsidRDefault="005F3B91" w:rsidP="005F3B91">
      <w:pPr>
        <w:pStyle w:val="6"/>
        <w:jc w:val="center"/>
        <w:rPr>
          <w:szCs w:val="28"/>
        </w:rPr>
      </w:pPr>
      <w:r>
        <w:rPr>
          <w:szCs w:val="28"/>
        </w:rPr>
        <w:t xml:space="preserve">проведения </w:t>
      </w:r>
      <w:r>
        <w:rPr>
          <w:b/>
          <w:i/>
          <w:szCs w:val="28"/>
        </w:rPr>
        <w:t xml:space="preserve"> </w:t>
      </w:r>
      <w:r>
        <w:rPr>
          <w:szCs w:val="28"/>
        </w:rPr>
        <w:t>публичных слушаний по проекту</w:t>
      </w:r>
      <w:r w:rsidRPr="005B7DCD">
        <w:rPr>
          <w:szCs w:val="28"/>
        </w:rPr>
        <w:t xml:space="preserve">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г. Артемовском Свердловской области по улицам: </w:t>
      </w:r>
      <w:r>
        <w:rPr>
          <w:szCs w:val="28"/>
        </w:rPr>
        <w:t xml:space="preserve">                    </w:t>
      </w:r>
      <w:r w:rsidRPr="005F3B91">
        <w:rPr>
          <w:szCs w:val="28"/>
        </w:rPr>
        <w:t xml:space="preserve">Чернышева, Рабочая, Первомайская до границы земельного участка </w:t>
      </w:r>
      <w:r w:rsidR="00512974">
        <w:rPr>
          <w:szCs w:val="28"/>
        </w:rPr>
        <w:t>Л</w:t>
      </w:r>
      <w:r w:rsidRPr="005F3B91">
        <w:rPr>
          <w:szCs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  <w:r>
        <w:rPr>
          <w:szCs w:val="28"/>
        </w:rPr>
        <w:t xml:space="preserve"> </w:t>
      </w:r>
    </w:p>
    <w:p w:rsidR="005F3B91" w:rsidRDefault="005F3B91" w:rsidP="005F3B91">
      <w:pPr>
        <w:pStyle w:val="6"/>
        <w:jc w:val="center"/>
      </w:pPr>
    </w:p>
    <w:p w:rsidR="005F3B91" w:rsidRDefault="005F3B91" w:rsidP="005F3B91">
      <w:pPr>
        <w:jc w:val="both"/>
      </w:pPr>
      <w:r>
        <w:t>21 декабря 2017 года</w:t>
      </w: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5F3B91" w:rsidRDefault="005F3B91" w:rsidP="005F3B91">
      <w:pPr>
        <w:jc w:val="both"/>
        <w:rPr>
          <w:szCs w:val="28"/>
        </w:rPr>
      </w:pPr>
      <w:r>
        <w:rPr>
          <w:b/>
          <w:szCs w:val="28"/>
        </w:rPr>
        <w:t>Время проведения:</w:t>
      </w:r>
      <w:r>
        <w:rPr>
          <w:szCs w:val="28"/>
        </w:rPr>
        <w:t xml:space="preserve"> 17-00</w:t>
      </w:r>
    </w:p>
    <w:p w:rsidR="005F3B91" w:rsidRDefault="005F3B91" w:rsidP="005F3B91">
      <w:pPr>
        <w:jc w:val="both"/>
        <w:rPr>
          <w:szCs w:val="28"/>
        </w:rPr>
      </w:pPr>
    </w:p>
    <w:p w:rsidR="005F3B91" w:rsidRDefault="005F3B91" w:rsidP="005F3B91">
      <w:pPr>
        <w:jc w:val="both"/>
        <w:rPr>
          <w:b/>
          <w:szCs w:val="28"/>
        </w:rPr>
      </w:pPr>
      <w:r>
        <w:rPr>
          <w:b/>
          <w:szCs w:val="28"/>
        </w:rPr>
        <w:t>Повестка:</w:t>
      </w:r>
    </w:p>
    <w:p w:rsidR="005F3B91" w:rsidRDefault="005F3B91" w:rsidP="005F3B91">
      <w:pPr>
        <w:pStyle w:val="6"/>
        <w:jc w:val="both"/>
        <w:rPr>
          <w:szCs w:val="28"/>
        </w:rPr>
      </w:pPr>
      <w:r>
        <w:t xml:space="preserve">         1. Обсуждение </w:t>
      </w:r>
      <w:r w:rsidRPr="005B7DCD">
        <w:rPr>
          <w:szCs w:val="28"/>
        </w:rPr>
        <w:t xml:space="preserve">проекта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</w:t>
      </w:r>
      <w:r>
        <w:rPr>
          <w:szCs w:val="28"/>
        </w:rPr>
        <w:t xml:space="preserve">                        </w:t>
      </w:r>
      <w:r w:rsidRPr="005F3B91">
        <w:rPr>
          <w:szCs w:val="28"/>
        </w:rPr>
        <w:t xml:space="preserve">г. Артемовском Свердловской области по улицам: Чернышева, </w:t>
      </w:r>
      <w:r>
        <w:rPr>
          <w:szCs w:val="28"/>
        </w:rPr>
        <w:t xml:space="preserve">                          </w:t>
      </w:r>
      <w:r w:rsidRPr="005F3B91">
        <w:rPr>
          <w:szCs w:val="28"/>
        </w:rPr>
        <w:t xml:space="preserve">Рабочая, Первомайская до границы земельного участка </w:t>
      </w:r>
      <w:r w:rsidR="00512974">
        <w:rPr>
          <w:szCs w:val="28"/>
        </w:rPr>
        <w:t>Л</w:t>
      </w:r>
      <w:r w:rsidRPr="005F3B91">
        <w:rPr>
          <w:szCs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  <w:r w:rsidRPr="005B7DCD">
        <w:rPr>
          <w:szCs w:val="28"/>
        </w:rPr>
        <w:t>.</w:t>
      </w:r>
    </w:p>
    <w:p w:rsidR="005F3B91" w:rsidRDefault="005F3B91" w:rsidP="005F3B91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5F3B91" w:rsidRDefault="005F3B91" w:rsidP="005F3B91">
      <w:pPr>
        <w:jc w:val="both"/>
        <w:rPr>
          <w:szCs w:val="28"/>
        </w:rPr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5F3B91" w:rsidRDefault="005F3B91" w:rsidP="005F3B91"/>
    <w:p w:rsidR="005F3B91" w:rsidRDefault="005F3B91" w:rsidP="005F3B91"/>
    <w:p w:rsidR="005F3B91" w:rsidRDefault="005F3B91" w:rsidP="005F3B91"/>
    <w:p w:rsidR="005F3B91" w:rsidRDefault="005F3B91" w:rsidP="005F3B91"/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5F3B91" w:rsidRPr="00804059" w:rsidRDefault="005F3B91" w:rsidP="005F3B91">
      <w:pPr>
        <w:jc w:val="center"/>
        <w:rPr>
          <w:szCs w:val="28"/>
        </w:rPr>
      </w:pPr>
      <w:r w:rsidRPr="00804059">
        <w:rPr>
          <w:szCs w:val="28"/>
        </w:rPr>
        <w:lastRenderedPageBreak/>
        <w:t>СОГЛАСОВАНИЕ</w:t>
      </w:r>
    </w:p>
    <w:p w:rsidR="005F3B91" w:rsidRPr="00804059" w:rsidRDefault="005F3B91" w:rsidP="005F3B91">
      <w:pPr>
        <w:jc w:val="center"/>
        <w:rPr>
          <w:szCs w:val="28"/>
        </w:rPr>
      </w:pPr>
      <w:r w:rsidRPr="00804059">
        <w:rPr>
          <w:szCs w:val="28"/>
        </w:rPr>
        <w:t>проекта постановления</w:t>
      </w:r>
    </w:p>
    <w:p w:rsidR="005F3B91" w:rsidRPr="00804059" w:rsidRDefault="005F3B91" w:rsidP="005F3B91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5F3B91" w:rsidRPr="00804059" w:rsidRDefault="005F3B91" w:rsidP="005F3B91">
      <w:pPr>
        <w:jc w:val="center"/>
        <w:rPr>
          <w:b/>
          <w:szCs w:val="28"/>
        </w:rPr>
      </w:pPr>
    </w:p>
    <w:p w:rsidR="005F3B91" w:rsidRPr="00613B3F" w:rsidRDefault="005F3B91" w:rsidP="005F3B91">
      <w:pPr>
        <w:pStyle w:val="6"/>
        <w:jc w:val="center"/>
        <w:rPr>
          <w:szCs w:val="28"/>
        </w:rPr>
      </w:pPr>
      <w:r>
        <w:rPr>
          <w:szCs w:val="28"/>
        </w:rPr>
        <w:t>«</w:t>
      </w:r>
      <w:r w:rsidRPr="00613B3F">
        <w:rPr>
          <w:szCs w:val="28"/>
        </w:rPr>
        <w:t xml:space="preserve">О проведении публичных слушаний по рассмотрению проекта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г. Артемовском Свердловской области по улицам: Чернышева, Рабочая, Первомайская до границы земельного участка </w:t>
      </w:r>
      <w:r w:rsidR="000A6EE0">
        <w:rPr>
          <w:szCs w:val="28"/>
        </w:rPr>
        <w:t>Л</w:t>
      </w:r>
      <w:r w:rsidRPr="005F3B91">
        <w:rPr>
          <w:szCs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  <w:r w:rsidRPr="00613B3F">
        <w:rPr>
          <w:szCs w:val="28"/>
        </w:rPr>
        <w:t xml:space="preserve"> </w:t>
      </w:r>
    </w:p>
    <w:p w:rsidR="005F3B91" w:rsidRPr="00804059" w:rsidRDefault="005F3B91" w:rsidP="005F3B91">
      <w:pPr>
        <w:pStyle w:val="6"/>
        <w:jc w:val="center"/>
        <w:rPr>
          <w:b/>
          <w:i/>
          <w:szCs w:val="28"/>
        </w:rPr>
      </w:pPr>
    </w:p>
    <w:p w:rsidR="005F3B91" w:rsidRPr="003541DC" w:rsidRDefault="005F3B91" w:rsidP="005F3B91">
      <w:pPr>
        <w:jc w:val="center"/>
        <w:rPr>
          <w:szCs w:val="28"/>
        </w:rPr>
      </w:pP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1276"/>
        <w:gridCol w:w="1040"/>
        <w:gridCol w:w="1960"/>
      </w:tblGrid>
      <w:tr w:rsidR="005F3B91" w:rsidRPr="00871492" w:rsidTr="006B70AD">
        <w:trPr>
          <w:cantSplit/>
        </w:trPr>
        <w:tc>
          <w:tcPr>
            <w:tcW w:w="2835" w:type="dxa"/>
            <w:vMerge w:val="restart"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276" w:type="dxa"/>
            <w:gridSpan w:val="3"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5F3B91" w:rsidRPr="00871492" w:rsidTr="006B70AD">
        <w:trPr>
          <w:cantSplit/>
        </w:trPr>
        <w:tc>
          <w:tcPr>
            <w:tcW w:w="2835" w:type="dxa"/>
            <w:vMerge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040" w:type="dxa"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5F3B91" w:rsidRPr="00606F28" w:rsidTr="006B70AD">
        <w:trPr>
          <w:cantSplit/>
        </w:trPr>
        <w:tc>
          <w:tcPr>
            <w:tcW w:w="2835" w:type="dxa"/>
          </w:tcPr>
          <w:p w:rsidR="005F3B91" w:rsidRPr="002110C3" w:rsidRDefault="000A6EE0" w:rsidP="0058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F3B91"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6B70AD">
              <w:rPr>
                <w:sz w:val="24"/>
                <w:szCs w:val="24"/>
              </w:rPr>
              <w:t xml:space="preserve"> </w:t>
            </w:r>
            <w:r w:rsidR="005F3B91" w:rsidRPr="002110C3">
              <w:rPr>
                <w:sz w:val="24"/>
                <w:szCs w:val="24"/>
              </w:rPr>
              <w:t xml:space="preserve">юридическим отделом Администрации </w:t>
            </w:r>
          </w:p>
          <w:p w:rsidR="005F3B91" w:rsidRPr="002110C3" w:rsidRDefault="005F3B91" w:rsidP="005839EA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5F3B91" w:rsidRPr="002110C3" w:rsidRDefault="005F3B91" w:rsidP="005839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F3B91" w:rsidRPr="002110C3" w:rsidRDefault="000A6EE0" w:rsidP="000A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</w:t>
            </w:r>
            <w:r w:rsidR="005F3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="005F3B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5F3B9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3B91" w:rsidRPr="00606F28" w:rsidRDefault="005F3B91" w:rsidP="005839EA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</w:tcPr>
          <w:p w:rsidR="005F3B91" w:rsidRPr="00606F28" w:rsidRDefault="005F3B91" w:rsidP="005839EA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5F3B91" w:rsidRPr="00606F28" w:rsidRDefault="005F3B91" w:rsidP="005839EA">
            <w:pPr>
              <w:jc w:val="center"/>
              <w:rPr>
                <w:sz w:val="20"/>
              </w:rPr>
            </w:pPr>
          </w:p>
        </w:tc>
      </w:tr>
      <w:tr w:rsidR="005F3B91" w:rsidRPr="00606F28" w:rsidTr="006B70AD">
        <w:trPr>
          <w:cantSplit/>
        </w:trPr>
        <w:tc>
          <w:tcPr>
            <w:tcW w:w="2835" w:type="dxa"/>
          </w:tcPr>
          <w:p w:rsidR="005F3B91" w:rsidRPr="002110C3" w:rsidRDefault="005F3B91" w:rsidP="005839EA">
            <w:pPr>
              <w:pStyle w:val="a5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5F3B91" w:rsidRPr="002110C3" w:rsidRDefault="005F3B91" w:rsidP="005839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F3B91" w:rsidRPr="002110C3" w:rsidRDefault="005F3B91" w:rsidP="005839EA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  <w:p w:rsidR="005F3B91" w:rsidRPr="002110C3" w:rsidRDefault="005F3B91" w:rsidP="005839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3B91" w:rsidRPr="00606F28" w:rsidRDefault="005F3B91" w:rsidP="005839EA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</w:tcPr>
          <w:p w:rsidR="005F3B91" w:rsidRPr="00606F28" w:rsidRDefault="005F3B91" w:rsidP="005839EA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5F3B91" w:rsidRPr="00606F28" w:rsidRDefault="005F3B91" w:rsidP="005839EA">
            <w:pPr>
              <w:jc w:val="center"/>
              <w:rPr>
                <w:sz w:val="20"/>
              </w:rPr>
            </w:pPr>
          </w:p>
        </w:tc>
      </w:tr>
      <w:tr w:rsidR="006B70AD" w:rsidRPr="00606F28" w:rsidTr="006B70AD">
        <w:trPr>
          <w:cantSplit/>
        </w:trPr>
        <w:tc>
          <w:tcPr>
            <w:tcW w:w="2835" w:type="dxa"/>
          </w:tcPr>
          <w:p w:rsidR="006B70AD" w:rsidRPr="002110C3" w:rsidRDefault="006B70AD" w:rsidP="005839EA">
            <w:pPr>
              <w:pStyle w:val="a5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1985" w:type="dxa"/>
          </w:tcPr>
          <w:p w:rsidR="006B70AD" w:rsidRDefault="006B70AD" w:rsidP="005839EA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276" w:type="dxa"/>
          </w:tcPr>
          <w:p w:rsidR="006B70AD" w:rsidRPr="00606F28" w:rsidRDefault="006B70AD" w:rsidP="005839EA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</w:tcPr>
          <w:p w:rsidR="006B70AD" w:rsidRPr="00606F28" w:rsidRDefault="006B70AD" w:rsidP="005839EA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6B70AD" w:rsidRPr="00606F28" w:rsidRDefault="006B70AD" w:rsidP="005839EA">
            <w:pPr>
              <w:jc w:val="center"/>
              <w:rPr>
                <w:sz w:val="20"/>
              </w:rPr>
            </w:pPr>
          </w:p>
        </w:tc>
      </w:tr>
    </w:tbl>
    <w:p w:rsidR="005F3B91" w:rsidRPr="003541DC" w:rsidRDefault="005F3B91" w:rsidP="005F3B91">
      <w:pPr>
        <w:jc w:val="center"/>
        <w:rPr>
          <w:szCs w:val="28"/>
        </w:rPr>
      </w:pPr>
    </w:p>
    <w:p w:rsidR="005F3B91" w:rsidRDefault="005F3B91" w:rsidP="005F3B91">
      <w:pPr>
        <w:ind w:firstLine="851"/>
        <w:jc w:val="both"/>
        <w:rPr>
          <w:szCs w:val="28"/>
        </w:rPr>
      </w:pPr>
      <w:r w:rsidRPr="003541DC">
        <w:rPr>
          <w:szCs w:val="28"/>
        </w:rPr>
        <w:t xml:space="preserve">Постановление разослать: </w:t>
      </w:r>
      <w:r>
        <w:rPr>
          <w:szCs w:val="28"/>
        </w:rPr>
        <w:t>Комитету по архитектуре и градостроительству Артемовского городского округа.</w:t>
      </w:r>
    </w:p>
    <w:p w:rsidR="005F3B91" w:rsidRDefault="005F3B91" w:rsidP="005F3B91">
      <w:pPr>
        <w:ind w:firstLine="851"/>
        <w:jc w:val="both"/>
        <w:rPr>
          <w:szCs w:val="28"/>
        </w:rPr>
      </w:pPr>
    </w:p>
    <w:p w:rsidR="005F3B91" w:rsidRDefault="005F3B91" w:rsidP="005F3B91"/>
    <w:p w:rsidR="005F3B91" w:rsidRDefault="005F3B91" w:rsidP="005F3B91"/>
    <w:p w:rsidR="005F3B91" w:rsidRPr="007B5D97" w:rsidRDefault="005F3B91" w:rsidP="005F3B91">
      <w:pPr>
        <w:rPr>
          <w:sz w:val="24"/>
          <w:szCs w:val="24"/>
        </w:rPr>
      </w:pPr>
      <w:r w:rsidRPr="007B5D97">
        <w:rPr>
          <w:sz w:val="24"/>
          <w:szCs w:val="24"/>
        </w:rPr>
        <w:t>Исп</w:t>
      </w:r>
      <w:r>
        <w:rPr>
          <w:sz w:val="24"/>
          <w:szCs w:val="24"/>
        </w:rPr>
        <w:t>олнитель</w:t>
      </w:r>
      <w:r w:rsidRPr="007B5D97">
        <w:rPr>
          <w:sz w:val="24"/>
          <w:szCs w:val="24"/>
        </w:rPr>
        <w:t xml:space="preserve">: </w:t>
      </w:r>
      <w:r>
        <w:rPr>
          <w:sz w:val="24"/>
          <w:szCs w:val="24"/>
        </w:rPr>
        <w:t>Председатель</w:t>
      </w:r>
      <w:r w:rsidRPr="007B5D97">
        <w:rPr>
          <w:sz w:val="24"/>
          <w:szCs w:val="24"/>
        </w:rPr>
        <w:t xml:space="preserve"> КАГ </w:t>
      </w:r>
      <w:r>
        <w:rPr>
          <w:sz w:val="24"/>
          <w:szCs w:val="24"/>
        </w:rPr>
        <w:t>Булатова</w:t>
      </w:r>
      <w:r w:rsidRPr="007B5D9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B5D97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7B5D97">
        <w:rPr>
          <w:sz w:val="24"/>
          <w:szCs w:val="24"/>
        </w:rPr>
        <w:t>., 2-42-68</w:t>
      </w:r>
    </w:p>
    <w:p w:rsidR="00761235" w:rsidRDefault="00EE3DB7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91"/>
    <w:rsid w:val="000A6EE0"/>
    <w:rsid w:val="00301C9C"/>
    <w:rsid w:val="003E6D73"/>
    <w:rsid w:val="0040002B"/>
    <w:rsid w:val="00512974"/>
    <w:rsid w:val="00544F37"/>
    <w:rsid w:val="005F3B91"/>
    <w:rsid w:val="006136BE"/>
    <w:rsid w:val="006B70AD"/>
    <w:rsid w:val="00746C7E"/>
    <w:rsid w:val="008E4421"/>
    <w:rsid w:val="00A34908"/>
    <w:rsid w:val="00E70C16"/>
    <w:rsid w:val="00E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3B9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3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3B91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5F3B91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3B91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F3B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F3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5F3B91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5F3B91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5F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3B9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3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3B91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5F3B91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3B91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F3B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F3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5F3B91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5F3B91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5F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2017-11-29T08:33:00Z</cp:lastPrinted>
  <dcterms:created xsi:type="dcterms:W3CDTF">2017-11-21T09:07:00Z</dcterms:created>
  <dcterms:modified xsi:type="dcterms:W3CDTF">2018-01-15T05:01:00Z</dcterms:modified>
</cp:coreProperties>
</file>