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C6" w:rsidRPr="005D1648" w:rsidRDefault="00F35EC6" w:rsidP="00F35EC6">
      <w:pPr>
        <w:jc w:val="center"/>
        <w:rPr>
          <w:rFonts w:ascii="Liberation Serif" w:hAnsi="Liberation Serif"/>
          <w:sz w:val="24"/>
          <w:szCs w:val="24"/>
        </w:rPr>
      </w:pPr>
      <w:r w:rsidRPr="005D1648">
        <w:rPr>
          <w:rFonts w:ascii="Liberation Serif" w:hAnsi="Liberation Serif"/>
          <w:noProof/>
        </w:rPr>
        <w:drawing>
          <wp:inline distT="0" distB="0" distL="0" distR="0" wp14:anchorId="77F8CD78" wp14:editId="1EEF5AC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6" w:rsidRPr="005D1648" w:rsidRDefault="00F35EC6" w:rsidP="00F35EC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proofErr w:type="gramStart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</w:t>
      </w:r>
      <w:proofErr w:type="gramEnd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 xml:space="preserve"> А С П О Р Я Ж Е Н И Е</w:t>
      </w: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890A1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14A8" wp14:editId="0FD454FD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890A1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2D39" wp14:editId="5D4CD034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35EC6" w:rsidRPr="00890A11" w:rsidRDefault="00F35EC6" w:rsidP="00F35EC6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F35EC6" w:rsidRPr="00F35EC6" w:rsidRDefault="00F35EC6" w:rsidP="00F35EC6">
      <w:pPr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color w:val="000000"/>
          <w:sz w:val="24"/>
          <w:szCs w:val="24"/>
        </w:rPr>
        <w:t>от  ___________</w:t>
      </w:r>
      <w:r w:rsidRPr="00890A1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</w:t>
      </w:r>
      <w:r w:rsidR="004D7BD0">
        <w:rPr>
          <w:rFonts w:ascii="Liberation Serif" w:hAnsi="Liberation Serif"/>
          <w:color w:val="000000"/>
          <w:sz w:val="24"/>
          <w:szCs w:val="24"/>
        </w:rPr>
        <w:t xml:space="preserve">                       </w:t>
      </w:r>
      <w:r>
        <w:rPr>
          <w:rFonts w:ascii="Liberation Serif" w:hAnsi="Liberation Serif"/>
          <w:color w:val="000000"/>
          <w:sz w:val="24"/>
          <w:szCs w:val="24"/>
        </w:rPr>
        <w:t>№ ____</w:t>
      </w:r>
      <w:r w:rsidR="004D7BD0">
        <w:rPr>
          <w:rFonts w:ascii="Liberation Serif" w:hAnsi="Liberation Serif"/>
          <w:color w:val="000000"/>
          <w:sz w:val="24"/>
          <w:szCs w:val="24"/>
        </w:rPr>
        <w:t>_</w:t>
      </w:r>
      <w:r>
        <w:rPr>
          <w:rFonts w:ascii="Liberation Serif" w:hAnsi="Liberation Serif"/>
          <w:color w:val="000000"/>
          <w:sz w:val="24"/>
          <w:szCs w:val="24"/>
        </w:rPr>
        <w:t>_</w:t>
      </w:r>
    </w:p>
    <w:p w:rsidR="00F35EC6" w:rsidRDefault="00F35EC6" w:rsidP="00F35EC6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F35EC6" w:rsidRPr="00890A11" w:rsidRDefault="00F35EC6" w:rsidP="00F35EC6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35EC6" w:rsidRPr="001231F3" w:rsidRDefault="00F35EC6" w:rsidP="00082F47">
      <w:pPr>
        <w:shd w:val="clear" w:color="auto" w:fill="FFFFFF" w:themeFill="background1"/>
        <w:tabs>
          <w:tab w:val="left" w:pos="0"/>
          <w:tab w:val="left" w:pos="9356"/>
        </w:tabs>
        <w:ind w:left="426" w:right="282"/>
        <w:jc w:val="center"/>
        <w:rPr>
          <w:rFonts w:ascii="Liberation Serif" w:hAnsi="Liberation Serif"/>
          <w:b/>
          <w:i/>
          <w:sz w:val="27"/>
          <w:szCs w:val="27"/>
        </w:rPr>
      </w:pPr>
      <w:r w:rsidRPr="001231F3">
        <w:rPr>
          <w:rFonts w:ascii="Liberation Serif" w:hAnsi="Liberation Serif"/>
          <w:b/>
          <w:i/>
          <w:sz w:val="27"/>
          <w:szCs w:val="27"/>
        </w:rPr>
        <w:t>О внесении изменений в  Административный регламент предоставления муниципальной услуги «Выдача градостроите</w:t>
      </w:r>
      <w:r w:rsidR="00F75C56" w:rsidRPr="001231F3">
        <w:rPr>
          <w:rFonts w:ascii="Liberation Serif" w:hAnsi="Liberation Serif"/>
          <w:b/>
          <w:i/>
          <w:sz w:val="27"/>
          <w:szCs w:val="27"/>
        </w:rPr>
        <w:t>льных планов земельных участков</w:t>
      </w:r>
      <w:r w:rsidRPr="001231F3">
        <w:rPr>
          <w:rFonts w:ascii="Liberation Serif" w:hAnsi="Liberation Serif"/>
          <w:b/>
          <w:i/>
          <w:sz w:val="27"/>
          <w:szCs w:val="27"/>
        </w:rPr>
        <w:t>»</w:t>
      </w:r>
    </w:p>
    <w:p w:rsidR="00F35EC6" w:rsidRPr="001231F3" w:rsidRDefault="00F35EC6" w:rsidP="00F35EC6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ab/>
        <w:t xml:space="preserve"> </w:t>
      </w:r>
    </w:p>
    <w:p w:rsidR="00F35EC6" w:rsidRPr="001231F3" w:rsidRDefault="00F35EC6" w:rsidP="00F35EC6">
      <w:pPr>
        <w:shd w:val="clear" w:color="auto" w:fill="FFFFFF" w:themeFill="background1"/>
        <w:tabs>
          <w:tab w:val="left" w:pos="0"/>
          <w:tab w:val="right" w:pos="8647"/>
        </w:tabs>
        <w:ind w:firstLine="709"/>
        <w:jc w:val="both"/>
        <w:rPr>
          <w:rFonts w:ascii="Liberation Serif" w:hAnsi="Liberation Serif"/>
          <w:b/>
          <w:sz w:val="27"/>
          <w:szCs w:val="27"/>
        </w:rPr>
      </w:pPr>
      <w:proofErr w:type="gramStart"/>
      <w:r w:rsidRPr="001231F3">
        <w:rPr>
          <w:rFonts w:ascii="Liberation Serif" w:hAnsi="Liberation Serif"/>
          <w:sz w:val="27"/>
          <w:szCs w:val="27"/>
        </w:rPr>
        <w:t xml:space="preserve">В соответствии с Федеральным </w:t>
      </w:r>
      <w:hyperlink r:id="rId7" w:history="1">
        <w:r w:rsidRPr="001231F3">
          <w:rPr>
            <w:rFonts w:ascii="Liberation Serif" w:hAnsi="Liberation Serif"/>
            <w:sz w:val="27"/>
            <w:szCs w:val="27"/>
          </w:rPr>
          <w:t>законом</w:t>
        </w:r>
      </w:hyperlink>
      <w:r w:rsidRPr="001231F3">
        <w:rPr>
          <w:rFonts w:ascii="Liberation Serif" w:hAnsi="Liberation Serif"/>
          <w:sz w:val="27"/>
          <w:szCs w:val="27"/>
        </w:rPr>
        <w:t xml:space="preserve"> от 27 декабря 2019</w:t>
      </w:r>
      <w:r w:rsidR="004C011B" w:rsidRPr="001231F3">
        <w:rPr>
          <w:rFonts w:ascii="Liberation Serif" w:hAnsi="Liberation Serif"/>
          <w:sz w:val="27"/>
          <w:szCs w:val="27"/>
        </w:rPr>
        <w:t xml:space="preserve"> года</w:t>
      </w:r>
      <w:r w:rsidRPr="001231F3">
        <w:rPr>
          <w:rFonts w:ascii="Liberation Serif" w:hAnsi="Liberation Serif"/>
          <w:sz w:val="27"/>
          <w:szCs w:val="27"/>
        </w:rPr>
        <w:t xml:space="preserve"> </w:t>
      </w:r>
      <w:r w:rsidR="00BB409F">
        <w:rPr>
          <w:rFonts w:ascii="Liberation Serif" w:hAnsi="Liberation Serif"/>
          <w:sz w:val="27"/>
          <w:szCs w:val="27"/>
        </w:rPr>
        <w:t xml:space="preserve">               </w:t>
      </w:r>
      <w:r w:rsidRPr="001231F3">
        <w:rPr>
          <w:rFonts w:ascii="Liberation Serif" w:hAnsi="Liberation Serif"/>
          <w:sz w:val="27"/>
          <w:szCs w:val="27"/>
        </w:rPr>
        <w:t>№ 472-ФЗ «</w:t>
      </w:r>
      <w:r w:rsidR="00ED0031" w:rsidRPr="001231F3">
        <w:rPr>
          <w:rFonts w:ascii="Liberation Serif" w:hAnsi="Liberation Serif"/>
          <w:sz w:val="27"/>
          <w:szCs w:val="27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D64A4E" w:rsidRPr="001231F3">
        <w:rPr>
          <w:rFonts w:ascii="Liberation Serif" w:hAnsi="Liberation Serif"/>
          <w:sz w:val="27"/>
          <w:szCs w:val="27"/>
        </w:rPr>
        <w:t>в</w:t>
      </w:r>
      <w:r w:rsidRPr="001231F3">
        <w:rPr>
          <w:rFonts w:ascii="Liberation Serif" w:hAnsi="Liberation Serif"/>
          <w:sz w:val="27"/>
          <w:szCs w:val="27"/>
        </w:rPr>
        <w:t xml:space="preserve"> соответствии с Федеральным </w:t>
      </w:r>
      <w:hyperlink r:id="rId8" w:history="1">
        <w:r w:rsidRPr="001231F3">
          <w:rPr>
            <w:rFonts w:ascii="Liberation Serif" w:hAnsi="Liberation Serif"/>
            <w:sz w:val="27"/>
            <w:szCs w:val="27"/>
          </w:rPr>
          <w:t>законом</w:t>
        </w:r>
      </w:hyperlink>
      <w:r w:rsidRPr="001231F3">
        <w:rPr>
          <w:rFonts w:ascii="Liberation Serif" w:hAnsi="Liberation Serif"/>
          <w:sz w:val="27"/>
          <w:szCs w:val="27"/>
        </w:rPr>
        <w:t xml:space="preserve"> от 27 июля 2010 года № 210-ФЗ </w:t>
      </w:r>
      <w:r w:rsidR="00BB409F">
        <w:rPr>
          <w:rFonts w:ascii="Liberation Serif" w:hAnsi="Liberation Serif"/>
          <w:sz w:val="27"/>
          <w:szCs w:val="27"/>
        </w:rPr>
        <w:t xml:space="preserve">             </w:t>
      </w:r>
      <w:r w:rsidRPr="001231F3">
        <w:rPr>
          <w:rFonts w:ascii="Liberation Serif" w:hAnsi="Liberation Serif"/>
          <w:sz w:val="27"/>
          <w:szCs w:val="27"/>
        </w:rPr>
        <w:t>«Об организации предоставления государственных и муниципальных услуг</w:t>
      </w:r>
      <w:r w:rsidR="00612555" w:rsidRPr="001231F3">
        <w:rPr>
          <w:rFonts w:ascii="Liberation Serif" w:hAnsi="Liberation Serif"/>
          <w:sz w:val="27"/>
          <w:szCs w:val="27"/>
        </w:rPr>
        <w:t>»,</w:t>
      </w:r>
      <w:r w:rsidRPr="001231F3">
        <w:rPr>
          <w:rFonts w:ascii="Liberation Serif" w:hAnsi="Liberation Serif"/>
          <w:sz w:val="27"/>
          <w:szCs w:val="27"/>
        </w:rPr>
        <w:t xml:space="preserve"> руководствуясь п. 11 ст. 35 Устава Артемовского городского округа,  </w:t>
      </w:r>
      <w:proofErr w:type="gramEnd"/>
    </w:p>
    <w:p w:rsidR="00F35EC6" w:rsidRPr="001231F3" w:rsidRDefault="00F35EC6" w:rsidP="00F35EC6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>ПОСТАНОВЛЯЮ:</w:t>
      </w:r>
    </w:p>
    <w:p w:rsidR="00673CE1" w:rsidRPr="001231F3" w:rsidRDefault="00EB5525" w:rsidP="00673CE1">
      <w:pPr>
        <w:pStyle w:val="a3"/>
        <w:shd w:val="clear" w:color="auto" w:fill="FFFFFF" w:themeFill="background1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231F3">
        <w:rPr>
          <w:rFonts w:ascii="Liberation Serif" w:hAnsi="Liberation Serif" w:cs="Times New Roman"/>
          <w:sz w:val="27"/>
          <w:szCs w:val="27"/>
        </w:rPr>
        <w:t xml:space="preserve">1. </w:t>
      </w:r>
      <w:r w:rsidR="00F35EC6" w:rsidRPr="001231F3">
        <w:rPr>
          <w:rFonts w:ascii="Liberation Serif" w:hAnsi="Liberation Serif" w:cs="Times New Roman"/>
          <w:sz w:val="27"/>
          <w:szCs w:val="27"/>
        </w:rPr>
        <w:t>Внести в Административный регламент предоставления муниципальной услуги «Выдача градостроите</w:t>
      </w:r>
      <w:r w:rsidR="005938DE" w:rsidRPr="001231F3">
        <w:rPr>
          <w:rFonts w:ascii="Liberation Serif" w:hAnsi="Liberation Serif" w:cs="Times New Roman"/>
          <w:sz w:val="27"/>
          <w:szCs w:val="27"/>
        </w:rPr>
        <w:t>льных планов земельных участков</w:t>
      </w:r>
      <w:r w:rsidR="00F35EC6" w:rsidRPr="001231F3">
        <w:rPr>
          <w:rFonts w:ascii="Liberation Serif" w:hAnsi="Liberation Serif" w:cs="Times New Roman"/>
          <w:sz w:val="27"/>
          <w:szCs w:val="27"/>
        </w:rPr>
        <w:t>», утвержденный распоряжением Комитета по архитектуре и градостроительству Артемовского городского округа от 15.08.2019 № 12</w:t>
      </w:r>
      <w:r w:rsidR="006E282C">
        <w:rPr>
          <w:rFonts w:ascii="Liberation Serif" w:hAnsi="Liberation Serif" w:cs="Times New Roman"/>
          <w:sz w:val="27"/>
          <w:szCs w:val="27"/>
        </w:rPr>
        <w:t xml:space="preserve">             </w:t>
      </w:r>
      <w:r w:rsidR="00673CE1" w:rsidRPr="001231F3">
        <w:rPr>
          <w:rFonts w:ascii="Liberation Serif" w:hAnsi="Liberation Serif" w:cs="Times New Roman"/>
          <w:sz w:val="27"/>
          <w:szCs w:val="27"/>
        </w:rPr>
        <w:t xml:space="preserve">(с изменениями, внесенными распоряжением Комитета по архитектуре и градостроительству Артемовского городского округа от 15.11.2019 № 19) </w:t>
      </w:r>
      <w:r w:rsidR="006E282C">
        <w:rPr>
          <w:rFonts w:ascii="Liberation Serif" w:hAnsi="Liberation Serif" w:cs="Times New Roman"/>
          <w:sz w:val="27"/>
          <w:szCs w:val="27"/>
        </w:rPr>
        <w:t xml:space="preserve"> </w:t>
      </w:r>
      <w:bookmarkStart w:id="0" w:name="_GoBack"/>
      <w:bookmarkEnd w:id="0"/>
      <w:r w:rsidR="00673CE1" w:rsidRPr="001231F3">
        <w:rPr>
          <w:rFonts w:ascii="Liberation Serif" w:hAnsi="Liberation Serif" w:cs="Times New Roman"/>
          <w:sz w:val="27"/>
          <w:szCs w:val="27"/>
        </w:rPr>
        <w:t>(далее – Регламент) следующие изменения:</w:t>
      </w:r>
    </w:p>
    <w:p w:rsidR="00F35EC6" w:rsidRPr="001231F3" w:rsidRDefault="00955D8E" w:rsidP="00F35EC6">
      <w:pPr>
        <w:ind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1231F3">
        <w:rPr>
          <w:rFonts w:ascii="Liberation Serif" w:eastAsia="Calibri" w:hAnsi="Liberation Serif"/>
          <w:sz w:val="27"/>
          <w:szCs w:val="27"/>
        </w:rPr>
        <w:t>1.1</w:t>
      </w:r>
      <w:r w:rsidR="00F35EC6" w:rsidRPr="001231F3">
        <w:rPr>
          <w:rFonts w:ascii="Liberation Serif" w:eastAsia="Calibri" w:hAnsi="Liberation Serif"/>
          <w:sz w:val="27"/>
          <w:szCs w:val="27"/>
        </w:rPr>
        <w:t>. в абзаце первом пункта 14 Регламента слов</w:t>
      </w:r>
      <w:r w:rsidR="00420819" w:rsidRPr="001231F3">
        <w:rPr>
          <w:rFonts w:ascii="Liberation Serif" w:eastAsia="Calibri" w:hAnsi="Liberation Serif"/>
          <w:sz w:val="27"/>
          <w:szCs w:val="27"/>
        </w:rPr>
        <w:t>а</w:t>
      </w:r>
      <w:r w:rsidR="00F35EC6" w:rsidRPr="001231F3">
        <w:rPr>
          <w:rFonts w:ascii="Liberation Serif" w:eastAsia="Calibri" w:hAnsi="Liberation Serif"/>
          <w:sz w:val="27"/>
          <w:szCs w:val="27"/>
        </w:rPr>
        <w:t xml:space="preserve"> «</w:t>
      </w:r>
      <w:r w:rsidR="00420819" w:rsidRPr="001231F3">
        <w:rPr>
          <w:rFonts w:ascii="Liberation Serif" w:eastAsia="Calibri" w:hAnsi="Liberation Serif"/>
          <w:sz w:val="27"/>
          <w:szCs w:val="27"/>
        </w:rPr>
        <w:t>в течение двадцати рабочих дней»</w:t>
      </w:r>
      <w:r w:rsidR="009B1175" w:rsidRPr="001231F3">
        <w:rPr>
          <w:rFonts w:ascii="Liberation Serif" w:eastAsia="Calibri" w:hAnsi="Liberation Serif"/>
          <w:sz w:val="27"/>
          <w:szCs w:val="27"/>
        </w:rPr>
        <w:t xml:space="preserve"> заменить словами «в течение четырнадцати рабочих дней»</w:t>
      </w:r>
      <w:r w:rsidR="00F35EC6" w:rsidRPr="001231F3">
        <w:rPr>
          <w:rFonts w:ascii="Liberation Serif" w:eastAsiaTheme="minorHAnsi" w:hAnsi="Liberation Serif"/>
          <w:sz w:val="27"/>
          <w:szCs w:val="27"/>
          <w:lang w:eastAsia="en-US"/>
        </w:rPr>
        <w:t>.</w:t>
      </w:r>
    </w:p>
    <w:p w:rsidR="00F37948" w:rsidRPr="001231F3" w:rsidRDefault="00EB5525" w:rsidP="00F379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eastAsia="Calibri" w:hAnsi="Liberation Serif"/>
          <w:sz w:val="27"/>
          <w:szCs w:val="27"/>
        </w:rPr>
        <w:t>2</w:t>
      </w:r>
      <w:r w:rsidR="00F35EC6" w:rsidRPr="001231F3">
        <w:rPr>
          <w:rFonts w:ascii="Liberation Serif" w:eastAsia="Calibri" w:hAnsi="Liberation Serif"/>
          <w:sz w:val="27"/>
          <w:szCs w:val="27"/>
        </w:rPr>
        <w:t xml:space="preserve">. </w:t>
      </w:r>
      <w:r w:rsidR="00F37948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>Опубликовать распоряжение в газете «Артемовский рабочий</w:t>
      </w:r>
      <w:r w:rsidR="00381C10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F37948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, </w:t>
      </w:r>
      <w:r w:rsidR="00F37948" w:rsidRPr="001231F3">
        <w:rPr>
          <w:rFonts w:ascii="Liberation Serif" w:hAnsi="Liberation Serif"/>
          <w:sz w:val="27"/>
          <w:szCs w:val="27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F37948" w:rsidRPr="001231F3">
        <w:rPr>
          <w:rFonts w:ascii="Liberation Serif" w:hAnsi="Liberation Serif"/>
          <w:sz w:val="27"/>
          <w:szCs w:val="27"/>
        </w:rPr>
        <w:t>(</w:t>
      </w:r>
      <w:hyperlink r:id="rId9" w:history="1">
        <w:r w:rsidR="00381C10" w:rsidRPr="001231F3">
          <w:rPr>
            <w:rStyle w:val="a6"/>
            <w:rFonts w:ascii="Liberation Serif" w:hAnsi="Liberation Serif"/>
            <w:sz w:val="27"/>
            <w:szCs w:val="27"/>
            <w:lang w:val="en-US" w:bidi="en-US"/>
          </w:rPr>
          <w:t>www</w:t>
        </w:r>
        <w:r w:rsidR="00381C10" w:rsidRPr="001231F3">
          <w:rPr>
            <w:rStyle w:val="a6"/>
            <w:rFonts w:ascii="Liberation Serif" w:hAnsi="Liberation Serif"/>
            <w:sz w:val="27"/>
            <w:szCs w:val="27"/>
          </w:rPr>
          <w:t>.артемовский-право.рф</w:t>
        </w:r>
      </w:hyperlink>
      <w:r w:rsidR="00F37948" w:rsidRPr="001231F3">
        <w:rPr>
          <w:rFonts w:ascii="Liberation Serif" w:hAnsi="Liberation Serif"/>
          <w:sz w:val="27"/>
          <w:szCs w:val="27"/>
        </w:rPr>
        <w:t>)</w:t>
      </w:r>
      <w:r w:rsidR="00381C10" w:rsidRPr="001231F3">
        <w:rPr>
          <w:rFonts w:ascii="Liberation Serif" w:hAnsi="Liberation Serif"/>
          <w:sz w:val="27"/>
          <w:szCs w:val="27"/>
        </w:rPr>
        <w:t xml:space="preserve"> </w:t>
      </w:r>
      <w:r w:rsidR="00F37948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и </w:t>
      </w:r>
      <w:r w:rsidR="00F37948" w:rsidRPr="001231F3">
        <w:rPr>
          <w:rFonts w:ascii="Liberation Serif" w:hAnsi="Liberation Serif"/>
          <w:sz w:val="27"/>
          <w:szCs w:val="27"/>
        </w:rPr>
        <w:t xml:space="preserve">разместить на официальном сайте Комитета по </w:t>
      </w:r>
      <w:r w:rsidR="00770B94" w:rsidRPr="001231F3">
        <w:rPr>
          <w:rFonts w:ascii="Liberation Serif" w:hAnsi="Liberation Serif"/>
          <w:sz w:val="27"/>
          <w:szCs w:val="27"/>
        </w:rPr>
        <w:t>архитектуре и градостроительству</w:t>
      </w:r>
      <w:r w:rsidR="00F37948" w:rsidRPr="001231F3">
        <w:rPr>
          <w:rFonts w:ascii="Liberation Serif" w:hAnsi="Liberation Serif"/>
          <w:sz w:val="27"/>
          <w:szCs w:val="27"/>
        </w:rPr>
        <w:t xml:space="preserve"> Артемовского городского округа в информационно-телекоммуникационной сети «Интернет».</w:t>
      </w:r>
      <w:r w:rsidR="00F37948" w:rsidRPr="001231F3">
        <w:rPr>
          <w:rFonts w:ascii="Liberation Serif" w:hAnsi="Liberation Serif"/>
          <w:sz w:val="27"/>
          <w:szCs w:val="27"/>
        </w:rPr>
        <w:t xml:space="preserve"> </w:t>
      </w:r>
    </w:p>
    <w:p w:rsidR="00F35EC6" w:rsidRDefault="00EB5525" w:rsidP="001231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>3</w:t>
      </w:r>
      <w:r w:rsidR="00F35EC6" w:rsidRPr="001231F3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F35EC6" w:rsidRPr="001231F3">
        <w:rPr>
          <w:rFonts w:ascii="Liberation Serif" w:hAnsi="Liberation Serif"/>
          <w:sz w:val="27"/>
          <w:szCs w:val="27"/>
        </w:rPr>
        <w:t>Контр</w:t>
      </w:r>
      <w:r w:rsidR="00BA1007" w:rsidRPr="001231F3">
        <w:rPr>
          <w:rFonts w:ascii="Liberation Serif" w:hAnsi="Liberation Serif"/>
          <w:sz w:val="27"/>
          <w:szCs w:val="27"/>
        </w:rPr>
        <w:t>оль за</w:t>
      </w:r>
      <w:proofErr w:type="gramEnd"/>
      <w:r w:rsidR="00BA1007" w:rsidRPr="001231F3">
        <w:rPr>
          <w:rFonts w:ascii="Liberation Serif" w:hAnsi="Liberation Serif"/>
          <w:sz w:val="27"/>
          <w:szCs w:val="27"/>
        </w:rPr>
        <w:t xml:space="preserve"> исполнением распоряжения</w:t>
      </w:r>
      <w:r w:rsidR="00F35EC6" w:rsidRPr="001231F3">
        <w:rPr>
          <w:rFonts w:ascii="Liberation Serif" w:hAnsi="Liberation Serif"/>
          <w:sz w:val="27"/>
          <w:szCs w:val="27"/>
        </w:rPr>
        <w:t xml:space="preserve"> оставляю за собой.</w:t>
      </w:r>
    </w:p>
    <w:p w:rsidR="001231F3" w:rsidRDefault="001231F3" w:rsidP="001231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231F3" w:rsidRPr="001231F3" w:rsidRDefault="001231F3" w:rsidP="001231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35EC6" w:rsidRPr="001231F3" w:rsidRDefault="00F35EC6" w:rsidP="00F35EC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EC3A19" w:rsidRPr="001231F3" w:rsidRDefault="00F35EC6" w:rsidP="00EB5525">
      <w:pPr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 xml:space="preserve">Председатель                                        </w:t>
      </w:r>
      <w:r w:rsidR="00EB5525" w:rsidRPr="001231F3">
        <w:rPr>
          <w:rFonts w:ascii="Liberation Serif" w:hAnsi="Liberation Serif"/>
          <w:sz w:val="27"/>
          <w:szCs w:val="27"/>
        </w:rPr>
        <w:t xml:space="preserve">      </w:t>
      </w:r>
      <w:r w:rsidRPr="001231F3">
        <w:rPr>
          <w:rFonts w:ascii="Liberation Serif" w:hAnsi="Liberation Serif"/>
          <w:sz w:val="27"/>
          <w:szCs w:val="27"/>
        </w:rPr>
        <w:t xml:space="preserve">                                   Н.В. Булатова</w:t>
      </w:r>
    </w:p>
    <w:sectPr w:rsidR="00EC3A19" w:rsidRPr="001231F3" w:rsidSect="007947E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9EC"/>
    <w:multiLevelType w:val="multilevel"/>
    <w:tmpl w:val="34A4F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84F334C"/>
    <w:multiLevelType w:val="multilevel"/>
    <w:tmpl w:val="D00C1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C6"/>
    <w:rsid w:val="00082F47"/>
    <w:rsid w:val="001231F3"/>
    <w:rsid w:val="00381C10"/>
    <w:rsid w:val="00420819"/>
    <w:rsid w:val="004C011B"/>
    <w:rsid w:val="004D7BD0"/>
    <w:rsid w:val="005938DE"/>
    <w:rsid w:val="00612555"/>
    <w:rsid w:val="00673CE1"/>
    <w:rsid w:val="006E282C"/>
    <w:rsid w:val="00770B94"/>
    <w:rsid w:val="00955D8E"/>
    <w:rsid w:val="009B1175"/>
    <w:rsid w:val="00A65AB5"/>
    <w:rsid w:val="00BA1007"/>
    <w:rsid w:val="00BB409F"/>
    <w:rsid w:val="00D64A4E"/>
    <w:rsid w:val="00EB5525"/>
    <w:rsid w:val="00EC3A19"/>
    <w:rsid w:val="00ED0031"/>
    <w:rsid w:val="00F35EC6"/>
    <w:rsid w:val="00F37948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1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11</cp:revision>
  <dcterms:created xsi:type="dcterms:W3CDTF">2020-01-20T09:16:00Z</dcterms:created>
  <dcterms:modified xsi:type="dcterms:W3CDTF">2020-01-21T04:06:00Z</dcterms:modified>
</cp:coreProperties>
</file>