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A" w:rsidRPr="00DF374A" w:rsidRDefault="00AA71CA" w:rsidP="00AA71CA">
      <w:pPr>
        <w:jc w:val="center"/>
        <w:rPr>
          <w:rFonts w:ascii="Liberation Serif" w:hAnsi="Liberation Serif"/>
          <w:sz w:val="28"/>
          <w:szCs w:val="28"/>
        </w:rPr>
      </w:pPr>
    </w:p>
    <w:p w:rsidR="00AA71CA" w:rsidRPr="00B867CD" w:rsidRDefault="00AA71CA" w:rsidP="00AA71CA">
      <w:pPr>
        <w:jc w:val="center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hAnsi="Liberation Serif"/>
          <w:sz w:val="27"/>
          <w:szCs w:val="27"/>
        </w:rPr>
        <w:t>Уважаемый независимый эксперт!</w:t>
      </w:r>
    </w:p>
    <w:p w:rsidR="00AA71CA" w:rsidRPr="00B867CD" w:rsidRDefault="00AA71CA" w:rsidP="00AA71CA">
      <w:pPr>
        <w:jc w:val="center"/>
        <w:rPr>
          <w:rFonts w:ascii="Liberation Serif" w:hAnsi="Liberation Serif"/>
          <w:sz w:val="27"/>
          <w:szCs w:val="27"/>
        </w:rPr>
      </w:pPr>
    </w:p>
    <w:p w:rsidR="00C84955" w:rsidRPr="00B867CD" w:rsidRDefault="00AA71CA" w:rsidP="00D51BD7">
      <w:pPr>
        <w:tabs>
          <w:tab w:val="left" w:pos="709"/>
        </w:tabs>
        <w:ind w:firstLine="712"/>
        <w:jc w:val="both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hAnsi="Liberation Serif"/>
          <w:sz w:val="27"/>
          <w:szCs w:val="27"/>
        </w:rPr>
        <w:t>Приглашаем Вас принять участие в антикоррупционной экспертизе проекта муниципального нормативного правового акта Комитета по архитектуре и градостроительству Артемовского городского округа</w:t>
      </w:r>
      <w:r w:rsidR="00D51BD7" w:rsidRPr="00B867CD">
        <w:rPr>
          <w:rFonts w:ascii="Liberation Serif" w:hAnsi="Liberation Serif"/>
          <w:sz w:val="27"/>
          <w:szCs w:val="27"/>
        </w:rPr>
        <w:t xml:space="preserve">  –  проекта распоряжения Комитета по архитектуре и градостроительству Артемовского городского округа </w:t>
      </w:r>
    </w:p>
    <w:p w:rsidR="00B867CD" w:rsidRPr="00B867CD" w:rsidRDefault="00B867CD" w:rsidP="00B867CD">
      <w:pPr>
        <w:shd w:val="clear" w:color="auto" w:fill="FFFFFF" w:themeFill="background1"/>
        <w:tabs>
          <w:tab w:val="left" w:pos="0"/>
          <w:tab w:val="right" w:pos="9356"/>
        </w:tabs>
        <w:ind w:left="284" w:right="103"/>
        <w:jc w:val="center"/>
        <w:rPr>
          <w:rFonts w:ascii="Liberation Serif" w:hAnsi="Liberation Serif"/>
          <w:b/>
          <w:i/>
          <w:sz w:val="27"/>
          <w:szCs w:val="27"/>
        </w:rPr>
      </w:pPr>
      <w:r w:rsidRPr="00B867CD">
        <w:rPr>
          <w:rFonts w:ascii="Liberation Serif" w:hAnsi="Liberation Serif"/>
          <w:b/>
          <w:i/>
          <w:sz w:val="27"/>
          <w:szCs w:val="27"/>
        </w:rPr>
        <w:t>О внесении изменений в распоряжение Комитета по архитектуре и градостроительству</w:t>
      </w:r>
      <w:r w:rsidR="00735932">
        <w:rPr>
          <w:rFonts w:ascii="Liberation Serif" w:hAnsi="Liberation Serif"/>
          <w:b/>
          <w:i/>
          <w:sz w:val="27"/>
          <w:szCs w:val="27"/>
        </w:rPr>
        <w:t xml:space="preserve"> Артемовского городского округа </w:t>
      </w:r>
      <w:r w:rsidRPr="00B867CD">
        <w:rPr>
          <w:rFonts w:ascii="Liberation Serif" w:hAnsi="Liberation Serif"/>
          <w:b/>
          <w:i/>
          <w:sz w:val="27"/>
          <w:szCs w:val="27"/>
        </w:rPr>
        <w:t xml:space="preserve">от 22.05.2020 № 14 «Об утверждении Административного регламента предоставления муниципальной услуги «Предоставление разрешений на установку рекламных конструкций на территории </w:t>
      </w:r>
      <w:r w:rsidRPr="00B867CD">
        <w:rPr>
          <w:rFonts w:ascii="Liberation Serif" w:hAnsi="Liberation Serif"/>
          <w:b/>
          <w:bCs/>
          <w:i/>
          <w:sz w:val="27"/>
          <w:szCs w:val="27"/>
        </w:rPr>
        <w:t>Артемовского городского округа</w:t>
      </w:r>
      <w:r w:rsidRPr="00B867CD">
        <w:rPr>
          <w:rFonts w:ascii="Liberation Serif" w:hAnsi="Liberation Serif"/>
          <w:b/>
          <w:i/>
          <w:sz w:val="27"/>
          <w:szCs w:val="27"/>
        </w:rPr>
        <w:t>»</w:t>
      </w:r>
    </w:p>
    <w:p w:rsidR="00AA71CA" w:rsidRPr="00B867CD" w:rsidRDefault="00B867CD" w:rsidP="00B867CD">
      <w:pPr>
        <w:tabs>
          <w:tab w:val="left" w:pos="709"/>
        </w:tabs>
        <w:ind w:firstLine="712"/>
        <w:jc w:val="center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hAnsi="Liberation Serif"/>
          <w:i/>
          <w:sz w:val="27"/>
          <w:szCs w:val="27"/>
          <w:vertAlign w:val="superscript"/>
        </w:rPr>
        <w:t xml:space="preserve"> </w:t>
      </w:r>
      <w:r w:rsidR="00AA71CA" w:rsidRPr="00B867CD">
        <w:rPr>
          <w:rFonts w:ascii="Liberation Serif" w:hAnsi="Liberation Serif"/>
          <w:i/>
          <w:sz w:val="27"/>
          <w:szCs w:val="27"/>
          <w:vertAlign w:val="superscript"/>
        </w:rPr>
        <w:t>(указать вид нормативного правового акта и его наименование)</w:t>
      </w:r>
    </w:p>
    <w:p w:rsidR="00AA71CA" w:rsidRPr="004F2C40" w:rsidRDefault="00AA71CA" w:rsidP="00AA71CA">
      <w:pPr>
        <w:jc w:val="both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hAnsi="Liberation Serif"/>
          <w:sz w:val="27"/>
          <w:szCs w:val="27"/>
        </w:rPr>
        <w:t xml:space="preserve">разработанного </w:t>
      </w:r>
      <w:r w:rsidRPr="004F2C40">
        <w:rPr>
          <w:rFonts w:ascii="Liberation Serif" w:hAnsi="Liberation Serif"/>
          <w:sz w:val="27"/>
          <w:szCs w:val="27"/>
        </w:rPr>
        <w:t>Комитетом по архитектуре и градостроительству Артемовского городского округа.</w:t>
      </w:r>
    </w:p>
    <w:p w:rsidR="00AA71CA" w:rsidRPr="00B867CD" w:rsidRDefault="00AA71CA" w:rsidP="00AA71CA">
      <w:pPr>
        <w:jc w:val="right"/>
        <w:rPr>
          <w:rFonts w:ascii="Liberation Serif" w:hAnsi="Liberation Serif"/>
          <w:i/>
          <w:sz w:val="27"/>
          <w:szCs w:val="27"/>
        </w:rPr>
      </w:pPr>
      <w:r w:rsidRPr="00B867CD">
        <w:rPr>
          <w:rFonts w:ascii="Liberation Serif" w:hAnsi="Liberation Serif"/>
          <w:i/>
          <w:sz w:val="27"/>
          <w:szCs w:val="27"/>
          <w:vertAlign w:val="superscript"/>
        </w:rPr>
        <w:t>(указать наименование органа местного самоуправления, разработавшего проект нормативного правового акта)</w:t>
      </w:r>
    </w:p>
    <w:p w:rsidR="00AA71CA" w:rsidRPr="00B867CD" w:rsidRDefault="00AA71CA" w:rsidP="00283FB9">
      <w:pPr>
        <w:tabs>
          <w:tab w:val="left" w:pos="709"/>
        </w:tabs>
        <w:ind w:firstLine="712"/>
        <w:jc w:val="both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hAnsi="Liberation Serif"/>
          <w:sz w:val="27"/>
          <w:szCs w:val="27"/>
        </w:rPr>
        <w:t xml:space="preserve">С текстом указанного проекта Вы можете ознакомиться 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</w:t>
      </w:r>
      <w:r w:rsidR="00283FB9" w:rsidRPr="00B867CD">
        <w:rPr>
          <w:rFonts w:ascii="Liberation Serif" w:hAnsi="Liberation Serif"/>
          <w:sz w:val="27"/>
          <w:szCs w:val="27"/>
        </w:rPr>
        <w:t xml:space="preserve">Комитета по архитектуре и градостроительству Артемовского городского округа </w:t>
      </w:r>
      <w:r w:rsidRPr="00B867CD">
        <w:rPr>
          <w:rFonts w:ascii="Liberation Serif" w:hAnsi="Liberation Serif"/>
          <w:sz w:val="27"/>
          <w:szCs w:val="27"/>
        </w:rPr>
        <w:t xml:space="preserve">в информационно-телекоммуникационной сети «Интернет» </w:t>
      </w:r>
      <w:hyperlink r:id="rId5" w:history="1">
        <w:r w:rsidR="00952EBC" w:rsidRPr="00B867CD">
          <w:rPr>
            <w:rStyle w:val="a3"/>
            <w:rFonts w:ascii="Liberation Serif" w:hAnsi="Liberation Serif"/>
            <w:sz w:val="27"/>
            <w:szCs w:val="27"/>
          </w:rPr>
          <w:t>http://kag-ago.ru</w:t>
        </w:r>
      </w:hyperlink>
      <w:r w:rsidR="00952EBC" w:rsidRPr="00B867CD">
        <w:rPr>
          <w:rFonts w:ascii="Liberation Serif" w:hAnsi="Liberation Serif"/>
          <w:sz w:val="27"/>
          <w:szCs w:val="27"/>
        </w:rPr>
        <w:t xml:space="preserve">. </w:t>
      </w:r>
    </w:p>
    <w:p w:rsidR="00AA71CA" w:rsidRPr="00B867CD" w:rsidRDefault="00AA71CA" w:rsidP="00AA71CA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hAnsi="Liberation Serif"/>
          <w:sz w:val="27"/>
          <w:szCs w:val="27"/>
        </w:rPr>
        <w:t xml:space="preserve">Дата начала приёма заключений по результатам независимой антикоррупционной экспертизы – </w:t>
      </w:r>
      <w:r w:rsidR="00686BEF">
        <w:rPr>
          <w:rFonts w:ascii="Liberation Serif" w:hAnsi="Liberation Serif"/>
          <w:sz w:val="27"/>
          <w:szCs w:val="27"/>
          <w:u w:val="single"/>
        </w:rPr>
        <w:t>10</w:t>
      </w:r>
      <w:r w:rsidRPr="00B867CD">
        <w:rPr>
          <w:rFonts w:ascii="Liberation Serif" w:hAnsi="Liberation Serif"/>
          <w:sz w:val="27"/>
          <w:szCs w:val="27"/>
          <w:u w:val="single"/>
        </w:rPr>
        <w:t>.0</w:t>
      </w:r>
      <w:r w:rsidR="00735932">
        <w:rPr>
          <w:rFonts w:ascii="Liberation Serif" w:hAnsi="Liberation Serif"/>
          <w:sz w:val="27"/>
          <w:szCs w:val="27"/>
          <w:u w:val="single"/>
        </w:rPr>
        <w:t>8</w:t>
      </w:r>
      <w:r w:rsidRPr="00B867CD">
        <w:rPr>
          <w:rFonts w:ascii="Liberation Serif" w:hAnsi="Liberation Serif"/>
          <w:sz w:val="27"/>
          <w:szCs w:val="27"/>
          <w:u w:val="single"/>
        </w:rPr>
        <w:t>.2020</w:t>
      </w:r>
      <w:r w:rsidRPr="00B867CD">
        <w:rPr>
          <w:rFonts w:ascii="Liberation Serif" w:hAnsi="Liberation Serif"/>
          <w:sz w:val="27"/>
          <w:szCs w:val="27"/>
        </w:rPr>
        <w:t xml:space="preserve"> _____________________     </w:t>
      </w:r>
    </w:p>
    <w:p w:rsidR="00AA71CA" w:rsidRPr="00B867CD" w:rsidRDefault="00AA71CA" w:rsidP="00AA71CA">
      <w:pPr>
        <w:pStyle w:val="ConsPlusNormal"/>
        <w:ind w:firstLine="540"/>
        <w:jc w:val="center"/>
        <w:rPr>
          <w:rFonts w:ascii="Liberation Serif" w:hAnsi="Liberation Serif"/>
          <w:i/>
          <w:sz w:val="27"/>
          <w:szCs w:val="27"/>
        </w:rPr>
      </w:pPr>
      <w:r w:rsidRPr="00B867CD">
        <w:rPr>
          <w:rFonts w:ascii="Liberation Serif" w:hAnsi="Liberation Serif"/>
          <w:i/>
          <w:sz w:val="27"/>
          <w:szCs w:val="27"/>
          <w:vertAlign w:val="superscript"/>
        </w:rPr>
        <w:t xml:space="preserve">                                                </w:t>
      </w:r>
      <w:r w:rsidR="0001575D" w:rsidRPr="00B867CD">
        <w:rPr>
          <w:rFonts w:ascii="Liberation Serif" w:hAnsi="Liberation Serif"/>
          <w:i/>
          <w:sz w:val="27"/>
          <w:szCs w:val="27"/>
          <w:vertAlign w:val="superscript"/>
        </w:rPr>
        <w:t xml:space="preserve">           </w:t>
      </w:r>
      <w:r w:rsidRPr="00B867CD">
        <w:rPr>
          <w:rFonts w:ascii="Liberation Serif" w:hAnsi="Liberation Serif"/>
          <w:i/>
          <w:sz w:val="27"/>
          <w:szCs w:val="27"/>
          <w:vertAlign w:val="superscript"/>
        </w:rPr>
        <w:t xml:space="preserve"> (указать число, месяц и год начала приема заключений)</w:t>
      </w:r>
    </w:p>
    <w:p w:rsidR="00AA71CA" w:rsidRPr="00B867CD" w:rsidRDefault="00AA71CA" w:rsidP="00AA71CA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hAnsi="Liberation Serif"/>
          <w:sz w:val="27"/>
          <w:szCs w:val="27"/>
        </w:rPr>
        <w:t xml:space="preserve">Дата окончания приёма заключений по результатам независимой антикоррупционной экспертизы – </w:t>
      </w:r>
      <w:r w:rsidR="001F0ECB">
        <w:rPr>
          <w:rFonts w:ascii="Liberation Serif" w:hAnsi="Liberation Serif"/>
          <w:sz w:val="27"/>
          <w:szCs w:val="27"/>
          <w:u w:val="single"/>
        </w:rPr>
        <w:t>2</w:t>
      </w:r>
      <w:r w:rsidR="00686BEF">
        <w:rPr>
          <w:rFonts w:ascii="Liberation Serif" w:hAnsi="Liberation Serif"/>
          <w:sz w:val="27"/>
          <w:szCs w:val="27"/>
          <w:u w:val="single"/>
        </w:rPr>
        <w:t>5</w:t>
      </w:r>
      <w:bookmarkStart w:id="0" w:name="_GoBack"/>
      <w:bookmarkEnd w:id="0"/>
      <w:r w:rsidRPr="00B867CD">
        <w:rPr>
          <w:rFonts w:ascii="Liberation Serif" w:hAnsi="Liberation Serif"/>
          <w:sz w:val="27"/>
          <w:szCs w:val="27"/>
          <w:u w:val="single"/>
        </w:rPr>
        <w:t>.0</w:t>
      </w:r>
      <w:r w:rsidR="00735932">
        <w:rPr>
          <w:rFonts w:ascii="Liberation Serif" w:hAnsi="Liberation Serif"/>
          <w:sz w:val="27"/>
          <w:szCs w:val="27"/>
          <w:u w:val="single"/>
        </w:rPr>
        <w:t>8</w:t>
      </w:r>
      <w:r w:rsidRPr="00B867CD">
        <w:rPr>
          <w:rFonts w:ascii="Liberation Serif" w:hAnsi="Liberation Serif"/>
          <w:sz w:val="27"/>
          <w:szCs w:val="27"/>
          <w:u w:val="single"/>
        </w:rPr>
        <w:t xml:space="preserve">.2020 </w:t>
      </w:r>
      <w:r w:rsidRPr="00B867CD">
        <w:rPr>
          <w:rFonts w:ascii="Liberation Serif" w:hAnsi="Liberation Serif"/>
          <w:sz w:val="27"/>
          <w:szCs w:val="27"/>
        </w:rPr>
        <w:t xml:space="preserve">_________________     </w:t>
      </w:r>
    </w:p>
    <w:p w:rsidR="00AA71CA" w:rsidRPr="00B867CD" w:rsidRDefault="00AA71CA" w:rsidP="00AA71CA">
      <w:pPr>
        <w:pStyle w:val="ConsPlusNormal"/>
        <w:ind w:firstLine="540"/>
        <w:jc w:val="center"/>
        <w:rPr>
          <w:rFonts w:ascii="Liberation Serif" w:hAnsi="Liberation Serif"/>
          <w:i/>
          <w:sz w:val="27"/>
          <w:szCs w:val="27"/>
        </w:rPr>
      </w:pPr>
      <w:r w:rsidRPr="00B867CD">
        <w:rPr>
          <w:rFonts w:ascii="Liberation Serif" w:hAnsi="Liberation Serif"/>
          <w:i/>
          <w:sz w:val="27"/>
          <w:szCs w:val="27"/>
          <w:vertAlign w:val="superscript"/>
        </w:rPr>
        <w:t xml:space="preserve">                                                </w:t>
      </w:r>
      <w:r w:rsidR="0001575D" w:rsidRPr="00B867CD">
        <w:rPr>
          <w:rFonts w:ascii="Liberation Serif" w:hAnsi="Liberation Serif"/>
          <w:i/>
          <w:sz w:val="27"/>
          <w:szCs w:val="27"/>
          <w:vertAlign w:val="superscript"/>
        </w:rPr>
        <w:t xml:space="preserve">            </w:t>
      </w:r>
      <w:r w:rsidRPr="00B867CD">
        <w:rPr>
          <w:rFonts w:ascii="Liberation Serif" w:hAnsi="Liberation Serif"/>
          <w:i/>
          <w:sz w:val="27"/>
          <w:szCs w:val="27"/>
          <w:vertAlign w:val="superscript"/>
        </w:rPr>
        <w:t>(указать число, месяц и год начала приема заключений)</w:t>
      </w:r>
    </w:p>
    <w:p w:rsidR="00AA71CA" w:rsidRPr="00B867CD" w:rsidRDefault="00AA71CA" w:rsidP="00AA71CA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hAnsi="Liberation Serif"/>
          <w:sz w:val="27"/>
          <w:szCs w:val="27"/>
        </w:rPr>
        <w:t xml:space="preserve">Ваше заключение по результатам независимой антикоррупционной экспертизы просьба направить на электронную почту </w:t>
      </w:r>
      <w:hyperlink r:id="rId6" w:history="1">
        <w:r w:rsidR="00283FB9" w:rsidRPr="00B867CD">
          <w:rPr>
            <w:rStyle w:val="a3"/>
            <w:rFonts w:ascii="Liberation Serif" w:hAnsi="Liberation Serif"/>
            <w:sz w:val="27"/>
            <w:szCs w:val="27"/>
          </w:rPr>
          <w:t xml:space="preserve"> </w:t>
        </w:r>
        <w:r w:rsidR="00283FB9" w:rsidRPr="00B867CD">
          <w:rPr>
            <w:rStyle w:val="a3"/>
            <w:rFonts w:ascii="Liberation Serif" w:hAnsi="Liberation Serif"/>
            <w:sz w:val="27"/>
            <w:szCs w:val="27"/>
            <w:lang w:val="en-US"/>
          </w:rPr>
          <w:t>kag</w:t>
        </w:r>
        <w:r w:rsidR="00283FB9" w:rsidRPr="00B867CD">
          <w:rPr>
            <w:rStyle w:val="a3"/>
            <w:rFonts w:ascii="Liberation Serif" w:hAnsi="Liberation Serif"/>
            <w:sz w:val="27"/>
            <w:szCs w:val="27"/>
          </w:rPr>
          <w:t>.</w:t>
        </w:r>
        <w:r w:rsidR="00283FB9" w:rsidRPr="00B867CD">
          <w:rPr>
            <w:rStyle w:val="a3"/>
            <w:rFonts w:ascii="Liberation Serif" w:hAnsi="Liberation Serif"/>
            <w:sz w:val="27"/>
            <w:szCs w:val="27"/>
            <w:lang w:val="en-US"/>
          </w:rPr>
          <w:t>ago</w:t>
        </w:r>
        <w:r w:rsidR="00283FB9" w:rsidRPr="00B867CD">
          <w:rPr>
            <w:rStyle w:val="a3"/>
            <w:rFonts w:ascii="Liberation Serif" w:hAnsi="Liberation Serif"/>
            <w:sz w:val="27"/>
            <w:szCs w:val="27"/>
          </w:rPr>
          <w:t>@</w:t>
        </w:r>
        <w:r w:rsidR="00283FB9" w:rsidRPr="00B867CD">
          <w:rPr>
            <w:rStyle w:val="a3"/>
            <w:rFonts w:ascii="Liberation Serif" w:hAnsi="Liberation Serif"/>
            <w:sz w:val="27"/>
            <w:szCs w:val="27"/>
            <w:lang w:val="en-US"/>
          </w:rPr>
          <w:t>yandex</w:t>
        </w:r>
        <w:r w:rsidR="00283FB9" w:rsidRPr="00B867CD">
          <w:rPr>
            <w:rStyle w:val="a3"/>
            <w:rFonts w:ascii="Liberation Serif" w:hAnsi="Liberation Serif"/>
            <w:sz w:val="27"/>
            <w:szCs w:val="27"/>
          </w:rPr>
          <w:t>.</w:t>
        </w:r>
        <w:r w:rsidR="00283FB9" w:rsidRPr="00B867CD">
          <w:rPr>
            <w:rStyle w:val="a3"/>
            <w:rFonts w:ascii="Liberation Serif" w:hAnsi="Liberation Serif"/>
            <w:sz w:val="27"/>
            <w:szCs w:val="27"/>
            <w:lang w:val="en-US"/>
          </w:rPr>
          <w:t>ru</w:t>
        </w:r>
      </w:hyperlink>
    </w:p>
    <w:p w:rsidR="00AA71CA" w:rsidRPr="00B867CD" w:rsidRDefault="00AA71CA" w:rsidP="00AA71CA">
      <w:pPr>
        <w:pStyle w:val="ConsPlusNormal"/>
        <w:ind w:firstLine="709"/>
        <w:jc w:val="both"/>
        <w:rPr>
          <w:rFonts w:ascii="Liberation Serif" w:hAnsi="Liberation Serif"/>
          <w:i/>
          <w:sz w:val="27"/>
          <w:szCs w:val="27"/>
          <w:vertAlign w:val="superscript"/>
        </w:rPr>
      </w:pPr>
      <w:proofErr w:type="gramStart"/>
      <w:r w:rsidRPr="00B867CD">
        <w:rPr>
          <w:rFonts w:ascii="Liberation Serif" w:hAnsi="Liberation Serif"/>
          <w:i/>
          <w:sz w:val="27"/>
          <w:szCs w:val="27"/>
          <w:vertAlign w:val="superscript"/>
        </w:rPr>
        <w:t xml:space="preserve">(указать электронный адрес разработчика (ответственного исполнителя)  </w:t>
      </w:r>
      <w:proofErr w:type="gramEnd"/>
    </w:p>
    <w:p w:rsidR="00AA71CA" w:rsidRPr="00B867CD" w:rsidRDefault="00AA71CA" w:rsidP="00AA71CA">
      <w:pPr>
        <w:rPr>
          <w:rFonts w:ascii="Liberation Serif" w:hAnsi="Liberation Serif"/>
          <w:sz w:val="27"/>
          <w:szCs w:val="27"/>
          <w:vertAlign w:val="superscript"/>
        </w:rPr>
      </w:pPr>
    </w:p>
    <w:p w:rsidR="00AA71CA" w:rsidRPr="00B867CD" w:rsidRDefault="00AA71CA" w:rsidP="00AA71CA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hAnsi="Liberation Serif"/>
          <w:sz w:val="27"/>
          <w:szCs w:val="27"/>
        </w:rPr>
        <w:t>Благодарим Вас за сотрудничество!</w:t>
      </w:r>
    </w:p>
    <w:p w:rsidR="00AA71CA" w:rsidRPr="00B867CD" w:rsidRDefault="00AA71CA" w:rsidP="00AA71CA">
      <w:pPr>
        <w:pStyle w:val="ConsPlusNormal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AA71CA" w:rsidRPr="00B867CD" w:rsidRDefault="00AA71CA" w:rsidP="00AA71CA">
      <w:pPr>
        <w:rPr>
          <w:rFonts w:ascii="Liberation Serif" w:eastAsiaTheme="minorHAnsi" w:hAnsi="Liberation Serif"/>
          <w:sz w:val="27"/>
          <w:szCs w:val="27"/>
          <w:lang w:eastAsia="en-US"/>
        </w:rPr>
      </w:pPr>
    </w:p>
    <w:p w:rsidR="00AA71CA" w:rsidRPr="00B867CD" w:rsidRDefault="00AA71CA" w:rsidP="00AA71CA">
      <w:pPr>
        <w:rPr>
          <w:rFonts w:ascii="Liberation Serif" w:eastAsiaTheme="minorHAnsi" w:hAnsi="Liberation Serif"/>
          <w:sz w:val="27"/>
          <w:szCs w:val="27"/>
          <w:lang w:eastAsia="en-US"/>
        </w:rPr>
      </w:pPr>
    </w:p>
    <w:p w:rsidR="00AA71CA" w:rsidRPr="00B867CD" w:rsidRDefault="00AA71CA" w:rsidP="00AA71CA">
      <w:pPr>
        <w:jc w:val="both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eastAsiaTheme="minorHAnsi" w:hAnsi="Liberation Serif"/>
          <w:sz w:val="27"/>
          <w:szCs w:val="27"/>
          <w:lang w:eastAsia="en-US"/>
        </w:rPr>
        <w:t xml:space="preserve">Председатель </w:t>
      </w:r>
      <w:r w:rsidRPr="00B867CD">
        <w:rPr>
          <w:rFonts w:ascii="Liberation Serif" w:hAnsi="Liberation Serif"/>
          <w:sz w:val="27"/>
          <w:szCs w:val="27"/>
        </w:rPr>
        <w:t xml:space="preserve">Комитета </w:t>
      </w:r>
    </w:p>
    <w:p w:rsidR="00AA71CA" w:rsidRPr="00B867CD" w:rsidRDefault="00AA71CA" w:rsidP="00AA71CA">
      <w:pPr>
        <w:jc w:val="both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hAnsi="Liberation Serif"/>
          <w:sz w:val="27"/>
          <w:szCs w:val="27"/>
        </w:rPr>
        <w:t xml:space="preserve">по архитектуре и градостроительству </w:t>
      </w:r>
    </w:p>
    <w:p w:rsidR="00AA71CA" w:rsidRPr="00B867CD" w:rsidRDefault="00AA71CA" w:rsidP="00AA71CA">
      <w:pPr>
        <w:jc w:val="both"/>
        <w:rPr>
          <w:rFonts w:ascii="Liberation Serif" w:hAnsi="Liberation Serif"/>
          <w:sz w:val="27"/>
          <w:szCs w:val="27"/>
        </w:rPr>
      </w:pPr>
      <w:r w:rsidRPr="00B867CD">
        <w:rPr>
          <w:rFonts w:ascii="Liberation Serif" w:hAnsi="Liberation Serif"/>
          <w:sz w:val="27"/>
          <w:szCs w:val="27"/>
        </w:rPr>
        <w:t xml:space="preserve">Артемовского городского округа   </w:t>
      </w:r>
      <w:r w:rsidRPr="00B867CD">
        <w:rPr>
          <w:rFonts w:ascii="Liberation Serif" w:eastAsiaTheme="minorHAnsi" w:hAnsi="Liberation Serif"/>
          <w:sz w:val="27"/>
          <w:szCs w:val="27"/>
          <w:lang w:eastAsia="en-US"/>
        </w:rPr>
        <w:t xml:space="preserve">                                                Н.В. Булатова</w:t>
      </w:r>
    </w:p>
    <w:p w:rsidR="00AA71CA" w:rsidRPr="00B867CD" w:rsidRDefault="00AA71CA" w:rsidP="00AA71CA">
      <w:pPr>
        <w:rPr>
          <w:rFonts w:ascii="Liberation Serif" w:hAnsi="Liberation Serif"/>
          <w:sz w:val="27"/>
          <w:szCs w:val="27"/>
        </w:rPr>
      </w:pPr>
    </w:p>
    <w:p w:rsidR="00AA71CA" w:rsidRPr="00B867CD" w:rsidRDefault="00AA71CA" w:rsidP="00AA71CA">
      <w:pPr>
        <w:rPr>
          <w:rFonts w:ascii="Liberation Serif" w:hAnsi="Liberation Serif"/>
          <w:sz w:val="27"/>
          <w:szCs w:val="27"/>
        </w:rPr>
      </w:pPr>
    </w:p>
    <w:p w:rsidR="00AA71CA" w:rsidRPr="00B867CD" w:rsidRDefault="00AA71CA" w:rsidP="00AA71CA">
      <w:pPr>
        <w:rPr>
          <w:rFonts w:ascii="Liberation Serif" w:hAnsi="Liberation Serif"/>
          <w:sz w:val="27"/>
          <w:szCs w:val="27"/>
        </w:rPr>
      </w:pPr>
    </w:p>
    <w:p w:rsidR="00AA71CA" w:rsidRPr="00B867CD" w:rsidRDefault="00AA71CA" w:rsidP="00AA71CA">
      <w:pPr>
        <w:rPr>
          <w:rFonts w:ascii="Liberation Serif" w:hAnsi="Liberation Serif"/>
          <w:sz w:val="27"/>
          <w:szCs w:val="27"/>
        </w:rPr>
      </w:pPr>
    </w:p>
    <w:p w:rsidR="00EC3A19" w:rsidRDefault="00EC3A19"/>
    <w:sectPr w:rsidR="00EC3A19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CA"/>
    <w:rsid w:val="0001575D"/>
    <w:rsid w:val="001B2EA8"/>
    <w:rsid w:val="001F0ECB"/>
    <w:rsid w:val="00283FB9"/>
    <w:rsid w:val="004F2C40"/>
    <w:rsid w:val="00511AED"/>
    <w:rsid w:val="00686BEF"/>
    <w:rsid w:val="00735932"/>
    <w:rsid w:val="00952EBC"/>
    <w:rsid w:val="00AA71CA"/>
    <w:rsid w:val="00B867CD"/>
    <w:rsid w:val="00BB3016"/>
    <w:rsid w:val="00C84955"/>
    <w:rsid w:val="00D51BD7"/>
    <w:rsid w:val="00EC3A19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CA"/>
    <w:rPr>
      <w:color w:val="0000FF" w:themeColor="hyperlink"/>
      <w:u w:val="single"/>
    </w:rPr>
  </w:style>
  <w:style w:type="paragraph" w:customStyle="1" w:styleId="ConsPlusNormal">
    <w:name w:val="ConsPlusNormal"/>
    <w:rsid w:val="00AA71C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1CA"/>
    <w:rPr>
      <w:color w:val="0000FF" w:themeColor="hyperlink"/>
      <w:u w:val="single"/>
    </w:rPr>
  </w:style>
  <w:style w:type="paragraph" w:customStyle="1" w:styleId="ConsPlusNormal">
    <w:name w:val="ConsPlusNormal"/>
    <w:rsid w:val="00AA71C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kag.ago@yandex.ru" TargetMode="External"/><Relationship Id="rId5" Type="http://schemas.openxmlformats.org/officeDocument/2006/relationships/hyperlink" Target="http://kag-a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8</cp:revision>
  <dcterms:created xsi:type="dcterms:W3CDTF">2020-05-13T07:12:00Z</dcterms:created>
  <dcterms:modified xsi:type="dcterms:W3CDTF">2020-08-07T11:22:00Z</dcterms:modified>
</cp:coreProperties>
</file>