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477B5F" w:rsidTr="004D4FCC">
        <w:trPr>
          <w:trHeight w:val="15016"/>
        </w:trPr>
        <w:tc>
          <w:tcPr>
            <w:tcW w:w="9498" w:type="dxa"/>
          </w:tcPr>
          <w:p w:rsidR="004D4FCC" w:rsidRPr="00807F69" w:rsidRDefault="004D4FCC" w:rsidP="004D4FCC">
            <w:pPr>
              <w:ind w:left="5137"/>
              <w:rPr>
                <w:rFonts w:ascii="Liberation Serif" w:hAnsi="Liberation Serif"/>
                <w:sz w:val="24"/>
                <w:szCs w:val="24"/>
              </w:rPr>
            </w:pPr>
            <w:r w:rsidRPr="00807F69">
              <w:rPr>
                <w:rFonts w:ascii="Liberation Serif" w:hAnsi="Liberation Serif"/>
                <w:sz w:val="24"/>
                <w:szCs w:val="24"/>
              </w:rPr>
              <w:t>Приложение</w:t>
            </w:r>
          </w:p>
          <w:p w:rsidR="004D4FCC" w:rsidRPr="00807F69" w:rsidRDefault="004D4FCC" w:rsidP="004D4FCC">
            <w:pPr>
              <w:ind w:left="513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 постановлению г</w:t>
            </w:r>
            <w:r w:rsidRPr="00807F69">
              <w:rPr>
                <w:rFonts w:ascii="Liberation Serif" w:hAnsi="Liberation Serif"/>
                <w:sz w:val="24"/>
                <w:szCs w:val="24"/>
              </w:rPr>
              <w:t xml:space="preserve">лавы </w:t>
            </w:r>
          </w:p>
          <w:p w:rsidR="004D4FCC" w:rsidRPr="00807F69" w:rsidRDefault="004D4FCC" w:rsidP="004D4FCC">
            <w:pPr>
              <w:ind w:left="5137"/>
              <w:rPr>
                <w:rFonts w:ascii="Liberation Serif" w:hAnsi="Liberation Serif"/>
                <w:sz w:val="24"/>
                <w:szCs w:val="24"/>
              </w:rPr>
            </w:pPr>
            <w:r w:rsidRPr="00807F69">
              <w:rPr>
                <w:rFonts w:ascii="Liberation Serif" w:hAnsi="Liberation Serif"/>
                <w:sz w:val="24"/>
                <w:szCs w:val="24"/>
              </w:rPr>
              <w:t>Артемовского городского округа</w:t>
            </w:r>
          </w:p>
          <w:p w:rsidR="004D4FCC" w:rsidRPr="00807F69" w:rsidRDefault="004D4FCC" w:rsidP="004D4FCC">
            <w:pPr>
              <w:ind w:left="5137"/>
              <w:rPr>
                <w:rFonts w:ascii="Liberation Serif" w:hAnsi="Liberation Serif"/>
                <w:sz w:val="24"/>
                <w:szCs w:val="24"/>
              </w:rPr>
            </w:pPr>
            <w:r w:rsidRPr="00807F69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________ </w:t>
            </w:r>
            <w:r>
              <w:rPr>
                <w:rFonts w:ascii="Liberation Serif" w:hAnsi="Liberation Serif"/>
                <w:sz w:val="24"/>
                <w:szCs w:val="24"/>
              </w:rPr>
              <w:t>2020</w:t>
            </w:r>
            <w:r w:rsidRPr="00807F69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_____</w:t>
            </w:r>
          </w:p>
          <w:p w:rsidR="00F123DB" w:rsidRDefault="00F123DB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123DB" w:rsidRDefault="00F123DB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D7980" w:rsidRDefault="008D7980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D7980" w:rsidRDefault="008D7980">
            <w:pPr>
              <w:rPr>
                <w:rFonts w:ascii="Liberation Serif" w:hAnsi="Liberation Serif"/>
                <w:sz w:val="26"/>
                <w:szCs w:val="26"/>
              </w:rPr>
            </w:pPr>
            <w:bookmarkStart w:id="0" w:name="_GoBack"/>
            <w:bookmarkEnd w:id="0"/>
          </w:p>
          <w:p w:rsidR="008D7980" w:rsidRDefault="008D7980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D7980" w:rsidRDefault="008D7980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E076FD" w:rsidRDefault="00E076FD" w:rsidP="00E076FD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E076FD" w:rsidRPr="00E076FD" w:rsidRDefault="00E076FD" w:rsidP="00E076FD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E076FD">
              <w:rPr>
                <w:rFonts w:ascii="Liberation Serif" w:hAnsi="Liberation Serif"/>
                <w:b/>
                <w:sz w:val="32"/>
                <w:szCs w:val="32"/>
              </w:rPr>
              <w:t>Проект межевания территории</w:t>
            </w:r>
          </w:p>
          <w:p w:rsidR="00E076FD" w:rsidRPr="00E076FD" w:rsidRDefault="005E0578" w:rsidP="00E076F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на проектируемый объект «Канализационные очистные сооружения в поселке Красногвардейском Артемовского района Свердловской области</w:t>
            </w:r>
            <w:r w:rsidR="00783434">
              <w:rPr>
                <w:rFonts w:ascii="Liberation Serif" w:hAnsi="Liberation Serif"/>
                <w:b/>
                <w:sz w:val="32"/>
                <w:szCs w:val="32"/>
              </w:rPr>
              <w:t>»</w:t>
            </w: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F471B9" w:rsidRPr="00F123DB" w:rsidRDefault="00F471B9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D7980" w:rsidRDefault="008D7980" w:rsidP="008D798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Заказчик: </w:t>
            </w:r>
            <w:r w:rsidR="005E0578" w:rsidRPr="005E0578">
              <w:rPr>
                <w:rFonts w:ascii="Liberation Serif" w:hAnsi="Liberation Serif"/>
                <w:sz w:val="26"/>
                <w:szCs w:val="26"/>
              </w:rPr>
              <w:t>Муниципально</w:t>
            </w:r>
            <w:r w:rsidR="005E0578">
              <w:rPr>
                <w:rFonts w:ascii="Liberation Serif" w:hAnsi="Liberation Serif"/>
                <w:sz w:val="26"/>
                <w:szCs w:val="26"/>
              </w:rPr>
              <w:t>е</w:t>
            </w:r>
            <w:r w:rsidR="005E0578" w:rsidRPr="005E0578">
              <w:rPr>
                <w:rFonts w:ascii="Liberation Serif" w:hAnsi="Liberation Serif"/>
                <w:sz w:val="26"/>
                <w:szCs w:val="26"/>
              </w:rPr>
              <w:t xml:space="preserve"> казенно</w:t>
            </w:r>
            <w:r w:rsidR="005E0578">
              <w:rPr>
                <w:rFonts w:ascii="Liberation Serif" w:hAnsi="Liberation Serif"/>
                <w:sz w:val="26"/>
                <w:szCs w:val="26"/>
              </w:rPr>
              <w:t>е</w:t>
            </w:r>
            <w:r w:rsidR="005E0578" w:rsidRPr="005E0578">
              <w:rPr>
                <w:rFonts w:ascii="Liberation Serif" w:hAnsi="Liberation Serif"/>
                <w:sz w:val="26"/>
                <w:szCs w:val="26"/>
              </w:rPr>
              <w:t xml:space="preserve"> учреждени</w:t>
            </w:r>
            <w:r w:rsidR="005E0578">
              <w:rPr>
                <w:rFonts w:ascii="Liberation Serif" w:hAnsi="Liberation Serif"/>
                <w:sz w:val="26"/>
                <w:szCs w:val="26"/>
              </w:rPr>
              <w:t>е</w:t>
            </w:r>
            <w:r w:rsidR="005E0578" w:rsidRPr="005E0578">
              <w:rPr>
                <w:rFonts w:ascii="Liberation Serif" w:hAnsi="Liberation Serif"/>
                <w:sz w:val="26"/>
                <w:szCs w:val="26"/>
              </w:rPr>
              <w:t xml:space="preserve"> Артемовского городского округа «Жилкомстрой»</w:t>
            </w:r>
          </w:p>
          <w:p w:rsidR="00863FCB" w:rsidRDefault="00863FCB" w:rsidP="008D7980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D7980" w:rsidRDefault="00D96855" w:rsidP="008D798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</w:t>
            </w:r>
            <w:r w:rsidR="005E0578">
              <w:rPr>
                <w:rFonts w:ascii="Liberation Serif" w:hAnsi="Liberation Serif"/>
                <w:sz w:val="26"/>
                <w:szCs w:val="26"/>
              </w:rPr>
              <w:t>Директор</w:t>
            </w:r>
            <w:r w:rsidR="00863FCB"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                                       </w:t>
            </w:r>
            <w:r w:rsidR="005E0578">
              <w:rPr>
                <w:rFonts w:ascii="Liberation Serif" w:hAnsi="Liberation Serif"/>
                <w:sz w:val="26"/>
                <w:szCs w:val="26"/>
              </w:rPr>
              <w:t>А.Ю. Шуклин</w:t>
            </w:r>
            <w:r w:rsidR="00863FC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863FCB" w:rsidRDefault="00863FCB" w:rsidP="008D7980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D7980" w:rsidRDefault="008D7980" w:rsidP="008D798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Подрядчик:</w:t>
            </w:r>
          </w:p>
          <w:p w:rsidR="008D7980" w:rsidRDefault="008D7980" w:rsidP="008D798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Кадастровый инженер                                                                </w:t>
            </w:r>
            <w:r w:rsidR="00863FCB">
              <w:rPr>
                <w:rFonts w:ascii="Liberation Serif" w:hAnsi="Liberation Serif"/>
                <w:sz w:val="26"/>
                <w:szCs w:val="26"/>
              </w:rPr>
              <w:t xml:space="preserve">Г.Н.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Деев </w:t>
            </w:r>
          </w:p>
          <w:p w:rsidR="008D7980" w:rsidRDefault="008D7980" w:rsidP="008D7980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D7980" w:rsidRDefault="008D7980" w:rsidP="008D7980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D7980" w:rsidRDefault="008D7980" w:rsidP="008D7980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D7980" w:rsidRDefault="008D7980" w:rsidP="008D7980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D7980" w:rsidRDefault="008D7980" w:rsidP="008D7980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D7980" w:rsidRDefault="008D7980" w:rsidP="008D798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г. Артемовский</w:t>
            </w:r>
          </w:p>
          <w:p w:rsidR="00BF0D53" w:rsidRDefault="008D7980" w:rsidP="008D798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2020</w:t>
            </w:r>
          </w:p>
          <w:p w:rsidR="0015185A" w:rsidRDefault="0015185A" w:rsidP="008D7980">
            <w:pPr>
              <w:jc w:val="center"/>
            </w:pPr>
          </w:p>
        </w:tc>
      </w:tr>
      <w:tr w:rsidR="00F471B9" w:rsidTr="004D4FCC">
        <w:trPr>
          <w:trHeight w:val="15016"/>
        </w:trPr>
        <w:tc>
          <w:tcPr>
            <w:tcW w:w="9498" w:type="dxa"/>
          </w:tcPr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71B9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СОДЕРЖАНИЕ</w:t>
            </w: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55"/>
              <w:gridCol w:w="1134"/>
            </w:tblGrid>
            <w:tr w:rsidR="00F471B9" w:rsidRPr="00F471B9" w:rsidTr="00D62E1E">
              <w:tc>
                <w:tcPr>
                  <w:tcW w:w="7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F471B9" w:rsidRDefault="00F471B9" w:rsidP="00F471B9">
                  <w:pPr>
                    <w:tabs>
                      <w:tab w:val="right" w:pos="7739"/>
                    </w:tabs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471B9">
                    <w:rPr>
                      <w:rFonts w:ascii="Liberation Serif" w:hAnsi="Liberation Serif"/>
                      <w:sz w:val="24"/>
                      <w:szCs w:val="24"/>
                    </w:rPr>
                    <w:t>1. Общая часть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F471B9" w:rsidRDefault="00F471B9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3</w:t>
                  </w:r>
                </w:p>
              </w:tc>
            </w:tr>
            <w:tr w:rsidR="00F471B9" w:rsidRPr="00F471B9" w:rsidTr="00D62E1E">
              <w:tc>
                <w:tcPr>
                  <w:tcW w:w="7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F471B9" w:rsidRDefault="00F471B9" w:rsidP="00F50208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471B9">
                    <w:rPr>
                      <w:rFonts w:ascii="Liberation Serif" w:hAnsi="Liberation Serif"/>
                      <w:sz w:val="24"/>
                      <w:szCs w:val="24"/>
                    </w:rPr>
                    <w:t xml:space="preserve">2. </w:t>
                  </w:r>
                  <w:r w:rsidR="005814A2" w:rsidRPr="005814A2">
                    <w:rPr>
                      <w:rFonts w:ascii="Liberation Serif" w:hAnsi="Liberation Serif"/>
                      <w:sz w:val="24"/>
                      <w:szCs w:val="24"/>
                    </w:rPr>
                    <w:t>Формирование земельного участка, частей земельных участков, предназначенных для установления сервитутов для строительства линейных объектов на проектируемый объект «Канализационные очистные сооружения в поселке Красногвардейском Артемовского района Свердловской области»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F471B9" w:rsidRDefault="00920F94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5</w:t>
                  </w:r>
                </w:p>
              </w:tc>
            </w:tr>
            <w:tr w:rsidR="00F471B9" w:rsidRPr="00F471B9" w:rsidTr="00D62E1E">
              <w:tc>
                <w:tcPr>
                  <w:tcW w:w="7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F471B9" w:rsidRDefault="00F471B9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471B9">
                    <w:rPr>
                      <w:rFonts w:ascii="Liberation Serif" w:hAnsi="Liberation Serif"/>
                      <w:sz w:val="24"/>
                      <w:szCs w:val="24"/>
                    </w:rPr>
                    <w:t>3. Основные показатели по проекту межевания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F471B9" w:rsidRDefault="006A4E5D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11</w:t>
                  </w:r>
                </w:p>
              </w:tc>
            </w:tr>
            <w:tr w:rsidR="00F471B9" w:rsidRPr="00F471B9" w:rsidTr="00D62E1E">
              <w:tc>
                <w:tcPr>
                  <w:tcW w:w="7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F471B9" w:rsidRDefault="00D2390C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4</w:t>
                  </w:r>
                  <w:r w:rsidR="00F471B9" w:rsidRPr="00F471B9">
                    <w:rPr>
                      <w:rFonts w:ascii="Liberation Serif" w:hAnsi="Liberation Serif"/>
                      <w:sz w:val="24"/>
                      <w:szCs w:val="24"/>
                    </w:rPr>
                    <w:t>. Чертеж межевания территории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F471B9" w:rsidRDefault="006A4E5D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14</w:t>
                  </w:r>
                </w:p>
              </w:tc>
            </w:tr>
            <w:tr w:rsidR="00D96855" w:rsidRPr="00F471B9" w:rsidTr="00D62E1E">
              <w:tc>
                <w:tcPr>
                  <w:tcW w:w="7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855" w:rsidRDefault="00D9685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Приложение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855" w:rsidRDefault="00D96855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D96855" w:rsidRPr="00F471B9" w:rsidTr="00D62E1E">
              <w:tc>
                <w:tcPr>
                  <w:tcW w:w="7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855" w:rsidRDefault="00D96855" w:rsidP="005814A2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Постановление </w:t>
                  </w:r>
                  <w:r w:rsidRPr="00D96855">
                    <w:rPr>
                      <w:rFonts w:ascii="Liberation Serif" w:hAnsi="Liberation Serif"/>
                      <w:sz w:val="24"/>
                      <w:szCs w:val="24"/>
                    </w:rPr>
                    <w:t xml:space="preserve">Администрации Артемовского городского округа от </w:t>
                  </w:r>
                  <w:r w:rsidR="005814A2">
                    <w:rPr>
                      <w:rFonts w:ascii="Liberation Serif" w:hAnsi="Liberation Serif"/>
                      <w:sz w:val="24"/>
                      <w:szCs w:val="24"/>
                    </w:rPr>
                    <w:t>28</w:t>
                  </w:r>
                  <w:r w:rsidRPr="00D96855">
                    <w:rPr>
                      <w:rFonts w:ascii="Liberation Serif" w:hAnsi="Liberation Serif"/>
                      <w:sz w:val="24"/>
                      <w:szCs w:val="24"/>
                    </w:rPr>
                    <w:t>.0</w:t>
                  </w:r>
                  <w:r w:rsidR="005814A2">
                    <w:rPr>
                      <w:rFonts w:ascii="Liberation Serif" w:hAnsi="Liberation Serif"/>
                      <w:sz w:val="24"/>
                      <w:szCs w:val="24"/>
                    </w:rPr>
                    <w:t>2</w:t>
                  </w:r>
                  <w:r w:rsidRPr="00D96855">
                    <w:rPr>
                      <w:rFonts w:ascii="Liberation Serif" w:hAnsi="Liberation Serif"/>
                      <w:sz w:val="24"/>
                      <w:szCs w:val="24"/>
                    </w:rPr>
                    <w:t>.2020 № 2</w:t>
                  </w:r>
                  <w:r w:rsidR="005814A2">
                    <w:rPr>
                      <w:rFonts w:ascii="Liberation Serif" w:hAnsi="Liberation Serif"/>
                      <w:sz w:val="24"/>
                      <w:szCs w:val="24"/>
                    </w:rPr>
                    <w:t>18</w:t>
                  </w:r>
                  <w:r w:rsidRPr="00D96855">
                    <w:rPr>
                      <w:rFonts w:ascii="Liberation Serif" w:hAnsi="Liberation Serif"/>
                      <w:sz w:val="24"/>
                      <w:szCs w:val="24"/>
                    </w:rPr>
                    <w:t>-ПА «О принятии решения о подготовке проекта межевания территории»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855" w:rsidRDefault="00D96855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</w:tbl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 w:rsidP="00F471B9">
            <w:pPr>
              <w:jc w:val="center"/>
            </w:pPr>
          </w:p>
        </w:tc>
      </w:tr>
      <w:tr w:rsidR="00477B5F" w:rsidRPr="00314ED0" w:rsidTr="004D4FCC">
        <w:trPr>
          <w:trHeight w:val="15016"/>
        </w:trPr>
        <w:tc>
          <w:tcPr>
            <w:tcW w:w="9498" w:type="dxa"/>
          </w:tcPr>
          <w:p w:rsidR="00477B5F" w:rsidRPr="00C62E5F" w:rsidRDefault="00920F94" w:rsidP="00F471B9">
            <w:pPr>
              <w:tabs>
                <w:tab w:val="left" w:pos="2175"/>
                <w:tab w:val="left" w:pos="4620"/>
                <w:tab w:val="center" w:pos="4709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lastRenderedPageBreak/>
              <w:t>3</w:t>
            </w:r>
          </w:p>
          <w:p w:rsidR="00C81C4A" w:rsidRPr="00C62E5F" w:rsidRDefault="00C81C4A" w:rsidP="00793051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C81C4A" w:rsidRPr="00C62E5F" w:rsidRDefault="00C81C4A" w:rsidP="00303ED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b/>
                <w:sz w:val="26"/>
                <w:szCs w:val="26"/>
              </w:rPr>
              <w:t>1. Общая часть</w:t>
            </w:r>
            <w:r w:rsidRPr="00C62E5F">
              <w:rPr>
                <w:rFonts w:ascii="Liberation Serif" w:hAnsi="Liberation Serif"/>
                <w:b/>
                <w:sz w:val="26"/>
                <w:szCs w:val="26"/>
              </w:rPr>
              <w:cr/>
            </w:r>
          </w:p>
          <w:p w:rsidR="002F6972" w:rsidRPr="00C62E5F" w:rsidRDefault="00C81C4A" w:rsidP="00793051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Проект межевания территории </w:t>
            </w:r>
            <w:r w:rsidR="00793051" w:rsidRPr="00C62E5F">
              <w:rPr>
                <w:rFonts w:ascii="Liberation Serif" w:hAnsi="Liberation Serif"/>
                <w:sz w:val="26"/>
                <w:szCs w:val="26"/>
              </w:rPr>
              <w:t>земельн</w:t>
            </w:r>
            <w:r w:rsidR="00F50208" w:rsidRPr="00C62E5F">
              <w:rPr>
                <w:rFonts w:ascii="Liberation Serif" w:hAnsi="Liberation Serif"/>
                <w:sz w:val="26"/>
                <w:szCs w:val="26"/>
              </w:rPr>
              <w:t>ого</w:t>
            </w:r>
            <w:r w:rsidR="00793051" w:rsidRPr="00C62E5F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F50208" w:rsidRPr="00C62E5F">
              <w:rPr>
                <w:rFonts w:ascii="Liberation Serif" w:hAnsi="Liberation Serif"/>
                <w:sz w:val="26"/>
                <w:szCs w:val="26"/>
              </w:rPr>
              <w:t>а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, расположенн</w:t>
            </w:r>
            <w:r w:rsidR="00F50208" w:rsidRPr="00C62E5F">
              <w:rPr>
                <w:rFonts w:ascii="Liberation Serif" w:hAnsi="Liberation Serif"/>
                <w:sz w:val="26"/>
                <w:szCs w:val="26"/>
              </w:rPr>
              <w:t>ого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по адресу: </w:t>
            </w:r>
            <w:r w:rsidR="00F50208" w:rsidRPr="00C62E5F">
              <w:rPr>
                <w:rFonts w:ascii="Liberation Serif" w:hAnsi="Liberation Serif"/>
                <w:sz w:val="26"/>
                <w:szCs w:val="26"/>
              </w:rPr>
              <w:t xml:space="preserve">Свердловская область, Артемовский район, п. </w:t>
            </w:r>
            <w:r w:rsidR="005E0578" w:rsidRPr="00C62E5F">
              <w:rPr>
                <w:rFonts w:ascii="Liberation Serif" w:hAnsi="Liberation Serif"/>
                <w:sz w:val="26"/>
                <w:szCs w:val="26"/>
              </w:rPr>
              <w:t>Красногвардейский</w:t>
            </w:r>
            <w:r w:rsidR="00F50208" w:rsidRPr="00C62E5F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 w:rsidR="005E0578" w:rsidRPr="00C62E5F">
              <w:rPr>
                <w:rFonts w:ascii="Liberation Serif" w:hAnsi="Liberation Serif"/>
                <w:sz w:val="26"/>
                <w:szCs w:val="26"/>
              </w:rPr>
              <w:t>ул. Ломоносова</w:t>
            </w:r>
            <w:r w:rsidR="00F50208" w:rsidRPr="00C62E5F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разработан в виде отдельного документа в соответствии с </w:t>
            </w:r>
            <w:r w:rsidR="00F97CE3" w:rsidRPr="00C62E5F">
              <w:rPr>
                <w:rFonts w:ascii="Liberation Serif" w:hAnsi="Liberation Serif"/>
                <w:sz w:val="26"/>
                <w:szCs w:val="26"/>
              </w:rPr>
              <w:t>постановление</w:t>
            </w:r>
            <w:r w:rsidR="005E0578" w:rsidRPr="00C62E5F">
              <w:rPr>
                <w:rFonts w:ascii="Liberation Serif" w:hAnsi="Liberation Serif"/>
                <w:sz w:val="26"/>
                <w:szCs w:val="26"/>
              </w:rPr>
              <w:t>м</w:t>
            </w:r>
            <w:r w:rsidR="00F97CE3" w:rsidRPr="00C62E5F">
              <w:rPr>
                <w:rFonts w:ascii="Liberation Serif" w:hAnsi="Liberation Serif"/>
                <w:sz w:val="26"/>
                <w:szCs w:val="26"/>
              </w:rPr>
              <w:t xml:space="preserve"> Администрации Артемовского городского округа от </w:t>
            </w:r>
            <w:r w:rsidR="005E0578" w:rsidRPr="00C62E5F">
              <w:rPr>
                <w:rFonts w:ascii="Liberation Serif" w:hAnsi="Liberation Serif"/>
                <w:sz w:val="26"/>
                <w:szCs w:val="26"/>
              </w:rPr>
              <w:t>28</w:t>
            </w:r>
            <w:r w:rsidR="00F97CE3" w:rsidRPr="00C62E5F">
              <w:rPr>
                <w:rFonts w:ascii="Liberation Serif" w:hAnsi="Liberation Serif"/>
                <w:sz w:val="26"/>
                <w:szCs w:val="26"/>
              </w:rPr>
              <w:t>.0</w:t>
            </w:r>
            <w:r w:rsidR="005E0578" w:rsidRPr="00C62E5F">
              <w:rPr>
                <w:rFonts w:ascii="Liberation Serif" w:hAnsi="Liberation Serif"/>
                <w:sz w:val="26"/>
                <w:szCs w:val="26"/>
              </w:rPr>
              <w:t>2</w:t>
            </w:r>
            <w:r w:rsidR="00F97CE3" w:rsidRPr="00C62E5F">
              <w:rPr>
                <w:rFonts w:ascii="Liberation Serif" w:hAnsi="Liberation Serif"/>
                <w:sz w:val="26"/>
                <w:szCs w:val="26"/>
              </w:rPr>
              <w:t>.2020 № 2</w:t>
            </w:r>
            <w:r w:rsidR="005E0578" w:rsidRPr="00C62E5F">
              <w:rPr>
                <w:rFonts w:ascii="Liberation Serif" w:hAnsi="Liberation Serif"/>
                <w:sz w:val="26"/>
                <w:szCs w:val="26"/>
              </w:rPr>
              <w:t>18</w:t>
            </w:r>
            <w:r w:rsidR="00F97CE3" w:rsidRPr="00C62E5F">
              <w:rPr>
                <w:rFonts w:ascii="Liberation Serif" w:hAnsi="Liberation Serif"/>
                <w:sz w:val="26"/>
                <w:szCs w:val="26"/>
              </w:rPr>
              <w:t xml:space="preserve">-ПА «О принятии решения о подготовке проекта межевания территории», </w:t>
            </w:r>
            <w:r w:rsidR="00F50208" w:rsidRPr="00C62E5F">
              <w:rPr>
                <w:rFonts w:ascii="Liberation Serif" w:hAnsi="Liberation Serif"/>
                <w:sz w:val="26"/>
                <w:szCs w:val="26"/>
              </w:rPr>
              <w:t>договором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DD3183" w:rsidRPr="00C62E5F">
              <w:rPr>
                <w:rFonts w:ascii="Liberation Serif" w:hAnsi="Liberation Serif"/>
                <w:sz w:val="26"/>
                <w:szCs w:val="26"/>
              </w:rPr>
              <w:t xml:space="preserve">на работы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№</w:t>
            </w:r>
            <w:r w:rsidR="00DA5938" w:rsidRPr="00C62E5F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0360E2">
              <w:rPr>
                <w:rFonts w:ascii="Liberation Serif" w:hAnsi="Liberation Serif"/>
                <w:sz w:val="26"/>
                <w:szCs w:val="26"/>
              </w:rPr>
              <w:t>52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от </w:t>
            </w:r>
            <w:r w:rsidR="000360E2">
              <w:rPr>
                <w:rFonts w:ascii="Liberation Serif" w:hAnsi="Liberation Serif"/>
                <w:sz w:val="26"/>
                <w:szCs w:val="26"/>
              </w:rPr>
              <w:t>05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.</w:t>
            </w:r>
            <w:r w:rsidR="00F50208" w:rsidRPr="00C62E5F">
              <w:rPr>
                <w:rFonts w:ascii="Liberation Serif" w:hAnsi="Liberation Serif"/>
                <w:sz w:val="26"/>
                <w:szCs w:val="26"/>
              </w:rPr>
              <w:t>0</w:t>
            </w:r>
            <w:r w:rsidR="000360E2">
              <w:rPr>
                <w:rFonts w:ascii="Liberation Serif" w:hAnsi="Liberation Serif"/>
                <w:sz w:val="26"/>
                <w:szCs w:val="26"/>
              </w:rPr>
              <w:t>8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.20</w:t>
            </w:r>
            <w:r w:rsidR="000360E2">
              <w:rPr>
                <w:rFonts w:ascii="Liberation Serif" w:hAnsi="Liberation Serif"/>
                <w:sz w:val="26"/>
                <w:szCs w:val="26"/>
              </w:rPr>
              <w:t>19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г., градостроительными регламентами, техническими регламентами, в том числе устанавливающими требования по обеспечению пожарной безопасности с целью образования земельного участка </w:t>
            </w:r>
            <w:r w:rsidR="00793051" w:rsidRPr="00C62E5F">
              <w:rPr>
                <w:rFonts w:ascii="Liberation Serif" w:hAnsi="Liberation Serif"/>
                <w:sz w:val="26"/>
                <w:szCs w:val="26"/>
              </w:rPr>
              <w:t>под обслуживание автотранспорта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и подготовлена в соответствии с действующим законодательством в сфере градостроительства и архитектуры и нормативно-правовыми актами, методическими указаниями, принятыми в рамках </w:t>
            </w:r>
            <w:r w:rsidR="002F6972" w:rsidRPr="00C62E5F">
              <w:rPr>
                <w:rFonts w:ascii="Liberation Serif" w:hAnsi="Liberation Serif"/>
                <w:sz w:val="26"/>
                <w:szCs w:val="26"/>
              </w:rPr>
              <w:t>действующего законодательства.</w:t>
            </w:r>
          </w:p>
          <w:p w:rsidR="00C81C4A" w:rsidRPr="00C62E5F" w:rsidRDefault="00C81C4A" w:rsidP="00793051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При разработке использовались: </w:t>
            </w:r>
          </w:p>
          <w:p w:rsidR="00182287" w:rsidRPr="00C62E5F" w:rsidRDefault="00C81C4A" w:rsidP="00793051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1. </w:t>
            </w:r>
            <w:r w:rsidR="00182287" w:rsidRPr="00C62E5F">
              <w:rPr>
                <w:rFonts w:ascii="Liberation Serif" w:hAnsi="Liberation Serif"/>
                <w:sz w:val="26"/>
                <w:szCs w:val="26"/>
              </w:rPr>
              <w:t>Градостроительный кодекс Российской Федерации от 29.12.2004г. №190-ФЗ (с изменениями и дополнениями).</w:t>
            </w:r>
          </w:p>
          <w:p w:rsidR="00182287" w:rsidRPr="00C62E5F" w:rsidRDefault="00C81C4A" w:rsidP="00182287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2. </w:t>
            </w:r>
            <w:r w:rsidR="00182287" w:rsidRPr="00C62E5F">
              <w:rPr>
                <w:rFonts w:ascii="Liberation Serif" w:hAnsi="Liberation Serif"/>
                <w:sz w:val="26"/>
                <w:szCs w:val="26"/>
              </w:rPr>
              <w:t>Земельный кодекс Российской Федерации от 25.10.2001г. №136-ФЗ (с изменениями и дополнениями).</w:t>
            </w:r>
          </w:p>
          <w:p w:rsidR="00182287" w:rsidRPr="00C62E5F" w:rsidRDefault="00C81C4A" w:rsidP="00793051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3. </w:t>
            </w:r>
            <w:r w:rsidR="00182287" w:rsidRPr="00C62E5F">
              <w:rPr>
                <w:rFonts w:ascii="Liberation Serif" w:hAnsi="Liberation Serif"/>
                <w:sz w:val="26"/>
                <w:szCs w:val="26"/>
              </w:rPr>
              <w:t xml:space="preserve">Федеральный закон от 24.07.2007г. №221-ФЗ "О </w:t>
            </w:r>
            <w:r w:rsidR="00597A2A" w:rsidRPr="00C62E5F">
              <w:rPr>
                <w:rFonts w:ascii="Liberation Serif" w:hAnsi="Liberation Serif"/>
                <w:sz w:val="26"/>
                <w:szCs w:val="26"/>
              </w:rPr>
              <w:t>кадастровой деятельности</w:t>
            </w:r>
            <w:r w:rsidR="00182287" w:rsidRPr="00C62E5F">
              <w:rPr>
                <w:rFonts w:ascii="Liberation Serif" w:hAnsi="Liberation Serif"/>
                <w:sz w:val="26"/>
                <w:szCs w:val="26"/>
              </w:rPr>
              <w:t>" (с изменениями и дополнениями).</w:t>
            </w:r>
          </w:p>
          <w:p w:rsidR="00182287" w:rsidRPr="00C62E5F" w:rsidRDefault="00C81C4A" w:rsidP="00182287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4. </w:t>
            </w:r>
            <w:r w:rsidR="00182287" w:rsidRPr="00C62E5F">
              <w:rPr>
                <w:rFonts w:ascii="Liberation Serif" w:hAnsi="Liberation Serif"/>
                <w:sz w:val="26"/>
                <w:szCs w:val="26"/>
              </w:rPr>
              <w:t>Свод правил СП 42.13330.2011 "СНиП 2.07.01-89*. Градостроительство. Планировка и застройка городских и сельских поселений" (актуализированная редакция).</w:t>
            </w:r>
          </w:p>
          <w:p w:rsidR="00303ED8" w:rsidRPr="00C62E5F" w:rsidRDefault="00303ED8" w:rsidP="00303ED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5. Свод правил СП 32.13330.2012 Канализация. Наружные сети и сооружения.</w:t>
            </w:r>
          </w:p>
          <w:p w:rsidR="00303ED8" w:rsidRPr="00C62E5F" w:rsidRDefault="00303ED8" w:rsidP="00303ED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6. СанПиН 2.2.1/2.1.1.1200-03 «Санитарно-защитные зоны и санитарная классификация предприятий, сооружений и иных объектов".</w:t>
            </w:r>
          </w:p>
          <w:p w:rsidR="002F6972" w:rsidRPr="00C62E5F" w:rsidRDefault="00303ED8" w:rsidP="00793051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7</w:t>
            </w:r>
            <w:r w:rsidR="00C81C4A" w:rsidRPr="00C62E5F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  <w:r w:rsidR="00182287" w:rsidRPr="00C62E5F">
              <w:rPr>
                <w:rFonts w:ascii="Liberation Serif" w:hAnsi="Liberation Serif"/>
                <w:sz w:val="26"/>
                <w:szCs w:val="26"/>
              </w:rPr>
              <w:t>Генеральный план Артемовского городского округа, утвержденный решением Думы Артемовского городского округа от 27</w:t>
            </w:r>
            <w:r w:rsidR="00182287" w:rsidRPr="00C62E5F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декабря 2012 года № 226.</w:t>
            </w:r>
          </w:p>
          <w:p w:rsidR="00182287" w:rsidRPr="00C62E5F" w:rsidRDefault="00303ED8" w:rsidP="00793051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8</w:t>
            </w:r>
            <w:r w:rsidR="00182287" w:rsidRPr="00C62E5F">
              <w:rPr>
                <w:rFonts w:ascii="Liberation Serif" w:hAnsi="Liberation Serif"/>
                <w:sz w:val="26"/>
                <w:szCs w:val="26"/>
              </w:rPr>
              <w:t xml:space="preserve">. Правила землепользования и застройки на территории Артемовского городского округа, утвержденные решением Думы Артемовского городского округа от </w:t>
            </w:r>
            <w:r w:rsidR="00182287" w:rsidRPr="00C62E5F">
              <w:rPr>
                <w:rFonts w:ascii="Liberation Serif" w:hAnsi="Liberation Serif"/>
                <w:sz w:val="26"/>
                <w:szCs w:val="26"/>
                <w:lang w:eastAsia="ru-RU"/>
              </w:rPr>
              <w:t>05 июня 2017 года № 178</w:t>
            </w:r>
            <w:r w:rsidR="00182287" w:rsidRPr="00C62E5F">
              <w:rPr>
                <w:rFonts w:ascii="Liberation Serif" w:hAnsi="Liberation Serif"/>
                <w:sz w:val="26"/>
                <w:szCs w:val="26"/>
              </w:rPr>
              <w:t>.</w:t>
            </w:r>
          </w:p>
          <w:p w:rsidR="002F6972" w:rsidRPr="00C62E5F" w:rsidRDefault="00303ED8" w:rsidP="00793051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9</w:t>
            </w:r>
            <w:r w:rsidR="00C81C4A" w:rsidRPr="00C62E5F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  <w:r w:rsidR="00182287" w:rsidRPr="00C62E5F">
              <w:rPr>
                <w:rFonts w:ascii="Liberation Serif" w:hAnsi="Liberation Serif"/>
                <w:sz w:val="26"/>
                <w:szCs w:val="26"/>
              </w:rPr>
              <w:t xml:space="preserve">Кадастровый план территории квартала </w:t>
            </w:r>
            <w:r w:rsidR="00DD3183" w:rsidRPr="00C62E5F">
              <w:rPr>
                <w:rFonts w:ascii="Liberation Serif" w:hAnsi="Liberation Serif"/>
                <w:sz w:val="26"/>
                <w:szCs w:val="26"/>
              </w:rPr>
              <w:t>66:02:2</w:t>
            </w:r>
            <w:r w:rsidR="005E0578" w:rsidRPr="00C62E5F">
              <w:rPr>
                <w:rFonts w:ascii="Liberation Serif" w:hAnsi="Liberation Serif"/>
                <w:sz w:val="26"/>
                <w:szCs w:val="26"/>
              </w:rPr>
              <w:t>3</w:t>
            </w:r>
            <w:r w:rsidR="00DD3183" w:rsidRPr="00C62E5F">
              <w:rPr>
                <w:rFonts w:ascii="Liberation Serif" w:hAnsi="Liberation Serif"/>
                <w:sz w:val="26"/>
                <w:szCs w:val="26"/>
              </w:rPr>
              <w:t>0101</w:t>
            </w:r>
            <w:r w:rsidR="005E0578" w:rsidRPr="00C62E5F">
              <w:rPr>
                <w:rFonts w:ascii="Liberation Serif" w:hAnsi="Liberation Serif"/>
                <w:sz w:val="26"/>
                <w:szCs w:val="26"/>
              </w:rPr>
              <w:t>4</w:t>
            </w:r>
            <w:r w:rsidR="00182287" w:rsidRPr="00C62E5F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257A61" w:rsidRPr="00C62E5F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r w:rsidR="005E0578" w:rsidRPr="00C62E5F">
              <w:rPr>
                <w:rFonts w:ascii="Liberation Serif" w:hAnsi="Liberation Serif"/>
                <w:sz w:val="26"/>
                <w:szCs w:val="26"/>
              </w:rPr>
              <w:t>66/ИСХ/19-489386</w:t>
            </w:r>
            <w:r w:rsidR="00DD3183" w:rsidRPr="00C62E5F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82287" w:rsidRPr="00C62E5F">
              <w:rPr>
                <w:rFonts w:ascii="Liberation Serif" w:hAnsi="Liberation Serif"/>
                <w:sz w:val="26"/>
                <w:szCs w:val="26"/>
              </w:rPr>
              <w:t xml:space="preserve">от </w:t>
            </w:r>
            <w:r w:rsidR="005E0578" w:rsidRPr="00C62E5F">
              <w:rPr>
                <w:rFonts w:ascii="Liberation Serif" w:hAnsi="Liberation Serif"/>
                <w:sz w:val="26"/>
                <w:szCs w:val="26"/>
              </w:rPr>
              <w:t>11</w:t>
            </w:r>
            <w:r w:rsidR="00182287" w:rsidRPr="00C62E5F">
              <w:rPr>
                <w:rFonts w:ascii="Liberation Serif" w:hAnsi="Liberation Serif"/>
                <w:sz w:val="26"/>
                <w:szCs w:val="26"/>
              </w:rPr>
              <w:t>.0</w:t>
            </w:r>
            <w:r w:rsidR="005E0578" w:rsidRPr="00C62E5F">
              <w:rPr>
                <w:rFonts w:ascii="Liberation Serif" w:hAnsi="Liberation Serif"/>
                <w:sz w:val="26"/>
                <w:szCs w:val="26"/>
              </w:rPr>
              <w:t>6</w:t>
            </w:r>
            <w:r w:rsidR="00182287" w:rsidRPr="00C62E5F">
              <w:rPr>
                <w:rFonts w:ascii="Liberation Serif" w:hAnsi="Liberation Serif"/>
                <w:sz w:val="26"/>
                <w:szCs w:val="26"/>
              </w:rPr>
              <w:t>.20</w:t>
            </w:r>
            <w:r w:rsidR="005E0578" w:rsidRPr="00C62E5F">
              <w:rPr>
                <w:rFonts w:ascii="Liberation Serif" w:hAnsi="Liberation Serif"/>
                <w:sz w:val="26"/>
                <w:szCs w:val="26"/>
              </w:rPr>
              <w:t>19</w:t>
            </w:r>
            <w:r w:rsidR="00182287" w:rsidRPr="00C62E5F">
              <w:rPr>
                <w:rFonts w:ascii="Liberation Serif" w:hAnsi="Liberation Serif"/>
                <w:sz w:val="26"/>
                <w:szCs w:val="26"/>
              </w:rPr>
              <w:t>года.</w:t>
            </w:r>
          </w:p>
          <w:p w:rsidR="00C81C4A" w:rsidRPr="00C62E5F" w:rsidRDefault="00303ED8" w:rsidP="00793051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10</w:t>
            </w:r>
            <w:r w:rsidR="00C81C4A" w:rsidRPr="00C62E5F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  <w:r w:rsidR="00182287" w:rsidRPr="00C62E5F">
              <w:rPr>
                <w:rFonts w:ascii="Liberation Serif" w:hAnsi="Liberation Serif"/>
                <w:sz w:val="26"/>
                <w:szCs w:val="26"/>
              </w:rPr>
              <w:t>Приказ Минэкономразвития РФ от 01.03.2016 № 90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помещения".</w:t>
            </w:r>
          </w:p>
          <w:p w:rsidR="00D23624" w:rsidRPr="00C62E5F" w:rsidRDefault="00C81C4A" w:rsidP="00793051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Одним из основных нормативно-правовых документов для принятия решений по составлению проекта межевания территории являются Правила землепользования и застройки, принятые в соответствии с Градостроительным кодексом Российской Федерации, Федеральным законом "Об общих принципах организации местного самоуправления в Российской Федерации", Земельным </w:t>
            </w:r>
          </w:p>
          <w:p w:rsidR="00D23624" w:rsidRPr="00C62E5F" w:rsidRDefault="00D23624" w:rsidP="00D23624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lastRenderedPageBreak/>
              <w:t>4</w:t>
            </w:r>
          </w:p>
          <w:p w:rsidR="00D23624" w:rsidRPr="00C62E5F" w:rsidRDefault="00D23624" w:rsidP="00793051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123DB" w:rsidRPr="00C62E5F" w:rsidRDefault="00C81C4A" w:rsidP="00D23624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кодексом Российской федерации и иными законами и нормативными правовыми актами Российской Федерации.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cr/>
            </w:r>
          </w:p>
          <w:p w:rsidR="002F6972" w:rsidRPr="00C62E5F" w:rsidRDefault="00C81C4A" w:rsidP="00D94994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Подготовка проекта межевания осуществлена применительно к застроенным и подлежащим застройке территориям, расположенным в границах элементов планировочной структуры. Подготовка проектов межевания застроенных территорий осуществляется в целях установления границ застроенн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 xml:space="preserve">ых земельных участков и границ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незастроенных земельных участков. Подготовка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 xml:space="preserve"> проектов межевания подлежащих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застройке территорий осуществляет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 xml:space="preserve">ся в целях установления границ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незастроенных земельных участков, планируемых для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 xml:space="preserve"> предоставления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физическим и юридическим лицам для строительства, а также границ земельных участков, предназначенных для ра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 xml:space="preserve">змещения объектов капитального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строительства федерального, регион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 xml:space="preserve">ального или местного значения. </w:t>
            </w:r>
          </w:p>
          <w:p w:rsidR="002F6972" w:rsidRPr="00C62E5F" w:rsidRDefault="00C81C4A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Размеры земельных участков в г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 xml:space="preserve">раницах застроенных территорий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устанавливаются с учетом фактического землеп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>ользования</w:t>
            </w:r>
            <w:r w:rsidR="00231BC8" w:rsidRPr="00C62E5F">
              <w:rPr>
                <w:rFonts w:ascii="Liberation Serif" w:hAnsi="Liberation Serif"/>
                <w:sz w:val="26"/>
                <w:szCs w:val="26"/>
              </w:rPr>
              <w:t>,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 xml:space="preserve"> градостроительных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нормативов и правил, действовавших в период з</w:t>
            </w:r>
            <w:r w:rsidR="002F6972" w:rsidRPr="00C62E5F">
              <w:rPr>
                <w:rFonts w:ascii="Liberation Serif" w:hAnsi="Liberation Serif"/>
                <w:sz w:val="26"/>
                <w:szCs w:val="26"/>
              </w:rPr>
              <w:t>астройки указанных территорий.</w:t>
            </w:r>
          </w:p>
          <w:p w:rsidR="002F6972" w:rsidRPr="00C62E5F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Проект межевания территории вк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 xml:space="preserve">лючает в себя чертеж межевания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террит</w:t>
            </w:r>
            <w:r w:rsidR="002F6972" w:rsidRPr="00C62E5F">
              <w:rPr>
                <w:rFonts w:ascii="Liberation Serif" w:hAnsi="Liberation Serif"/>
                <w:sz w:val="26"/>
                <w:szCs w:val="26"/>
              </w:rPr>
              <w:t xml:space="preserve">ории, на котором отображаются: </w:t>
            </w:r>
          </w:p>
          <w:p w:rsidR="002F6972" w:rsidRPr="00C62E5F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&gt; границы образуемых и изменяемых зем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 xml:space="preserve">ельных участков на кадастровом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плане территории, условные номера образуемых земельных участков;</w:t>
            </w:r>
          </w:p>
          <w:p w:rsidR="002F6972" w:rsidRPr="00C62E5F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&gt; границы территорий</w:t>
            </w:r>
            <w:r w:rsidR="002F6972" w:rsidRPr="00C62E5F">
              <w:rPr>
                <w:rFonts w:ascii="Liberation Serif" w:hAnsi="Liberation Serif"/>
                <w:sz w:val="26"/>
                <w:szCs w:val="26"/>
              </w:rPr>
              <w:t xml:space="preserve"> объектов культурного наследия;</w:t>
            </w:r>
          </w:p>
          <w:p w:rsidR="002F6972" w:rsidRPr="00C62E5F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&gt; границы зон </w:t>
            </w:r>
            <w:r w:rsidR="002F6972" w:rsidRPr="00C62E5F">
              <w:rPr>
                <w:rFonts w:ascii="Liberation Serif" w:hAnsi="Liberation Serif"/>
                <w:sz w:val="26"/>
                <w:szCs w:val="26"/>
              </w:rPr>
              <w:t>действия публичных сервитутов;</w:t>
            </w:r>
          </w:p>
          <w:p w:rsidR="002F6972" w:rsidRPr="00C62E5F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&gt; границы зон с особыми условиями использования те</w:t>
            </w:r>
            <w:r w:rsidR="002F6972" w:rsidRPr="00C62E5F">
              <w:rPr>
                <w:rFonts w:ascii="Liberation Serif" w:hAnsi="Liberation Serif"/>
                <w:sz w:val="26"/>
                <w:szCs w:val="26"/>
              </w:rPr>
              <w:t>рриторий.</w:t>
            </w:r>
          </w:p>
          <w:p w:rsidR="002F6972" w:rsidRPr="00C62E5F" w:rsidRDefault="002F6972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2F6972" w:rsidRPr="00C62E5F" w:rsidRDefault="00932778" w:rsidP="002F6972">
            <w:pPr>
              <w:ind w:firstLine="731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b/>
                <w:sz w:val="26"/>
                <w:szCs w:val="26"/>
              </w:rPr>
              <w:t>Цель разработки проекта межевания</w:t>
            </w:r>
            <w:r w:rsidRPr="00C62E5F">
              <w:rPr>
                <w:rFonts w:ascii="Liberation Serif" w:hAnsi="Liberation Serif"/>
                <w:b/>
                <w:sz w:val="26"/>
                <w:szCs w:val="26"/>
              </w:rPr>
              <w:cr/>
            </w:r>
          </w:p>
          <w:p w:rsidR="002F6972" w:rsidRPr="00C62E5F" w:rsidRDefault="00932778" w:rsidP="00361C4F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1. Установл</w:t>
            </w:r>
            <w:r w:rsidR="002F6972" w:rsidRPr="00C62E5F">
              <w:rPr>
                <w:rFonts w:ascii="Liberation Serif" w:hAnsi="Liberation Serif"/>
                <w:sz w:val="26"/>
                <w:szCs w:val="26"/>
              </w:rPr>
              <w:t>ение границы земельного участка</w:t>
            </w:r>
            <w:r w:rsidR="00361C4F" w:rsidRPr="00C62E5F">
              <w:rPr>
                <w:rFonts w:ascii="Liberation Serif" w:hAnsi="Liberation Serif"/>
                <w:sz w:val="26"/>
                <w:szCs w:val="26"/>
              </w:rPr>
              <w:t>, частей земельных участков, предназначенных для установления сервитутов</w:t>
            </w:r>
            <w:r w:rsidR="00810DE8" w:rsidRPr="00C62E5F">
              <w:rPr>
                <w:rFonts w:ascii="Liberation Serif" w:hAnsi="Liberation Serif"/>
                <w:sz w:val="26"/>
                <w:szCs w:val="26"/>
              </w:rPr>
              <w:t xml:space="preserve"> для строительства линейных объектов</w:t>
            </w:r>
            <w:r w:rsidR="00361C4F" w:rsidRPr="00C62E5F">
              <w:rPr>
                <w:rFonts w:ascii="Liberation Serif" w:hAnsi="Liberation Serif"/>
                <w:sz w:val="26"/>
                <w:szCs w:val="26"/>
              </w:rPr>
              <w:t>.</w:t>
            </w:r>
          </w:p>
          <w:p w:rsidR="002F6972" w:rsidRPr="00C62E5F" w:rsidRDefault="00932778" w:rsidP="00361C4F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2. Формирование земельного участка, </w:t>
            </w:r>
            <w:r w:rsidR="00361C4F" w:rsidRPr="00C62E5F">
              <w:rPr>
                <w:rFonts w:ascii="Liberation Serif" w:hAnsi="Liberation Serif"/>
                <w:sz w:val="26"/>
                <w:szCs w:val="26"/>
              </w:rPr>
              <w:t xml:space="preserve">частей земельных участков, предназначенных для установления сервитутов </w:t>
            </w:r>
            <w:r w:rsidR="00810DE8" w:rsidRPr="00C62E5F">
              <w:rPr>
                <w:rFonts w:ascii="Liberation Serif" w:hAnsi="Liberation Serif"/>
                <w:sz w:val="26"/>
                <w:szCs w:val="26"/>
              </w:rPr>
              <w:t xml:space="preserve">для строительства линейных объектов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как объекта государственного учета объектов недвижимости и государст</w:t>
            </w:r>
            <w:r w:rsidR="002F6972" w:rsidRPr="00C62E5F">
              <w:rPr>
                <w:rFonts w:ascii="Liberation Serif" w:hAnsi="Liberation Serif"/>
                <w:sz w:val="26"/>
                <w:szCs w:val="26"/>
              </w:rPr>
              <w:t>венной регистрации прав на них.</w:t>
            </w:r>
          </w:p>
          <w:p w:rsidR="002F6972" w:rsidRPr="00C62E5F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Основными задачами проекта </w:t>
            </w:r>
            <w:r w:rsidR="002F6972" w:rsidRPr="00C62E5F">
              <w:rPr>
                <w:rFonts w:ascii="Liberation Serif" w:hAnsi="Liberation Serif"/>
                <w:sz w:val="26"/>
                <w:szCs w:val="26"/>
              </w:rPr>
              <w:t xml:space="preserve">межевания территории являются: </w:t>
            </w:r>
          </w:p>
          <w:p w:rsidR="002F6972" w:rsidRPr="00C62E5F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1. Формирование границ земельн</w:t>
            </w:r>
            <w:r w:rsidR="005814A2" w:rsidRPr="00C62E5F">
              <w:rPr>
                <w:rFonts w:ascii="Liberation Serif" w:hAnsi="Liberation Serif"/>
                <w:sz w:val="26"/>
                <w:szCs w:val="26"/>
              </w:rPr>
              <w:t>ых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5814A2" w:rsidRPr="00C62E5F">
              <w:rPr>
                <w:rFonts w:ascii="Liberation Serif" w:hAnsi="Liberation Serif"/>
                <w:sz w:val="26"/>
                <w:szCs w:val="26"/>
              </w:rPr>
              <w:t>ов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 w:rsidR="00C45836" w:rsidRPr="00C62E5F">
              <w:rPr>
                <w:rFonts w:ascii="Liberation Serif" w:hAnsi="Liberation Serif"/>
                <w:sz w:val="26"/>
                <w:szCs w:val="26"/>
              </w:rPr>
              <w:t xml:space="preserve">частей земельных участков, предназначенных для установления сервитутов </w:t>
            </w:r>
            <w:r w:rsidR="00810DE8" w:rsidRPr="00C62E5F">
              <w:rPr>
                <w:rFonts w:ascii="Liberation Serif" w:hAnsi="Liberation Serif"/>
                <w:sz w:val="26"/>
                <w:szCs w:val="26"/>
              </w:rPr>
              <w:t xml:space="preserve">для строительства линейных объектов </w:t>
            </w:r>
            <w:r w:rsidR="00C45836" w:rsidRPr="00C62E5F">
              <w:rPr>
                <w:rFonts w:ascii="Liberation Serif" w:hAnsi="Liberation Serif"/>
                <w:sz w:val="26"/>
                <w:szCs w:val="26"/>
              </w:rPr>
              <w:t>канализационных очистных сооружений в п. Красногвардейский Артемовского района Свердловской области</w:t>
            </w:r>
            <w:r w:rsidR="002F6972" w:rsidRPr="00C62E5F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</w:p>
          <w:p w:rsidR="002F6972" w:rsidRPr="00C62E5F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2. Координиров</w:t>
            </w:r>
            <w:r w:rsidR="002F6972" w:rsidRPr="00C62E5F">
              <w:rPr>
                <w:rFonts w:ascii="Liberation Serif" w:hAnsi="Liberation Serif"/>
                <w:sz w:val="26"/>
                <w:szCs w:val="26"/>
              </w:rPr>
              <w:t xml:space="preserve">ание </w:t>
            </w:r>
            <w:r w:rsidR="00BA7999" w:rsidRPr="00C62E5F">
              <w:rPr>
                <w:rFonts w:ascii="Liberation Serif" w:hAnsi="Liberation Serif"/>
                <w:sz w:val="26"/>
                <w:szCs w:val="26"/>
              </w:rPr>
              <w:t>границ земельн</w:t>
            </w:r>
            <w:r w:rsidR="005814A2" w:rsidRPr="00C62E5F">
              <w:rPr>
                <w:rFonts w:ascii="Liberation Serif" w:hAnsi="Liberation Serif"/>
                <w:sz w:val="26"/>
                <w:szCs w:val="26"/>
              </w:rPr>
              <w:t>ых</w:t>
            </w:r>
            <w:r w:rsidR="00BA7999" w:rsidRPr="00C62E5F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5814A2" w:rsidRPr="00C62E5F">
              <w:rPr>
                <w:rFonts w:ascii="Liberation Serif" w:hAnsi="Liberation Serif"/>
                <w:sz w:val="26"/>
                <w:szCs w:val="26"/>
              </w:rPr>
              <w:t>ов</w:t>
            </w:r>
            <w:r w:rsidR="00C45836" w:rsidRPr="00C62E5F">
              <w:rPr>
                <w:rFonts w:ascii="Liberation Serif" w:hAnsi="Liberation Serif"/>
                <w:sz w:val="26"/>
                <w:szCs w:val="26"/>
              </w:rPr>
              <w:t xml:space="preserve"> частей земельных участков, предназначенных для установления сервитутов</w:t>
            </w:r>
            <w:r w:rsidR="002F6972" w:rsidRPr="00C62E5F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</w:p>
          <w:p w:rsidR="002F6972" w:rsidRPr="00C62E5F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3. Установление вида разрешенного использования образуем</w:t>
            </w:r>
            <w:r w:rsidR="005814A2" w:rsidRPr="00C62E5F">
              <w:rPr>
                <w:rFonts w:ascii="Liberation Serif" w:hAnsi="Liberation Serif"/>
                <w:sz w:val="26"/>
                <w:szCs w:val="26"/>
              </w:rPr>
              <w:t>ых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земельн</w:t>
            </w:r>
            <w:r w:rsidR="005814A2" w:rsidRPr="00C62E5F">
              <w:rPr>
                <w:rFonts w:ascii="Liberation Serif" w:hAnsi="Liberation Serif"/>
                <w:sz w:val="26"/>
                <w:szCs w:val="26"/>
              </w:rPr>
              <w:t>ых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2F6972" w:rsidRPr="00C62E5F">
              <w:rPr>
                <w:rFonts w:ascii="Liberation Serif" w:hAnsi="Liberation Serif"/>
                <w:sz w:val="26"/>
                <w:szCs w:val="26"/>
              </w:rPr>
              <w:t>участк</w:t>
            </w:r>
            <w:r w:rsidR="005814A2" w:rsidRPr="00C62E5F">
              <w:rPr>
                <w:rFonts w:ascii="Liberation Serif" w:hAnsi="Liberation Serif"/>
                <w:sz w:val="26"/>
                <w:szCs w:val="26"/>
              </w:rPr>
              <w:t>ов</w:t>
            </w:r>
            <w:r w:rsidR="002F6972" w:rsidRPr="00C62E5F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</w:p>
          <w:p w:rsidR="002F6972" w:rsidRPr="00C62E5F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4. Установление адреса о</w:t>
            </w:r>
            <w:r w:rsidR="002F6972" w:rsidRPr="00C62E5F">
              <w:rPr>
                <w:rFonts w:ascii="Liberation Serif" w:hAnsi="Liberation Serif"/>
                <w:sz w:val="26"/>
                <w:szCs w:val="26"/>
              </w:rPr>
              <w:t>бразуем</w:t>
            </w:r>
            <w:r w:rsidR="005814A2" w:rsidRPr="00C62E5F">
              <w:rPr>
                <w:rFonts w:ascii="Liberation Serif" w:hAnsi="Liberation Serif"/>
                <w:sz w:val="26"/>
                <w:szCs w:val="26"/>
              </w:rPr>
              <w:t>ых</w:t>
            </w:r>
            <w:r w:rsidR="002F6972" w:rsidRPr="00C62E5F">
              <w:rPr>
                <w:rFonts w:ascii="Liberation Serif" w:hAnsi="Liberation Serif"/>
                <w:sz w:val="26"/>
                <w:szCs w:val="26"/>
              </w:rPr>
              <w:t xml:space="preserve"> земельн</w:t>
            </w:r>
            <w:r w:rsidR="005814A2" w:rsidRPr="00C62E5F">
              <w:rPr>
                <w:rFonts w:ascii="Liberation Serif" w:hAnsi="Liberation Serif"/>
                <w:sz w:val="26"/>
                <w:szCs w:val="26"/>
              </w:rPr>
              <w:t>ых</w:t>
            </w:r>
            <w:r w:rsidR="002F6972" w:rsidRPr="00C62E5F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5814A2" w:rsidRPr="00C62E5F">
              <w:rPr>
                <w:rFonts w:ascii="Liberation Serif" w:hAnsi="Liberation Serif"/>
                <w:sz w:val="26"/>
                <w:szCs w:val="26"/>
              </w:rPr>
              <w:t>ов</w:t>
            </w:r>
            <w:r w:rsidR="002F6972" w:rsidRPr="00C62E5F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</w:p>
          <w:p w:rsidR="00932778" w:rsidRPr="00C62E5F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C45836" w:rsidRPr="00C62E5F" w:rsidRDefault="00C45836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C45836" w:rsidRPr="00C62E5F" w:rsidRDefault="00C45836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6D3E6B" w:rsidRPr="00C62E5F" w:rsidRDefault="006D3E6B" w:rsidP="006D3E6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lastRenderedPageBreak/>
              <w:t>5</w:t>
            </w:r>
          </w:p>
          <w:p w:rsidR="00C45836" w:rsidRPr="00C62E5F" w:rsidRDefault="00C45836" w:rsidP="006D3E6B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C45836" w:rsidRPr="00C62E5F" w:rsidRDefault="00C45836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2F6972" w:rsidRPr="00C62E5F" w:rsidRDefault="00932778" w:rsidP="002F6972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b/>
                <w:sz w:val="26"/>
                <w:szCs w:val="26"/>
              </w:rPr>
              <w:t>Исходные материалы, используемые в проекте межевания</w:t>
            </w:r>
            <w:r w:rsidRPr="00C62E5F">
              <w:rPr>
                <w:rFonts w:ascii="Liberation Serif" w:hAnsi="Liberation Serif"/>
                <w:b/>
                <w:sz w:val="26"/>
                <w:szCs w:val="26"/>
              </w:rPr>
              <w:cr/>
            </w:r>
          </w:p>
          <w:p w:rsidR="002F6972" w:rsidRPr="00C62E5F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1. Материалы т</w:t>
            </w:r>
            <w:r w:rsidR="002F6972" w:rsidRPr="00C62E5F">
              <w:rPr>
                <w:rFonts w:ascii="Liberation Serif" w:hAnsi="Liberation Serif"/>
                <w:sz w:val="26"/>
                <w:szCs w:val="26"/>
              </w:rPr>
              <w:t>опографической съемки М 1:</w:t>
            </w:r>
            <w:r w:rsidR="00783434" w:rsidRPr="00C62E5F">
              <w:rPr>
                <w:rFonts w:ascii="Liberation Serif" w:hAnsi="Liberation Serif"/>
                <w:sz w:val="26"/>
                <w:szCs w:val="26"/>
              </w:rPr>
              <w:t>5</w:t>
            </w:r>
            <w:r w:rsidR="002F6972" w:rsidRPr="00C62E5F">
              <w:rPr>
                <w:rFonts w:ascii="Liberation Serif" w:hAnsi="Liberation Serif"/>
                <w:sz w:val="26"/>
                <w:szCs w:val="26"/>
              </w:rPr>
              <w:t>00</w:t>
            </w:r>
            <w:r w:rsidR="002718E5" w:rsidRPr="00C62E5F">
              <w:rPr>
                <w:rFonts w:ascii="Liberation Serif" w:hAnsi="Liberation Serif"/>
                <w:sz w:val="26"/>
                <w:szCs w:val="26"/>
              </w:rPr>
              <w:t>, М 1:10 000</w:t>
            </w:r>
            <w:r w:rsidR="002F6972" w:rsidRPr="00C62E5F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</w:p>
          <w:p w:rsidR="002F6972" w:rsidRPr="00C62E5F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2.</w:t>
            </w:r>
            <w:r w:rsidR="002F6972" w:rsidRPr="00C62E5F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Правила землепользования и заст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 xml:space="preserve">ройки </w:t>
            </w:r>
            <w:r w:rsidR="002F6972" w:rsidRPr="00C62E5F">
              <w:rPr>
                <w:rFonts w:ascii="Liberation Serif" w:hAnsi="Liberation Serif"/>
                <w:sz w:val="26"/>
                <w:szCs w:val="26"/>
              </w:rPr>
              <w:t xml:space="preserve">территории Артемовского городского округа. </w:t>
            </w:r>
          </w:p>
          <w:p w:rsidR="002F6972" w:rsidRPr="00C62E5F" w:rsidRDefault="002F6972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3. Генеральный план Артемовского городского округа.</w:t>
            </w:r>
          </w:p>
          <w:p w:rsidR="00346113" w:rsidRPr="00C62E5F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4. Сведения </w:t>
            </w:r>
            <w:r w:rsidR="002F6972" w:rsidRPr="00C62E5F">
              <w:rPr>
                <w:rFonts w:ascii="Liberation Serif" w:hAnsi="Liberation Serif"/>
                <w:sz w:val="26"/>
                <w:szCs w:val="26"/>
              </w:rPr>
              <w:t xml:space="preserve">Единого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государственного кадастра недвижимости (</w:t>
            </w:r>
            <w:r w:rsidR="002F6972" w:rsidRPr="00C62E5F">
              <w:rPr>
                <w:rFonts w:ascii="Liberation Serif" w:hAnsi="Liberation Serif"/>
                <w:sz w:val="26"/>
                <w:szCs w:val="26"/>
              </w:rPr>
              <w:t>ЕГРН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) о</w:t>
            </w:r>
          </w:p>
          <w:p w:rsidR="00C77B08" w:rsidRPr="00C62E5F" w:rsidRDefault="00C77B08" w:rsidP="00C77B0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земельных участках, границы которых установлены в соответствии с требованиями земельного законодательства.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cr/>
            </w:r>
          </w:p>
          <w:p w:rsidR="00C77B08" w:rsidRPr="00C62E5F" w:rsidRDefault="00C77B08" w:rsidP="004D088C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4D088C" w:rsidRPr="00C62E5F" w:rsidRDefault="00932778" w:rsidP="004D088C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b/>
                <w:sz w:val="26"/>
                <w:szCs w:val="26"/>
              </w:rPr>
              <w:t>Опорно-межевая сеть на территории проектирования</w:t>
            </w:r>
            <w:r w:rsidRPr="00C62E5F">
              <w:rPr>
                <w:rFonts w:ascii="Liberation Serif" w:hAnsi="Liberation Serif"/>
                <w:b/>
                <w:sz w:val="26"/>
                <w:szCs w:val="26"/>
              </w:rPr>
              <w:cr/>
            </w:r>
          </w:p>
          <w:p w:rsidR="004D088C" w:rsidRPr="00C62E5F" w:rsidRDefault="00932778" w:rsidP="004D088C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На территории проектирования су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 xml:space="preserve">ществует установленная система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геодезической сети для определения коорди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 xml:space="preserve">нат точек земной поверхности с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использованием спутниковых систем</w:t>
            </w:r>
            <w:r w:rsidR="00CD6F47" w:rsidRPr="00C62E5F">
              <w:rPr>
                <w:rFonts w:ascii="Liberation Serif" w:hAnsi="Liberation Serif"/>
                <w:sz w:val="26"/>
                <w:szCs w:val="26"/>
              </w:rPr>
              <w:t xml:space="preserve"> или геодезическими приборами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. Сис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>тема координат: МСК-</w:t>
            </w:r>
            <w:r w:rsidR="004D088C" w:rsidRPr="00C62E5F">
              <w:rPr>
                <w:rFonts w:ascii="Liberation Serif" w:hAnsi="Liberation Serif"/>
                <w:sz w:val="26"/>
                <w:szCs w:val="26"/>
              </w:rPr>
              <w:t>66, зона 1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 xml:space="preserve">. Проект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межевания выполнен в системе координ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 xml:space="preserve">ат установленной на территории </w:t>
            </w:r>
            <w:r w:rsidR="004D088C" w:rsidRPr="00C62E5F">
              <w:rPr>
                <w:rFonts w:ascii="Liberation Serif" w:hAnsi="Liberation Serif"/>
                <w:sz w:val="26"/>
                <w:szCs w:val="26"/>
              </w:rPr>
              <w:t xml:space="preserve">проектирования. </w:t>
            </w:r>
          </w:p>
          <w:p w:rsidR="004D088C" w:rsidRPr="00C62E5F" w:rsidRDefault="00932778" w:rsidP="004D088C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Действующая система геодезической сети удовлетворяет требованиям </w:t>
            </w:r>
            <w:r w:rsidR="004D088C" w:rsidRPr="00C62E5F">
              <w:rPr>
                <w:rFonts w:ascii="Liberation Serif" w:hAnsi="Liberation Serif"/>
                <w:sz w:val="26"/>
                <w:szCs w:val="26"/>
              </w:rPr>
              <w:t>Приказа Минэкономразвития РФ от 01.03.2016 № 90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помещения"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cr/>
            </w:r>
          </w:p>
          <w:p w:rsidR="004D088C" w:rsidRPr="00C62E5F" w:rsidRDefault="00932778" w:rsidP="004D088C">
            <w:pPr>
              <w:ind w:firstLine="731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b/>
                <w:sz w:val="26"/>
                <w:szCs w:val="26"/>
              </w:rPr>
              <w:t xml:space="preserve">Рекомендации по порядку установления границ на местности </w:t>
            </w:r>
            <w:r w:rsidRPr="00C62E5F">
              <w:rPr>
                <w:rFonts w:ascii="Liberation Serif" w:hAnsi="Liberation Serif"/>
                <w:b/>
                <w:sz w:val="26"/>
                <w:szCs w:val="26"/>
              </w:rPr>
              <w:cr/>
            </w:r>
          </w:p>
          <w:p w:rsidR="004D088C" w:rsidRPr="00C62E5F" w:rsidRDefault="00932778" w:rsidP="004D088C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Установление границ земельных участков 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 xml:space="preserve">на местности следует выполнять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в соответствии с требованиями федерального законодательства, а такж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 xml:space="preserve">е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инстр</w:t>
            </w:r>
            <w:r w:rsidR="004D088C" w:rsidRPr="00C62E5F">
              <w:rPr>
                <w:rFonts w:ascii="Liberation Serif" w:hAnsi="Liberation Serif"/>
                <w:sz w:val="26"/>
                <w:szCs w:val="26"/>
              </w:rPr>
              <w:t xml:space="preserve">укции по проведению межевания. </w:t>
            </w:r>
          </w:p>
          <w:p w:rsidR="004D088C" w:rsidRPr="00C62E5F" w:rsidRDefault="00932778" w:rsidP="004D088C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Вынос межевых знаков на местность не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 xml:space="preserve">обходимо выполнять в комплексе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землеустроительных работ с обеспечением мер п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 xml:space="preserve">о уведомлению заинтересованных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лиц и согласованию с ними границ.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cr/>
            </w:r>
          </w:p>
          <w:p w:rsidR="004D088C" w:rsidRPr="00C62E5F" w:rsidRDefault="00932778" w:rsidP="004D088C">
            <w:pPr>
              <w:ind w:firstLine="731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b/>
                <w:sz w:val="26"/>
                <w:szCs w:val="26"/>
              </w:rPr>
              <w:t>2. Формирование земельного учас</w:t>
            </w:r>
            <w:r w:rsidR="00314ED0" w:rsidRPr="00C62E5F">
              <w:rPr>
                <w:rFonts w:ascii="Liberation Serif" w:hAnsi="Liberation Serif"/>
                <w:b/>
                <w:sz w:val="26"/>
                <w:szCs w:val="26"/>
              </w:rPr>
              <w:t>тка</w:t>
            </w:r>
            <w:r w:rsidR="00783434" w:rsidRPr="00C62E5F">
              <w:rPr>
                <w:rFonts w:ascii="Liberation Serif" w:hAnsi="Liberation Serif"/>
                <w:b/>
                <w:sz w:val="26"/>
                <w:szCs w:val="26"/>
              </w:rPr>
              <w:t>, частей земельных участков, предназначенных для установления сервитутов</w:t>
            </w:r>
            <w:r w:rsidR="00314ED0" w:rsidRPr="00C62E5F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="00810DE8" w:rsidRPr="00C62E5F">
              <w:rPr>
                <w:rFonts w:ascii="Liberation Serif" w:hAnsi="Liberation Serif"/>
                <w:b/>
                <w:sz w:val="26"/>
                <w:szCs w:val="26"/>
              </w:rPr>
              <w:t xml:space="preserve">для строительства линейных объектов </w:t>
            </w:r>
            <w:r w:rsidR="00783434" w:rsidRPr="00C62E5F">
              <w:rPr>
                <w:rFonts w:ascii="Liberation Serif" w:hAnsi="Liberation Serif"/>
                <w:b/>
                <w:sz w:val="26"/>
                <w:szCs w:val="26"/>
              </w:rPr>
              <w:t>на проектируемый объект «Канализационные очистные сооружения в поселке Красногвардейском Артемовского района Свердловской области»</w:t>
            </w:r>
            <w:r w:rsidR="00314ED0" w:rsidRPr="00C62E5F">
              <w:rPr>
                <w:rFonts w:ascii="Liberation Serif" w:hAnsi="Liberation Serif"/>
                <w:b/>
                <w:sz w:val="26"/>
                <w:szCs w:val="26"/>
              </w:rPr>
              <w:t>.</w:t>
            </w:r>
          </w:p>
          <w:p w:rsidR="004D088C" w:rsidRPr="00C62E5F" w:rsidRDefault="004D088C" w:rsidP="004D088C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5814A2" w:rsidRPr="00C62E5F" w:rsidRDefault="00932778" w:rsidP="004D088C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Проектом предусматривается формировани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>е земельн</w:t>
            </w:r>
            <w:r w:rsidR="003C0583" w:rsidRPr="00C62E5F">
              <w:rPr>
                <w:rFonts w:ascii="Liberation Serif" w:hAnsi="Liberation Serif"/>
                <w:sz w:val="26"/>
                <w:szCs w:val="26"/>
              </w:rPr>
              <w:t>ого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3C0583" w:rsidRPr="00C62E5F">
              <w:rPr>
                <w:rFonts w:ascii="Liberation Serif" w:hAnsi="Liberation Serif"/>
                <w:sz w:val="26"/>
                <w:szCs w:val="26"/>
              </w:rPr>
              <w:t>а</w:t>
            </w:r>
            <w:r w:rsidR="00783434" w:rsidRPr="00C62E5F">
              <w:rPr>
                <w:rFonts w:ascii="Liberation Serif" w:hAnsi="Liberation Serif"/>
                <w:sz w:val="26"/>
                <w:szCs w:val="26"/>
              </w:rPr>
              <w:t xml:space="preserve">, частей земельных участков, предназначенных для установления сервитутов </w:t>
            </w:r>
            <w:r w:rsidR="00810DE8" w:rsidRPr="00C62E5F">
              <w:rPr>
                <w:rFonts w:ascii="Liberation Serif" w:hAnsi="Liberation Serif"/>
                <w:sz w:val="26"/>
                <w:szCs w:val="26"/>
              </w:rPr>
              <w:t xml:space="preserve">для строительства линейных объектов </w:t>
            </w:r>
            <w:r w:rsidR="00783434" w:rsidRPr="00C62E5F">
              <w:rPr>
                <w:rFonts w:ascii="Liberation Serif" w:hAnsi="Liberation Serif"/>
                <w:sz w:val="26"/>
                <w:szCs w:val="26"/>
              </w:rPr>
              <w:t xml:space="preserve">на проектируемый объект «Канализационные </w:t>
            </w:r>
          </w:p>
          <w:p w:rsidR="005814A2" w:rsidRDefault="005814A2" w:rsidP="004D088C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6A4E5D" w:rsidRPr="00C62E5F" w:rsidRDefault="006A4E5D" w:rsidP="004D088C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5814A2" w:rsidRPr="00C62E5F" w:rsidRDefault="005814A2" w:rsidP="005814A2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lastRenderedPageBreak/>
              <w:t>6</w:t>
            </w:r>
          </w:p>
          <w:p w:rsidR="005814A2" w:rsidRPr="00C62E5F" w:rsidRDefault="005814A2" w:rsidP="004D088C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4D088C" w:rsidRPr="00C62E5F" w:rsidRDefault="00783434" w:rsidP="004D088C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очистные сооружения в поселке Красногвардейском Артемовского района Свердловской области»</w:t>
            </w:r>
            <w:r w:rsidR="004D088C" w:rsidRPr="00C62E5F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</w:p>
          <w:p w:rsidR="004D088C" w:rsidRPr="00C62E5F" w:rsidRDefault="00932778" w:rsidP="004D088C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При формировании границ земельного участков был проведен анализ сведений, полученных из Управления Федеральной слу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 xml:space="preserve">жбы государственной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регистрации, кадастра и картографии по </w:t>
            </w:r>
            <w:r w:rsidR="004D088C" w:rsidRPr="00C62E5F">
              <w:rPr>
                <w:rFonts w:ascii="Liberation Serif" w:hAnsi="Liberation Serif"/>
                <w:sz w:val="26"/>
                <w:szCs w:val="26"/>
              </w:rPr>
              <w:t>Свердловской области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 xml:space="preserve">, о границах смежных земельных участков. </w:t>
            </w:r>
          </w:p>
          <w:p w:rsidR="00B82B04" w:rsidRPr="00C62E5F" w:rsidRDefault="00932778" w:rsidP="00B82B04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Проектируемы</w:t>
            </w:r>
            <w:r w:rsidR="00A23CA7" w:rsidRPr="00C62E5F">
              <w:rPr>
                <w:rFonts w:ascii="Liberation Serif" w:hAnsi="Liberation Serif"/>
                <w:sz w:val="26"/>
                <w:szCs w:val="26"/>
              </w:rPr>
              <w:t>е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A23CA7" w:rsidRPr="00C62E5F">
              <w:rPr>
                <w:rFonts w:ascii="Liberation Serif" w:hAnsi="Liberation Serif"/>
                <w:sz w:val="26"/>
                <w:szCs w:val="26"/>
              </w:rPr>
              <w:t xml:space="preserve">линейные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объект</w:t>
            </w:r>
            <w:r w:rsidR="00A23CA7" w:rsidRPr="00C62E5F">
              <w:rPr>
                <w:rFonts w:ascii="Liberation Serif" w:hAnsi="Liberation Serif"/>
                <w:sz w:val="26"/>
                <w:szCs w:val="26"/>
              </w:rPr>
              <w:t>ы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располо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>жен</w:t>
            </w:r>
            <w:r w:rsidR="00A23CA7" w:rsidRPr="00C62E5F">
              <w:rPr>
                <w:rFonts w:ascii="Liberation Serif" w:hAnsi="Liberation Serif"/>
                <w:sz w:val="26"/>
                <w:szCs w:val="26"/>
              </w:rPr>
              <w:t>ы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 xml:space="preserve"> на территории </w:t>
            </w:r>
            <w:r w:rsidR="003C0583" w:rsidRPr="00C62E5F">
              <w:rPr>
                <w:rFonts w:ascii="Liberation Serif" w:hAnsi="Liberation Serif"/>
                <w:sz w:val="26"/>
                <w:szCs w:val="26"/>
              </w:rPr>
              <w:t xml:space="preserve">п. </w:t>
            </w:r>
            <w:r w:rsidR="005E0578" w:rsidRPr="00C62E5F">
              <w:rPr>
                <w:rFonts w:ascii="Liberation Serif" w:hAnsi="Liberation Serif"/>
                <w:sz w:val="26"/>
                <w:szCs w:val="26"/>
              </w:rPr>
              <w:t>Красногвардейский</w:t>
            </w:r>
            <w:r w:rsidR="003C0583" w:rsidRPr="00C62E5F">
              <w:rPr>
                <w:rFonts w:ascii="Liberation Serif" w:hAnsi="Liberation Serif"/>
                <w:sz w:val="26"/>
                <w:szCs w:val="26"/>
              </w:rPr>
              <w:t xml:space="preserve"> Артемовского района</w:t>
            </w:r>
            <w:r w:rsidR="004D088C" w:rsidRPr="00C62E5F">
              <w:rPr>
                <w:rFonts w:ascii="Liberation Serif" w:hAnsi="Liberation Serif"/>
                <w:sz w:val="26"/>
                <w:szCs w:val="26"/>
              </w:rPr>
              <w:t xml:space="preserve"> Свердловской области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CE65E1" w:rsidRPr="00C62E5F">
              <w:rPr>
                <w:rFonts w:ascii="Liberation Serif" w:hAnsi="Liberation Serif"/>
                <w:sz w:val="26"/>
                <w:szCs w:val="26"/>
              </w:rPr>
              <w:t xml:space="preserve">на землях населенных пунктов </w:t>
            </w:r>
            <w:r w:rsidR="00810DE8" w:rsidRPr="00C62E5F">
              <w:rPr>
                <w:rFonts w:ascii="Liberation Serif" w:hAnsi="Liberation Serif"/>
                <w:sz w:val="26"/>
                <w:szCs w:val="26"/>
              </w:rPr>
              <w:t>в территориальной зоне «</w:t>
            </w:r>
            <w:r w:rsidR="00303ED8" w:rsidRPr="00C62E5F">
              <w:rPr>
                <w:rFonts w:ascii="Liberation Serif" w:hAnsi="Liberation Serif"/>
                <w:sz w:val="26"/>
                <w:szCs w:val="26"/>
              </w:rPr>
              <w:t>П-5</w:t>
            </w:r>
            <w:r w:rsidR="00810DE8" w:rsidRPr="00C62E5F">
              <w:rPr>
                <w:rFonts w:ascii="Liberation Serif" w:hAnsi="Liberation Serif"/>
                <w:sz w:val="26"/>
                <w:szCs w:val="26"/>
              </w:rPr>
              <w:t xml:space="preserve">» - </w:t>
            </w:r>
            <w:r w:rsidR="00303ED8" w:rsidRPr="00C62E5F">
              <w:rPr>
                <w:rFonts w:ascii="Liberation Serif" w:hAnsi="Liberation Serif"/>
                <w:sz w:val="26"/>
                <w:szCs w:val="26"/>
              </w:rPr>
              <w:t xml:space="preserve">производственная </w:t>
            </w:r>
            <w:r w:rsidR="00810DE8" w:rsidRPr="00C62E5F">
              <w:rPr>
                <w:rFonts w:ascii="Liberation Serif" w:hAnsi="Liberation Serif"/>
                <w:sz w:val="26"/>
                <w:szCs w:val="26"/>
              </w:rPr>
              <w:t xml:space="preserve">зона </w:t>
            </w:r>
            <w:r w:rsidR="00303ED8" w:rsidRPr="00C62E5F">
              <w:rPr>
                <w:rFonts w:ascii="Liberation Serif" w:hAnsi="Liberation Serif"/>
                <w:sz w:val="26"/>
                <w:szCs w:val="26"/>
              </w:rPr>
              <w:t xml:space="preserve">5-го класса </w:t>
            </w:r>
            <w:r w:rsidR="00CE65E1" w:rsidRPr="00C62E5F">
              <w:rPr>
                <w:rFonts w:ascii="Liberation Serif" w:hAnsi="Liberation Serif"/>
                <w:sz w:val="26"/>
                <w:szCs w:val="26"/>
              </w:rPr>
              <w:t xml:space="preserve">и на межселенной территории Артемовского района Свердловской области на землях сельскохозяйственного назначения </w:t>
            </w:r>
            <w:r w:rsidR="00A23CA7" w:rsidRPr="00C62E5F">
              <w:rPr>
                <w:rFonts w:ascii="Liberation Serif" w:hAnsi="Liberation Serif"/>
                <w:sz w:val="26"/>
                <w:szCs w:val="26"/>
              </w:rPr>
              <w:t xml:space="preserve">и на землях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 xml:space="preserve">в границах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кадастрового квартала </w:t>
            </w:r>
            <w:r w:rsidR="004D088C" w:rsidRPr="00C62E5F">
              <w:rPr>
                <w:rFonts w:ascii="Liberation Serif" w:hAnsi="Liberation Serif"/>
                <w:sz w:val="26"/>
                <w:szCs w:val="26"/>
              </w:rPr>
              <w:t>66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:</w:t>
            </w:r>
            <w:r w:rsidR="004D088C" w:rsidRPr="00C62E5F">
              <w:rPr>
                <w:rFonts w:ascii="Liberation Serif" w:hAnsi="Liberation Serif"/>
                <w:sz w:val="26"/>
                <w:szCs w:val="26"/>
              </w:rPr>
              <w:t>02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:</w:t>
            </w:r>
            <w:r w:rsidR="003C0583" w:rsidRPr="00C62E5F">
              <w:rPr>
                <w:rFonts w:ascii="Liberation Serif" w:hAnsi="Liberation Serif"/>
                <w:sz w:val="26"/>
                <w:szCs w:val="26"/>
              </w:rPr>
              <w:t>2</w:t>
            </w:r>
            <w:r w:rsidR="00783434" w:rsidRPr="00C62E5F">
              <w:rPr>
                <w:rFonts w:ascii="Liberation Serif" w:hAnsi="Liberation Serif"/>
                <w:sz w:val="26"/>
                <w:szCs w:val="26"/>
              </w:rPr>
              <w:t>3</w:t>
            </w:r>
            <w:r w:rsidR="003C0583" w:rsidRPr="00C62E5F">
              <w:rPr>
                <w:rFonts w:ascii="Liberation Serif" w:hAnsi="Liberation Serif"/>
                <w:sz w:val="26"/>
                <w:szCs w:val="26"/>
              </w:rPr>
              <w:t>0101</w:t>
            </w:r>
            <w:r w:rsidR="00783434" w:rsidRPr="00C62E5F">
              <w:rPr>
                <w:rFonts w:ascii="Liberation Serif" w:hAnsi="Liberation Serif"/>
                <w:sz w:val="26"/>
                <w:szCs w:val="26"/>
              </w:rPr>
              <w:t>4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.</w:t>
            </w:r>
          </w:p>
          <w:p w:rsidR="00B82B04" w:rsidRPr="00C62E5F" w:rsidRDefault="00932778" w:rsidP="00B82B04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Принцип расчета площад</w:t>
            </w:r>
            <w:r w:rsidR="00B82B04" w:rsidRPr="00C62E5F">
              <w:rPr>
                <w:rFonts w:ascii="Liberation Serif" w:hAnsi="Liberation Serif"/>
                <w:sz w:val="26"/>
                <w:szCs w:val="26"/>
              </w:rPr>
              <w:t>и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земельн</w:t>
            </w:r>
            <w:r w:rsidR="00B82B04" w:rsidRPr="00C62E5F">
              <w:rPr>
                <w:rFonts w:ascii="Liberation Serif" w:hAnsi="Liberation Serif"/>
                <w:sz w:val="26"/>
                <w:szCs w:val="26"/>
              </w:rPr>
              <w:t>ого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участ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>к</w:t>
            </w:r>
            <w:r w:rsidR="00B82B04" w:rsidRPr="00C62E5F">
              <w:rPr>
                <w:rFonts w:ascii="Liberation Serif" w:hAnsi="Liberation Serif"/>
                <w:sz w:val="26"/>
                <w:szCs w:val="26"/>
              </w:rPr>
              <w:t>а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 xml:space="preserve"> объектов проектирования, и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формирования границ, основан на необходимост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>и создания благоприятн</w:t>
            </w:r>
            <w:r w:rsidR="00B82B04" w:rsidRPr="00C62E5F">
              <w:rPr>
                <w:rFonts w:ascii="Liberation Serif" w:hAnsi="Liberation Serif"/>
                <w:sz w:val="26"/>
                <w:szCs w:val="26"/>
              </w:rPr>
              <w:t>ых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B82B04" w:rsidRPr="00C62E5F">
              <w:rPr>
                <w:rFonts w:ascii="Liberation Serif" w:hAnsi="Liberation Serif"/>
                <w:sz w:val="26"/>
                <w:szCs w:val="26"/>
              </w:rPr>
              <w:t>условий использования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, обеспечения гражданских прав, 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 xml:space="preserve">условий доступа к объектам, их содержания и обслуживания. </w:t>
            </w:r>
          </w:p>
          <w:p w:rsidR="00E03EB9" w:rsidRPr="00C62E5F" w:rsidRDefault="00E03EB9" w:rsidP="00E03EB9">
            <w:pPr>
              <w:ind w:firstLine="731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E03EB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В рамках настоящего проекта межевания территории предусмотрено</w:t>
            </w:r>
            <w:r w:rsidRPr="00C62E5F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3EB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формирование земельных участков</w:t>
            </w:r>
            <w:r w:rsidRPr="00C62E5F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из земель, находящихся в государственной ил</w:t>
            </w:r>
            <w:r w:rsidR="004B6EE5" w:rsidRPr="00C62E5F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C62E5F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муниципальной собственности.</w:t>
            </w:r>
          </w:p>
          <w:p w:rsidR="00E03EB9" w:rsidRPr="00E03EB9" w:rsidRDefault="00E03EB9" w:rsidP="004B6EE5">
            <w:pPr>
              <w:ind w:firstLine="731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E03EB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В рамках настоящего проекта межевания территории предусмотрено формирование</w:t>
            </w:r>
            <w:r w:rsidR="004B6EE5" w:rsidRPr="00C62E5F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3EB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частей земельных участков для существующих земельных участков, стоящих на</w:t>
            </w:r>
            <w:r w:rsidR="004B6EE5" w:rsidRPr="00C62E5F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г</w:t>
            </w:r>
            <w:r w:rsidRPr="00E03EB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осударственном кадастровом учете, предназначенных для установления сервитутов на</w:t>
            </w:r>
            <w:r w:rsidR="004B6EE5" w:rsidRPr="00C62E5F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3EB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период строительства линейн</w:t>
            </w:r>
            <w:r w:rsidR="004B6EE5" w:rsidRPr="00C62E5F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ых</w:t>
            </w:r>
            <w:r w:rsidRPr="00E03EB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объект</w:t>
            </w:r>
            <w:r w:rsidR="004B6EE5" w:rsidRPr="00C62E5F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ов</w:t>
            </w:r>
            <w:r w:rsidRPr="00E03EB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03EB9" w:rsidRPr="00E03EB9" w:rsidRDefault="00E03EB9" w:rsidP="004B6EE5">
            <w:pPr>
              <w:ind w:firstLine="731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E03EB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Порядок установления права ограниченного пользования чужим земельным</w:t>
            </w:r>
            <w:r w:rsidR="004B6EE5" w:rsidRPr="00C62E5F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3EB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участком (сервитута) определен в соответствии со ст. 39.23, 39.25 Земельного кодекса РФ.</w:t>
            </w:r>
          </w:p>
          <w:p w:rsidR="005814A2" w:rsidRPr="00C62E5F" w:rsidRDefault="00CD6F47" w:rsidP="00CD6F47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В соответствии со сведениями Единого государственного реестра недвижимости в пределах границ проектируемого объекта публичные сервитуты не установлены. </w:t>
            </w:r>
          </w:p>
          <w:p w:rsidR="00CD6F47" w:rsidRPr="00C62E5F" w:rsidRDefault="00CD6F47" w:rsidP="00CD6F47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В пределах границ проектируем</w:t>
            </w:r>
            <w:r w:rsidR="00D23624" w:rsidRPr="00C62E5F">
              <w:rPr>
                <w:rFonts w:ascii="Liberation Serif" w:hAnsi="Liberation Serif"/>
                <w:sz w:val="26"/>
                <w:szCs w:val="26"/>
              </w:rPr>
              <w:t>ых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земельн</w:t>
            </w:r>
            <w:r w:rsidR="00D23624" w:rsidRPr="00C62E5F">
              <w:rPr>
                <w:rFonts w:ascii="Liberation Serif" w:hAnsi="Liberation Serif"/>
                <w:sz w:val="26"/>
                <w:szCs w:val="26"/>
              </w:rPr>
              <w:t>ых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D23624" w:rsidRPr="00C62E5F">
              <w:rPr>
                <w:rFonts w:ascii="Liberation Serif" w:hAnsi="Liberation Serif"/>
                <w:sz w:val="26"/>
                <w:szCs w:val="26"/>
              </w:rPr>
              <w:t>ов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C201FA" w:rsidRPr="00C62E5F">
              <w:rPr>
                <w:rFonts w:ascii="Liberation Serif" w:hAnsi="Liberation Serif"/>
                <w:sz w:val="26"/>
                <w:szCs w:val="26"/>
              </w:rPr>
              <w:t xml:space="preserve">для строительства линейных объектов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объекты культурного наследия, включенные в единый государственный реестр, либо выявленные объекты культурного наследия отсутствуют. В соответствии с этим границы территорий объектов культурного наследия на чертеже межевания территории не отображены. Границы территорий объектов культурного наследия в проекте не разрабатываются. </w:t>
            </w:r>
          </w:p>
          <w:p w:rsidR="00932778" w:rsidRPr="00C62E5F" w:rsidRDefault="00932778" w:rsidP="00CD6F47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Сведения о формировании границ земе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>льн</w:t>
            </w:r>
            <w:r w:rsidR="00D73332" w:rsidRPr="00C62E5F">
              <w:rPr>
                <w:rFonts w:ascii="Liberation Serif" w:hAnsi="Liberation Serif"/>
                <w:sz w:val="26"/>
                <w:szCs w:val="26"/>
              </w:rPr>
              <w:t>ых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D73332" w:rsidRPr="00C62E5F">
              <w:rPr>
                <w:rFonts w:ascii="Liberation Serif" w:hAnsi="Liberation Serif"/>
                <w:sz w:val="26"/>
                <w:szCs w:val="26"/>
              </w:rPr>
              <w:t>ов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3E7D5F" w:rsidRPr="00C62E5F">
              <w:rPr>
                <w:rFonts w:ascii="Liberation Serif" w:hAnsi="Liberation Serif"/>
                <w:sz w:val="26"/>
                <w:szCs w:val="26"/>
              </w:rPr>
              <w:t xml:space="preserve">и частей земельных участков, предназначенных для установления сервитутов на проектируемый объект «Канализационные очистные сооружения в поселке Красногвардейском Артемовского района Свердловской области» 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>выполненн</w:t>
            </w:r>
            <w:r w:rsidR="00AF5890" w:rsidRPr="00C62E5F">
              <w:rPr>
                <w:rFonts w:ascii="Liberation Serif" w:hAnsi="Liberation Serif"/>
                <w:sz w:val="26"/>
                <w:szCs w:val="26"/>
              </w:rPr>
              <w:t>ых</w:t>
            </w:r>
            <w:r w:rsidR="00314ED0" w:rsidRPr="00C62E5F">
              <w:rPr>
                <w:rFonts w:ascii="Liberation Serif" w:hAnsi="Liberation Serif"/>
                <w:sz w:val="26"/>
                <w:szCs w:val="26"/>
              </w:rPr>
              <w:t xml:space="preserve"> в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>рамках настоящего проекта межевания территории приведены в таблиц</w:t>
            </w:r>
            <w:r w:rsidR="00DB6470" w:rsidRPr="00C62E5F">
              <w:rPr>
                <w:rFonts w:ascii="Liberation Serif" w:hAnsi="Liberation Serif"/>
                <w:sz w:val="26"/>
                <w:szCs w:val="26"/>
              </w:rPr>
              <w:t>ах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BA7999" w:rsidRPr="00C62E5F">
              <w:rPr>
                <w:rFonts w:ascii="Liberation Serif" w:hAnsi="Liberation Serif"/>
                <w:sz w:val="26"/>
                <w:szCs w:val="26"/>
              </w:rPr>
              <w:t>1</w:t>
            </w:r>
            <w:r w:rsidR="00DB6470" w:rsidRPr="00C62E5F">
              <w:rPr>
                <w:rFonts w:ascii="Liberation Serif" w:hAnsi="Liberation Serif"/>
                <w:sz w:val="26"/>
                <w:szCs w:val="26"/>
              </w:rPr>
              <w:t>-3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  <w:r w:rsidRPr="00C62E5F">
              <w:rPr>
                <w:rFonts w:ascii="Liberation Serif" w:hAnsi="Liberation Serif"/>
                <w:sz w:val="26"/>
                <w:szCs w:val="26"/>
              </w:rPr>
              <w:cr/>
            </w:r>
          </w:p>
          <w:p w:rsidR="00F700E7" w:rsidRPr="00C62E5F" w:rsidRDefault="00F700E7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6D3E6B" w:rsidRPr="00C62E5F" w:rsidRDefault="006D3E6B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6D3E6B" w:rsidRPr="00C62E5F" w:rsidRDefault="006D3E6B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A957E0" w:rsidRPr="00C62E5F" w:rsidRDefault="00920F94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lastRenderedPageBreak/>
              <w:t>7</w:t>
            </w:r>
          </w:p>
          <w:p w:rsidR="00A957E0" w:rsidRPr="00C62E5F" w:rsidRDefault="00A957E0" w:rsidP="00BA7999">
            <w:pPr>
              <w:ind w:firstLine="731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BA7999" w:rsidRPr="00C62E5F" w:rsidRDefault="00BA7999" w:rsidP="00BA7999">
            <w:pPr>
              <w:ind w:firstLine="731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BA7999" w:rsidRPr="00C62E5F" w:rsidRDefault="00AF5890" w:rsidP="00B536BF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Местоположение земельного участка: Свердловская область</w:t>
            </w:r>
            <w:r w:rsidR="00C73D72" w:rsidRPr="00C62E5F">
              <w:rPr>
                <w:rFonts w:ascii="Liberation Serif" w:hAnsi="Liberation Serif"/>
                <w:sz w:val="26"/>
                <w:szCs w:val="26"/>
              </w:rPr>
              <w:t>,</w:t>
            </w:r>
            <w:r w:rsidR="00F700E7" w:rsidRPr="00C62E5F">
              <w:rPr>
                <w:rFonts w:ascii="Liberation Serif" w:hAnsi="Liberation Serif"/>
                <w:sz w:val="26"/>
                <w:szCs w:val="26"/>
              </w:rPr>
              <w:t xml:space="preserve"> Артемовский район, п. </w:t>
            </w:r>
            <w:r w:rsidR="005E0578" w:rsidRPr="00C62E5F">
              <w:rPr>
                <w:rFonts w:ascii="Liberation Serif" w:hAnsi="Liberation Serif"/>
                <w:sz w:val="26"/>
                <w:szCs w:val="26"/>
              </w:rPr>
              <w:t>Красногвардейский</w:t>
            </w:r>
            <w:r w:rsidR="00F700E7" w:rsidRPr="00C62E5F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 w:rsidR="00D73332" w:rsidRPr="00C62E5F">
              <w:rPr>
                <w:rFonts w:ascii="Liberation Serif" w:hAnsi="Liberation Serif"/>
                <w:sz w:val="26"/>
                <w:szCs w:val="26"/>
              </w:rPr>
              <w:t>в 200 метрах по направлению на северо-восток от дома №11 по ул. Ломоносова</w:t>
            </w:r>
          </w:p>
          <w:p w:rsidR="00853620" w:rsidRPr="00C62E5F" w:rsidRDefault="00853620" w:rsidP="00B536BF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F5890" w:rsidRPr="00C62E5F" w:rsidRDefault="00AF5890" w:rsidP="00B536BF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Обозначение земельного участка :ЗУ1</w:t>
            </w:r>
          </w:p>
          <w:p w:rsidR="00853620" w:rsidRPr="00C62E5F" w:rsidRDefault="00853620" w:rsidP="00B536BF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DB6470" w:rsidRPr="00C62E5F" w:rsidRDefault="00DB6470" w:rsidP="00DB6470">
            <w:pPr>
              <w:ind w:right="290" w:firstLine="731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Таблица 1</w:t>
            </w:r>
          </w:p>
          <w:tbl>
            <w:tblPr>
              <w:tblStyle w:val="a3"/>
              <w:tblW w:w="9231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3215"/>
              <w:gridCol w:w="2977"/>
            </w:tblGrid>
            <w:tr w:rsidR="00BA7999" w:rsidRPr="00C62E5F" w:rsidTr="00D23624">
              <w:tc>
                <w:tcPr>
                  <w:tcW w:w="3039" w:type="dxa"/>
                  <w:vMerge w:val="restart"/>
                </w:tcPr>
                <w:p w:rsidR="00BA7999" w:rsidRPr="00C62E5F" w:rsidRDefault="00BA7999" w:rsidP="00BA7999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Обозначение характерных точек границы земельного участка</w:t>
                  </w:r>
                </w:p>
              </w:tc>
              <w:tc>
                <w:tcPr>
                  <w:tcW w:w="6192" w:type="dxa"/>
                  <w:gridSpan w:val="2"/>
                </w:tcPr>
                <w:p w:rsidR="00BA7999" w:rsidRPr="00C62E5F" w:rsidRDefault="00BA7999" w:rsidP="00BA7999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Координаты, м</w:t>
                  </w:r>
                </w:p>
              </w:tc>
            </w:tr>
            <w:tr w:rsidR="00BA7999" w:rsidRPr="00C62E5F" w:rsidTr="00D23624">
              <w:tc>
                <w:tcPr>
                  <w:tcW w:w="3039" w:type="dxa"/>
                  <w:vMerge/>
                </w:tcPr>
                <w:p w:rsidR="00BA7999" w:rsidRPr="00C62E5F" w:rsidRDefault="00BA7999" w:rsidP="00793051">
                  <w:pPr>
                    <w:jc w:val="both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3215" w:type="dxa"/>
                </w:tcPr>
                <w:p w:rsidR="00BA7999" w:rsidRPr="00C62E5F" w:rsidRDefault="00BA7999" w:rsidP="00BA7999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Х</w:t>
                  </w:r>
                </w:p>
              </w:tc>
              <w:tc>
                <w:tcPr>
                  <w:tcW w:w="2977" w:type="dxa"/>
                </w:tcPr>
                <w:p w:rsidR="00BA7999" w:rsidRPr="00C62E5F" w:rsidRDefault="00BA7999" w:rsidP="00BA7999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  <w:lang w:val="en-US"/>
                    </w:rPr>
                    <w:t>Y</w:t>
                  </w:r>
                </w:p>
              </w:tc>
            </w:tr>
            <w:tr w:rsidR="00D73332" w:rsidRPr="00C62E5F" w:rsidTr="00D23624">
              <w:tc>
                <w:tcPr>
                  <w:tcW w:w="3039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215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454550.41</w:t>
                  </w:r>
                </w:p>
              </w:tc>
              <w:tc>
                <w:tcPr>
                  <w:tcW w:w="2977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1638627.19</w:t>
                  </w:r>
                </w:p>
              </w:tc>
            </w:tr>
            <w:tr w:rsidR="00D73332" w:rsidRPr="00C62E5F" w:rsidTr="00D23624">
              <w:tc>
                <w:tcPr>
                  <w:tcW w:w="3039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215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454543.23</w:t>
                  </w:r>
                </w:p>
              </w:tc>
              <w:tc>
                <w:tcPr>
                  <w:tcW w:w="2977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1638758.40</w:t>
                  </w:r>
                </w:p>
              </w:tc>
            </w:tr>
            <w:tr w:rsidR="00D73332" w:rsidRPr="00C62E5F" w:rsidTr="00D23624">
              <w:tc>
                <w:tcPr>
                  <w:tcW w:w="3039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215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454540.68</w:t>
                  </w:r>
                </w:p>
              </w:tc>
              <w:tc>
                <w:tcPr>
                  <w:tcW w:w="2977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1638758.74</w:t>
                  </w:r>
                </w:p>
              </w:tc>
            </w:tr>
            <w:tr w:rsidR="00D73332" w:rsidRPr="00C62E5F" w:rsidTr="00D23624">
              <w:tc>
                <w:tcPr>
                  <w:tcW w:w="3039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215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454539.13</w:t>
                  </w:r>
                </w:p>
              </w:tc>
              <w:tc>
                <w:tcPr>
                  <w:tcW w:w="2977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1638759.92</w:t>
                  </w:r>
                </w:p>
              </w:tc>
            </w:tr>
            <w:tr w:rsidR="00D73332" w:rsidRPr="00C62E5F" w:rsidTr="00D23624">
              <w:tc>
                <w:tcPr>
                  <w:tcW w:w="3039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215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454546.41</w:t>
                  </w:r>
                </w:p>
              </w:tc>
              <w:tc>
                <w:tcPr>
                  <w:tcW w:w="2977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1638626.97</w:t>
                  </w:r>
                </w:p>
              </w:tc>
            </w:tr>
            <w:tr w:rsidR="00D73332" w:rsidRPr="00C62E5F" w:rsidTr="00D23624">
              <w:tc>
                <w:tcPr>
                  <w:tcW w:w="3039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215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454550.41</w:t>
                  </w:r>
                </w:p>
              </w:tc>
              <w:tc>
                <w:tcPr>
                  <w:tcW w:w="2977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1638627.19</w:t>
                  </w:r>
                </w:p>
              </w:tc>
            </w:tr>
          </w:tbl>
          <w:p w:rsidR="00C81C4A" w:rsidRPr="00C62E5F" w:rsidRDefault="00C81C4A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C62E5F" w:rsidRPr="00C62E5F" w:rsidRDefault="00C62E5F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3E7D5F" w:rsidRPr="00C62E5F" w:rsidRDefault="003E7D5F" w:rsidP="003E7D5F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Местоположение земельного участка: Свердловская область, Артемовский район, п. Красногвардейский, в 320 метрах по направлению на северо-восток от дома №11 по ул. Ломоносова</w:t>
            </w:r>
          </w:p>
          <w:p w:rsidR="00346113" w:rsidRPr="00C62E5F" w:rsidRDefault="00346113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D73332" w:rsidRPr="00C62E5F" w:rsidRDefault="00D73332" w:rsidP="00D7333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Обозначение земельного участка :ЗУ2</w:t>
            </w:r>
          </w:p>
          <w:p w:rsidR="00D73332" w:rsidRPr="00C62E5F" w:rsidRDefault="00DB6470" w:rsidP="00DB6470">
            <w:pPr>
              <w:ind w:right="290" w:firstLine="731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Таблица 2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3357"/>
              <w:gridCol w:w="2835"/>
            </w:tblGrid>
            <w:tr w:rsidR="00D73332" w:rsidRPr="00C62E5F" w:rsidTr="00D23624">
              <w:tc>
                <w:tcPr>
                  <w:tcW w:w="3039" w:type="dxa"/>
                  <w:vMerge w:val="restart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Обозначение характерных точек границы земельного участка</w:t>
                  </w:r>
                </w:p>
              </w:tc>
              <w:tc>
                <w:tcPr>
                  <w:tcW w:w="6192" w:type="dxa"/>
                  <w:gridSpan w:val="2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Координаты, м</w:t>
                  </w:r>
                </w:p>
              </w:tc>
            </w:tr>
            <w:tr w:rsidR="00D73332" w:rsidRPr="00C62E5F" w:rsidTr="00D23624">
              <w:tc>
                <w:tcPr>
                  <w:tcW w:w="3039" w:type="dxa"/>
                  <w:vMerge/>
                </w:tcPr>
                <w:p w:rsidR="00D73332" w:rsidRPr="00C62E5F" w:rsidRDefault="00D73332" w:rsidP="00D73332">
                  <w:pPr>
                    <w:jc w:val="both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3357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Х</w:t>
                  </w:r>
                </w:p>
              </w:tc>
              <w:tc>
                <w:tcPr>
                  <w:tcW w:w="2835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  <w:lang w:val="en-US"/>
                    </w:rPr>
                    <w:t>Y</w:t>
                  </w:r>
                </w:p>
              </w:tc>
            </w:tr>
            <w:tr w:rsidR="00DB6470" w:rsidRPr="00C62E5F" w:rsidTr="00D23624">
              <w:tc>
                <w:tcPr>
                  <w:tcW w:w="9231" w:type="dxa"/>
                  <w:gridSpan w:val="3"/>
                </w:tcPr>
                <w:p w:rsidR="00DB6470" w:rsidRPr="00C62E5F" w:rsidRDefault="00DB6470" w:rsidP="00DB6470">
                  <w:pPr>
                    <w:ind w:firstLine="1178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:ЗУ2(1)</w:t>
                  </w:r>
                </w:p>
              </w:tc>
            </w:tr>
            <w:tr w:rsidR="00D73332" w:rsidRPr="00C62E5F" w:rsidTr="00D23624">
              <w:tc>
                <w:tcPr>
                  <w:tcW w:w="3039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3357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454507.72</w:t>
                  </w:r>
                </w:p>
              </w:tc>
              <w:tc>
                <w:tcPr>
                  <w:tcW w:w="2835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1638884.54</w:t>
                  </w:r>
                </w:p>
              </w:tc>
            </w:tr>
            <w:tr w:rsidR="00D73332" w:rsidRPr="00C62E5F" w:rsidTr="00D23624">
              <w:tc>
                <w:tcPr>
                  <w:tcW w:w="3039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3357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454495.65</w:t>
                  </w:r>
                </w:p>
              </w:tc>
              <w:tc>
                <w:tcPr>
                  <w:tcW w:w="2835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1638911.11</w:t>
                  </w:r>
                </w:p>
              </w:tc>
            </w:tr>
            <w:tr w:rsidR="00D73332" w:rsidRPr="00C62E5F" w:rsidTr="00D23624">
              <w:tc>
                <w:tcPr>
                  <w:tcW w:w="3039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3357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454481.53</w:t>
                  </w:r>
                </w:p>
              </w:tc>
              <w:tc>
                <w:tcPr>
                  <w:tcW w:w="2835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1638932.54</w:t>
                  </w:r>
                </w:p>
              </w:tc>
            </w:tr>
            <w:tr w:rsidR="00D73332" w:rsidRPr="00C62E5F" w:rsidTr="00D23624">
              <w:tc>
                <w:tcPr>
                  <w:tcW w:w="3039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3357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454503.00</w:t>
                  </w:r>
                </w:p>
              </w:tc>
              <w:tc>
                <w:tcPr>
                  <w:tcW w:w="2835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1638885.24</w:t>
                  </w:r>
                </w:p>
              </w:tc>
            </w:tr>
            <w:tr w:rsidR="00D73332" w:rsidRPr="00C62E5F" w:rsidTr="00D23624">
              <w:tc>
                <w:tcPr>
                  <w:tcW w:w="3039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3357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454507.72</w:t>
                  </w:r>
                </w:p>
              </w:tc>
              <w:tc>
                <w:tcPr>
                  <w:tcW w:w="2835" w:type="dxa"/>
                </w:tcPr>
                <w:p w:rsidR="00D73332" w:rsidRPr="00C62E5F" w:rsidRDefault="00D73332" w:rsidP="00D7333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1638884.54</w:t>
                  </w:r>
                </w:p>
              </w:tc>
            </w:tr>
            <w:tr w:rsidR="00DB6470" w:rsidRPr="00C62E5F" w:rsidTr="00D23624">
              <w:tc>
                <w:tcPr>
                  <w:tcW w:w="9231" w:type="dxa"/>
                  <w:gridSpan w:val="3"/>
                </w:tcPr>
                <w:p w:rsidR="00DB6470" w:rsidRPr="00C62E5F" w:rsidRDefault="00DB6470" w:rsidP="00DB6470">
                  <w:pPr>
                    <w:ind w:firstLine="1178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:ЗУ2(2)</w:t>
                  </w:r>
                </w:p>
              </w:tc>
            </w:tr>
            <w:tr w:rsidR="00D73332" w:rsidRPr="00C62E5F" w:rsidTr="00D23624">
              <w:tc>
                <w:tcPr>
                  <w:tcW w:w="3039" w:type="dxa"/>
                </w:tcPr>
                <w:p w:rsidR="00D73332" w:rsidRPr="00C62E5F" w:rsidRDefault="00D73332" w:rsidP="00D73332">
                  <w:pPr>
                    <w:ind w:left="108"/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3357" w:type="dxa"/>
                </w:tcPr>
                <w:p w:rsidR="00D73332" w:rsidRPr="00C62E5F" w:rsidRDefault="00D73332" w:rsidP="00D73332">
                  <w:pPr>
                    <w:ind w:left="108"/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454417.78</w:t>
                  </w:r>
                </w:p>
              </w:tc>
              <w:tc>
                <w:tcPr>
                  <w:tcW w:w="2835" w:type="dxa"/>
                </w:tcPr>
                <w:p w:rsidR="00D73332" w:rsidRPr="00C62E5F" w:rsidRDefault="00D73332" w:rsidP="00D73332">
                  <w:pPr>
                    <w:ind w:left="108"/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1639052.14</w:t>
                  </w:r>
                </w:p>
              </w:tc>
            </w:tr>
            <w:tr w:rsidR="00D73332" w:rsidRPr="00C62E5F" w:rsidTr="00D23624">
              <w:tc>
                <w:tcPr>
                  <w:tcW w:w="3039" w:type="dxa"/>
                </w:tcPr>
                <w:p w:rsidR="00D73332" w:rsidRPr="00C62E5F" w:rsidRDefault="00D73332" w:rsidP="00D73332">
                  <w:pPr>
                    <w:ind w:left="108"/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3357" w:type="dxa"/>
                </w:tcPr>
                <w:p w:rsidR="00D73332" w:rsidRPr="00C62E5F" w:rsidRDefault="00D73332" w:rsidP="00D73332">
                  <w:pPr>
                    <w:ind w:left="108"/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454417.36</w:t>
                  </w:r>
                </w:p>
              </w:tc>
              <w:tc>
                <w:tcPr>
                  <w:tcW w:w="2835" w:type="dxa"/>
                </w:tcPr>
                <w:p w:rsidR="00D73332" w:rsidRPr="00C62E5F" w:rsidRDefault="00D73332" w:rsidP="00D73332">
                  <w:pPr>
                    <w:ind w:left="108"/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1639056.12</w:t>
                  </w:r>
                </w:p>
              </w:tc>
            </w:tr>
            <w:tr w:rsidR="00D73332" w:rsidRPr="00C62E5F" w:rsidTr="00D23624">
              <w:tc>
                <w:tcPr>
                  <w:tcW w:w="3039" w:type="dxa"/>
                </w:tcPr>
                <w:p w:rsidR="00D73332" w:rsidRPr="00C62E5F" w:rsidRDefault="00D73332" w:rsidP="00D73332">
                  <w:pPr>
                    <w:ind w:left="108"/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3357" w:type="dxa"/>
                </w:tcPr>
                <w:p w:rsidR="00D73332" w:rsidRPr="00C62E5F" w:rsidRDefault="00D73332" w:rsidP="00D73332">
                  <w:pPr>
                    <w:ind w:left="108"/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454413.11</w:t>
                  </w:r>
                </w:p>
              </w:tc>
              <w:tc>
                <w:tcPr>
                  <w:tcW w:w="2835" w:type="dxa"/>
                </w:tcPr>
                <w:p w:rsidR="00D73332" w:rsidRPr="00C62E5F" w:rsidRDefault="00D73332" w:rsidP="00D73332">
                  <w:pPr>
                    <w:ind w:left="108"/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1639055.83</w:t>
                  </w:r>
                </w:p>
              </w:tc>
            </w:tr>
            <w:tr w:rsidR="00D73332" w:rsidRPr="00C62E5F" w:rsidTr="00D23624">
              <w:tc>
                <w:tcPr>
                  <w:tcW w:w="3039" w:type="dxa"/>
                </w:tcPr>
                <w:p w:rsidR="00D73332" w:rsidRPr="00C62E5F" w:rsidRDefault="00D73332" w:rsidP="00D73332">
                  <w:pPr>
                    <w:ind w:left="108"/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3357" w:type="dxa"/>
                </w:tcPr>
                <w:p w:rsidR="00D73332" w:rsidRPr="00C62E5F" w:rsidRDefault="00D73332" w:rsidP="00D73332">
                  <w:pPr>
                    <w:ind w:left="108"/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454413.39</w:t>
                  </w:r>
                </w:p>
              </w:tc>
              <w:tc>
                <w:tcPr>
                  <w:tcW w:w="2835" w:type="dxa"/>
                </w:tcPr>
                <w:p w:rsidR="00D73332" w:rsidRPr="00C62E5F" w:rsidRDefault="00D73332" w:rsidP="00D73332">
                  <w:pPr>
                    <w:ind w:left="108"/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1639051.84</w:t>
                  </w:r>
                </w:p>
              </w:tc>
            </w:tr>
            <w:tr w:rsidR="00D73332" w:rsidRPr="00C62E5F" w:rsidTr="00D23624">
              <w:tc>
                <w:tcPr>
                  <w:tcW w:w="3039" w:type="dxa"/>
                </w:tcPr>
                <w:p w:rsidR="00D73332" w:rsidRPr="00C62E5F" w:rsidRDefault="00D73332" w:rsidP="00D73332">
                  <w:pPr>
                    <w:ind w:left="108"/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3357" w:type="dxa"/>
                </w:tcPr>
                <w:p w:rsidR="00D73332" w:rsidRPr="00C62E5F" w:rsidRDefault="00D73332" w:rsidP="00D73332">
                  <w:pPr>
                    <w:ind w:left="108"/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454417.78</w:t>
                  </w:r>
                </w:p>
              </w:tc>
              <w:tc>
                <w:tcPr>
                  <w:tcW w:w="2835" w:type="dxa"/>
                </w:tcPr>
                <w:p w:rsidR="00D73332" w:rsidRPr="00C62E5F" w:rsidRDefault="00D73332" w:rsidP="00D73332">
                  <w:pPr>
                    <w:ind w:left="108"/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1639052.14</w:t>
                  </w:r>
                </w:p>
              </w:tc>
            </w:tr>
          </w:tbl>
          <w:p w:rsidR="009E361E" w:rsidRPr="00C62E5F" w:rsidRDefault="009E361E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Pr="00C62E5F" w:rsidRDefault="00346113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Pr="00C62E5F" w:rsidRDefault="00346113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6D3E6B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lastRenderedPageBreak/>
              <w:t>8</w:t>
            </w:r>
          </w:p>
          <w:p w:rsidR="00C62E5F" w:rsidRPr="00C62E5F" w:rsidRDefault="00C62E5F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Pr="00C62E5F" w:rsidRDefault="00DB6470" w:rsidP="00DB6470">
            <w:pPr>
              <w:ind w:right="148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C62E5F">
              <w:rPr>
                <w:rFonts w:ascii="Liberation Serif" w:hAnsi="Liberation Serif"/>
                <w:sz w:val="26"/>
                <w:szCs w:val="26"/>
              </w:rPr>
              <w:t>Таблица 3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3357"/>
              <w:gridCol w:w="2835"/>
            </w:tblGrid>
            <w:tr w:rsidR="00DB6470" w:rsidRPr="00C62E5F" w:rsidTr="00D23624">
              <w:tc>
                <w:tcPr>
                  <w:tcW w:w="3039" w:type="dxa"/>
                  <w:vMerge w:val="restart"/>
                </w:tcPr>
                <w:p w:rsidR="00DB6470" w:rsidRPr="00C62E5F" w:rsidRDefault="00DB6470" w:rsidP="00DB647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Обозначение характерных точек границы частей земельного участка</w:t>
                  </w:r>
                </w:p>
              </w:tc>
              <w:tc>
                <w:tcPr>
                  <w:tcW w:w="6192" w:type="dxa"/>
                  <w:gridSpan w:val="2"/>
                </w:tcPr>
                <w:p w:rsidR="00DB6470" w:rsidRPr="00C62E5F" w:rsidRDefault="00DB6470" w:rsidP="00DB647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Координаты, м</w:t>
                  </w:r>
                </w:p>
              </w:tc>
            </w:tr>
            <w:tr w:rsidR="00DB6470" w:rsidRPr="00C62E5F" w:rsidTr="00D23624">
              <w:tc>
                <w:tcPr>
                  <w:tcW w:w="3039" w:type="dxa"/>
                  <w:vMerge/>
                </w:tcPr>
                <w:p w:rsidR="00DB6470" w:rsidRPr="00C62E5F" w:rsidRDefault="00DB6470" w:rsidP="00DB6470">
                  <w:pPr>
                    <w:jc w:val="both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3357" w:type="dxa"/>
                </w:tcPr>
                <w:p w:rsidR="00DB6470" w:rsidRPr="00C62E5F" w:rsidRDefault="00DB6470" w:rsidP="00DB647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Х</w:t>
                  </w:r>
                </w:p>
              </w:tc>
              <w:tc>
                <w:tcPr>
                  <w:tcW w:w="2835" w:type="dxa"/>
                </w:tcPr>
                <w:p w:rsidR="00DB6470" w:rsidRPr="00C62E5F" w:rsidRDefault="00DB6470" w:rsidP="00DB647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  <w:lang w:val="en-US"/>
                    </w:rPr>
                    <w:t>Y</w:t>
                  </w:r>
                </w:p>
              </w:tc>
            </w:tr>
            <w:tr w:rsidR="00DB6470" w:rsidRPr="00C62E5F" w:rsidTr="00D23624">
              <w:tc>
                <w:tcPr>
                  <w:tcW w:w="9231" w:type="dxa"/>
                  <w:gridSpan w:val="3"/>
                </w:tcPr>
                <w:p w:rsidR="00DB6470" w:rsidRPr="00C62E5F" w:rsidRDefault="00DB6470" w:rsidP="00DB6470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66:02:2301014:324/чзу1, входящая в состав единого землепользования 66:02:0000000:104</w:t>
                  </w:r>
                </w:p>
              </w:tc>
            </w:tr>
            <w:tr w:rsidR="002B2C21" w:rsidRPr="00C62E5F" w:rsidTr="00D23624">
              <w:tc>
                <w:tcPr>
                  <w:tcW w:w="3039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3357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454758.73</w:t>
                  </w:r>
                </w:p>
              </w:tc>
              <w:tc>
                <w:tcPr>
                  <w:tcW w:w="2835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1638543.38</w:t>
                  </w:r>
                </w:p>
              </w:tc>
            </w:tr>
            <w:tr w:rsidR="002B2C21" w:rsidRPr="00C62E5F" w:rsidTr="00D23624">
              <w:tc>
                <w:tcPr>
                  <w:tcW w:w="3039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3357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454754.43</w:t>
                  </w:r>
                </w:p>
              </w:tc>
              <w:tc>
                <w:tcPr>
                  <w:tcW w:w="2835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1638549.88</w:t>
                  </w:r>
                </w:p>
              </w:tc>
            </w:tr>
            <w:tr w:rsidR="002B2C21" w:rsidRPr="00C62E5F" w:rsidTr="00D23624">
              <w:tc>
                <w:tcPr>
                  <w:tcW w:w="3039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3357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454723.89</w:t>
                  </w:r>
                </w:p>
              </w:tc>
              <w:tc>
                <w:tcPr>
                  <w:tcW w:w="2835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1638557.28</w:t>
                  </w:r>
                </w:p>
              </w:tc>
            </w:tr>
            <w:tr w:rsidR="002B2C21" w:rsidRPr="00C62E5F" w:rsidTr="00D23624">
              <w:tc>
                <w:tcPr>
                  <w:tcW w:w="3039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3357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454711.53</w:t>
                  </w:r>
                </w:p>
              </w:tc>
              <w:tc>
                <w:tcPr>
                  <w:tcW w:w="2835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1638610.56</w:t>
                  </w:r>
                </w:p>
              </w:tc>
            </w:tr>
            <w:tr w:rsidR="002B2C21" w:rsidRPr="00C62E5F" w:rsidTr="00D23624">
              <w:tc>
                <w:tcPr>
                  <w:tcW w:w="3039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3357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454711.84</w:t>
                  </w:r>
                </w:p>
              </w:tc>
              <w:tc>
                <w:tcPr>
                  <w:tcW w:w="2835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1638601.77</w:t>
                  </w:r>
                </w:p>
              </w:tc>
            </w:tr>
            <w:tr w:rsidR="002B2C21" w:rsidRPr="00C62E5F" w:rsidTr="00D23624">
              <w:tc>
                <w:tcPr>
                  <w:tcW w:w="3039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3357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454716.44</w:t>
                  </w:r>
                </w:p>
              </w:tc>
              <w:tc>
                <w:tcPr>
                  <w:tcW w:w="2835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1638568.80</w:t>
                  </w:r>
                </w:p>
              </w:tc>
            </w:tr>
            <w:tr w:rsidR="002B2C21" w:rsidRPr="00C62E5F" w:rsidTr="00D23624">
              <w:tc>
                <w:tcPr>
                  <w:tcW w:w="3039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3357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454724.32</w:t>
                  </w:r>
                </w:p>
              </w:tc>
              <w:tc>
                <w:tcPr>
                  <w:tcW w:w="2835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1638542.75</w:t>
                  </w:r>
                </w:p>
              </w:tc>
            </w:tr>
            <w:tr w:rsidR="002B2C21" w:rsidRPr="00C62E5F" w:rsidTr="00D23624">
              <w:tc>
                <w:tcPr>
                  <w:tcW w:w="3039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3357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454724.99</w:t>
                  </w:r>
                </w:p>
              </w:tc>
              <w:tc>
                <w:tcPr>
                  <w:tcW w:w="2835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1638542.92</w:t>
                  </w:r>
                </w:p>
              </w:tc>
            </w:tr>
            <w:tr w:rsidR="002B2C21" w:rsidRPr="00C62E5F" w:rsidTr="00D23624">
              <w:tc>
                <w:tcPr>
                  <w:tcW w:w="3039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3357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454722.54</w:t>
                  </w:r>
                </w:p>
              </w:tc>
              <w:tc>
                <w:tcPr>
                  <w:tcW w:w="2835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1638553.48</w:t>
                  </w:r>
                </w:p>
              </w:tc>
            </w:tr>
            <w:tr w:rsidR="002B2C21" w:rsidRPr="00C62E5F" w:rsidTr="00D23624">
              <w:tc>
                <w:tcPr>
                  <w:tcW w:w="3039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3357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454751.96</w:t>
                  </w:r>
                </w:p>
              </w:tc>
              <w:tc>
                <w:tcPr>
                  <w:tcW w:w="2835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1638546.36</w:t>
                  </w:r>
                </w:p>
              </w:tc>
            </w:tr>
            <w:tr w:rsidR="002B2C21" w:rsidRPr="00C62E5F" w:rsidTr="00D23624">
              <w:tc>
                <w:tcPr>
                  <w:tcW w:w="3039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3357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454755.39</w:t>
                  </w:r>
                </w:p>
              </w:tc>
              <w:tc>
                <w:tcPr>
                  <w:tcW w:w="2835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1638541.18</w:t>
                  </w:r>
                </w:p>
              </w:tc>
            </w:tr>
            <w:tr w:rsidR="002B2C21" w:rsidRPr="00C62E5F" w:rsidTr="00D23624">
              <w:tc>
                <w:tcPr>
                  <w:tcW w:w="3039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3357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454758.73</w:t>
                  </w:r>
                </w:p>
              </w:tc>
              <w:tc>
                <w:tcPr>
                  <w:tcW w:w="2835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1638543.38</w:t>
                  </w:r>
                </w:p>
              </w:tc>
            </w:tr>
            <w:tr w:rsidR="002B2C21" w:rsidRPr="00C62E5F" w:rsidTr="00D23624">
              <w:tc>
                <w:tcPr>
                  <w:tcW w:w="9231" w:type="dxa"/>
                  <w:gridSpan w:val="3"/>
                </w:tcPr>
                <w:p w:rsidR="002B2C21" w:rsidRPr="00C62E5F" w:rsidRDefault="002B2C21" w:rsidP="002B2C21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66:02:2301014:324/чзу2, входящая в состав единого землепользования 66:02:0000000:104</w:t>
                  </w:r>
                </w:p>
              </w:tc>
            </w:tr>
            <w:tr w:rsidR="002B2C21" w:rsidRPr="00C62E5F" w:rsidTr="00D23624">
              <w:tc>
                <w:tcPr>
                  <w:tcW w:w="3039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3357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454682.25</w:t>
                  </w:r>
                </w:p>
              </w:tc>
              <w:tc>
                <w:tcPr>
                  <w:tcW w:w="2835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1638736.70</w:t>
                  </w:r>
                </w:p>
              </w:tc>
            </w:tr>
            <w:tr w:rsidR="002B2C21" w:rsidRPr="00C62E5F" w:rsidTr="00D23624">
              <w:tc>
                <w:tcPr>
                  <w:tcW w:w="3039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3357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454631.12</w:t>
                  </w:r>
                </w:p>
              </w:tc>
              <w:tc>
                <w:tcPr>
                  <w:tcW w:w="2835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1638957.01</w:t>
                  </w:r>
                </w:p>
              </w:tc>
            </w:tr>
            <w:tr w:rsidR="002B2C21" w:rsidRPr="00C62E5F" w:rsidTr="00D23624">
              <w:tc>
                <w:tcPr>
                  <w:tcW w:w="3039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3357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454629.98</w:t>
                  </w:r>
                </w:p>
              </w:tc>
              <w:tc>
                <w:tcPr>
                  <w:tcW w:w="2835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1638955.74</w:t>
                  </w:r>
                </w:p>
              </w:tc>
            </w:tr>
            <w:tr w:rsidR="002B2C21" w:rsidRPr="00C62E5F" w:rsidTr="00D23624">
              <w:tc>
                <w:tcPr>
                  <w:tcW w:w="3039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3357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454623.90</w:t>
                  </w:r>
                </w:p>
              </w:tc>
              <w:tc>
                <w:tcPr>
                  <w:tcW w:w="2835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1638953.14</w:t>
                  </w:r>
                </w:p>
              </w:tc>
            </w:tr>
            <w:tr w:rsidR="002B2C21" w:rsidRPr="00C62E5F" w:rsidTr="00D23624">
              <w:tc>
                <w:tcPr>
                  <w:tcW w:w="3039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3357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454671.88</w:t>
                  </w:r>
                </w:p>
              </w:tc>
              <w:tc>
                <w:tcPr>
                  <w:tcW w:w="2835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1638746.30</w:t>
                  </w:r>
                </w:p>
              </w:tc>
            </w:tr>
            <w:tr w:rsidR="002B2C21" w:rsidRPr="00C62E5F" w:rsidTr="00D23624">
              <w:tc>
                <w:tcPr>
                  <w:tcW w:w="3039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3357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454682.25</w:t>
                  </w:r>
                </w:p>
              </w:tc>
              <w:tc>
                <w:tcPr>
                  <w:tcW w:w="2835" w:type="dxa"/>
                </w:tcPr>
                <w:p w:rsidR="002B2C21" w:rsidRPr="00C62E5F" w:rsidRDefault="002B2C21" w:rsidP="002B2C2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1638736.70</w:t>
                  </w:r>
                </w:p>
              </w:tc>
            </w:tr>
            <w:tr w:rsidR="002B2C21" w:rsidRPr="00C62E5F" w:rsidTr="00D23624">
              <w:tc>
                <w:tcPr>
                  <w:tcW w:w="9231" w:type="dxa"/>
                  <w:gridSpan w:val="3"/>
                </w:tcPr>
                <w:p w:rsidR="002B2C21" w:rsidRPr="00C62E5F" w:rsidRDefault="002B2C21" w:rsidP="002B2C21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66:02:2301014:324/чзу3, входящая в состав единого землепользования 66:02:0000000:104</w:t>
                  </w:r>
                </w:p>
              </w:tc>
            </w:tr>
            <w:tr w:rsidR="002B2C21" w:rsidRPr="00C62E5F" w:rsidTr="00D23624">
              <w:tc>
                <w:tcPr>
                  <w:tcW w:w="3039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3357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454627.20</w:t>
                  </w:r>
                </w:p>
              </w:tc>
              <w:tc>
                <w:tcPr>
                  <w:tcW w:w="2835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1638973.87</w:t>
                  </w:r>
                </w:p>
              </w:tc>
            </w:tr>
            <w:tr w:rsidR="002B2C21" w:rsidRPr="00C62E5F" w:rsidTr="00D23624">
              <w:tc>
                <w:tcPr>
                  <w:tcW w:w="3039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31</w:t>
                  </w:r>
                </w:p>
              </w:tc>
              <w:tc>
                <w:tcPr>
                  <w:tcW w:w="3357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454601.59</w:t>
                  </w:r>
                </w:p>
              </w:tc>
              <w:tc>
                <w:tcPr>
                  <w:tcW w:w="2835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1639084.23</w:t>
                  </w:r>
                </w:p>
              </w:tc>
            </w:tr>
            <w:tr w:rsidR="002B2C21" w:rsidRPr="00C62E5F" w:rsidTr="00D23624">
              <w:tc>
                <w:tcPr>
                  <w:tcW w:w="3039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3357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454621.78</w:t>
                  </w:r>
                </w:p>
              </w:tc>
              <w:tc>
                <w:tcPr>
                  <w:tcW w:w="2835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1639088.92</w:t>
                  </w:r>
                </w:p>
              </w:tc>
            </w:tr>
            <w:tr w:rsidR="002B2C21" w:rsidRPr="00C62E5F" w:rsidTr="00D23624">
              <w:tc>
                <w:tcPr>
                  <w:tcW w:w="3039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3357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454620.87</w:t>
                  </w:r>
                </w:p>
              </w:tc>
              <w:tc>
                <w:tcPr>
                  <w:tcW w:w="2835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1639092.82</w:t>
                  </w:r>
                </w:p>
              </w:tc>
            </w:tr>
            <w:tr w:rsidR="002B2C21" w:rsidRPr="00C62E5F" w:rsidTr="00D23624">
              <w:tc>
                <w:tcPr>
                  <w:tcW w:w="3039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3357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454600.69</w:t>
                  </w:r>
                </w:p>
              </w:tc>
              <w:tc>
                <w:tcPr>
                  <w:tcW w:w="2835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1639088.13</w:t>
                  </w:r>
                </w:p>
              </w:tc>
            </w:tr>
            <w:tr w:rsidR="002B2C21" w:rsidRPr="00C62E5F" w:rsidTr="00D23624">
              <w:tc>
                <w:tcPr>
                  <w:tcW w:w="3039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35</w:t>
                  </w:r>
                </w:p>
              </w:tc>
              <w:tc>
                <w:tcPr>
                  <w:tcW w:w="3357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454592.37</w:t>
                  </w:r>
                </w:p>
              </w:tc>
              <w:tc>
                <w:tcPr>
                  <w:tcW w:w="2835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1639123.93</w:t>
                  </w:r>
                </w:p>
              </w:tc>
            </w:tr>
            <w:tr w:rsidR="002B2C21" w:rsidRPr="00C62E5F" w:rsidTr="00D23624">
              <w:tc>
                <w:tcPr>
                  <w:tcW w:w="3039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36</w:t>
                  </w:r>
                </w:p>
              </w:tc>
              <w:tc>
                <w:tcPr>
                  <w:tcW w:w="3357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454586.35</w:t>
                  </w:r>
                </w:p>
              </w:tc>
              <w:tc>
                <w:tcPr>
                  <w:tcW w:w="2835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1639124.81</w:t>
                  </w:r>
                </w:p>
              </w:tc>
            </w:tr>
            <w:tr w:rsidR="002B2C21" w:rsidRPr="00C62E5F" w:rsidTr="00D23624">
              <w:tc>
                <w:tcPr>
                  <w:tcW w:w="3039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37</w:t>
                  </w:r>
                </w:p>
              </w:tc>
              <w:tc>
                <w:tcPr>
                  <w:tcW w:w="3357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454585.67</w:t>
                  </w:r>
                </w:p>
              </w:tc>
              <w:tc>
                <w:tcPr>
                  <w:tcW w:w="2835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1639120.87</w:t>
                  </w:r>
                </w:p>
              </w:tc>
            </w:tr>
            <w:tr w:rsidR="002B2C21" w:rsidRPr="00C62E5F" w:rsidTr="00D23624">
              <w:tc>
                <w:tcPr>
                  <w:tcW w:w="3039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38</w:t>
                  </w:r>
                </w:p>
              </w:tc>
              <w:tc>
                <w:tcPr>
                  <w:tcW w:w="3357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454589.04</w:t>
                  </w:r>
                </w:p>
              </w:tc>
              <w:tc>
                <w:tcPr>
                  <w:tcW w:w="2835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1639120.37</w:t>
                  </w:r>
                </w:p>
              </w:tc>
            </w:tr>
            <w:tr w:rsidR="002B2C21" w:rsidRPr="00C62E5F" w:rsidTr="00D23624">
              <w:tc>
                <w:tcPr>
                  <w:tcW w:w="3039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3357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454589.97</w:t>
                  </w:r>
                </w:p>
              </w:tc>
              <w:tc>
                <w:tcPr>
                  <w:tcW w:w="2835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1639116.59</w:t>
                  </w:r>
                </w:p>
              </w:tc>
            </w:tr>
            <w:tr w:rsidR="002B2C21" w:rsidRPr="00C62E5F" w:rsidTr="00D23624">
              <w:tc>
                <w:tcPr>
                  <w:tcW w:w="3039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3357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454585.05</w:t>
                  </w:r>
                </w:p>
              </w:tc>
              <w:tc>
                <w:tcPr>
                  <w:tcW w:w="2835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1639117.29</w:t>
                  </w:r>
                </w:p>
              </w:tc>
            </w:tr>
            <w:tr w:rsidR="002B2C21" w:rsidRPr="00C62E5F" w:rsidTr="00D23624">
              <w:tc>
                <w:tcPr>
                  <w:tcW w:w="3039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41</w:t>
                  </w:r>
                </w:p>
              </w:tc>
              <w:tc>
                <w:tcPr>
                  <w:tcW w:w="3357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454584.05</w:t>
                  </w:r>
                </w:p>
              </w:tc>
              <w:tc>
                <w:tcPr>
                  <w:tcW w:w="2835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1639111.58</w:t>
                  </w:r>
                </w:p>
              </w:tc>
            </w:tr>
            <w:tr w:rsidR="002B2C21" w:rsidRPr="00C62E5F" w:rsidTr="00D23624">
              <w:tc>
                <w:tcPr>
                  <w:tcW w:w="3039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42</w:t>
                  </w:r>
                </w:p>
              </w:tc>
              <w:tc>
                <w:tcPr>
                  <w:tcW w:w="3357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454587.26</w:t>
                  </w:r>
                </w:p>
              </w:tc>
              <w:tc>
                <w:tcPr>
                  <w:tcW w:w="2835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1639111.12</w:t>
                  </w:r>
                </w:p>
              </w:tc>
            </w:tr>
            <w:tr w:rsidR="002B2C21" w:rsidRPr="00C62E5F" w:rsidTr="00D23624">
              <w:tc>
                <w:tcPr>
                  <w:tcW w:w="3039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3357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454619.34</w:t>
                  </w:r>
                </w:p>
              </w:tc>
              <w:tc>
                <w:tcPr>
                  <w:tcW w:w="2835" w:type="dxa"/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1638972.81</w:t>
                  </w:r>
                </w:p>
              </w:tc>
            </w:tr>
            <w:tr w:rsidR="002B2C21" w:rsidRPr="00C62E5F" w:rsidTr="00C62E5F">
              <w:tc>
                <w:tcPr>
                  <w:tcW w:w="3039" w:type="dxa"/>
                  <w:tcBorders>
                    <w:bottom w:val="single" w:sz="4" w:space="0" w:color="auto"/>
                  </w:tcBorders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44</w:t>
                  </w:r>
                </w:p>
              </w:tc>
              <w:tc>
                <w:tcPr>
                  <w:tcW w:w="3357" w:type="dxa"/>
                  <w:tcBorders>
                    <w:bottom w:val="single" w:sz="4" w:space="0" w:color="auto"/>
                  </w:tcBorders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454626.13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1638974.67</w:t>
                  </w:r>
                </w:p>
              </w:tc>
            </w:tr>
            <w:tr w:rsidR="002B2C21" w:rsidRPr="00C62E5F" w:rsidTr="00C62E5F">
              <w:tc>
                <w:tcPr>
                  <w:tcW w:w="3039" w:type="dxa"/>
                  <w:tcBorders>
                    <w:bottom w:val="single" w:sz="4" w:space="0" w:color="auto"/>
                  </w:tcBorders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3357" w:type="dxa"/>
                  <w:tcBorders>
                    <w:bottom w:val="single" w:sz="4" w:space="0" w:color="auto"/>
                  </w:tcBorders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454627.20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2B2C21" w:rsidRPr="00C62E5F" w:rsidRDefault="002B2C21" w:rsidP="00A71ECA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1638973.87</w:t>
                  </w:r>
                </w:p>
              </w:tc>
            </w:tr>
            <w:tr w:rsidR="00C62E5F" w:rsidRPr="00C62E5F" w:rsidTr="00C62E5F">
              <w:tc>
                <w:tcPr>
                  <w:tcW w:w="923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62E5F" w:rsidRPr="00C62E5F" w:rsidRDefault="00C62E5F" w:rsidP="00C62E5F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lastRenderedPageBreak/>
                    <w:t>9</w:t>
                  </w:r>
                </w:p>
              </w:tc>
            </w:tr>
            <w:tr w:rsidR="00C62E5F" w:rsidRPr="00C62E5F" w:rsidTr="00C62E5F">
              <w:tc>
                <w:tcPr>
                  <w:tcW w:w="92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E5F" w:rsidRPr="00C62E5F" w:rsidRDefault="00C62E5F" w:rsidP="00C62E5F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</w:tc>
            </w:tr>
            <w:tr w:rsidR="00C62E5F" w:rsidRPr="00C62E5F" w:rsidTr="00C62E5F">
              <w:tc>
                <w:tcPr>
                  <w:tcW w:w="92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62E5F" w:rsidRPr="00C62E5F" w:rsidRDefault="00C62E5F" w:rsidP="00C62E5F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</w:tc>
            </w:tr>
            <w:tr w:rsidR="00A71ECA" w:rsidRPr="00C62E5F" w:rsidTr="00C62E5F">
              <w:tc>
                <w:tcPr>
                  <w:tcW w:w="9231" w:type="dxa"/>
                  <w:gridSpan w:val="3"/>
                  <w:tcBorders>
                    <w:top w:val="single" w:sz="4" w:space="0" w:color="auto"/>
                  </w:tcBorders>
                </w:tcPr>
                <w:p w:rsidR="00A71ECA" w:rsidRPr="00C62E5F" w:rsidRDefault="00A71ECA" w:rsidP="00C62E5F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66:02:2301014:</w:t>
                  </w:r>
                  <w:r w:rsidR="00B73A30" w:rsidRPr="00C62E5F">
                    <w:rPr>
                      <w:rFonts w:ascii="Liberation Serif" w:hAnsi="Liberation Serif"/>
                      <w:sz w:val="26"/>
                      <w:szCs w:val="26"/>
                    </w:rPr>
                    <w:t>286</w:t>
                  </w: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/чзу1, входящая в состав единого землепользования 66:02:0000000:104</w:t>
                  </w:r>
                </w:p>
              </w:tc>
            </w:tr>
            <w:tr w:rsidR="00346E44" w:rsidRPr="00C62E5F" w:rsidTr="00D23624">
              <w:tc>
                <w:tcPr>
                  <w:tcW w:w="3039" w:type="dxa"/>
                </w:tcPr>
                <w:p w:rsidR="00346E44" w:rsidRPr="00C62E5F" w:rsidRDefault="00346E44" w:rsidP="00346E44">
                  <w:pPr>
                    <w:jc w:val="center"/>
                    <w:rPr>
                      <w:rFonts w:ascii="Liberation Serif" w:hAnsi="Liberation Serif" w:cs="Times New Roman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 w:cs="Times New Roman"/>
                      <w:sz w:val="26"/>
                      <w:szCs w:val="26"/>
                    </w:rPr>
                    <w:t>45</w:t>
                  </w:r>
                </w:p>
              </w:tc>
              <w:tc>
                <w:tcPr>
                  <w:tcW w:w="3357" w:type="dxa"/>
                </w:tcPr>
                <w:p w:rsidR="00346E44" w:rsidRPr="00C62E5F" w:rsidRDefault="00346E44" w:rsidP="00346E44">
                  <w:pPr>
                    <w:jc w:val="center"/>
                    <w:rPr>
                      <w:rFonts w:ascii="Liberation Serif" w:hAnsi="Liberation Serif" w:cs="Times New Roman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 w:cs="Times New Roman"/>
                      <w:sz w:val="26"/>
                      <w:szCs w:val="26"/>
                    </w:rPr>
                    <w:t>454720.43</w:t>
                  </w:r>
                </w:p>
              </w:tc>
              <w:tc>
                <w:tcPr>
                  <w:tcW w:w="2835" w:type="dxa"/>
                </w:tcPr>
                <w:p w:rsidR="00346E44" w:rsidRPr="00C62E5F" w:rsidRDefault="00346E44" w:rsidP="00346E44">
                  <w:pPr>
                    <w:jc w:val="center"/>
                    <w:rPr>
                      <w:rFonts w:ascii="Liberation Serif" w:hAnsi="Liberation Serif" w:cs="Times New Roman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 w:cs="Times New Roman"/>
                      <w:sz w:val="26"/>
                      <w:szCs w:val="26"/>
                    </w:rPr>
                    <w:t>1638541.75</w:t>
                  </w:r>
                </w:p>
              </w:tc>
            </w:tr>
            <w:tr w:rsidR="00346E44" w:rsidRPr="00C62E5F" w:rsidTr="00D23624">
              <w:tc>
                <w:tcPr>
                  <w:tcW w:w="3039" w:type="dxa"/>
                </w:tcPr>
                <w:p w:rsidR="00346E44" w:rsidRPr="00C62E5F" w:rsidRDefault="00346E44" w:rsidP="00346E44">
                  <w:pPr>
                    <w:jc w:val="center"/>
                    <w:rPr>
                      <w:rFonts w:ascii="Liberation Serif" w:hAnsi="Liberation Serif" w:cs="Times New Roman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 w:cs="Times New Roman"/>
                      <w:sz w:val="26"/>
                      <w:szCs w:val="26"/>
                    </w:rPr>
                    <w:t>46</w:t>
                  </w:r>
                </w:p>
              </w:tc>
              <w:tc>
                <w:tcPr>
                  <w:tcW w:w="3357" w:type="dxa"/>
                </w:tcPr>
                <w:p w:rsidR="00346E44" w:rsidRPr="00C62E5F" w:rsidRDefault="00346E44" w:rsidP="00346E44">
                  <w:pPr>
                    <w:jc w:val="center"/>
                    <w:rPr>
                      <w:rFonts w:ascii="Liberation Serif" w:hAnsi="Liberation Serif" w:cs="Times New Roman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 w:cs="Times New Roman"/>
                      <w:sz w:val="26"/>
                      <w:szCs w:val="26"/>
                    </w:rPr>
                    <w:t>454715.65</w:t>
                  </w:r>
                </w:p>
              </w:tc>
              <w:tc>
                <w:tcPr>
                  <w:tcW w:w="2835" w:type="dxa"/>
                </w:tcPr>
                <w:p w:rsidR="00346E44" w:rsidRPr="00C62E5F" w:rsidRDefault="00346E44" w:rsidP="00346E44">
                  <w:pPr>
                    <w:jc w:val="center"/>
                    <w:rPr>
                      <w:rFonts w:ascii="Liberation Serif" w:hAnsi="Liberation Serif" w:cs="Times New Roman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 w:cs="Times New Roman"/>
                      <w:sz w:val="26"/>
                      <w:szCs w:val="26"/>
                    </w:rPr>
                    <w:t>1638557.58</w:t>
                  </w:r>
                </w:p>
              </w:tc>
            </w:tr>
            <w:tr w:rsidR="00346E44" w:rsidRPr="00C62E5F" w:rsidTr="00D23624">
              <w:tc>
                <w:tcPr>
                  <w:tcW w:w="3039" w:type="dxa"/>
                </w:tcPr>
                <w:p w:rsidR="00346E44" w:rsidRPr="00C62E5F" w:rsidRDefault="00346E44" w:rsidP="00346E44">
                  <w:pPr>
                    <w:jc w:val="center"/>
                    <w:rPr>
                      <w:rFonts w:ascii="Liberation Serif" w:hAnsi="Liberation Serif" w:cs="Times New Roman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 w:cs="Times New Roman"/>
                      <w:sz w:val="26"/>
                      <w:szCs w:val="26"/>
                    </w:rPr>
                    <w:t>47</w:t>
                  </w:r>
                </w:p>
              </w:tc>
              <w:tc>
                <w:tcPr>
                  <w:tcW w:w="3357" w:type="dxa"/>
                </w:tcPr>
                <w:p w:rsidR="00346E44" w:rsidRPr="00C62E5F" w:rsidRDefault="00346E44" w:rsidP="00346E44">
                  <w:pPr>
                    <w:jc w:val="center"/>
                    <w:rPr>
                      <w:rFonts w:ascii="Liberation Serif" w:hAnsi="Liberation Serif" w:cs="Times New Roman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 w:cs="Times New Roman"/>
                      <w:sz w:val="26"/>
                      <w:szCs w:val="26"/>
                    </w:rPr>
                    <w:t>454718.09</w:t>
                  </w:r>
                </w:p>
              </w:tc>
              <w:tc>
                <w:tcPr>
                  <w:tcW w:w="2835" w:type="dxa"/>
                </w:tcPr>
                <w:p w:rsidR="00346E44" w:rsidRPr="00C62E5F" w:rsidRDefault="00346E44" w:rsidP="00346E44">
                  <w:pPr>
                    <w:jc w:val="center"/>
                    <w:rPr>
                      <w:rFonts w:ascii="Liberation Serif" w:hAnsi="Liberation Serif" w:cs="Times New Roman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 w:cs="Times New Roman"/>
                      <w:sz w:val="26"/>
                      <w:szCs w:val="26"/>
                    </w:rPr>
                    <w:t>1638547.03</w:t>
                  </w:r>
                </w:p>
              </w:tc>
            </w:tr>
            <w:tr w:rsidR="00346E44" w:rsidRPr="00C62E5F" w:rsidTr="00D23624">
              <w:tc>
                <w:tcPr>
                  <w:tcW w:w="3039" w:type="dxa"/>
                </w:tcPr>
                <w:p w:rsidR="00346E44" w:rsidRPr="00C62E5F" w:rsidRDefault="00346E44" w:rsidP="00346E44">
                  <w:pPr>
                    <w:jc w:val="center"/>
                    <w:rPr>
                      <w:rFonts w:ascii="Liberation Serif" w:hAnsi="Liberation Serif" w:cs="Times New Roman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 w:cs="Times New Roman"/>
                      <w:sz w:val="26"/>
                      <w:szCs w:val="26"/>
                    </w:rPr>
                    <w:t>48</w:t>
                  </w:r>
                </w:p>
              </w:tc>
              <w:tc>
                <w:tcPr>
                  <w:tcW w:w="3357" w:type="dxa"/>
                </w:tcPr>
                <w:p w:rsidR="00346E44" w:rsidRPr="00C62E5F" w:rsidRDefault="00346E44" w:rsidP="00346E44">
                  <w:pPr>
                    <w:jc w:val="center"/>
                    <w:rPr>
                      <w:rFonts w:ascii="Liberation Serif" w:hAnsi="Liberation Serif" w:cs="Times New Roman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 w:cs="Times New Roman"/>
                      <w:sz w:val="26"/>
                      <w:szCs w:val="26"/>
                    </w:rPr>
                    <w:t>454714.00</w:t>
                  </w:r>
                </w:p>
              </w:tc>
              <w:tc>
                <w:tcPr>
                  <w:tcW w:w="2835" w:type="dxa"/>
                </w:tcPr>
                <w:p w:rsidR="00346E44" w:rsidRPr="00C62E5F" w:rsidRDefault="00346E44" w:rsidP="00346E44">
                  <w:pPr>
                    <w:jc w:val="center"/>
                    <w:rPr>
                      <w:rFonts w:ascii="Liberation Serif" w:hAnsi="Liberation Serif" w:cs="Times New Roman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 w:cs="Times New Roman"/>
                      <w:sz w:val="26"/>
                      <w:szCs w:val="26"/>
                    </w:rPr>
                    <w:t>1638545.98</w:t>
                  </w:r>
                </w:p>
              </w:tc>
            </w:tr>
            <w:tr w:rsidR="00346E44" w:rsidRPr="00C62E5F" w:rsidTr="00D23624">
              <w:tc>
                <w:tcPr>
                  <w:tcW w:w="3039" w:type="dxa"/>
                </w:tcPr>
                <w:p w:rsidR="00346E44" w:rsidRPr="00C62E5F" w:rsidRDefault="00346E44" w:rsidP="00346E44">
                  <w:pPr>
                    <w:jc w:val="center"/>
                    <w:rPr>
                      <w:rFonts w:ascii="Liberation Serif" w:hAnsi="Liberation Serif" w:cs="Times New Roman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 w:cs="Times New Roman"/>
                      <w:sz w:val="26"/>
                      <w:szCs w:val="26"/>
                    </w:rPr>
                    <w:t>49</w:t>
                  </w:r>
                </w:p>
              </w:tc>
              <w:tc>
                <w:tcPr>
                  <w:tcW w:w="3357" w:type="dxa"/>
                </w:tcPr>
                <w:p w:rsidR="00346E44" w:rsidRPr="00C62E5F" w:rsidRDefault="00346E44" w:rsidP="00346E44">
                  <w:pPr>
                    <w:jc w:val="center"/>
                    <w:rPr>
                      <w:rFonts w:ascii="Liberation Serif" w:hAnsi="Liberation Serif" w:cs="Times New Roman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 w:cs="Times New Roman"/>
                      <w:sz w:val="26"/>
                      <w:szCs w:val="26"/>
                    </w:rPr>
                    <w:t>454715.45</w:t>
                  </w:r>
                </w:p>
              </w:tc>
              <w:tc>
                <w:tcPr>
                  <w:tcW w:w="2835" w:type="dxa"/>
                </w:tcPr>
                <w:p w:rsidR="00346E44" w:rsidRPr="00C62E5F" w:rsidRDefault="00346E44" w:rsidP="00346E44">
                  <w:pPr>
                    <w:jc w:val="center"/>
                    <w:rPr>
                      <w:rFonts w:ascii="Liberation Serif" w:hAnsi="Liberation Serif" w:cs="Times New Roman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 w:cs="Times New Roman"/>
                      <w:sz w:val="26"/>
                      <w:szCs w:val="26"/>
                    </w:rPr>
                    <w:t>1638540.47</w:t>
                  </w:r>
                </w:p>
              </w:tc>
            </w:tr>
            <w:tr w:rsidR="00346E44" w:rsidRPr="00C62E5F" w:rsidTr="00D23624">
              <w:tc>
                <w:tcPr>
                  <w:tcW w:w="3039" w:type="dxa"/>
                </w:tcPr>
                <w:p w:rsidR="00346E44" w:rsidRPr="00C62E5F" w:rsidRDefault="00346E44" w:rsidP="00346E44">
                  <w:pPr>
                    <w:jc w:val="center"/>
                    <w:rPr>
                      <w:rFonts w:ascii="Liberation Serif" w:hAnsi="Liberation Serif" w:cs="Times New Roman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 w:cs="Times New Roman"/>
                      <w:sz w:val="26"/>
                      <w:szCs w:val="26"/>
                    </w:rPr>
                    <w:t>45</w:t>
                  </w:r>
                </w:p>
              </w:tc>
              <w:tc>
                <w:tcPr>
                  <w:tcW w:w="3357" w:type="dxa"/>
                </w:tcPr>
                <w:p w:rsidR="00346E44" w:rsidRPr="00C62E5F" w:rsidRDefault="00346E44" w:rsidP="00346E44">
                  <w:pPr>
                    <w:jc w:val="center"/>
                    <w:rPr>
                      <w:rFonts w:ascii="Liberation Serif" w:hAnsi="Liberation Serif" w:cs="Times New Roman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 w:cs="Times New Roman"/>
                      <w:sz w:val="26"/>
                      <w:szCs w:val="26"/>
                    </w:rPr>
                    <w:t>454720.43</w:t>
                  </w:r>
                </w:p>
              </w:tc>
              <w:tc>
                <w:tcPr>
                  <w:tcW w:w="2835" w:type="dxa"/>
                </w:tcPr>
                <w:p w:rsidR="00346E44" w:rsidRPr="00C62E5F" w:rsidRDefault="00346E44" w:rsidP="00346E44">
                  <w:pPr>
                    <w:jc w:val="center"/>
                    <w:rPr>
                      <w:rFonts w:ascii="Liberation Serif" w:hAnsi="Liberation Serif" w:cs="Times New Roman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 w:cs="Times New Roman"/>
                      <w:sz w:val="26"/>
                      <w:szCs w:val="26"/>
                    </w:rPr>
                    <w:t>1638541.75</w:t>
                  </w:r>
                </w:p>
              </w:tc>
            </w:tr>
            <w:tr w:rsidR="00C52EFC" w:rsidRPr="00C62E5F" w:rsidTr="00D23624">
              <w:tc>
                <w:tcPr>
                  <w:tcW w:w="3039" w:type="dxa"/>
                  <w:vMerge w:val="restart"/>
                </w:tcPr>
                <w:p w:rsidR="00C52EFC" w:rsidRPr="00C62E5F" w:rsidRDefault="00C52EFC" w:rsidP="00C52EFC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Обозначение характерных точек границы частей земельного участка</w:t>
                  </w:r>
                </w:p>
              </w:tc>
              <w:tc>
                <w:tcPr>
                  <w:tcW w:w="6192" w:type="dxa"/>
                  <w:gridSpan w:val="2"/>
                </w:tcPr>
                <w:p w:rsidR="00C52EFC" w:rsidRPr="00C62E5F" w:rsidRDefault="00C52EFC" w:rsidP="00C52EFC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Координаты, м</w:t>
                  </w:r>
                </w:p>
              </w:tc>
            </w:tr>
            <w:tr w:rsidR="00C52EFC" w:rsidRPr="00C62E5F" w:rsidTr="00D23624">
              <w:tc>
                <w:tcPr>
                  <w:tcW w:w="3039" w:type="dxa"/>
                  <w:vMerge/>
                </w:tcPr>
                <w:p w:rsidR="00C52EFC" w:rsidRPr="00C62E5F" w:rsidRDefault="00C52EFC" w:rsidP="00C52EFC">
                  <w:pPr>
                    <w:jc w:val="both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3357" w:type="dxa"/>
                </w:tcPr>
                <w:p w:rsidR="00C52EFC" w:rsidRPr="00C62E5F" w:rsidRDefault="00C52EFC" w:rsidP="00C52EFC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Х</w:t>
                  </w:r>
                </w:p>
              </w:tc>
              <w:tc>
                <w:tcPr>
                  <w:tcW w:w="2835" w:type="dxa"/>
                </w:tcPr>
                <w:p w:rsidR="00C52EFC" w:rsidRPr="00C62E5F" w:rsidRDefault="00C52EFC" w:rsidP="00C52EFC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  <w:lang w:val="en-US"/>
                    </w:rPr>
                    <w:t>Y</w:t>
                  </w:r>
                </w:p>
              </w:tc>
            </w:tr>
            <w:tr w:rsidR="00C52EFC" w:rsidRPr="00C62E5F" w:rsidTr="00D23624">
              <w:tc>
                <w:tcPr>
                  <w:tcW w:w="9231" w:type="dxa"/>
                  <w:gridSpan w:val="3"/>
                </w:tcPr>
                <w:p w:rsidR="00C52EFC" w:rsidRPr="00C62E5F" w:rsidRDefault="00C52EFC" w:rsidP="00C52EFC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66:02:2301014:286/чзу2, входящая в состав единого землепользования 66:02:0000000:104</w:t>
                  </w:r>
                </w:p>
              </w:tc>
            </w:tr>
            <w:tr w:rsidR="00C52EFC" w:rsidRPr="00C62E5F" w:rsidTr="00D23624">
              <w:tc>
                <w:tcPr>
                  <w:tcW w:w="3039" w:type="dxa"/>
                </w:tcPr>
                <w:p w:rsidR="00C52EFC" w:rsidRPr="00C62E5F" w:rsidRDefault="00C52EFC" w:rsidP="00C52EFC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50</w:t>
                  </w:r>
                </w:p>
              </w:tc>
              <w:tc>
                <w:tcPr>
                  <w:tcW w:w="3357" w:type="dxa"/>
                </w:tcPr>
                <w:p w:rsidR="00C52EFC" w:rsidRPr="00C62E5F" w:rsidRDefault="00C52EFC" w:rsidP="00C52EFC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454711.42</w:t>
                  </w:r>
                </w:p>
              </w:tc>
              <w:tc>
                <w:tcPr>
                  <w:tcW w:w="2835" w:type="dxa"/>
                </w:tcPr>
                <w:p w:rsidR="00C52EFC" w:rsidRPr="00C62E5F" w:rsidRDefault="00C52EFC" w:rsidP="00C52EFC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1638575.82</w:t>
                  </w:r>
                </w:p>
              </w:tc>
            </w:tr>
            <w:tr w:rsidR="00C52EFC" w:rsidRPr="00C62E5F" w:rsidTr="00D23624">
              <w:tc>
                <w:tcPr>
                  <w:tcW w:w="3039" w:type="dxa"/>
                </w:tcPr>
                <w:p w:rsidR="00C52EFC" w:rsidRPr="00C62E5F" w:rsidRDefault="00C52EFC" w:rsidP="00C52EFC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51</w:t>
                  </w:r>
                </w:p>
              </w:tc>
              <w:tc>
                <w:tcPr>
                  <w:tcW w:w="3357" w:type="dxa"/>
                </w:tcPr>
                <w:p w:rsidR="00C52EFC" w:rsidRPr="00C62E5F" w:rsidRDefault="00C52EFC" w:rsidP="00C52EFC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454707.85</w:t>
                  </w:r>
                </w:p>
              </w:tc>
              <w:tc>
                <w:tcPr>
                  <w:tcW w:w="2835" w:type="dxa"/>
                </w:tcPr>
                <w:p w:rsidR="00C52EFC" w:rsidRPr="00C62E5F" w:rsidRDefault="00C52EFC" w:rsidP="00C52EFC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1638601.43</w:t>
                  </w:r>
                </w:p>
              </w:tc>
            </w:tr>
            <w:tr w:rsidR="00C52EFC" w:rsidRPr="00C62E5F" w:rsidTr="00D23624">
              <w:tc>
                <w:tcPr>
                  <w:tcW w:w="3039" w:type="dxa"/>
                </w:tcPr>
                <w:p w:rsidR="00C52EFC" w:rsidRPr="00C62E5F" w:rsidRDefault="00C52EFC" w:rsidP="00C52EFC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52</w:t>
                  </w:r>
                </w:p>
              </w:tc>
              <w:tc>
                <w:tcPr>
                  <w:tcW w:w="3357" w:type="dxa"/>
                </w:tcPr>
                <w:p w:rsidR="00C52EFC" w:rsidRPr="00C62E5F" w:rsidRDefault="00C52EFC" w:rsidP="00C52EFC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454706.79</w:t>
                  </w:r>
                </w:p>
              </w:tc>
              <w:tc>
                <w:tcPr>
                  <w:tcW w:w="2835" w:type="dxa"/>
                </w:tcPr>
                <w:p w:rsidR="00C52EFC" w:rsidRPr="00C62E5F" w:rsidRDefault="00C52EFC" w:rsidP="00C52EFC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1638630.96</w:t>
                  </w:r>
                </w:p>
              </w:tc>
            </w:tr>
            <w:tr w:rsidR="00C52EFC" w:rsidRPr="00C62E5F" w:rsidTr="00D23624">
              <w:tc>
                <w:tcPr>
                  <w:tcW w:w="3039" w:type="dxa"/>
                </w:tcPr>
                <w:p w:rsidR="00C52EFC" w:rsidRPr="00C62E5F" w:rsidRDefault="00C52EFC" w:rsidP="00C52EFC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53</w:t>
                  </w:r>
                </w:p>
              </w:tc>
              <w:tc>
                <w:tcPr>
                  <w:tcW w:w="3357" w:type="dxa"/>
                </w:tcPr>
                <w:p w:rsidR="00C52EFC" w:rsidRPr="00C62E5F" w:rsidRDefault="00C52EFC" w:rsidP="00C52EFC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454684.24</w:t>
                  </w:r>
                </w:p>
              </w:tc>
              <w:tc>
                <w:tcPr>
                  <w:tcW w:w="2835" w:type="dxa"/>
                </w:tcPr>
                <w:p w:rsidR="00C52EFC" w:rsidRPr="00C62E5F" w:rsidRDefault="00C52EFC" w:rsidP="00C52EFC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1638728.14</w:t>
                  </w:r>
                </w:p>
              </w:tc>
            </w:tr>
            <w:tr w:rsidR="00C52EFC" w:rsidRPr="00C62E5F" w:rsidTr="00D23624">
              <w:tc>
                <w:tcPr>
                  <w:tcW w:w="3039" w:type="dxa"/>
                </w:tcPr>
                <w:p w:rsidR="00C52EFC" w:rsidRPr="00C62E5F" w:rsidRDefault="00C52EFC" w:rsidP="00C52EFC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54</w:t>
                  </w:r>
                </w:p>
              </w:tc>
              <w:tc>
                <w:tcPr>
                  <w:tcW w:w="3357" w:type="dxa"/>
                </w:tcPr>
                <w:p w:rsidR="00C52EFC" w:rsidRPr="00C62E5F" w:rsidRDefault="00C52EFC" w:rsidP="00C52EFC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454680.34</w:t>
                  </w:r>
                </w:p>
              </w:tc>
              <w:tc>
                <w:tcPr>
                  <w:tcW w:w="2835" w:type="dxa"/>
                </w:tcPr>
                <w:p w:rsidR="00C52EFC" w:rsidRPr="00C62E5F" w:rsidRDefault="00C52EFC" w:rsidP="00C52EFC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1638733.00</w:t>
                  </w:r>
                </w:p>
              </w:tc>
            </w:tr>
            <w:tr w:rsidR="00C52EFC" w:rsidRPr="00C62E5F" w:rsidTr="00D23624">
              <w:tc>
                <w:tcPr>
                  <w:tcW w:w="3039" w:type="dxa"/>
                </w:tcPr>
                <w:p w:rsidR="00C52EFC" w:rsidRPr="00C62E5F" w:rsidRDefault="00C52EFC" w:rsidP="00C52EFC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55</w:t>
                  </w:r>
                </w:p>
              </w:tc>
              <w:tc>
                <w:tcPr>
                  <w:tcW w:w="3357" w:type="dxa"/>
                </w:tcPr>
                <w:p w:rsidR="00C52EFC" w:rsidRPr="00C62E5F" w:rsidRDefault="00C52EFC" w:rsidP="00C52EFC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454673.49</w:t>
                  </w:r>
                </w:p>
              </w:tc>
              <w:tc>
                <w:tcPr>
                  <w:tcW w:w="2835" w:type="dxa"/>
                </w:tcPr>
                <w:p w:rsidR="00C52EFC" w:rsidRPr="00C62E5F" w:rsidRDefault="00C52EFC" w:rsidP="00C52EFC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1638739.35</w:t>
                  </w:r>
                </w:p>
              </w:tc>
            </w:tr>
            <w:tr w:rsidR="00C52EFC" w:rsidRPr="00C62E5F" w:rsidTr="00D23624">
              <w:tc>
                <w:tcPr>
                  <w:tcW w:w="3039" w:type="dxa"/>
                </w:tcPr>
                <w:p w:rsidR="00C52EFC" w:rsidRPr="00C62E5F" w:rsidRDefault="00C52EFC" w:rsidP="00C52EFC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50</w:t>
                  </w:r>
                </w:p>
              </w:tc>
              <w:tc>
                <w:tcPr>
                  <w:tcW w:w="3357" w:type="dxa"/>
                </w:tcPr>
                <w:p w:rsidR="00C52EFC" w:rsidRPr="00C62E5F" w:rsidRDefault="00C52EFC" w:rsidP="00C52EFC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454711.42</w:t>
                  </w:r>
                </w:p>
              </w:tc>
              <w:tc>
                <w:tcPr>
                  <w:tcW w:w="2835" w:type="dxa"/>
                </w:tcPr>
                <w:p w:rsidR="00C52EFC" w:rsidRPr="00C62E5F" w:rsidRDefault="00C52EFC" w:rsidP="00C52EFC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1638575.82</w:t>
                  </w:r>
                </w:p>
              </w:tc>
            </w:tr>
            <w:tr w:rsidR="00C52EFC" w:rsidRPr="00C62E5F" w:rsidTr="00D23624">
              <w:tc>
                <w:tcPr>
                  <w:tcW w:w="9231" w:type="dxa"/>
                  <w:gridSpan w:val="3"/>
                </w:tcPr>
                <w:p w:rsidR="00C52EFC" w:rsidRPr="00C62E5F" w:rsidRDefault="00C52EFC" w:rsidP="00C52EFC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66:02:2301014:286/чзу3, входящая в состав единого землепользования 66:02:0000000:104</w:t>
                  </w:r>
                </w:p>
              </w:tc>
            </w:tr>
            <w:tr w:rsidR="00C52EFC" w:rsidRPr="00C62E5F" w:rsidTr="00D23624">
              <w:tc>
                <w:tcPr>
                  <w:tcW w:w="3039" w:type="dxa"/>
                </w:tcPr>
                <w:p w:rsidR="00C52EFC" w:rsidRPr="00C62E5F" w:rsidRDefault="00C52EFC" w:rsidP="00740F2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357" w:type="dxa"/>
                </w:tcPr>
                <w:p w:rsidR="00C52EFC" w:rsidRPr="00C62E5F" w:rsidRDefault="00C52EFC" w:rsidP="00740F2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454543.23</w:t>
                  </w:r>
                </w:p>
              </w:tc>
              <w:tc>
                <w:tcPr>
                  <w:tcW w:w="2835" w:type="dxa"/>
                </w:tcPr>
                <w:p w:rsidR="00C52EFC" w:rsidRPr="00C62E5F" w:rsidRDefault="00C52EFC" w:rsidP="00740F2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1638758.40</w:t>
                  </w:r>
                </w:p>
              </w:tc>
            </w:tr>
            <w:tr w:rsidR="00C52EFC" w:rsidRPr="00C62E5F" w:rsidTr="00D23624">
              <w:tc>
                <w:tcPr>
                  <w:tcW w:w="3039" w:type="dxa"/>
                </w:tcPr>
                <w:p w:rsidR="00C52EFC" w:rsidRPr="00C62E5F" w:rsidRDefault="00C52EFC" w:rsidP="00740F2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56</w:t>
                  </w:r>
                </w:p>
              </w:tc>
              <w:tc>
                <w:tcPr>
                  <w:tcW w:w="3357" w:type="dxa"/>
                </w:tcPr>
                <w:p w:rsidR="00C52EFC" w:rsidRPr="00C62E5F" w:rsidRDefault="00C52EFC" w:rsidP="00740F2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454540.24</w:t>
                  </w:r>
                </w:p>
              </w:tc>
              <w:tc>
                <w:tcPr>
                  <w:tcW w:w="2835" w:type="dxa"/>
                </w:tcPr>
                <w:p w:rsidR="00C52EFC" w:rsidRPr="00C62E5F" w:rsidRDefault="00C52EFC" w:rsidP="00740F2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1638812.90</w:t>
                  </w:r>
                </w:p>
              </w:tc>
            </w:tr>
            <w:tr w:rsidR="00C52EFC" w:rsidRPr="00C62E5F" w:rsidTr="00D23624">
              <w:tc>
                <w:tcPr>
                  <w:tcW w:w="3039" w:type="dxa"/>
                </w:tcPr>
                <w:p w:rsidR="00C52EFC" w:rsidRPr="00C62E5F" w:rsidRDefault="00C52EFC" w:rsidP="00740F2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3357" w:type="dxa"/>
                </w:tcPr>
                <w:p w:rsidR="00C52EFC" w:rsidRPr="00C62E5F" w:rsidRDefault="00C52EFC" w:rsidP="00740F2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454507.72</w:t>
                  </w:r>
                </w:p>
              </w:tc>
              <w:tc>
                <w:tcPr>
                  <w:tcW w:w="2835" w:type="dxa"/>
                </w:tcPr>
                <w:p w:rsidR="00C52EFC" w:rsidRPr="00C62E5F" w:rsidRDefault="00C52EFC" w:rsidP="00740F2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1638884.54</w:t>
                  </w:r>
                </w:p>
              </w:tc>
            </w:tr>
            <w:tr w:rsidR="00C52EFC" w:rsidRPr="00C62E5F" w:rsidTr="00D23624">
              <w:tc>
                <w:tcPr>
                  <w:tcW w:w="3039" w:type="dxa"/>
                </w:tcPr>
                <w:p w:rsidR="00C52EFC" w:rsidRPr="00C62E5F" w:rsidRDefault="00C52EFC" w:rsidP="00740F2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3357" w:type="dxa"/>
                </w:tcPr>
                <w:p w:rsidR="00C52EFC" w:rsidRPr="00C62E5F" w:rsidRDefault="00C52EFC" w:rsidP="00740F2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454503.00</w:t>
                  </w:r>
                </w:p>
              </w:tc>
              <w:tc>
                <w:tcPr>
                  <w:tcW w:w="2835" w:type="dxa"/>
                </w:tcPr>
                <w:p w:rsidR="00C52EFC" w:rsidRPr="00C62E5F" w:rsidRDefault="00C52EFC" w:rsidP="00740F2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1638885.24</w:t>
                  </w:r>
                </w:p>
              </w:tc>
            </w:tr>
            <w:tr w:rsidR="00C52EFC" w:rsidRPr="00C62E5F" w:rsidTr="00D23624">
              <w:tc>
                <w:tcPr>
                  <w:tcW w:w="3039" w:type="dxa"/>
                </w:tcPr>
                <w:p w:rsidR="00C52EFC" w:rsidRPr="00C62E5F" w:rsidRDefault="00C52EFC" w:rsidP="00740F2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57</w:t>
                  </w:r>
                </w:p>
              </w:tc>
              <w:tc>
                <w:tcPr>
                  <w:tcW w:w="3357" w:type="dxa"/>
                </w:tcPr>
                <w:p w:rsidR="00C52EFC" w:rsidRPr="00C62E5F" w:rsidRDefault="00C52EFC" w:rsidP="00740F2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454536.28</w:t>
                  </w:r>
                </w:p>
              </w:tc>
              <w:tc>
                <w:tcPr>
                  <w:tcW w:w="2835" w:type="dxa"/>
                </w:tcPr>
                <w:p w:rsidR="00C52EFC" w:rsidRPr="00C62E5F" w:rsidRDefault="00C52EFC" w:rsidP="00740F2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1638811.93</w:t>
                  </w:r>
                </w:p>
              </w:tc>
            </w:tr>
            <w:tr w:rsidR="00C52EFC" w:rsidRPr="00C62E5F" w:rsidTr="00D23624">
              <w:tc>
                <w:tcPr>
                  <w:tcW w:w="3039" w:type="dxa"/>
                </w:tcPr>
                <w:p w:rsidR="00C52EFC" w:rsidRPr="00C62E5F" w:rsidRDefault="00C52EFC" w:rsidP="00740F2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357" w:type="dxa"/>
                </w:tcPr>
                <w:p w:rsidR="00C52EFC" w:rsidRPr="00C62E5F" w:rsidRDefault="00C52EFC" w:rsidP="00740F2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454539.13</w:t>
                  </w:r>
                </w:p>
              </w:tc>
              <w:tc>
                <w:tcPr>
                  <w:tcW w:w="2835" w:type="dxa"/>
                </w:tcPr>
                <w:p w:rsidR="00C52EFC" w:rsidRPr="00C62E5F" w:rsidRDefault="00C52EFC" w:rsidP="00740F2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1638759.92</w:t>
                  </w:r>
                </w:p>
              </w:tc>
            </w:tr>
            <w:tr w:rsidR="00C52EFC" w:rsidRPr="00C62E5F" w:rsidTr="00D23624">
              <w:tc>
                <w:tcPr>
                  <w:tcW w:w="3039" w:type="dxa"/>
                </w:tcPr>
                <w:p w:rsidR="00C52EFC" w:rsidRPr="00C62E5F" w:rsidRDefault="00C52EFC" w:rsidP="00740F2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357" w:type="dxa"/>
                </w:tcPr>
                <w:p w:rsidR="00C52EFC" w:rsidRPr="00C62E5F" w:rsidRDefault="00C52EFC" w:rsidP="00740F2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454540.68</w:t>
                  </w:r>
                </w:p>
              </w:tc>
              <w:tc>
                <w:tcPr>
                  <w:tcW w:w="2835" w:type="dxa"/>
                </w:tcPr>
                <w:p w:rsidR="00C52EFC" w:rsidRPr="00C62E5F" w:rsidRDefault="00C52EFC" w:rsidP="00740F2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1638758.74</w:t>
                  </w:r>
                </w:p>
              </w:tc>
            </w:tr>
            <w:tr w:rsidR="00C52EFC" w:rsidRPr="00C62E5F" w:rsidTr="00D23624">
              <w:tc>
                <w:tcPr>
                  <w:tcW w:w="3039" w:type="dxa"/>
                </w:tcPr>
                <w:p w:rsidR="00C52EFC" w:rsidRPr="00C62E5F" w:rsidRDefault="00C52EFC" w:rsidP="00740F2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357" w:type="dxa"/>
                </w:tcPr>
                <w:p w:rsidR="00C52EFC" w:rsidRPr="00C62E5F" w:rsidRDefault="00C52EFC" w:rsidP="00740F2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454543.23</w:t>
                  </w:r>
                </w:p>
              </w:tc>
              <w:tc>
                <w:tcPr>
                  <w:tcW w:w="2835" w:type="dxa"/>
                </w:tcPr>
                <w:p w:rsidR="00C52EFC" w:rsidRPr="00C62E5F" w:rsidRDefault="00C52EFC" w:rsidP="00740F22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1638758.40</w:t>
                  </w:r>
                </w:p>
              </w:tc>
            </w:tr>
            <w:tr w:rsidR="00C52EFC" w:rsidRPr="00C62E5F" w:rsidTr="00D23624">
              <w:tc>
                <w:tcPr>
                  <w:tcW w:w="9231" w:type="dxa"/>
                  <w:gridSpan w:val="3"/>
                </w:tcPr>
                <w:p w:rsidR="00C52EFC" w:rsidRPr="00C62E5F" w:rsidRDefault="00C52EFC" w:rsidP="00B73A30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66:02:2301014:</w:t>
                  </w:r>
                  <w:r w:rsidR="00B73A30" w:rsidRPr="00C62E5F">
                    <w:rPr>
                      <w:rFonts w:ascii="Liberation Serif" w:hAnsi="Liberation Serif"/>
                      <w:sz w:val="26"/>
                      <w:szCs w:val="26"/>
                    </w:rPr>
                    <w:t>327</w:t>
                  </w: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/чзу</w:t>
                  </w:r>
                  <w:r w:rsidR="00B73A30" w:rsidRPr="00C62E5F">
                    <w:rPr>
                      <w:rFonts w:ascii="Liberation Serif" w:hAnsi="Liberation Serif"/>
                      <w:sz w:val="26"/>
                      <w:szCs w:val="26"/>
                    </w:rPr>
                    <w:t>1</w:t>
                  </w: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, входящая в состав единого землепользования 66:02:0000000:104</w:t>
                  </w:r>
                </w:p>
              </w:tc>
            </w:tr>
            <w:tr w:rsidR="00B73A30" w:rsidRPr="00C62E5F" w:rsidTr="00D23624">
              <w:tc>
                <w:tcPr>
                  <w:tcW w:w="3039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3357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454724.32</w:t>
                  </w:r>
                </w:p>
              </w:tc>
              <w:tc>
                <w:tcPr>
                  <w:tcW w:w="2835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1638542.75</w:t>
                  </w:r>
                </w:p>
              </w:tc>
            </w:tr>
            <w:tr w:rsidR="00B73A30" w:rsidRPr="00C62E5F" w:rsidTr="00D23624">
              <w:tc>
                <w:tcPr>
                  <w:tcW w:w="3039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3357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454716.44</w:t>
                  </w:r>
                </w:p>
              </w:tc>
              <w:tc>
                <w:tcPr>
                  <w:tcW w:w="2835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1638568.80</w:t>
                  </w:r>
                </w:p>
              </w:tc>
            </w:tr>
            <w:tr w:rsidR="00B73A30" w:rsidRPr="00C62E5F" w:rsidTr="00D23624">
              <w:tc>
                <w:tcPr>
                  <w:tcW w:w="3039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3357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454711.84</w:t>
                  </w:r>
                </w:p>
              </w:tc>
              <w:tc>
                <w:tcPr>
                  <w:tcW w:w="2835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1638601.77</w:t>
                  </w:r>
                </w:p>
              </w:tc>
            </w:tr>
            <w:tr w:rsidR="00B73A30" w:rsidRPr="00C62E5F" w:rsidTr="00D23624">
              <w:tc>
                <w:tcPr>
                  <w:tcW w:w="3039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3357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454711.53</w:t>
                  </w:r>
                </w:p>
              </w:tc>
              <w:tc>
                <w:tcPr>
                  <w:tcW w:w="2835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1638610.56</w:t>
                  </w:r>
                </w:p>
              </w:tc>
            </w:tr>
            <w:tr w:rsidR="00B73A30" w:rsidRPr="00C62E5F" w:rsidTr="00D23624">
              <w:tc>
                <w:tcPr>
                  <w:tcW w:w="3039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52</w:t>
                  </w:r>
                </w:p>
              </w:tc>
              <w:tc>
                <w:tcPr>
                  <w:tcW w:w="3357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454706.79</w:t>
                  </w:r>
                </w:p>
              </w:tc>
              <w:tc>
                <w:tcPr>
                  <w:tcW w:w="2835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1638630.96</w:t>
                  </w:r>
                </w:p>
              </w:tc>
            </w:tr>
            <w:tr w:rsidR="00B73A30" w:rsidRPr="00C62E5F" w:rsidTr="00D23624">
              <w:tc>
                <w:tcPr>
                  <w:tcW w:w="3039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51</w:t>
                  </w:r>
                </w:p>
              </w:tc>
              <w:tc>
                <w:tcPr>
                  <w:tcW w:w="3357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454707.85</w:t>
                  </w:r>
                </w:p>
              </w:tc>
              <w:tc>
                <w:tcPr>
                  <w:tcW w:w="2835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1638601.43</w:t>
                  </w:r>
                </w:p>
              </w:tc>
            </w:tr>
            <w:tr w:rsidR="00B73A30" w:rsidRPr="00C62E5F" w:rsidTr="00D23624">
              <w:tc>
                <w:tcPr>
                  <w:tcW w:w="3039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50</w:t>
                  </w:r>
                </w:p>
              </w:tc>
              <w:tc>
                <w:tcPr>
                  <w:tcW w:w="3357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454711.42</w:t>
                  </w:r>
                </w:p>
              </w:tc>
              <w:tc>
                <w:tcPr>
                  <w:tcW w:w="2835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1638575.82</w:t>
                  </w:r>
                </w:p>
              </w:tc>
            </w:tr>
            <w:tr w:rsidR="00B73A30" w:rsidRPr="00C62E5F" w:rsidTr="00D23624">
              <w:tc>
                <w:tcPr>
                  <w:tcW w:w="3039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46</w:t>
                  </w:r>
                </w:p>
              </w:tc>
              <w:tc>
                <w:tcPr>
                  <w:tcW w:w="3357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454715.65</w:t>
                  </w:r>
                </w:p>
              </w:tc>
              <w:tc>
                <w:tcPr>
                  <w:tcW w:w="2835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1638557.58</w:t>
                  </w:r>
                </w:p>
              </w:tc>
            </w:tr>
            <w:tr w:rsidR="00B73A30" w:rsidRPr="00C62E5F" w:rsidTr="00C62E5F">
              <w:tc>
                <w:tcPr>
                  <w:tcW w:w="3039" w:type="dxa"/>
                  <w:tcBorders>
                    <w:bottom w:val="single" w:sz="4" w:space="0" w:color="auto"/>
                  </w:tcBorders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</w:t>
                  </w:r>
                </w:p>
              </w:tc>
              <w:tc>
                <w:tcPr>
                  <w:tcW w:w="3357" w:type="dxa"/>
                  <w:tcBorders>
                    <w:bottom w:val="single" w:sz="4" w:space="0" w:color="auto"/>
                  </w:tcBorders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454720.43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1638541.75</w:t>
                  </w:r>
                </w:p>
              </w:tc>
            </w:tr>
            <w:tr w:rsidR="00B73A30" w:rsidRPr="00C62E5F" w:rsidTr="00C62E5F">
              <w:tc>
                <w:tcPr>
                  <w:tcW w:w="3039" w:type="dxa"/>
                  <w:tcBorders>
                    <w:bottom w:val="single" w:sz="4" w:space="0" w:color="auto"/>
                  </w:tcBorders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3357" w:type="dxa"/>
                  <w:tcBorders>
                    <w:bottom w:val="single" w:sz="4" w:space="0" w:color="auto"/>
                  </w:tcBorders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454724.32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1638542.75</w:t>
                  </w:r>
                </w:p>
              </w:tc>
            </w:tr>
            <w:tr w:rsidR="00C62E5F" w:rsidRPr="00C62E5F" w:rsidTr="00C62E5F">
              <w:tc>
                <w:tcPr>
                  <w:tcW w:w="923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62E5F" w:rsidRPr="00C62E5F" w:rsidRDefault="00C62E5F" w:rsidP="00C62E5F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</w:tc>
            </w:tr>
            <w:tr w:rsidR="00C62E5F" w:rsidRPr="00C62E5F" w:rsidTr="00C62E5F">
              <w:tc>
                <w:tcPr>
                  <w:tcW w:w="92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E5F" w:rsidRPr="00C62E5F" w:rsidRDefault="00C62E5F" w:rsidP="00C62E5F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lastRenderedPageBreak/>
                    <w:t>10</w:t>
                  </w:r>
                </w:p>
              </w:tc>
            </w:tr>
            <w:tr w:rsidR="00C62E5F" w:rsidRPr="00C62E5F" w:rsidTr="00C62E5F">
              <w:tc>
                <w:tcPr>
                  <w:tcW w:w="92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62E5F" w:rsidRPr="00C62E5F" w:rsidRDefault="00C62E5F" w:rsidP="00C62E5F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</w:tc>
            </w:tr>
            <w:tr w:rsidR="00C52EFC" w:rsidRPr="00C62E5F" w:rsidTr="00C62E5F">
              <w:tc>
                <w:tcPr>
                  <w:tcW w:w="9231" w:type="dxa"/>
                  <w:gridSpan w:val="3"/>
                  <w:tcBorders>
                    <w:top w:val="single" w:sz="4" w:space="0" w:color="auto"/>
                  </w:tcBorders>
                </w:tcPr>
                <w:p w:rsidR="00C52EFC" w:rsidRPr="00C62E5F" w:rsidRDefault="00C52EFC" w:rsidP="00C62E5F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66:02:2301014:</w:t>
                  </w:r>
                  <w:r w:rsidR="00B73A30" w:rsidRPr="00C62E5F">
                    <w:rPr>
                      <w:rFonts w:ascii="Liberation Serif" w:hAnsi="Liberation Serif"/>
                      <w:sz w:val="26"/>
                      <w:szCs w:val="26"/>
                    </w:rPr>
                    <w:t>327</w:t>
                  </w: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/чзу</w:t>
                  </w:r>
                  <w:r w:rsidR="00B73A30" w:rsidRPr="00C62E5F">
                    <w:rPr>
                      <w:rFonts w:ascii="Liberation Serif" w:hAnsi="Liberation Serif"/>
                      <w:sz w:val="26"/>
                      <w:szCs w:val="26"/>
                    </w:rPr>
                    <w:t>2</w:t>
                  </w: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, входящая в состав единого землепользования 66:02:0000000:104</w:t>
                  </w:r>
                </w:p>
              </w:tc>
            </w:tr>
            <w:tr w:rsidR="00B73A30" w:rsidRPr="00C62E5F" w:rsidTr="00D23624">
              <w:tc>
                <w:tcPr>
                  <w:tcW w:w="3039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53</w:t>
                  </w:r>
                </w:p>
              </w:tc>
              <w:tc>
                <w:tcPr>
                  <w:tcW w:w="3357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454684.24</w:t>
                  </w:r>
                </w:p>
              </w:tc>
              <w:tc>
                <w:tcPr>
                  <w:tcW w:w="2835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1638728.14</w:t>
                  </w:r>
                </w:p>
              </w:tc>
            </w:tr>
            <w:tr w:rsidR="00B73A30" w:rsidRPr="00C62E5F" w:rsidTr="00D23624">
              <w:tc>
                <w:tcPr>
                  <w:tcW w:w="3039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3357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454682.25</w:t>
                  </w:r>
                </w:p>
              </w:tc>
              <w:tc>
                <w:tcPr>
                  <w:tcW w:w="2835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1638736.70</w:t>
                  </w:r>
                </w:p>
              </w:tc>
            </w:tr>
            <w:tr w:rsidR="00B73A30" w:rsidRPr="00C62E5F" w:rsidTr="00D23624">
              <w:tc>
                <w:tcPr>
                  <w:tcW w:w="3039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3357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454671.88</w:t>
                  </w:r>
                </w:p>
              </w:tc>
              <w:tc>
                <w:tcPr>
                  <w:tcW w:w="2835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1638746.30</w:t>
                  </w:r>
                </w:p>
              </w:tc>
            </w:tr>
            <w:tr w:rsidR="00B73A30" w:rsidRPr="00C62E5F" w:rsidTr="00D23624">
              <w:tc>
                <w:tcPr>
                  <w:tcW w:w="3039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55</w:t>
                  </w:r>
                </w:p>
              </w:tc>
              <w:tc>
                <w:tcPr>
                  <w:tcW w:w="3357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454673.49</w:t>
                  </w:r>
                </w:p>
              </w:tc>
              <w:tc>
                <w:tcPr>
                  <w:tcW w:w="2835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1638739.35</w:t>
                  </w:r>
                </w:p>
              </w:tc>
            </w:tr>
            <w:tr w:rsidR="00B73A30" w:rsidRPr="00C62E5F" w:rsidTr="00D23624">
              <w:tc>
                <w:tcPr>
                  <w:tcW w:w="3039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54</w:t>
                  </w:r>
                </w:p>
              </w:tc>
              <w:tc>
                <w:tcPr>
                  <w:tcW w:w="3357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454680.34</w:t>
                  </w:r>
                </w:p>
              </w:tc>
              <w:tc>
                <w:tcPr>
                  <w:tcW w:w="2835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1638733.00</w:t>
                  </w:r>
                </w:p>
              </w:tc>
            </w:tr>
            <w:tr w:rsidR="00B73A30" w:rsidRPr="00C62E5F" w:rsidTr="00D23624">
              <w:tc>
                <w:tcPr>
                  <w:tcW w:w="3039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53</w:t>
                  </w:r>
                </w:p>
              </w:tc>
              <w:tc>
                <w:tcPr>
                  <w:tcW w:w="3357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454684.24</w:t>
                  </w:r>
                </w:p>
              </w:tc>
              <w:tc>
                <w:tcPr>
                  <w:tcW w:w="2835" w:type="dxa"/>
                </w:tcPr>
                <w:p w:rsidR="00B73A30" w:rsidRPr="00C62E5F" w:rsidRDefault="00B73A30" w:rsidP="00B73A3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1638728.14</w:t>
                  </w:r>
                </w:p>
              </w:tc>
            </w:tr>
            <w:tr w:rsidR="00D16BD8" w:rsidRPr="00C62E5F" w:rsidTr="00D23624">
              <w:tc>
                <w:tcPr>
                  <w:tcW w:w="9231" w:type="dxa"/>
                  <w:gridSpan w:val="3"/>
                </w:tcPr>
                <w:p w:rsidR="00D16BD8" w:rsidRPr="00C62E5F" w:rsidRDefault="00D16BD8" w:rsidP="00D16BD8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66:02:2301014:303/чзу1, входящая в состав единого землепользования 66:02:0000000:104</w:t>
                  </w:r>
                </w:p>
              </w:tc>
            </w:tr>
            <w:tr w:rsidR="00D16BD8" w:rsidRPr="00C62E5F" w:rsidTr="00D23624">
              <w:tc>
                <w:tcPr>
                  <w:tcW w:w="3039" w:type="dxa"/>
                </w:tcPr>
                <w:p w:rsidR="00D16BD8" w:rsidRPr="00C62E5F" w:rsidRDefault="00D16BD8" w:rsidP="00C7614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3357" w:type="dxa"/>
                </w:tcPr>
                <w:p w:rsidR="00D16BD8" w:rsidRPr="00C62E5F" w:rsidRDefault="00D16BD8" w:rsidP="00C7614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454629.98</w:t>
                  </w:r>
                </w:p>
              </w:tc>
              <w:tc>
                <w:tcPr>
                  <w:tcW w:w="2835" w:type="dxa"/>
                </w:tcPr>
                <w:p w:rsidR="00D16BD8" w:rsidRPr="00C62E5F" w:rsidRDefault="00D16BD8" w:rsidP="00C7614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1638955.74</w:t>
                  </w:r>
                </w:p>
              </w:tc>
            </w:tr>
            <w:tr w:rsidR="00D16BD8" w:rsidRPr="00C62E5F" w:rsidTr="00D23624">
              <w:tc>
                <w:tcPr>
                  <w:tcW w:w="3039" w:type="dxa"/>
                </w:tcPr>
                <w:p w:rsidR="00D16BD8" w:rsidRPr="00C62E5F" w:rsidRDefault="00D16BD8" w:rsidP="00C7614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3357" w:type="dxa"/>
                </w:tcPr>
                <w:p w:rsidR="00D16BD8" w:rsidRPr="00C62E5F" w:rsidRDefault="00D16BD8" w:rsidP="00C7614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454631.12</w:t>
                  </w:r>
                </w:p>
              </w:tc>
              <w:tc>
                <w:tcPr>
                  <w:tcW w:w="2835" w:type="dxa"/>
                </w:tcPr>
                <w:p w:rsidR="00D16BD8" w:rsidRPr="00C62E5F" w:rsidRDefault="00D16BD8" w:rsidP="00C7614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1638957.01</w:t>
                  </w:r>
                </w:p>
              </w:tc>
            </w:tr>
            <w:tr w:rsidR="00D16BD8" w:rsidRPr="00C62E5F" w:rsidTr="00D23624">
              <w:tc>
                <w:tcPr>
                  <w:tcW w:w="3039" w:type="dxa"/>
                </w:tcPr>
                <w:p w:rsidR="00D16BD8" w:rsidRPr="00C62E5F" w:rsidRDefault="00D16BD8" w:rsidP="00C7614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44</w:t>
                  </w:r>
                </w:p>
              </w:tc>
              <w:tc>
                <w:tcPr>
                  <w:tcW w:w="3357" w:type="dxa"/>
                </w:tcPr>
                <w:p w:rsidR="00D16BD8" w:rsidRPr="00C62E5F" w:rsidRDefault="00D16BD8" w:rsidP="00C7614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454627.20</w:t>
                  </w:r>
                </w:p>
              </w:tc>
              <w:tc>
                <w:tcPr>
                  <w:tcW w:w="2835" w:type="dxa"/>
                </w:tcPr>
                <w:p w:rsidR="00D16BD8" w:rsidRPr="00C62E5F" w:rsidRDefault="00D16BD8" w:rsidP="00C7614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1638973.87</w:t>
                  </w:r>
                </w:p>
              </w:tc>
            </w:tr>
            <w:tr w:rsidR="00D16BD8" w:rsidRPr="00C62E5F" w:rsidTr="00D23624">
              <w:tc>
                <w:tcPr>
                  <w:tcW w:w="3039" w:type="dxa"/>
                </w:tcPr>
                <w:p w:rsidR="00D16BD8" w:rsidRPr="00C62E5F" w:rsidRDefault="00D16BD8" w:rsidP="00C7614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3357" w:type="dxa"/>
                </w:tcPr>
                <w:p w:rsidR="00D16BD8" w:rsidRPr="00C62E5F" w:rsidRDefault="00D16BD8" w:rsidP="00C7614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454626.13</w:t>
                  </w:r>
                </w:p>
              </w:tc>
              <w:tc>
                <w:tcPr>
                  <w:tcW w:w="2835" w:type="dxa"/>
                </w:tcPr>
                <w:p w:rsidR="00D16BD8" w:rsidRPr="00C62E5F" w:rsidRDefault="00D16BD8" w:rsidP="00C7614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1638974.67</w:t>
                  </w:r>
                </w:p>
              </w:tc>
            </w:tr>
            <w:tr w:rsidR="00D16BD8" w:rsidRPr="00C62E5F" w:rsidTr="00D23624">
              <w:tc>
                <w:tcPr>
                  <w:tcW w:w="3039" w:type="dxa"/>
                </w:tcPr>
                <w:p w:rsidR="00D16BD8" w:rsidRPr="00C62E5F" w:rsidRDefault="00D16BD8" w:rsidP="00C7614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3357" w:type="dxa"/>
                </w:tcPr>
                <w:p w:rsidR="00D16BD8" w:rsidRPr="00C62E5F" w:rsidRDefault="00D16BD8" w:rsidP="00C7614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454619.34</w:t>
                  </w:r>
                </w:p>
              </w:tc>
              <w:tc>
                <w:tcPr>
                  <w:tcW w:w="2835" w:type="dxa"/>
                </w:tcPr>
                <w:p w:rsidR="00D16BD8" w:rsidRPr="00C62E5F" w:rsidRDefault="00D16BD8" w:rsidP="00C7614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1638972.81</w:t>
                  </w:r>
                </w:p>
              </w:tc>
            </w:tr>
            <w:tr w:rsidR="00D16BD8" w:rsidRPr="00C62E5F" w:rsidTr="00D23624">
              <w:tc>
                <w:tcPr>
                  <w:tcW w:w="3039" w:type="dxa"/>
                </w:tcPr>
                <w:p w:rsidR="00D16BD8" w:rsidRPr="00C62E5F" w:rsidRDefault="00D16BD8" w:rsidP="00C7614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3357" w:type="dxa"/>
                </w:tcPr>
                <w:p w:rsidR="00D16BD8" w:rsidRPr="00C62E5F" w:rsidRDefault="00D16BD8" w:rsidP="00C7614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454623.90</w:t>
                  </w:r>
                </w:p>
              </w:tc>
              <w:tc>
                <w:tcPr>
                  <w:tcW w:w="2835" w:type="dxa"/>
                </w:tcPr>
                <w:p w:rsidR="00D16BD8" w:rsidRPr="00C62E5F" w:rsidRDefault="00D16BD8" w:rsidP="00C7614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1638953.14</w:t>
                  </w:r>
                </w:p>
              </w:tc>
            </w:tr>
            <w:tr w:rsidR="00D16BD8" w:rsidRPr="00C62E5F" w:rsidTr="00D23624">
              <w:tc>
                <w:tcPr>
                  <w:tcW w:w="3039" w:type="dxa"/>
                </w:tcPr>
                <w:p w:rsidR="00D16BD8" w:rsidRPr="00C62E5F" w:rsidRDefault="00D16BD8" w:rsidP="00C7614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3357" w:type="dxa"/>
                </w:tcPr>
                <w:p w:rsidR="00D16BD8" w:rsidRPr="00C62E5F" w:rsidRDefault="00D16BD8" w:rsidP="00C7614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454629.98</w:t>
                  </w:r>
                </w:p>
              </w:tc>
              <w:tc>
                <w:tcPr>
                  <w:tcW w:w="2835" w:type="dxa"/>
                </w:tcPr>
                <w:p w:rsidR="00D16BD8" w:rsidRPr="00C62E5F" w:rsidRDefault="00D16BD8" w:rsidP="00C76141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1638955.74</w:t>
                  </w:r>
                </w:p>
              </w:tc>
            </w:tr>
            <w:tr w:rsidR="00E34713" w:rsidRPr="00C62E5F" w:rsidTr="00C62E5F">
              <w:tc>
                <w:tcPr>
                  <w:tcW w:w="9231" w:type="dxa"/>
                  <w:gridSpan w:val="3"/>
                </w:tcPr>
                <w:p w:rsidR="00E34713" w:rsidRPr="00C62E5F" w:rsidRDefault="00E34713" w:rsidP="001305E0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66:02:2301014:</w:t>
                  </w:r>
                  <w:r w:rsidR="001305E0" w:rsidRPr="00C62E5F">
                    <w:rPr>
                      <w:rFonts w:ascii="Liberation Serif" w:hAnsi="Liberation Serif"/>
                      <w:sz w:val="26"/>
                      <w:szCs w:val="26"/>
                    </w:rPr>
                    <w:t>301</w:t>
                  </w: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/чзу</w:t>
                  </w:r>
                  <w:r w:rsidR="001305E0" w:rsidRPr="00C62E5F">
                    <w:rPr>
                      <w:rFonts w:ascii="Liberation Serif" w:hAnsi="Liberation Serif"/>
                      <w:sz w:val="26"/>
                      <w:szCs w:val="26"/>
                    </w:rPr>
                    <w:t>1</w:t>
                  </w: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, входящая в состав единого землепользования 66:02:0000000:104</w:t>
                  </w:r>
                </w:p>
              </w:tc>
            </w:tr>
            <w:tr w:rsidR="001305E0" w:rsidRPr="00C62E5F" w:rsidTr="00C62E5F">
              <w:tc>
                <w:tcPr>
                  <w:tcW w:w="3039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3357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454413.39</w:t>
                  </w:r>
                </w:p>
              </w:tc>
              <w:tc>
                <w:tcPr>
                  <w:tcW w:w="2835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1639051.84</w:t>
                  </w:r>
                </w:p>
              </w:tc>
            </w:tr>
            <w:tr w:rsidR="001305E0" w:rsidRPr="00C62E5F" w:rsidTr="00C62E5F">
              <w:tc>
                <w:tcPr>
                  <w:tcW w:w="3039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3357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454413.11</w:t>
                  </w:r>
                </w:p>
              </w:tc>
              <w:tc>
                <w:tcPr>
                  <w:tcW w:w="2835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1639055.83</w:t>
                  </w:r>
                </w:p>
              </w:tc>
            </w:tr>
            <w:tr w:rsidR="001305E0" w:rsidRPr="00C62E5F" w:rsidTr="00C62E5F">
              <w:tc>
                <w:tcPr>
                  <w:tcW w:w="3039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62</w:t>
                  </w:r>
                </w:p>
              </w:tc>
              <w:tc>
                <w:tcPr>
                  <w:tcW w:w="3357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454385.10</w:t>
                  </w:r>
                </w:p>
              </w:tc>
              <w:tc>
                <w:tcPr>
                  <w:tcW w:w="2835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1639053.87</w:t>
                  </w:r>
                </w:p>
              </w:tc>
            </w:tr>
            <w:tr w:rsidR="001305E0" w:rsidRPr="00C62E5F" w:rsidTr="00C62E5F">
              <w:tc>
                <w:tcPr>
                  <w:tcW w:w="3039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63</w:t>
                  </w:r>
                </w:p>
              </w:tc>
              <w:tc>
                <w:tcPr>
                  <w:tcW w:w="3357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454384.49</w:t>
                  </w:r>
                </w:p>
              </w:tc>
              <w:tc>
                <w:tcPr>
                  <w:tcW w:w="2835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1639052.41</w:t>
                  </w:r>
                </w:p>
              </w:tc>
            </w:tr>
            <w:tr w:rsidR="001305E0" w:rsidRPr="00C62E5F" w:rsidTr="00C62E5F">
              <w:tc>
                <w:tcPr>
                  <w:tcW w:w="3039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64</w:t>
                  </w:r>
                </w:p>
              </w:tc>
              <w:tc>
                <w:tcPr>
                  <w:tcW w:w="3357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454384.66</w:t>
                  </w:r>
                </w:p>
              </w:tc>
              <w:tc>
                <w:tcPr>
                  <w:tcW w:w="2835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1639049.90</w:t>
                  </w:r>
                </w:p>
              </w:tc>
            </w:tr>
            <w:tr w:rsidR="001305E0" w:rsidRPr="00C62E5F" w:rsidTr="00C62E5F">
              <w:tc>
                <w:tcPr>
                  <w:tcW w:w="3039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3357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454413.39</w:t>
                  </w:r>
                </w:p>
              </w:tc>
              <w:tc>
                <w:tcPr>
                  <w:tcW w:w="2835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1639051.84</w:t>
                  </w:r>
                </w:p>
              </w:tc>
            </w:tr>
            <w:tr w:rsidR="001305E0" w:rsidRPr="00C62E5F" w:rsidTr="00C62E5F">
              <w:tc>
                <w:tcPr>
                  <w:tcW w:w="3039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3357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454413.39</w:t>
                  </w:r>
                </w:p>
              </w:tc>
              <w:tc>
                <w:tcPr>
                  <w:tcW w:w="2835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1639051.84</w:t>
                  </w:r>
                </w:p>
              </w:tc>
            </w:tr>
            <w:tr w:rsidR="001305E0" w:rsidRPr="00C62E5F" w:rsidTr="00C62E5F">
              <w:tc>
                <w:tcPr>
                  <w:tcW w:w="9231" w:type="dxa"/>
                  <w:gridSpan w:val="3"/>
                </w:tcPr>
                <w:p w:rsidR="001305E0" w:rsidRPr="00C62E5F" w:rsidRDefault="001305E0" w:rsidP="001305E0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66:02:2301014:31/чзу1, входящая в состав единого землепользования 66:02:0000000:108</w:t>
                  </w:r>
                </w:p>
              </w:tc>
            </w:tr>
            <w:tr w:rsidR="001305E0" w:rsidRPr="00C62E5F" w:rsidTr="00C62E5F">
              <w:tc>
                <w:tcPr>
                  <w:tcW w:w="3039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58</w:t>
                  </w:r>
                </w:p>
              </w:tc>
              <w:tc>
                <w:tcPr>
                  <w:tcW w:w="3357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454439.26</w:t>
                  </w:r>
                </w:p>
              </w:tc>
              <w:tc>
                <w:tcPr>
                  <w:tcW w:w="2835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1639058.23</w:t>
                  </w:r>
                </w:p>
              </w:tc>
            </w:tr>
            <w:tr w:rsidR="001305E0" w:rsidRPr="00C62E5F" w:rsidTr="00C62E5F">
              <w:tc>
                <w:tcPr>
                  <w:tcW w:w="3039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59</w:t>
                  </w:r>
                </w:p>
              </w:tc>
              <w:tc>
                <w:tcPr>
                  <w:tcW w:w="3357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454438.71</w:t>
                  </w:r>
                </w:p>
              </w:tc>
              <w:tc>
                <w:tcPr>
                  <w:tcW w:w="2835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1639063.35</w:t>
                  </w:r>
                </w:p>
              </w:tc>
            </w:tr>
            <w:tr w:rsidR="001305E0" w:rsidRPr="00C62E5F" w:rsidTr="00C62E5F">
              <w:tc>
                <w:tcPr>
                  <w:tcW w:w="3039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60</w:t>
                  </w:r>
                </w:p>
              </w:tc>
              <w:tc>
                <w:tcPr>
                  <w:tcW w:w="3357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454432.53</w:t>
                  </w:r>
                </w:p>
              </w:tc>
              <w:tc>
                <w:tcPr>
                  <w:tcW w:w="2835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1639057.15</w:t>
                  </w:r>
                </w:p>
              </w:tc>
            </w:tr>
            <w:tr w:rsidR="001305E0" w:rsidRPr="00C62E5F" w:rsidTr="00C62E5F">
              <w:tc>
                <w:tcPr>
                  <w:tcW w:w="3039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3357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454417.36</w:t>
                  </w:r>
                </w:p>
              </w:tc>
              <w:tc>
                <w:tcPr>
                  <w:tcW w:w="2835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1639056.12</w:t>
                  </w:r>
                </w:p>
              </w:tc>
            </w:tr>
            <w:tr w:rsidR="001305E0" w:rsidRPr="00C62E5F" w:rsidTr="00C62E5F">
              <w:tc>
                <w:tcPr>
                  <w:tcW w:w="3039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3357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454417.78</w:t>
                  </w:r>
                </w:p>
              </w:tc>
              <w:tc>
                <w:tcPr>
                  <w:tcW w:w="2835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1639052.14</w:t>
                  </w:r>
                </w:p>
              </w:tc>
            </w:tr>
            <w:tr w:rsidR="001305E0" w:rsidRPr="00C62E5F" w:rsidTr="00C62E5F">
              <w:tc>
                <w:tcPr>
                  <w:tcW w:w="3039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61</w:t>
                  </w:r>
                </w:p>
              </w:tc>
              <w:tc>
                <w:tcPr>
                  <w:tcW w:w="3357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454434.30</w:t>
                  </w:r>
                </w:p>
              </w:tc>
              <w:tc>
                <w:tcPr>
                  <w:tcW w:w="2835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1639053.26</w:t>
                  </w:r>
                </w:p>
              </w:tc>
            </w:tr>
            <w:tr w:rsidR="001305E0" w:rsidRPr="00C62E5F" w:rsidTr="00C62E5F">
              <w:tc>
                <w:tcPr>
                  <w:tcW w:w="3039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58</w:t>
                  </w:r>
                </w:p>
              </w:tc>
              <w:tc>
                <w:tcPr>
                  <w:tcW w:w="3357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454439.26</w:t>
                  </w:r>
                </w:p>
              </w:tc>
              <w:tc>
                <w:tcPr>
                  <w:tcW w:w="2835" w:type="dxa"/>
                </w:tcPr>
                <w:p w:rsidR="001305E0" w:rsidRPr="00C62E5F" w:rsidRDefault="001305E0" w:rsidP="001305E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C62E5F">
                    <w:rPr>
                      <w:rFonts w:ascii="Liberation Serif" w:hAnsi="Liberation Serif"/>
                      <w:sz w:val="26"/>
                      <w:szCs w:val="26"/>
                    </w:rPr>
                    <w:t>1639058.23</w:t>
                  </w:r>
                </w:p>
              </w:tc>
            </w:tr>
          </w:tbl>
          <w:p w:rsidR="00E34713" w:rsidRPr="00C62E5F" w:rsidRDefault="00E34713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477B5F" w:rsidRPr="00C62E5F" w:rsidRDefault="00477B5F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77B5F" w:rsidTr="004D4FCC">
        <w:trPr>
          <w:trHeight w:val="15016"/>
        </w:trPr>
        <w:tc>
          <w:tcPr>
            <w:tcW w:w="9498" w:type="dxa"/>
          </w:tcPr>
          <w:p w:rsidR="00477B5F" w:rsidRDefault="006A4E5D" w:rsidP="00F123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11</w:t>
            </w:r>
          </w:p>
          <w:p w:rsidR="00BA7999" w:rsidRDefault="00BA7999" w:rsidP="00BA799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A7999" w:rsidRDefault="00BA7999" w:rsidP="00BA799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A7999" w:rsidRPr="00BA7999" w:rsidRDefault="00BA7999" w:rsidP="00BA799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A7999">
              <w:rPr>
                <w:rFonts w:ascii="Liberation Serif" w:hAnsi="Liberation Serif"/>
                <w:b/>
                <w:sz w:val="28"/>
                <w:szCs w:val="28"/>
              </w:rPr>
              <w:t>3. Основные показатели по проекту межевания</w:t>
            </w:r>
          </w:p>
          <w:p w:rsidR="00BA7999" w:rsidRPr="00BA7999" w:rsidRDefault="00BA7999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BA7999" w:rsidRPr="00BA7999" w:rsidRDefault="00BA7999" w:rsidP="004C5DEF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Сведения о формировании границ земельного участка, выполненного в рамках настоящего проекта межевания территории: сведения об адресе, площади, разрешенном использовании и категории земель приведены в таблиц</w:t>
            </w:r>
            <w:r w:rsidR="004C5DEF">
              <w:rPr>
                <w:rFonts w:ascii="Liberation Serif" w:hAnsi="Liberation Serif"/>
                <w:sz w:val="26"/>
                <w:szCs w:val="26"/>
              </w:rPr>
              <w:t>ах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4C5DEF">
              <w:rPr>
                <w:rFonts w:ascii="Liberation Serif" w:hAnsi="Liberation Serif"/>
                <w:sz w:val="26"/>
                <w:szCs w:val="26"/>
              </w:rPr>
              <w:t>4, 5</w:t>
            </w:r>
          </w:p>
          <w:p w:rsidR="00BA7999" w:rsidRDefault="00231BC8" w:rsidP="00231BC8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Таблица </w:t>
            </w:r>
            <w:r w:rsidR="004C5DEF">
              <w:rPr>
                <w:rFonts w:ascii="Liberation Serif" w:hAnsi="Liberation Serif"/>
                <w:sz w:val="26"/>
                <w:szCs w:val="26"/>
              </w:rPr>
              <w:t>4</w:t>
            </w:r>
          </w:p>
          <w:p w:rsidR="00231BC8" w:rsidRPr="00BA7999" w:rsidRDefault="00231BC8" w:rsidP="00231BC8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tbl>
            <w:tblPr>
              <w:tblStyle w:val="a3"/>
              <w:tblW w:w="9229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563"/>
              <w:gridCol w:w="2551"/>
              <w:gridCol w:w="2041"/>
              <w:gridCol w:w="1417"/>
              <w:gridCol w:w="1212"/>
            </w:tblGrid>
            <w:tr w:rsidR="000308EC" w:rsidTr="00007650">
              <w:tc>
                <w:tcPr>
                  <w:tcW w:w="445" w:type="dxa"/>
                </w:tcPr>
                <w:p w:rsidR="000308EC" w:rsidRPr="000308EC" w:rsidRDefault="000308EC" w:rsidP="0001405D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563" w:type="dxa"/>
                </w:tcPr>
                <w:p w:rsidR="000308EC" w:rsidRPr="000308EC" w:rsidRDefault="000308EC" w:rsidP="0001405D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0308EC">
                    <w:rPr>
                      <w:rFonts w:ascii="Liberation Serif" w:hAnsi="Liberation Serif"/>
                      <w:sz w:val="24"/>
                      <w:szCs w:val="24"/>
                    </w:rPr>
                    <w:t>Обозначение образуемого земельного участка</w:t>
                  </w:r>
                </w:p>
              </w:tc>
              <w:tc>
                <w:tcPr>
                  <w:tcW w:w="2551" w:type="dxa"/>
                </w:tcPr>
                <w:p w:rsidR="000308EC" w:rsidRPr="000308EC" w:rsidRDefault="000308EC" w:rsidP="0001405D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0308EC">
                    <w:rPr>
                      <w:rFonts w:ascii="Liberation Serif" w:hAnsi="Liberation Serif"/>
                      <w:sz w:val="24"/>
                      <w:szCs w:val="24"/>
                    </w:rPr>
                    <w:t>Адрес (местоположение)</w:t>
                  </w:r>
                </w:p>
              </w:tc>
              <w:tc>
                <w:tcPr>
                  <w:tcW w:w="2041" w:type="dxa"/>
                </w:tcPr>
                <w:p w:rsidR="000308EC" w:rsidRPr="000308EC" w:rsidRDefault="000308EC" w:rsidP="0001405D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0308EC">
                    <w:rPr>
                      <w:rFonts w:ascii="Liberation Serif" w:hAnsi="Liberation Serif"/>
                      <w:sz w:val="24"/>
                      <w:szCs w:val="24"/>
                    </w:rPr>
                    <w:t>Категория земель</w:t>
                  </w:r>
                </w:p>
              </w:tc>
              <w:tc>
                <w:tcPr>
                  <w:tcW w:w="1417" w:type="dxa"/>
                </w:tcPr>
                <w:p w:rsidR="00007650" w:rsidRDefault="000308EC" w:rsidP="0001405D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0308EC">
                    <w:rPr>
                      <w:rFonts w:ascii="Liberation Serif" w:hAnsi="Liberation Serif"/>
                      <w:sz w:val="24"/>
                      <w:szCs w:val="24"/>
                    </w:rPr>
                    <w:t>Разрешен</w:t>
                  </w:r>
                </w:p>
                <w:p w:rsidR="000308EC" w:rsidRPr="000308EC" w:rsidRDefault="000308EC" w:rsidP="0001405D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0308EC">
                    <w:rPr>
                      <w:rFonts w:ascii="Liberation Serif" w:hAnsi="Liberation Serif"/>
                      <w:sz w:val="24"/>
                      <w:szCs w:val="24"/>
                    </w:rPr>
                    <w:t>ное использование</w:t>
                  </w:r>
                </w:p>
              </w:tc>
              <w:tc>
                <w:tcPr>
                  <w:tcW w:w="1212" w:type="dxa"/>
                </w:tcPr>
                <w:p w:rsidR="000308EC" w:rsidRPr="000308EC" w:rsidRDefault="000308EC" w:rsidP="0001405D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0308EC">
                    <w:rPr>
                      <w:rFonts w:ascii="Liberation Serif" w:hAnsi="Liberation Serif"/>
                      <w:sz w:val="24"/>
                      <w:szCs w:val="24"/>
                    </w:rPr>
                    <w:t>Площадь, кв.м</w:t>
                  </w:r>
                </w:p>
              </w:tc>
            </w:tr>
            <w:tr w:rsidR="000308EC" w:rsidTr="00007650">
              <w:tc>
                <w:tcPr>
                  <w:tcW w:w="445" w:type="dxa"/>
                </w:tcPr>
                <w:p w:rsidR="000308EC" w:rsidRPr="000308EC" w:rsidRDefault="000308EC" w:rsidP="0001405D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3" w:type="dxa"/>
                </w:tcPr>
                <w:p w:rsidR="000308EC" w:rsidRPr="000308EC" w:rsidRDefault="000308EC" w:rsidP="0001405D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0308EC">
                    <w:rPr>
                      <w:rFonts w:ascii="Liberation Serif" w:hAnsi="Liberation Serif"/>
                      <w:sz w:val="24"/>
                      <w:szCs w:val="24"/>
                    </w:rPr>
                    <w:t>:ЗУ1</w:t>
                  </w:r>
                </w:p>
              </w:tc>
              <w:tc>
                <w:tcPr>
                  <w:tcW w:w="2551" w:type="dxa"/>
                </w:tcPr>
                <w:p w:rsidR="00007650" w:rsidRDefault="000308EC" w:rsidP="0000765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0308EC">
                    <w:rPr>
                      <w:rFonts w:ascii="Liberation Serif" w:hAnsi="Liberation Serif"/>
                      <w:sz w:val="24"/>
                      <w:szCs w:val="24"/>
                    </w:rPr>
                    <w:t>Свердловская область, Артемовский</w:t>
                  </w:r>
                </w:p>
                <w:p w:rsidR="00007650" w:rsidRDefault="000308EC" w:rsidP="0000765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0308EC">
                    <w:rPr>
                      <w:rFonts w:ascii="Liberation Serif" w:hAnsi="Liberation Serif"/>
                      <w:sz w:val="24"/>
                      <w:szCs w:val="24"/>
                    </w:rPr>
                    <w:t xml:space="preserve"> район, </w:t>
                  </w:r>
                </w:p>
                <w:p w:rsidR="00007650" w:rsidRDefault="00007650" w:rsidP="0000765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п. </w:t>
                  </w:r>
                  <w:r w:rsidR="000308EC" w:rsidRPr="000308EC">
                    <w:rPr>
                      <w:rFonts w:ascii="Liberation Serif" w:hAnsi="Liberation Serif"/>
                      <w:sz w:val="24"/>
                      <w:szCs w:val="24"/>
                    </w:rPr>
                    <w:t>Красногвардейский,</w:t>
                  </w:r>
                </w:p>
                <w:p w:rsidR="000308EC" w:rsidRPr="000308EC" w:rsidRDefault="000308EC" w:rsidP="0000765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0308EC">
                    <w:rPr>
                      <w:rFonts w:ascii="Liberation Serif" w:hAnsi="Liberation Serif"/>
                      <w:sz w:val="24"/>
                      <w:szCs w:val="24"/>
                    </w:rPr>
                    <w:t>в 200 метрах по направлению на северо-восток от дома №11 по ул. Ломоносова</w:t>
                  </w:r>
                </w:p>
              </w:tc>
              <w:tc>
                <w:tcPr>
                  <w:tcW w:w="2041" w:type="dxa"/>
                </w:tcPr>
                <w:p w:rsidR="000308EC" w:rsidRPr="000308EC" w:rsidRDefault="000308EC" w:rsidP="0001405D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0308EC">
                    <w:rPr>
                      <w:rFonts w:ascii="Liberation Serif" w:hAnsi="Liberation Serif"/>
                      <w:sz w:val="24"/>
                      <w:szCs w:val="24"/>
                    </w:rPr>
                    <w:t>земли населенных пунктов</w:t>
                  </w:r>
                </w:p>
              </w:tc>
              <w:tc>
                <w:tcPr>
                  <w:tcW w:w="1417" w:type="dxa"/>
                </w:tcPr>
                <w:p w:rsidR="000308EC" w:rsidRPr="000308EC" w:rsidRDefault="000308EC" w:rsidP="0001405D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0308EC">
                    <w:rPr>
                      <w:rFonts w:ascii="Liberation Serif" w:hAnsi="Liberation Serif"/>
                      <w:sz w:val="24"/>
                      <w:szCs w:val="24"/>
                    </w:rPr>
                    <w:t>коммунальное обслуживание</w:t>
                  </w:r>
                </w:p>
              </w:tc>
              <w:tc>
                <w:tcPr>
                  <w:tcW w:w="1212" w:type="dxa"/>
                </w:tcPr>
                <w:p w:rsidR="000308EC" w:rsidRPr="000308EC" w:rsidRDefault="000308EC" w:rsidP="00AF589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0308EC">
                    <w:rPr>
                      <w:rFonts w:ascii="Liberation Serif" w:hAnsi="Liberation Serif"/>
                      <w:sz w:val="24"/>
                      <w:szCs w:val="24"/>
                    </w:rPr>
                    <w:t>529</w:t>
                  </w:r>
                </w:p>
              </w:tc>
            </w:tr>
            <w:tr w:rsidR="000308EC" w:rsidTr="00007650">
              <w:tc>
                <w:tcPr>
                  <w:tcW w:w="445" w:type="dxa"/>
                </w:tcPr>
                <w:p w:rsidR="000308EC" w:rsidRPr="000308EC" w:rsidRDefault="000308EC" w:rsidP="0001405D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3" w:type="dxa"/>
                </w:tcPr>
                <w:p w:rsidR="000308EC" w:rsidRPr="000308EC" w:rsidRDefault="000308EC" w:rsidP="0001405D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0308EC">
                    <w:rPr>
                      <w:rFonts w:ascii="Liberation Serif" w:hAnsi="Liberation Serif"/>
                      <w:sz w:val="24"/>
                      <w:szCs w:val="24"/>
                    </w:rPr>
                    <w:t>:ЗУ2</w:t>
                  </w:r>
                </w:p>
              </w:tc>
              <w:tc>
                <w:tcPr>
                  <w:tcW w:w="2551" w:type="dxa"/>
                </w:tcPr>
                <w:p w:rsidR="000308EC" w:rsidRPr="000308EC" w:rsidRDefault="000308EC" w:rsidP="00634EBA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0308EC">
                    <w:rPr>
                      <w:rFonts w:ascii="Liberation Serif" w:hAnsi="Liberation Serif"/>
                      <w:sz w:val="24"/>
                      <w:szCs w:val="24"/>
                    </w:rPr>
                    <w:t xml:space="preserve">Свердловская область, </w:t>
                  </w:r>
                </w:p>
                <w:p w:rsidR="000308EC" w:rsidRPr="000308EC" w:rsidRDefault="000308EC" w:rsidP="00634EBA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0308EC">
                    <w:rPr>
                      <w:rFonts w:ascii="Liberation Serif" w:hAnsi="Liberation Serif"/>
                      <w:sz w:val="24"/>
                      <w:szCs w:val="24"/>
                    </w:rPr>
                    <w:t>Артемовский район, в 320 метрах по направлению на северо-восток от дома №11 по ул. Ломоносова в п. Красногвардейский</w:t>
                  </w:r>
                </w:p>
              </w:tc>
              <w:tc>
                <w:tcPr>
                  <w:tcW w:w="2041" w:type="dxa"/>
                </w:tcPr>
                <w:p w:rsidR="000308EC" w:rsidRPr="000308EC" w:rsidRDefault="000308EC" w:rsidP="0001405D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0308EC">
                    <w:rPr>
                      <w:rFonts w:ascii="Liberation Serif" w:hAnsi="Liberation Serif"/>
                      <w:sz w:val="24"/>
                      <w:szCs w:val="24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17" w:type="dxa"/>
                </w:tcPr>
                <w:p w:rsidR="000308EC" w:rsidRPr="000308EC" w:rsidRDefault="000308EC" w:rsidP="0001405D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0308EC">
                    <w:rPr>
                      <w:rFonts w:ascii="Liberation Serif" w:hAnsi="Liberation Serif"/>
                      <w:sz w:val="24"/>
                      <w:szCs w:val="24"/>
                    </w:rPr>
                    <w:t>коммунальное обслуживание</w:t>
                  </w:r>
                </w:p>
              </w:tc>
              <w:tc>
                <w:tcPr>
                  <w:tcW w:w="1212" w:type="dxa"/>
                </w:tcPr>
                <w:p w:rsidR="000308EC" w:rsidRPr="000308EC" w:rsidRDefault="000308EC" w:rsidP="00C773DA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0308EC">
                    <w:rPr>
                      <w:rFonts w:ascii="Liberation Serif" w:hAnsi="Liberation Serif"/>
                      <w:sz w:val="24"/>
                      <w:szCs w:val="24"/>
                    </w:rPr>
                    <w:t xml:space="preserve">551, в т.ч. :ЗУ2(1) – 162,37; :ЗУ2(2) – 17,33 </w:t>
                  </w:r>
                </w:p>
              </w:tc>
            </w:tr>
          </w:tbl>
          <w:p w:rsidR="00BA7999" w:rsidRPr="00BA7999" w:rsidRDefault="00BA7999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BA7999" w:rsidRPr="00BA7999" w:rsidRDefault="00BA7999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BA7999" w:rsidRPr="00BA7999" w:rsidRDefault="00BA7999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BA7999" w:rsidRPr="00BA7999" w:rsidRDefault="00BA7999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BA7999" w:rsidRDefault="00BA7999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D62E1E" w:rsidRDefault="00D62E1E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D62E1E" w:rsidRDefault="00D62E1E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D62E1E" w:rsidRDefault="00D62E1E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6A4E5D" w:rsidP="006A4E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12</w:t>
            </w:r>
          </w:p>
          <w:p w:rsidR="00D62E1E" w:rsidRDefault="00D62E1E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D62E1E" w:rsidRDefault="00D62E1E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4C5DEF" w:rsidRDefault="004C5DEF" w:rsidP="004C5DEF">
            <w:pPr>
              <w:ind w:right="148"/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Таблица 5</w:t>
            </w:r>
          </w:p>
          <w:p w:rsidR="004C5DEF" w:rsidRDefault="004C5DEF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tbl>
            <w:tblPr>
              <w:tblStyle w:val="a3"/>
              <w:tblW w:w="9352" w:type="dxa"/>
              <w:tblLayout w:type="fixed"/>
              <w:tblLook w:val="04A0" w:firstRow="1" w:lastRow="0" w:firstColumn="1" w:lastColumn="0" w:noHBand="0" w:noVBand="1"/>
            </w:tblPr>
            <w:tblGrid>
              <w:gridCol w:w="465"/>
              <w:gridCol w:w="2268"/>
              <w:gridCol w:w="1857"/>
              <w:gridCol w:w="2154"/>
              <w:gridCol w:w="1531"/>
              <w:gridCol w:w="1077"/>
            </w:tblGrid>
            <w:tr w:rsidR="00D62E1E" w:rsidTr="00D62E1E">
              <w:tc>
                <w:tcPr>
                  <w:tcW w:w="465" w:type="dxa"/>
                </w:tcPr>
                <w:p w:rsidR="00D62E1E" w:rsidRDefault="00D62E1E" w:rsidP="004C5DEF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2268" w:type="dxa"/>
                </w:tcPr>
                <w:p w:rsidR="00D62E1E" w:rsidRDefault="00D62E1E" w:rsidP="004C5DEF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Обозначение образуемого части земельного участка</w:t>
                  </w:r>
                </w:p>
              </w:tc>
              <w:tc>
                <w:tcPr>
                  <w:tcW w:w="1857" w:type="dxa"/>
                </w:tcPr>
                <w:p w:rsidR="00D62E1E" w:rsidRDefault="00D62E1E" w:rsidP="004C5DEF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Вид разрешенного использования земельного участка</w:t>
                  </w:r>
                </w:p>
              </w:tc>
              <w:tc>
                <w:tcPr>
                  <w:tcW w:w="2154" w:type="dxa"/>
                </w:tcPr>
                <w:p w:rsidR="00D62E1E" w:rsidRDefault="00D62E1E" w:rsidP="004C5DEF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Категория земель</w:t>
                  </w:r>
                </w:p>
              </w:tc>
              <w:tc>
                <w:tcPr>
                  <w:tcW w:w="1531" w:type="dxa"/>
                </w:tcPr>
                <w:p w:rsidR="00D62E1E" w:rsidRDefault="00D62E1E" w:rsidP="004C5DEF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Назначение образуемой части земельного участка</w:t>
                  </w:r>
                </w:p>
              </w:tc>
              <w:tc>
                <w:tcPr>
                  <w:tcW w:w="1077" w:type="dxa"/>
                </w:tcPr>
                <w:p w:rsidR="00D62E1E" w:rsidRDefault="00D62E1E" w:rsidP="004C5DEF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Площадь, кв.м</w:t>
                  </w:r>
                </w:p>
              </w:tc>
            </w:tr>
            <w:tr w:rsidR="00D62E1E" w:rsidTr="00D62E1E">
              <w:tc>
                <w:tcPr>
                  <w:tcW w:w="465" w:type="dxa"/>
                </w:tcPr>
                <w:p w:rsidR="00D62E1E" w:rsidRDefault="00D62E1E" w:rsidP="004C5DEF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D62E1E" w:rsidRDefault="00D62E1E" w:rsidP="004C5DEF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66:02:2301014:324/чзу1, входящая в состав единого землепользования 66:02:0000000:104</w:t>
                  </w:r>
                </w:p>
              </w:tc>
              <w:tc>
                <w:tcPr>
                  <w:tcW w:w="1857" w:type="dxa"/>
                </w:tcPr>
                <w:p w:rsidR="00D62E1E" w:rsidRDefault="00D62E1E" w:rsidP="00381C13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D62E1E">
                    <w:rPr>
                      <w:rFonts w:ascii="Liberation Serif" w:hAnsi="Liberation Serif"/>
                      <w:sz w:val="26"/>
                      <w:szCs w:val="26"/>
                    </w:rPr>
                    <w:t>для ведения сельскохозяйственного производства</w:t>
                  </w:r>
                </w:p>
              </w:tc>
              <w:tc>
                <w:tcPr>
                  <w:tcW w:w="2154" w:type="dxa"/>
                </w:tcPr>
                <w:p w:rsidR="00D62E1E" w:rsidRDefault="00D62E1E" w:rsidP="00381C13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531" w:type="dxa"/>
                </w:tcPr>
                <w:p w:rsidR="00D62E1E" w:rsidRDefault="00D62E1E" w:rsidP="004C5DEF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коммунальное обслуживание</w:t>
                  </w:r>
                </w:p>
              </w:tc>
              <w:tc>
                <w:tcPr>
                  <w:tcW w:w="1077" w:type="dxa"/>
                </w:tcPr>
                <w:p w:rsidR="00D62E1E" w:rsidRDefault="00D62E1E" w:rsidP="004C5DEF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339</w:t>
                  </w:r>
                </w:p>
              </w:tc>
            </w:tr>
            <w:tr w:rsidR="00D62E1E" w:rsidTr="00D62E1E">
              <w:tc>
                <w:tcPr>
                  <w:tcW w:w="465" w:type="dxa"/>
                </w:tcPr>
                <w:p w:rsidR="00D62E1E" w:rsidRDefault="00D62E1E" w:rsidP="00381C13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D62E1E" w:rsidRDefault="00D62E1E" w:rsidP="00381C13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66:02:2301014:324/чзу2, входящая в состав единого землепользования 66:02:0000000:104</w:t>
                  </w:r>
                </w:p>
              </w:tc>
              <w:tc>
                <w:tcPr>
                  <w:tcW w:w="1857" w:type="dxa"/>
                </w:tcPr>
                <w:p w:rsidR="00D62E1E" w:rsidRDefault="00D44C7E" w:rsidP="004C5DEF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D44C7E">
                    <w:rPr>
                      <w:rFonts w:ascii="Liberation Serif" w:hAnsi="Liberation Serif"/>
                      <w:sz w:val="26"/>
                      <w:szCs w:val="26"/>
                    </w:rPr>
                    <w:t>для ведения сельскохозяйственного производства</w:t>
                  </w:r>
                </w:p>
              </w:tc>
              <w:tc>
                <w:tcPr>
                  <w:tcW w:w="2154" w:type="dxa"/>
                </w:tcPr>
                <w:p w:rsidR="00D62E1E" w:rsidRDefault="00D62E1E" w:rsidP="004C5DEF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531" w:type="dxa"/>
                </w:tcPr>
                <w:p w:rsidR="00D62E1E" w:rsidRDefault="00D62E1E" w:rsidP="004C5DEF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коммунальное обслуживание</w:t>
                  </w:r>
                </w:p>
              </w:tc>
              <w:tc>
                <w:tcPr>
                  <w:tcW w:w="1077" w:type="dxa"/>
                </w:tcPr>
                <w:p w:rsidR="00D62E1E" w:rsidRDefault="00D62E1E" w:rsidP="004C5DEF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1734</w:t>
                  </w:r>
                </w:p>
              </w:tc>
            </w:tr>
            <w:tr w:rsidR="00D62E1E" w:rsidTr="00D62E1E">
              <w:tc>
                <w:tcPr>
                  <w:tcW w:w="465" w:type="dxa"/>
                </w:tcPr>
                <w:p w:rsidR="00D62E1E" w:rsidRDefault="00D62E1E" w:rsidP="00381C13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D62E1E" w:rsidRDefault="00D62E1E" w:rsidP="00381C13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66:02:2301014:324/чзу3, входящая в состав единого землепользования 66:02:0000000:104</w:t>
                  </w:r>
                </w:p>
              </w:tc>
              <w:tc>
                <w:tcPr>
                  <w:tcW w:w="1857" w:type="dxa"/>
                </w:tcPr>
                <w:p w:rsidR="00D62E1E" w:rsidRDefault="00D44C7E" w:rsidP="004C5DEF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D44C7E">
                    <w:rPr>
                      <w:rFonts w:ascii="Liberation Serif" w:hAnsi="Liberation Serif"/>
                      <w:sz w:val="26"/>
                      <w:szCs w:val="26"/>
                    </w:rPr>
                    <w:t>для ведения сельскохозяйственного производства</w:t>
                  </w:r>
                </w:p>
              </w:tc>
              <w:tc>
                <w:tcPr>
                  <w:tcW w:w="2154" w:type="dxa"/>
                </w:tcPr>
                <w:p w:rsidR="00D62E1E" w:rsidRDefault="00D62E1E" w:rsidP="004C5DEF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531" w:type="dxa"/>
                </w:tcPr>
                <w:p w:rsidR="00D62E1E" w:rsidRDefault="00D62E1E" w:rsidP="004C5DEF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коммунальное обслуживание</w:t>
                  </w:r>
                </w:p>
              </w:tc>
              <w:tc>
                <w:tcPr>
                  <w:tcW w:w="1077" w:type="dxa"/>
                </w:tcPr>
                <w:p w:rsidR="00D62E1E" w:rsidRDefault="00D62E1E" w:rsidP="004C5DEF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1294</w:t>
                  </w:r>
                </w:p>
              </w:tc>
            </w:tr>
            <w:tr w:rsidR="00D62E1E" w:rsidTr="00D62E1E">
              <w:tc>
                <w:tcPr>
                  <w:tcW w:w="465" w:type="dxa"/>
                </w:tcPr>
                <w:p w:rsidR="00D62E1E" w:rsidRDefault="00D62E1E" w:rsidP="00D62E1E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:rsidR="00D62E1E" w:rsidRDefault="00D62E1E" w:rsidP="00D62E1E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66:02:2301014:286/чзу1, входящая в состав единого землепользования 66:02:0000000:104</w:t>
                  </w:r>
                </w:p>
              </w:tc>
              <w:tc>
                <w:tcPr>
                  <w:tcW w:w="1857" w:type="dxa"/>
                </w:tcPr>
                <w:p w:rsidR="00D62E1E" w:rsidRDefault="00D44C7E" w:rsidP="00D62E1E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D44C7E">
                    <w:rPr>
                      <w:rFonts w:ascii="Liberation Serif" w:hAnsi="Liberation Serif"/>
                      <w:sz w:val="26"/>
                      <w:szCs w:val="26"/>
                    </w:rPr>
                    <w:t>для ведения сельскохозяйственного производства</w:t>
                  </w:r>
                </w:p>
              </w:tc>
              <w:tc>
                <w:tcPr>
                  <w:tcW w:w="2154" w:type="dxa"/>
                </w:tcPr>
                <w:p w:rsidR="00D62E1E" w:rsidRDefault="00D62E1E" w:rsidP="00D62E1E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531" w:type="dxa"/>
                </w:tcPr>
                <w:p w:rsidR="00D62E1E" w:rsidRDefault="00D62E1E" w:rsidP="00D62E1E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коммунальное обслуживание</w:t>
                  </w:r>
                </w:p>
              </w:tc>
              <w:tc>
                <w:tcPr>
                  <w:tcW w:w="1077" w:type="dxa"/>
                </w:tcPr>
                <w:p w:rsidR="00D62E1E" w:rsidRDefault="00D62E1E" w:rsidP="00D62E1E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33</w:t>
                  </w:r>
                </w:p>
              </w:tc>
            </w:tr>
            <w:tr w:rsidR="00D62E1E" w:rsidTr="00D62E1E">
              <w:tc>
                <w:tcPr>
                  <w:tcW w:w="465" w:type="dxa"/>
                </w:tcPr>
                <w:p w:rsidR="00D62E1E" w:rsidRDefault="00D62E1E" w:rsidP="00D62E1E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:rsidR="00D62E1E" w:rsidRDefault="00D62E1E" w:rsidP="00D62E1E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66:02:2301014:286/чзу2, входящая в состав единого землепользования 66:02:0000000:104</w:t>
                  </w:r>
                </w:p>
              </w:tc>
              <w:tc>
                <w:tcPr>
                  <w:tcW w:w="1857" w:type="dxa"/>
                </w:tcPr>
                <w:p w:rsidR="00D62E1E" w:rsidRDefault="00D44C7E" w:rsidP="00D62E1E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D44C7E">
                    <w:rPr>
                      <w:rFonts w:ascii="Liberation Serif" w:hAnsi="Liberation Serif"/>
                      <w:sz w:val="26"/>
                      <w:szCs w:val="26"/>
                    </w:rPr>
                    <w:t>для ведения сельскохозяйственного производства</w:t>
                  </w:r>
                </w:p>
              </w:tc>
              <w:tc>
                <w:tcPr>
                  <w:tcW w:w="2154" w:type="dxa"/>
                </w:tcPr>
                <w:p w:rsidR="00D62E1E" w:rsidRDefault="00D62E1E" w:rsidP="00D62E1E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531" w:type="dxa"/>
                </w:tcPr>
                <w:p w:rsidR="00D62E1E" w:rsidRDefault="00D62E1E" w:rsidP="00D62E1E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коммунальное обслуживание</w:t>
                  </w:r>
                </w:p>
              </w:tc>
              <w:tc>
                <w:tcPr>
                  <w:tcW w:w="1077" w:type="dxa"/>
                </w:tcPr>
                <w:p w:rsidR="00D62E1E" w:rsidRDefault="00D62E1E" w:rsidP="00D62E1E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1029</w:t>
                  </w:r>
                </w:p>
              </w:tc>
            </w:tr>
            <w:tr w:rsidR="00D62E1E" w:rsidTr="00D62E1E">
              <w:tc>
                <w:tcPr>
                  <w:tcW w:w="465" w:type="dxa"/>
                </w:tcPr>
                <w:p w:rsidR="00D62E1E" w:rsidRDefault="00D62E1E" w:rsidP="00D62E1E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68" w:type="dxa"/>
                </w:tcPr>
                <w:p w:rsidR="00D62E1E" w:rsidRDefault="00D62E1E" w:rsidP="00D62E1E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66:02:2301014:286/чзу3, входящая в состав единого землепользования 66:02:0000000:104</w:t>
                  </w:r>
                </w:p>
              </w:tc>
              <w:tc>
                <w:tcPr>
                  <w:tcW w:w="1857" w:type="dxa"/>
                </w:tcPr>
                <w:p w:rsidR="00D62E1E" w:rsidRDefault="00D44C7E" w:rsidP="00D62E1E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D44C7E">
                    <w:rPr>
                      <w:rFonts w:ascii="Liberation Serif" w:hAnsi="Liberation Serif"/>
                      <w:sz w:val="26"/>
                      <w:szCs w:val="26"/>
                    </w:rPr>
                    <w:t>для ведения сельскохозяйственного производства</w:t>
                  </w:r>
                </w:p>
              </w:tc>
              <w:tc>
                <w:tcPr>
                  <w:tcW w:w="2154" w:type="dxa"/>
                </w:tcPr>
                <w:p w:rsidR="00D62E1E" w:rsidRDefault="00D62E1E" w:rsidP="00D62E1E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531" w:type="dxa"/>
                </w:tcPr>
                <w:p w:rsidR="00D62E1E" w:rsidRDefault="00D62E1E" w:rsidP="00D62E1E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коммунальное обслуживание</w:t>
                  </w:r>
                </w:p>
              </w:tc>
              <w:tc>
                <w:tcPr>
                  <w:tcW w:w="1077" w:type="dxa"/>
                </w:tcPr>
                <w:p w:rsidR="00D62E1E" w:rsidRDefault="00D62E1E" w:rsidP="00D62E1E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534</w:t>
                  </w:r>
                </w:p>
              </w:tc>
            </w:tr>
            <w:tr w:rsidR="00D62E1E" w:rsidTr="00D62E1E"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D62E1E" w:rsidRDefault="00D62E1E" w:rsidP="00D62E1E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D62E1E" w:rsidRDefault="00D62E1E" w:rsidP="00D62E1E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66:02:2301014:327/чзу1, входящая в состав единого землепользования 66:02:0000000:104</w:t>
                  </w:r>
                </w:p>
              </w:tc>
              <w:tc>
                <w:tcPr>
                  <w:tcW w:w="1857" w:type="dxa"/>
                  <w:tcBorders>
                    <w:bottom w:val="single" w:sz="4" w:space="0" w:color="auto"/>
                  </w:tcBorders>
                </w:tcPr>
                <w:p w:rsidR="00D62E1E" w:rsidRDefault="00D44C7E" w:rsidP="00D62E1E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D44C7E">
                    <w:rPr>
                      <w:rFonts w:ascii="Liberation Serif" w:hAnsi="Liberation Serif"/>
                      <w:sz w:val="26"/>
                      <w:szCs w:val="26"/>
                    </w:rPr>
                    <w:t>для ведения сельскохозяйственного производства</w:t>
                  </w:r>
                </w:p>
              </w:tc>
              <w:tc>
                <w:tcPr>
                  <w:tcW w:w="2154" w:type="dxa"/>
                  <w:tcBorders>
                    <w:bottom w:val="single" w:sz="4" w:space="0" w:color="auto"/>
                  </w:tcBorders>
                </w:tcPr>
                <w:p w:rsidR="00D62E1E" w:rsidRDefault="00D62E1E" w:rsidP="00D62E1E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531" w:type="dxa"/>
                  <w:tcBorders>
                    <w:bottom w:val="single" w:sz="4" w:space="0" w:color="auto"/>
                  </w:tcBorders>
                </w:tcPr>
                <w:p w:rsidR="00D62E1E" w:rsidRDefault="00D62E1E" w:rsidP="00D62E1E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коммунальное обслуживание</w:t>
                  </w: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:rsidR="00D62E1E" w:rsidRDefault="00D62E1E" w:rsidP="00D62E1E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314</w:t>
                  </w:r>
                </w:p>
              </w:tc>
            </w:tr>
            <w:tr w:rsidR="00D62E1E" w:rsidTr="00D62E1E"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D62E1E" w:rsidRDefault="00D62E1E" w:rsidP="00D62E1E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D62E1E" w:rsidRDefault="00D62E1E" w:rsidP="00D62E1E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66:02:2301014:327/чзу2, входящая в состав единого землепользования 66:02:0000000:104</w:t>
                  </w:r>
                </w:p>
              </w:tc>
              <w:tc>
                <w:tcPr>
                  <w:tcW w:w="1857" w:type="dxa"/>
                  <w:tcBorders>
                    <w:bottom w:val="single" w:sz="4" w:space="0" w:color="auto"/>
                  </w:tcBorders>
                </w:tcPr>
                <w:p w:rsidR="00D62E1E" w:rsidRDefault="00D44C7E" w:rsidP="00D62E1E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D44C7E">
                    <w:rPr>
                      <w:rFonts w:ascii="Liberation Serif" w:hAnsi="Liberation Serif"/>
                      <w:sz w:val="26"/>
                      <w:szCs w:val="26"/>
                    </w:rPr>
                    <w:t>для ведения сельскохозяйственного производства</w:t>
                  </w:r>
                </w:p>
              </w:tc>
              <w:tc>
                <w:tcPr>
                  <w:tcW w:w="2154" w:type="dxa"/>
                  <w:tcBorders>
                    <w:bottom w:val="single" w:sz="4" w:space="0" w:color="auto"/>
                  </w:tcBorders>
                </w:tcPr>
                <w:p w:rsidR="00D62E1E" w:rsidRDefault="00D62E1E" w:rsidP="00D62E1E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531" w:type="dxa"/>
                  <w:tcBorders>
                    <w:bottom w:val="single" w:sz="4" w:space="0" w:color="auto"/>
                  </w:tcBorders>
                </w:tcPr>
                <w:p w:rsidR="00D62E1E" w:rsidRDefault="00D62E1E" w:rsidP="00D62E1E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коммунальное обслуживание</w:t>
                  </w: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:rsidR="00D62E1E" w:rsidRDefault="00D62E1E" w:rsidP="00D62E1E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59</w:t>
                  </w:r>
                </w:p>
              </w:tc>
            </w:tr>
            <w:tr w:rsidR="00D62E1E" w:rsidTr="00D62E1E">
              <w:tc>
                <w:tcPr>
                  <w:tcW w:w="4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2E1E" w:rsidRDefault="00D62E1E" w:rsidP="00381C13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2E1E" w:rsidRDefault="00D62E1E" w:rsidP="000308EC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2E1E" w:rsidRDefault="00D62E1E" w:rsidP="004C5DEF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2E1E" w:rsidRDefault="00D62E1E" w:rsidP="004C5DEF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2E1E" w:rsidRDefault="00D62E1E" w:rsidP="004C5DEF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2E1E" w:rsidRDefault="00D62E1E" w:rsidP="004C5DEF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</w:tc>
            </w:tr>
            <w:tr w:rsidR="00D62E1E" w:rsidTr="00D62E1E"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2E1E" w:rsidRDefault="00D62E1E" w:rsidP="00381C13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2E1E" w:rsidRDefault="00D62E1E" w:rsidP="000308EC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2E1E" w:rsidRDefault="00D62E1E" w:rsidP="004C5DEF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2E1E" w:rsidRDefault="006A4E5D" w:rsidP="006A4E5D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13</w:t>
                  </w:r>
                </w:p>
                <w:p w:rsidR="00D62E1E" w:rsidRDefault="00D62E1E" w:rsidP="004C5DEF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  <w:p w:rsidR="00D62E1E" w:rsidRDefault="00D62E1E" w:rsidP="004C5DEF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2E1E" w:rsidRDefault="00D62E1E" w:rsidP="004C5DEF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2E1E" w:rsidRDefault="00D62E1E" w:rsidP="004C5DEF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</w:tc>
            </w:tr>
            <w:tr w:rsidR="00D44C7E" w:rsidTr="00D44C7E"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C7E" w:rsidRDefault="00D44C7E" w:rsidP="00D44C7E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C7E" w:rsidRDefault="00D44C7E" w:rsidP="00D44C7E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66:02:2301014:303/чзу1, входящая в состав единого землепользования 66:02:0000000:104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C7E" w:rsidRDefault="00D44C7E" w:rsidP="00D44C7E">
                  <w:pPr>
                    <w:jc w:val="center"/>
                  </w:pPr>
                  <w:r w:rsidRPr="00D44C7E">
                    <w:rPr>
                      <w:rFonts w:ascii="Liberation Serif" w:hAnsi="Liberation Serif"/>
                      <w:sz w:val="26"/>
                      <w:szCs w:val="26"/>
                    </w:rPr>
                    <w:t>для ведения сельскохозяйственного производства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C7E" w:rsidRDefault="00D44C7E" w:rsidP="00D44C7E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C7E" w:rsidRDefault="00D44C7E" w:rsidP="00D44C7E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коммунальное обслуживание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C7E" w:rsidRDefault="00D44C7E" w:rsidP="00D44C7E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154</w:t>
                  </w:r>
                </w:p>
              </w:tc>
            </w:tr>
            <w:tr w:rsidR="00D44C7E" w:rsidTr="00D44C7E">
              <w:tc>
                <w:tcPr>
                  <w:tcW w:w="465" w:type="dxa"/>
                  <w:tcBorders>
                    <w:top w:val="single" w:sz="4" w:space="0" w:color="auto"/>
                  </w:tcBorders>
                </w:tcPr>
                <w:p w:rsidR="00D44C7E" w:rsidRDefault="00D44C7E" w:rsidP="00D44C7E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D44C7E" w:rsidRDefault="00D44C7E" w:rsidP="00D44C7E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66:02:2301014:301/чзу1, входящая в состав единого землепользования 66:02:0000000:104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</w:tcBorders>
                </w:tcPr>
                <w:p w:rsidR="00D44C7E" w:rsidRDefault="00D44C7E" w:rsidP="00D44C7E">
                  <w:pPr>
                    <w:jc w:val="center"/>
                  </w:pPr>
                  <w:r w:rsidRPr="00D44C7E">
                    <w:rPr>
                      <w:rFonts w:ascii="Liberation Serif" w:hAnsi="Liberation Serif"/>
                      <w:sz w:val="26"/>
                      <w:szCs w:val="26"/>
                    </w:rPr>
                    <w:t>для ведения сельскохозяйственного производства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</w:tcBorders>
                </w:tcPr>
                <w:p w:rsidR="00D44C7E" w:rsidRDefault="00D44C7E" w:rsidP="00D44C7E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</w:tcBorders>
                </w:tcPr>
                <w:p w:rsidR="00D44C7E" w:rsidRDefault="00D44C7E" w:rsidP="00D44C7E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коммунальное обслуживание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</w:tcBorders>
                </w:tcPr>
                <w:p w:rsidR="00D44C7E" w:rsidRDefault="00D44C7E" w:rsidP="00D44C7E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114</w:t>
                  </w:r>
                </w:p>
              </w:tc>
            </w:tr>
            <w:tr w:rsidR="00D62E1E" w:rsidTr="00D62E1E">
              <w:tc>
                <w:tcPr>
                  <w:tcW w:w="465" w:type="dxa"/>
                </w:tcPr>
                <w:p w:rsidR="00D62E1E" w:rsidRDefault="00D62E1E" w:rsidP="00D62E1E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268" w:type="dxa"/>
                </w:tcPr>
                <w:p w:rsidR="00D62E1E" w:rsidRDefault="00D62E1E" w:rsidP="00D62E1E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66:02:2301014:31/</w:t>
                  </w:r>
                  <w:r w:rsidR="00D44C7E"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чзу1, входящая в состав единого землепользования 66:02:0000000:108</w:t>
                  </w:r>
                </w:p>
              </w:tc>
              <w:tc>
                <w:tcPr>
                  <w:tcW w:w="1857" w:type="dxa"/>
                </w:tcPr>
                <w:p w:rsidR="00D62E1E" w:rsidRDefault="00D44C7E" w:rsidP="00D62E1E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D44C7E">
                    <w:rPr>
                      <w:rFonts w:ascii="Liberation Serif" w:hAnsi="Liberation Serif"/>
                      <w:sz w:val="26"/>
                      <w:szCs w:val="26"/>
                    </w:rPr>
                    <w:t>под автомобиль</w:t>
                  </w: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 xml:space="preserve"> </w:t>
                  </w:r>
                  <w:r w:rsidRPr="00D44C7E">
                    <w:rPr>
                      <w:rFonts w:ascii="Liberation Serif" w:hAnsi="Liberation Serif"/>
                      <w:sz w:val="26"/>
                      <w:szCs w:val="26"/>
                    </w:rPr>
                    <w:t>ную дорогу</w:t>
                  </w:r>
                </w:p>
              </w:tc>
              <w:tc>
                <w:tcPr>
                  <w:tcW w:w="2154" w:type="dxa"/>
                </w:tcPr>
                <w:p w:rsidR="00D62E1E" w:rsidRDefault="00D62E1E" w:rsidP="00D62E1E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531" w:type="dxa"/>
                </w:tcPr>
                <w:p w:rsidR="00D62E1E" w:rsidRDefault="00D62E1E" w:rsidP="00D62E1E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коммунальное обслуживание</w:t>
                  </w:r>
                </w:p>
              </w:tc>
              <w:tc>
                <w:tcPr>
                  <w:tcW w:w="1077" w:type="dxa"/>
                </w:tcPr>
                <w:p w:rsidR="00D62E1E" w:rsidRDefault="00D62E1E" w:rsidP="00D62E1E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95</w:t>
                  </w:r>
                </w:p>
              </w:tc>
            </w:tr>
          </w:tbl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957E0" w:rsidRDefault="00A957E0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Pr="00346113" w:rsidRDefault="00346113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77B5F" w:rsidTr="004D4FCC">
        <w:trPr>
          <w:trHeight w:val="13891"/>
        </w:trPr>
        <w:tc>
          <w:tcPr>
            <w:tcW w:w="9498" w:type="dxa"/>
          </w:tcPr>
          <w:p w:rsidR="00ED11F7" w:rsidRDefault="006A4E5D" w:rsidP="006C374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14</w:t>
            </w:r>
          </w:p>
          <w:p w:rsidR="00ED11F7" w:rsidRDefault="00ED11F7" w:rsidP="00ED11F7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ED11F7" w:rsidRPr="00ED11F7" w:rsidRDefault="00D2390C" w:rsidP="00ED11F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4. </w:t>
            </w:r>
            <w:r w:rsidR="00ED11F7" w:rsidRPr="00ED11F7">
              <w:rPr>
                <w:rFonts w:ascii="Liberation Serif" w:hAnsi="Liberation Serif"/>
                <w:b/>
                <w:sz w:val="28"/>
                <w:szCs w:val="28"/>
              </w:rPr>
              <w:t>Чертеж межевания территории</w:t>
            </w:r>
          </w:p>
          <w:p w:rsidR="009E23D0" w:rsidRDefault="009E23D0" w:rsidP="007F28A8">
            <w:pPr>
              <w:tabs>
                <w:tab w:val="left" w:pos="1125"/>
                <w:tab w:val="left" w:pos="7290"/>
              </w:tabs>
              <w:rPr>
                <w:rFonts w:ascii="Liberation Serif" w:hAnsi="Liberation Serif"/>
                <w:sz w:val="26"/>
                <w:szCs w:val="26"/>
              </w:rPr>
            </w:pPr>
          </w:p>
          <w:p w:rsidR="009E23D0" w:rsidRDefault="00381C13" w:rsidP="00ED11F7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 wp14:anchorId="3A28A7A9" wp14:editId="44B4D5B0">
                  <wp:simplePos x="0" y="0"/>
                  <wp:positionH relativeFrom="page">
                    <wp:posOffset>59055</wp:posOffset>
                  </wp:positionH>
                  <wp:positionV relativeFrom="page">
                    <wp:posOffset>972185</wp:posOffset>
                  </wp:positionV>
                  <wp:extent cx="5714349" cy="4752340"/>
                  <wp:effectExtent l="0" t="0" r="1270" b="0"/>
                  <wp:wrapTopAndBottom/>
                  <wp:docPr id="2530" name="Picture 2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0" name="Picture 2530"/>
                          <pic:cNvPicPr/>
                        </pic:nvPicPr>
                        <pic:blipFill rotWithShape="1">
                          <a:blip r:embed="rId8"/>
                          <a:srcRect l="12716" t="14920" r="9445" b="39680"/>
                          <a:stretch/>
                        </pic:blipFill>
                        <pic:spPr bwMode="auto">
                          <a:xfrm>
                            <a:off x="0" y="0"/>
                            <a:ext cx="5715502" cy="4753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23D0" w:rsidRPr="00346113" w:rsidRDefault="00346113" w:rsidP="003461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113">
              <w:rPr>
                <w:rFonts w:ascii="Liberation Serif" w:hAnsi="Liberation Serif"/>
                <w:sz w:val="24"/>
                <w:szCs w:val="24"/>
              </w:rPr>
              <w:t>1:</w:t>
            </w:r>
            <w:r w:rsidR="00381C13">
              <w:rPr>
                <w:rFonts w:ascii="Liberation Serif" w:hAnsi="Liberation Serif"/>
                <w:sz w:val="24"/>
                <w:szCs w:val="24"/>
              </w:rPr>
              <w:t>5</w:t>
            </w:r>
            <w:r w:rsidRPr="00346113">
              <w:rPr>
                <w:rFonts w:ascii="Liberation Serif" w:hAnsi="Liberation Serif"/>
                <w:sz w:val="24"/>
                <w:szCs w:val="24"/>
              </w:rPr>
              <w:t>000</w:t>
            </w:r>
          </w:p>
          <w:p w:rsidR="009E23D0" w:rsidRDefault="009E23D0" w:rsidP="00ED11F7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Условные обозначения:</w:t>
            </w:r>
          </w:p>
          <w:p w:rsidR="009E23D0" w:rsidRDefault="009E23D0" w:rsidP="00ED11F7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9E23D0" w:rsidRPr="00837E4C" w:rsidRDefault="009E23D0" w:rsidP="009E23D0">
            <w:pPr>
              <w:ind w:left="1872"/>
              <w:rPr>
                <w:rFonts w:ascii="Liberation Serif" w:hAnsi="Liberation Serif"/>
                <w:bCs/>
                <w:sz w:val="20"/>
                <w:szCs w:val="20"/>
              </w:rPr>
            </w:pPr>
            <w:r w:rsidRPr="00E66CA3">
              <w:rPr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130810</wp:posOffset>
                      </wp:positionV>
                      <wp:extent cx="676910" cy="0"/>
                      <wp:effectExtent l="9525" t="16510" r="18415" b="1206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CC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66272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3pt" to="71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" strokecolor="#3cc" strokeweight="1.5pt"/>
                  </w:pict>
                </mc:Fallback>
              </mc:AlternateContent>
            </w:r>
            <w:r w:rsidRPr="00E66CA3">
              <w:rPr>
                <w:bCs/>
                <w:sz w:val="20"/>
                <w:szCs w:val="20"/>
              </w:rPr>
              <w:t>-</w:t>
            </w:r>
            <w:r w:rsidRPr="00837E4C">
              <w:rPr>
                <w:rFonts w:ascii="Liberation Serif" w:hAnsi="Liberation Serif"/>
                <w:bCs/>
                <w:sz w:val="20"/>
                <w:szCs w:val="20"/>
              </w:rPr>
              <w:t>Границы земельных участков, установленные в соответствии федеральным законодательством, включенные в ЕГРН</w:t>
            </w:r>
          </w:p>
          <w:p w:rsidR="009E23D0" w:rsidRPr="00837E4C" w:rsidRDefault="009E23D0" w:rsidP="009E23D0">
            <w:pPr>
              <w:ind w:left="1872"/>
              <w:rPr>
                <w:rFonts w:ascii="Liberation Serif" w:hAnsi="Liberation Serif"/>
                <w:bCs/>
                <w:sz w:val="20"/>
                <w:szCs w:val="20"/>
              </w:rPr>
            </w:pPr>
          </w:p>
          <w:p w:rsidR="009E23D0" w:rsidRDefault="009E23D0" w:rsidP="009E23D0">
            <w:pPr>
              <w:ind w:firstLine="1800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37E4C">
              <w:rPr>
                <w:rFonts w:ascii="Liberation Serif" w:hAnsi="Liberation Serif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108585</wp:posOffset>
                      </wp:positionV>
                      <wp:extent cx="709295" cy="5080"/>
                      <wp:effectExtent l="9525" t="13335" r="1460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9295" cy="50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5509E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55pt" to="73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" strokecolor="red" strokeweight="1.5pt"/>
                  </w:pict>
                </mc:Fallback>
              </mc:AlternateContent>
            </w:r>
            <w:r w:rsidRPr="00837E4C">
              <w:rPr>
                <w:rFonts w:ascii="Liberation Serif" w:hAnsi="Liberation Serif"/>
                <w:bCs/>
              </w:rPr>
              <w:t>-</w:t>
            </w:r>
            <w:r w:rsidRPr="00837E4C">
              <w:rPr>
                <w:rFonts w:ascii="Liberation Serif" w:hAnsi="Liberation Serif"/>
                <w:bCs/>
                <w:sz w:val="20"/>
                <w:szCs w:val="20"/>
              </w:rPr>
              <w:t>Границы образуем</w:t>
            </w:r>
            <w:r w:rsidR="00AC791D">
              <w:rPr>
                <w:rFonts w:ascii="Liberation Serif" w:hAnsi="Liberation Serif"/>
                <w:bCs/>
                <w:sz w:val="20"/>
                <w:szCs w:val="20"/>
              </w:rPr>
              <w:t>ого</w:t>
            </w:r>
            <w:r w:rsidRPr="00837E4C">
              <w:rPr>
                <w:rFonts w:ascii="Liberation Serif" w:hAnsi="Liberation Serif"/>
                <w:bCs/>
                <w:sz w:val="20"/>
                <w:szCs w:val="20"/>
              </w:rPr>
              <w:t xml:space="preserve"> земельн</w:t>
            </w:r>
            <w:r w:rsidR="00AC791D">
              <w:rPr>
                <w:rFonts w:ascii="Liberation Serif" w:hAnsi="Liberation Serif"/>
                <w:bCs/>
                <w:sz w:val="20"/>
                <w:szCs w:val="20"/>
              </w:rPr>
              <w:t>ого</w:t>
            </w:r>
            <w:r w:rsidRPr="00837E4C">
              <w:rPr>
                <w:rFonts w:ascii="Liberation Serif" w:hAnsi="Liberation Serif"/>
                <w:bCs/>
                <w:sz w:val="20"/>
                <w:szCs w:val="20"/>
              </w:rPr>
              <w:t xml:space="preserve"> участк</w:t>
            </w:r>
            <w:r w:rsidR="00AC791D">
              <w:rPr>
                <w:rFonts w:ascii="Liberation Serif" w:hAnsi="Liberation Serif"/>
                <w:bCs/>
                <w:sz w:val="20"/>
                <w:szCs w:val="20"/>
              </w:rPr>
              <w:t>а</w:t>
            </w:r>
          </w:p>
          <w:p w:rsidR="00084F26" w:rsidRDefault="00084F26" w:rsidP="009E23D0">
            <w:pPr>
              <w:ind w:firstLine="1800"/>
              <w:rPr>
                <w:rFonts w:ascii="Liberation Serif" w:hAnsi="Liberation Serif"/>
                <w:bCs/>
                <w:sz w:val="20"/>
                <w:szCs w:val="20"/>
              </w:rPr>
            </w:pPr>
          </w:p>
          <w:p w:rsidR="00084F26" w:rsidRPr="00837E4C" w:rsidRDefault="00084F26" w:rsidP="009E23D0">
            <w:pPr>
              <w:ind w:firstLine="1800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37E4C">
              <w:rPr>
                <w:rFonts w:ascii="Liberation Serif" w:hAnsi="Liberation Serif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0ED00A" wp14:editId="094FCAD4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116205</wp:posOffset>
                      </wp:positionV>
                      <wp:extent cx="709295" cy="5080"/>
                      <wp:effectExtent l="0" t="0" r="33655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9295" cy="508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EDFFD" id="Прямая соединительная линия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9.15pt" to="71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" strokecolor="red" strokeweight=".5pt"/>
                  </w:pict>
                </mc:Fallback>
              </mc:AlternateContent>
            </w:r>
            <w:r>
              <w:rPr>
                <w:rFonts w:ascii="Liberation Serif" w:hAnsi="Liberation Serif"/>
                <w:bCs/>
                <w:sz w:val="20"/>
                <w:szCs w:val="20"/>
              </w:rPr>
              <w:t>-Границы образуемой части земельного участка</w:t>
            </w:r>
          </w:p>
          <w:p w:rsidR="009E23D0" w:rsidRPr="00837E4C" w:rsidRDefault="009E23D0" w:rsidP="009E23D0">
            <w:pPr>
              <w:ind w:firstLine="1800"/>
              <w:rPr>
                <w:rFonts w:ascii="Liberation Serif" w:hAnsi="Liberation Serif"/>
                <w:bCs/>
                <w:sz w:val="20"/>
                <w:szCs w:val="20"/>
              </w:rPr>
            </w:pPr>
          </w:p>
          <w:p w:rsidR="009E23D0" w:rsidRPr="00837E4C" w:rsidRDefault="009E23D0" w:rsidP="009E23D0">
            <w:pPr>
              <w:ind w:left="1872" w:hanging="1440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37E4C">
              <w:rPr>
                <w:rFonts w:ascii="Liberation Serif" w:hAnsi="Liberation Serif"/>
                <w:bCs/>
                <w:noProof/>
                <w:color w:val="00FFFF"/>
              </w:rPr>
              <w:t xml:space="preserve">:12  </w:t>
            </w:r>
            <w:r w:rsidRPr="00837E4C">
              <w:rPr>
                <w:rFonts w:ascii="Liberation Serif" w:hAnsi="Liberation Serif"/>
                <w:b/>
                <w:bCs/>
                <w:noProof/>
                <w:color w:val="33CCCC"/>
              </w:rPr>
              <w:t xml:space="preserve"> </w:t>
            </w:r>
            <w:r w:rsidRPr="00837E4C">
              <w:rPr>
                <w:rFonts w:ascii="Liberation Serif" w:hAnsi="Liberation Serif"/>
                <w:bCs/>
                <w:noProof/>
                <w:color w:val="33CCCC"/>
              </w:rPr>
              <w:t xml:space="preserve">                  </w:t>
            </w:r>
            <w:r w:rsidRPr="00837E4C">
              <w:rPr>
                <w:rFonts w:ascii="Liberation Serif" w:hAnsi="Liberation Serif"/>
                <w:bCs/>
                <w:noProof/>
              </w:rPr>
              <w:t>-</w:t>
            </w:r>
            <w:r w:rsidRPr="00837E4C">
              <w:rPr>
                <w:rFonts w:ascii="Liberation Serif" w:hAnsi="Liberation Serif"/>
                <w:bCs/>
                <w:sz w:val="20"/>
                <w:szCs w:val="20"/>
              </w:rPr>
              <w:t>Надписи кадастрового номера земельного участка</w:t>
            </w:r>
          </w:p>
          <w:p w:rsidR="009E23D0" w:rsidRPr="00837E4C" w:rsidRDefault="009E23D0" w:rsidP="009E23D0">
            <w:pPr>
              <w:ind w:left="1872" w:hanging="1440"/>
              <w:rPr>
                <w:rFonts w:ascii="Liberation Serif" w:hAnsi="Liberation Serif"/>
                <w:bCs/>
                <w:sz w:val="20"/>
                <w:szCs w:val="20"/>
              </w:rPr>
            </w:pPr>
          </w:p>
          <w:p w:rsidR="009E23D0" w:rsidRPr="00837E4C" w:rsidRDefault="009E23D0" w:rsidP="009E23D0">
            <w:pPr>
              <w:ind w:firstLine="447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37E4C">
              <w:rPr>
                <w:rFonts w:ascii="Liberation Serif" w:hAnsi="Liberation Serif"/>
                <w:b/>
                <w:bCs/>
                <w:noProof/>
                <w:color w:val="FF0000"/>
              </w:rPr>
              <w:t xml:space="preserve">:ЗУ1                  </w:t>
            </w:r>
            <w:r w:rsidRPr="00837E4C">
              <w:rPr>
                <w:rFonts w:ascii="Liberation Serif" w:hAnsi="Liberation Serif"/>
                <w:b/>
                <w:bCs/>
                <w:noProof/>
              </w:rPr>
              <w:t>-</w:t>
            </w:r>
            <w:r w:rsidRPr="00837E4C">
              <w:rPr>
                <w:rFonts w:ascii="Liberation Serif" w:hAnsi="Liberation Serif"/>
                <w:bCs/>
                <w:sz w:val="20"/>
                <w:szCs w:val="20"/>
              </w:rPr>
              <w:t>Надписи вновь образованного земельного участка</w:t>
            </w:r>
          </w:p>
          <w:p w:rsidR="009E23D0" w:rsidRPr="00837E4C" w:rsidRDefault="009E23D0" w:rsidP="009E23D0">
            <w:pPr>
              <w:ind w:firstLine="447"/>
              <w:rPr>
                <w:rFonts w:ascii="Liberation Serif" w:hAnsi="Liberation Serif"/>
                <w:bCs/>
                <w:sz w:val="20"/>
                <w:szCs w:val="20"/>
              </w:rPr>
            </w:pPr>
          </w:p>
          <w:p w:rsidR="009E23D0" w:rsidRPr="00837E4C" w:rsidRDefault="00A055D8" w:rsidP="00A055D8">
            <w:pPr>
              <w:ind w:firstLine="462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 wp14:anchorId="4E1266AF" wp14:editId="32FA3499">
                      <wp:extent cx="53975" cy="53975"/>
                      <wp:effectExtent l="0" t="0" r="3175" b="3175"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7D154D9" id="Овал 1" o:spid="_x0000_s1026" style="width:4.25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" fillcolor="red" stroked="f">
                      <w10:anchorlock/>
                    </v:oval>
                  </w:pict>
                </mc:Fallback>
              </mc:AlternateContent>
            </w:r>
            <w:r>
              <w:rPr>
                <w:rFonts w:ascii="Liberation Serif" w:hAnsi="Liberation Serif"/>
                <w:bCs/>
              </w:rPr>
              <w:t xml:space="preserve">                        </w:t>
            </w:r>
            <w:r w:rsidR="009E23D0" w:rsidRPr="00837E4C">
              <w:rPr>
                <w:rFonts w:ascii="Liberation Serif" w:hAnsi="Liberation Serif"/>
                <w:bCs/>
              </w:rPr>
              <w:t>-</w:t>
            </w:r>
            <w:r w:rsidRPr="00837E4C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Cs/>
                <w:sz w:val="20"/>
                <w:szCs w:val="20"/>
              </w:rPr>
              <w:t>Обозначение</w:t>
            </w:r>
            <w:r w:rsidRPr="00837E4C">
              <w:rPr>
                <w:rFonts w:ascii="Liberation Serif" w:hAnsi="Liberation Serif"/>
                <w:bCs/>
                <w:sz w:val="20"/>
                <w:szCs w:val="20"/>
              </w:rPr>
              <w:t xml:space="preserve"> поворотной точки границы земельного участка</w:t>
            </w:r>
          </w:p>
          <w:p w:rsidR="009E23D0" w:rsidRPr="00837E4C" w:rsidRDefault="009E23D0" w:rsidP="009E23D0">
            <w:pPr>
              <w:ind w:firstLine="1800"/>
              <w:rPr>
                <w:rFonts w:ascii="Liberation Serif" w:hAnsi="Liberation Serif"/>
                <w:bCs/>
                <w:sz w:val="20"/>
                <w:szCs w:val="20"/>
              </w:rPr>
            </w:pPr>
          </w:p>
          <w:p w:rsidR="00A055D8" w:rsidRPr="00ED11F7" w:rsidRDefault="00837E4C" w:rsidP="00A055D8">
            <w:pPr>
              <w:ind w:left="1872" w:hanging="1440"/>
              <w:rPr>
                <w:rFonts w:ascii="Liberation Serif" w:hAnsi="Liberation Serif"/>
                <w:sz w:val="26"/>
                <w:szCs w:val="26"/>
              </w:rPr>
            </w:pPr>
            <w:r w:rsidRPr="00381C13">
              <w:rPr>
                <w:rFonts w:ascii="Liberation Serif" w:hAnsi="Liberation Serif"/>
                <w:bCs/>
                <w:sz w:val="20"/>
                <w:szCs w:val="20"/>
              </w:rPr>
              <w:t>1</w:t>
            </w:r>
            <w:r w:rsidRPr="00C77B08"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  <w:t xml:space="preserve"> </w:t>
            </w:r>
            <w:r w:rsidRPr="00837E4C">
              <w:rPr>
                <w:rFonts w:ascii="Liberation Serif" w:hAnsi="Liberation Serif"/>
                <w:bCs/>
                <w:sz w:val="20"/>
                <w:szCs w:val="20"/>
              </w:rPr>
              <w:t xml:space="preserve">                          -Надписи номера поворотной точки границы земельного участка</w:t>
            </w:r>
          </w:p>
        </w:tc>
      </w:tr>
    </w:tbl>
    <w:p w:rsidR="00337133" w:rsidRDefault="00337133" w:rsidP="006C374D"/>
    <w:sectPr w:rsidR="0033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A79" w:rsidRDefault="00B64A79" w:rsidP="00F471B9">
      <w:pPr>
        <w:spacing w:after="0" w:line="240" w:lineRule="auto"/>
      </w:pPr>
      <w:r>
        <w:separator/>
      </w:r>
    </w:p>
  </w:endnote>
  <w:endnote w:type="continuationSeparator" w:id="0">
    <w:p w:rsidR="00B64A79" w:rsidRDefault="00B64A79" w:rsidP="00F4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A79" w:rsidRDefault="00B64A79" w:rsidP="00F471B9">
      <w:pPr>
        <w:spacing w:after="0" w:line="240" w:lineRule="auto"/>
      </w:pPr>
      <w:r>
        <w:separator/>
      </w:r>
    </w:p>
  </w:footnote>
  <w:footnote w:type="continuationSeparator" w:id="0">
    <w:p w:rsidR="00B64A79" w:rsidRDefault="00B64A79" w:rsidP="00F47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159D9"/>
    <w:multiLevelType w:val="hybridMultilevel"/>
    <w:tmpl w:val="09F2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B7478"/>
    <w:multiLevelType w:val="hybridMultilevel"/>
    <w:tmpl w:val="048E0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5F"/>
    <w:rsid w:val="00007650"/>
    <w:rsid w:val="0001405D"/>
    <w:rsid w:val="000308EC"/>
    <w:rsid w:val="000360E2"/>
    <w:rsid w:val="00084F26"/>
    <w:rsid w:val="000A75C0"/>
    <w:rsid w:val="000F29FE"/>
    <w:rsid w:val="001305E0"/>
    <w:rsid w:val="0015185A"/>
    <w:rsid w:val="00161A73"/>
    <w:rsid w:val="00182287"/>
    <w:rsid w:val="00224084"/>
    <w:rsid w:val="00226E2C"/>
    <w:rsid w:val="00231BC8"/>
    <w:rsid w:val="00257A61"/>
    <w:rsid w:val="002718E5"/>
    <w:rsid w:val="002B2C21"/>
    <w:rsid w:val="002F4DDA"/>
    <w:rsid w:val="002F6972"/>
    <w:rsid w:val="00303ED8"/>
    <w:rsid w:val="00314ED0"/>
    <w:rsid w:val="00337133"/>
    <w:rsid w:val="00346113"/>
    <w:rsid w:val="00346E44"/>
    <w:rsid w:val="00361C4F"/>
    <w:rsid w:val="00381C13"/>
    <w:rsid w:val="00382B76"/>
    <w:rsid w:val="00392D0D"/>
    <w:rsid w:val="003A14DC"/>
    <w:rsid w:val="003B4E30"/>
    <w:rsid w:val="003C0583"/>
    <w:rsid w:val="003E7D5F"/>
    <w:rsid w:val="00477B5F"/>
    <w:rsid w:val="00496A47"/>
    <w:rsid w:val="004B6EE5"/>
    <w:rsid w:val="004C5DEF"/>
    <w:rsid w:val="004D088C"/>
    <w:rsid w:val="004D4FCC"/>
    <w:rsid w:val="0050302B"/>
    <w:rsid w:val="005814A2"/>
    <w:rsid w:val="00597A2A"/>
    <w:rsid w:val="005E0578"/>
    <w:rsid w:val="006030A1"/>
    <w:rsid w:val="00634EBA"/>
    <w:rsid w:val="006A4E5D"/>
    <w:rsid w:val="006C0BE3"/>
    <w:rsid w:val="006C374D"/>
    <w:rsid w:val="006D3E6B"/>
    <w:rsid w:val="006E6B58"/>
    <w:rsid w:val="0072208E"/>
    <w:rsid w:val="00740F22"/>
    <w:rsid w:val="00771B44"/>
    <w:rsid w:val="00783434"/>
    <w:rsid w:val="00793051"/>
    <w:rsid w:val="007A0AE9"/>
    <w:rsid w:val="007D5F19"/>
    <w:rsid w:val="007F28A8"/>
    <w:rsid w:val="007F3AD9"/>
    <w:rsid w:val="007F5D7A"/>
    <w:rsid w:val="00802986"/>
    <w:rsid w:val="00810477"/>
    <w:rsid w:val="00810DE8"/>
    <w:rsid w:val="00835AAB"/>
    <w:rsid w:val="00837E4C"/>
    <w:rsid w:val="00853620"/>
    <w:rsid w:val="00863FCB"/>
    <w:rsid w:val="008C0670"/>
    <w:rsid w:val="008D7980"/>
    <w:rsid w:val="00920F94"/>
    <w:rsid w:val="00932778"/>
    <w:rsid w:val="009E23D0"/>
    <w:rsid w:val="009E361E"/>
    <w:rsid w:val="00A055D8"/>
    <w:rsid w:val="00A23CA7"/>
    <w:rsid w:val="00A31B43"/>
    <w:rsid w:val="00A51491"/>
    <w:rsid w:val="00A71ECA"/>
    <w:rsid w:val="00A90FF8"/>
    <w:rsid w:val="00A957E0"/>
    <w:rsid w:val="00AC791D"/>
    <w:rsid w:val="00AF5890"/>
    <w:rsid w:val="00B36800"/>
    <w:rsid w:val="00B536BF"/>
    <w:rsid w:val="00B64A79"/>
    <w:rsid w:val="00B65714"/>
    <w:rsid w:val="00B71B8E"/>
    <w:rsid w:val="00B73A30"/>
    <w:rsid w:val="00B82B04"/>
    <w:rsid w:val="00BA7999"/>
    <w:rsid w:val="00BF0D53"/>
    <w:rsid w:val="00C201FA"/>
    <w:rsid w:val="00C45836"/>
    <w:rsid w:val="00C52EFC"/>
    <w:rsid w:val="00C55540"/>
    <w:rsid w:val="00C62E5F"/>
    <w:rsid w:val="00C70CE7"/>
    <w:rsid w:val="00C73D72"/>
    <w:rsid w:val="00C76141"/>
    <w:rsid w:val="00C773DA"/>
    <w:rsid w:val="00C77B08"/>
    <w:rsid w:val="00C81C4A"/>
    <w:rsid w:val="00CB0A67"/>
    <w:rsid w:val="00CD6F47"/>
    <w:rsid w:val="00CE65E1"/>
    <w:rsid w:val="00D16BD8"/>
    <w:rsid w:val="00D23624"/>
    <w:rsid w:val="00D2390C"/>
    <w:rsid w:val="00D44C7E"/>
    <w:rsid w:val="00D62E1E"/>
    <w:rsid w:val="00D73332"/>
    <w:rsid w:val="00D94994"/>
    <w:rsid w:val="00D96855"/>
    <w:rsid w:val="00DA5938"/>
    <w:rsid w:val="00DB6470"/>
    <w:rsid w:val="00DD3183"/>
    <w:rsid w:val="00E03EB9"/>
    <w:rsid w:val="00E064C8"/>
    <w:rsid w:val="00E076FD"/>
    <w:rsid w:val="00E34713"/>
    <w:rsid w:val="00E4008D"/>
    <w:rsid w:val="00ED11F7"/>
    <w:rsid w:val="00F123DB"/>
    <w:rsid w:val="00F16EC2"/>
    <w:rsid w:val="00F471B9"/>
    <w:rsid w:val="00F50208"/>
    <w:rsid w:val="00F700E7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8BDD"/>
  <w15:chartTrackingRefBased/>
  <w15:docId w15:val="{0DD487F1-15D3-4E77-BAE3-E4F84A81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5D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23D0"/>
    <w:rPr>
      <w:rFonts w:ascii="Segoe UI" w:hAnsi="Segoe UI" w:cs="Segoe UI"/>
      <w:sz w:val="18"/>
      <w:szCs w:val="18"/>
    </w:rPr>
  </w:style>
  <w:style w:type="character" w:customStyle="1" w:styleId="s1">
    <w:name w:val="s1"/>
    <w:basedOn w:val="a0"/>
    <w:rsid w:val="00837E4C"/>
  </w:style>
  <w:style w:type="paragraph" w:styleId="a7">
    <w:name w:val="header"/>
    <w:basedOn w:val="a"/>
    <w:link w:val="a8"/>
    <w:uiPriority w:val="99"/>
    <w:unhideWhenUsed/>
    <w:rsid w:val="00F4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71B9"/>
  </w:style>
  <w:style w:type="paragraph" w:styleId="a9">
    <w:name w:val="footer"/>
    <w:basedOn w:val="a"/>
    <w:link w:val="aa"/>
    <w:uiPriority w:val="99"/>
    <w:unhideWhenUsed/>
    <w:rsid w:val="00F4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7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8288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07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11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08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22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02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9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48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6227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4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5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5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0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70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97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673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90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90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75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41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45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15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94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13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754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97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8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98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773AA-4F04-4460-9441-86D13F55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2</cp:revision>
  <cp:lastPrinted>2020-09-28T04:57:00Z</cp:lastPrinted>
  <dcterms:created xsi:type="dcterms:W3CDTF">2020-09-28T05:20:00Z</dcterms:created>
  <dcterms:modified xsi:type="dcterms:W3CDTF">2020-09-28T05:20:00Z</dcterms:modified>
</cp:coreProperties>
</file>