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округа  от 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>28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>4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>30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или общественные обсуждения представляется проект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планировки территории и проект межевания территории для размещения линейного объекта </w:t>
      </w:r>
      <w:r w:rsidR="004276B0" w:rsidRPr="004276B0">
        <w:rPr>
          <w:rFonts w:ascii="Liberation Serif" w:hAnsi="Liberation Serif"/>
          <w:b/>
          <w:i/>
        </w:rPr>
        <w:t xml:space="preserve"> </w:t>
      </w:r>
      <w:r w:rsidR="004276B0" w:rsidRPr="004276B0">
        <w:rPr>
          <w:rFonts w:ascii="Liberation Serif" w:hAnsi="Liberation Serif"/>
          <w:sz w:val="28"/>
          <w:szCs w:val="28"/>
          <w:u w:val="single"/>
        </w:rPr>
        <w:t>«Газоснабжение жилых домов «</w:t>
      </w:r>
      <w:r w:rsidR="0057137F">
        <w:rPr>
          <w:rFonts w:ascii="Liberation Serif" w:hAnsi="Liberation Serif"/>
          <w:sz w:val="28"/>
          <w:szCs w:val="28"/>
          <w:u w:val="single"/>
        </w:rPr>
        <w:t>Леной</w:t>
      </w:r>
      <w:r w:rsidR="004276B0" w:rsidRPr="004276B0">
        <w:rPr>
          <w:rFonts w:ascii="Liberation Serif" w:hAnsi="Liberation Serif"/>
          <w:sz w:val="28"/>
          <w:szCs w:val="28"/>
          <w:u w:val="single"/>
        </w:rPr>
        <w:t>» г. Артемовский</w:t>
      </w:r>
      <w:r w:rsidR="004276B0" w:rsidRPr="004276B0">
        <w:rPr>
          <w:rFonts w:ascii="Liberation Serif" w:hAnsi="Liberation Serif"/>
          <w:color w:val="000000"/>
          <w:sz w:val="28"/>
          <w:szCs w:val="28"/>
          <w:u w:val="single"/>
          <w:shd w:val="clear" w:color="auto" w:fill="FFFFFF"/>
        </w:rPr>
        <w:t>»</w:t>
      </w:r>
      <w:r w:rsidR="004276B0">
        <w:rPr>
          <w:rFonts w:ascii="Liberation Serif" w:hAnsi="Liberation Serif"/>
          <w:color w:val="000000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>22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>5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817C5E" w:rsidRPr="004276B0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Свердловская область, г. Артемовский, ул. Ленина, 19. каб. № 2 Комитета по архитектуре и градостроительству Артемовского городского округа 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 в срок с ______ по ______;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проекту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планировки территории и проект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e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 межевания территории для размещения линейного объекта </w:t>
      </w:r>
      <w:r w:rsidR="004276B0" w:rsidRPr="004276B0">
        <w:rPr>
          <w:rFonts w:ascii="Liberation Serif" w:hAnsi="Liberation Serif"/>
          <w:sz w:val="28"/>
          <w:szCs w:val="28"/>
          <w:u w:val="single"/>
        </w:rPr>
        <w:t>«Газоснабжение жилых домов «</w:t>
      </w:r>
      <w:r w:rsidR="0057137F">
        <w:rPr>
          <w:rFonts w:ascii="Liberation Serif" w:hAnsi="Liberation Serif"/>
          <w:sz w:val="28"/>
          <w:szCs w:val="28"/>
          <w:u w:val="single"/>
        </w:rPr>
        <w:t>Лесной</w:t>
      </w:r>
      <w:r w:rsidR="004276B0" w:rsidRPr="004276B0">
        <w:rPr>
          <w:rFonts w:ascii="Liberation Serif" w:hAnsi="Liberation Serif"/>
          <w:sz w:val="28"/>
          <w:szCs w:val="28"/>
          <w:u w:val="single"/>
        </w:rPr>
        <w:t>»</w:t>
      </w:r>
      <w:r w:rsidR="004276B0" w:rsidRPr="004276B0">
        <w:rPr>
          <w:rFonts w:ascii="Liberation Serif" w:hAnsi="Liberation Serif"/>
          <w:sz w:val="28"/>
          <w:szCs w:val="28"/>
        </w:rPr>
        <w:t xml:space="preserve"> г. Артемовский</w:t>
      </w:r>
      <w:r w:rsidR="004276B0" w:rsidRPr="004276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32" w:rsidRDefault="00B93B32" w:rsidP="00817C5E">
      <w:pPr>
        <w:spacing w:after="0" w:line="240" w:lineRule="auto"/>
      </w:pPr>
      <w:r>
        <w:separator/>
      </w:r>
    </w:p>
  </w:endnote>
  <w:endnote w:type="continuationSeparator" w:id="0">
    <w:p w:rsidR="00B93B32" w:rsidRDefault="00B93B32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32" w:rsidRDefault="00B93B32" w:rsidP="00817C5E">
      <w:pPr>
        <w:spacing w:after="0" w:line="240" w:lineRule="auto"/>
      </w:pPr>
      <w:r>
        <w:separator/>
      </w:r>
    </w:p>
  </w:footnote>
  <w:footnote w:type="continuationSeparator" w:id="0">
    <w:p w:rsidR="00B93B32" w:rsidRDefault="00B93B32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7F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4276B0"/>
    <w:rsid w:val="00544F37"/>
    <w:rsid w:val="0057137F"/>
    <w:rsid w:val="005D6210"/>
    <w:rsid w:val="006136BE"/>
    <w:rsid w:val="00746C7E"/>
    <w:rsid w:val="00817C5E"/>
    <w:rsid w:val="008B24CA"/>
    <w:rsid w:val="008E4421"/>
    <w:rsid w:val="009C4781"/>
    <w:rsid w:val="00A621F3"/>
    <w:rsid w:val="00A81625"/>
    <w:rsid w:val="00AA116B"/>
    <w:rsid w:val="00B93B32"/>
    <w:rsid w:val="00D71510"/>
    <w:rsid w:val="00DC1102"/>
    <w:rsid w:val="00E33B0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</cp:revision>
  <cp:lastPrinted>2018-10-17T11:49:00Z</cp:lastPrinted>
  <dcterms:created xsi:type="dcterms:W3CDTF">2020-03-24T10:07:00Z</dcterms:created>
  <dcterms:modified xsi:type="dcterms:W3CDTF">2020-05-22T11:23:00Z</dcterms:modified>
</cp:coreProperties>
</file>