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72" w:rsidRPr="00924A72" w:rsidRDefault="00924A72" w:rsidP="00924A72">
      <w:pPr>
        <w:pStyle w:val="a3"/>
        <w:ind w:left="5954"/>
        <w:rPr>
          <w:rFonts w:ascii="Times New Roman" w:hAnsi="Times New Roman" w:cs="Times New Roman"/>
          <w:sz w:val="20"/>
          <w:szCs w:val="20"/>
        </w:rPr>
      </w:pPr>
    </w:p>
    <w:p w:rsidR="00924A72" w:rsidRDefault="00924A72" w:rsidP="00C23BAC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C66274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:rsidR="000D5FB1" w:rsidRPr="00107000" w:rsidRDefault="00D05598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«</w:t>
      </w:r>
      <w:r w:rsidR="000D5FB1" w:rsidRPr="00107000">
        <w:rPr>
          <w:rFonts w:ascii="Times New Roman" w:hAnsi="Times New Roman" w:cs="Times New Roman"/>
          <w:b/>
          <w:sz w:val="24"/>
          <w:szCs w:val="24"/>
        </w:rPr>
        <w:t>Присвоение адреса объекту недвижимости</w:t>
      </w:r>
    </w:p>
    <w:p w:rsidR="00D05598" w:rsidRPr="00107000" w:rsidRDefault="000D5FB1" w:rsidP="0010700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91F09" w:rsidRPr="00591F09">
        <w:rPr>
          <w:rFonts w:ascii="Calibri" w:eastAsia="Calibri" w:hAnsi="Calibri" w:cs="Calibri"/>
          <w:i/>
          <w:sz w:val="24"/>
          <w:szCs w:val="24"/>
          <w:u w:val="single"/>
        </w:rPr>
        <w:t xml:space="preserve">Артемовском городском округе 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p w:rsidR="00107000" w:rsidRDefault="00107000" w:rsidP="00C23BAC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B80D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3"/>
        <w:gridCol w:w="4553"/>
        <w:gridCol w:w="3989"/>
      </w:tblGrid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Параметр</w:t>
            </w:r>
          </w:p>
        </w:tc>
        <w:tc>
          <w:tcPr>
            <w:tcW w:w="398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Значение параметра/состояние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3989" w:type="dxa"/>
          </w:tcPr>
          <w:p w:rsidR="00D05598" w:rsidRPr="008A09DE" w:rsidRDefault="00591F0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5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Номер услуги в федеральном реестре</w:t>
            </w:r>
            <w:r w:rsidR="00965620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989" w:type="dxa"/>
            <w:shd w:val="clear" w:color="auto" w:fill="E5B8B7" w:themeFill="accent2" w:themeFillTint="66"/>
          </w:tcPr>
          <w:p w:rsidR="00D05598" w:rsidRPr="008A09DE" w:rsidRDefault="00C8689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689C">
              <w:rPr>
                <w:rFonts w:ascii="Times New Roman" w:hAnsi="Times New Roman" w:cs="Times New Roman"/>
                <w:sz w:val="20"/>
                <w:szCs w:val="20"/>
              </w:rPr>
              <w:t>6600000010000809762</w:t>
            </w:r>
          </w:p>
        </w:tc>
      </w:tr>
      <w:tr w:rsidR="00D05598" w:rsidRPr="008A09DE" w:rsidTr="0074130D">
        <w:trPr>
          <w:trHeight w:val="741"/>
        </w:trPr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3989" w:type="dxa"/>
          </w:tcPr>
          <w:p w:rsidR="00D05598" w:rsidRPr="008A09DE" w:rsidRDefault="00920544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bookmarkStart w:id="0" w:name="_GoBack"/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  <w:bookmarkEnd w:id="0"/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DF4BBC">
        <w:tc>
          <w:tcPr>
            <w:tcW w:w="80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55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3989" w:type="dxa"/>
          </w:tcPr>
          <w:p w:rsidR="00920544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Административный регламент </w:t>
            </w:r>
          </w:p>
          <w:p w:rsidR="000D5FB1" w:rsidRPr="008A09DE" w:rsidRDefault="00920544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920544" w:rsidRPr="008A09DE" w:rsidRDefault="00FC3E61" w:rsidP="00C23BAC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территории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="0092054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gramStart"/>
            <w:r w:rsidR="00920544" w:rsidRPr="008A09DE">
              <w:rPr>
                <w:rFonts w:ascii="Times New Roman" w:hAnsi="Times New Roman" w:cs="Times New Roman"/>
                <w:sz w:val="20"/>
                <w:szCs w:val="20"/>
              </w:rPr>
              <w:t>утвержден</w:t>
            </w:r>
            <w:proofErr w:type="gramEnd"/>
            <w:r w:rsidR="0092054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постановлением Администрации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6B22C4" w:rsidRPr="008A09DE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>683-ПА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Перечень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989" w:type="dxa"/>
            <w:shd w:val="clear" w:color="auto" w:fill="auto"/>
          </w:tcPr>
          <w:p w:rsidR="000D5FB1" w:rsidRPr="008A09DE" w:rsidRDefault="00086E8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одуслуга</w:t>
            </w:r>
            <w:proofErr w:type="spellEnd"/>
            <w:r w:rsidR="004B1DA7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1</w:t>
            </w:r>
            <w:r w:rsidR="004860BE" w:rsidRPr="008A09DE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: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0D5FB1" w:rsidRPr="008A09DE">
              <w:rPr>
                <w:rFonts w:ascii="Times New Roman" w:hAnsi="Times New Roman" w:cs="Times New Roman"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C8689C" w:rsidRDefault="000D5FB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Артемовском </w:t>
            </w:r>
            <w:proofErr w:type="gramStart"/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городском</w:t>
            </w:r>
            <w:proofErr w:type="gramEnd"/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округае</w:t>
            </w:r>
            <w:proofErr w:type="spellEnd"/>
            <w:r w:rsidR="00086E8D"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лицам»</w:t>
            </w:r>
            <w:r w:rsidR="004860BE" w:rsidRPr="00591F0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F09" w:rsidRPr="00591F09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Подуслуга</w:t>
            </w:r>
            <w:proofErr w:type="spellEnd"/>
            <w:r w:rsidRPr="00591F0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№ 1: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 «Присвоение адреса объекту недвижимости</w:t>
            </w:r>
          </w:p>
          <w:p w:rsidR="00591F09" w:rsidRPr="00591F09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Артемовском </w:t>
            </w:r>
            <w:proofErr w:type="gramStart"/>
            <w:r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городском</w:t>
            </w:r>
            <w:proofErr w:type="gramEnd"/>
            <w:r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>округае</w:t>
            </w:r>
            <w:proofErr w:type="spellEnd"/>
            <w:r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юридическим лицам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»;</w:t>
            </w:r>
          </w:p>
          <w:p w:rsidR="00591F09" w:rsidRPr="00591F09" w:rsidRDefault="00591F0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60BE" w:rsidRPr="008A09DE" w:rsidRDefault="004860BE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Радиотелефонная связь (смс-опрос), телефонный опрос)</w:t>
            </w:r>
            <w:proofErr w:type="gramEnd"/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Единый портал государственных и муниципальных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портал государственных услуг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 органа</w:t>
            </w:r>
          </w:p>
        </w:tc>
      </w:tr>
      <w:tr w:rsidR="00D05598" w:rsidRPr="008A09DE" w:rsidTr="00DF4BBC">
        <w:tc>
          <w:tcPr>
            <w:tcW w:w="803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3" w:type="dxa"/>
            <w:shd w:val="clear" w:color="auto" w:fill="auto"/>
          </w:tcPr>
          <w:p w:rsidR="00D05598" w:rsidRPr="008A09DE" w:rsidRDefault="00F3221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Анкетирование</w:t>
            </w:r>
          </w:p>
        </w:tc>
        <w:tc>
          <w:tcPr>
            <w:tcW w:w="3989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Другие способы</w:t>
            </w:r>
          </w:p>
        </w:tc>
      </w:tr>
    </w:tbl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</w:pPr>
    </w:p>
    <w:p w:rsidR="00D05598" w:rsidRPr="008A09DE" w:rsidRDefault="00D05598" w:rsidP="00C23BAC">
      <w:pPr>
        <w:rPr>
          <w:rFonts w:ascii="Times New Roman" w:hAnsi="Times New Roman" w:cs="Times New Roman"/>
          <w:sz w:val="20"/>
          <w:szCs w:val="20"/>
        </w:rPr>
        <w:sectPr w:rsidR="00D05598" w:rsidRPr="008A09DE" w:rsidSect="00FD06CE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66B95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2. Общие сведения о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подуслугах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p w:rsidR="00B66B95" w:rsidRPr="008A09DE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5701" w:type="dxa"/>
        <w:tblLayout w:type="fixed"/>
        <w:tblLook w:val="04A0" w:firstRow="1" w:lastRow="0" w:firstColumn="1" w:lastColumn="0" w:noHBand="0" w:noVBand="1"/>
      </w:tblPr>
      <w:tblGrid>
        <w:gridCol w:w="1173"/>
        <w:gridCol w:w="1149"/>
        <w:gridCol w:w="1147"/>
        <w:gridCol w:w="1470"/>
        <w:gridCol w:w="1585"/>
        <w:gridCol w:w="1649"/>
        <w:gridCol w:w="1390"/>
        <w:gridCol w:w="1330"/>
        <w:gridCol w:w="839"/>
        <w:gridCol w:w="2268"/>
        <w:gridCol w:w="1701"/>
      </w:tblGrid>
      <w:tr w:rsidR="004B1E12" w:rsidRPr="008A09DE" w:rsidTr="004727DE">
        <w:tc>
          <w:tcPr>
            <w:tcW w:w="2322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147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470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85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9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59" w:type="dxa"/>
            <w:gridSpan w:val="3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8A09DE" w:rsidTr="004727DE">
        <w:tc>
          <w:tcPr>
            <w:tcW w:w="1173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149" w:type="dxa"/>
            <w:shd w:val="clear" w:color="auto" w:fill="E5B8B7" w:themeFill="accent2" w:themeFillTint="66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147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0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2268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8A09DE" w:rsidTr="004727DE">
        <w:tc>
          <w:tcPr>
            <w:tcW w:w="1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4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9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3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3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05598" w:rsidRPr="008A09DE" w:rsidTr="004727DE">
        <w:tc>
          <w:tcPr>
            <w:tcW w:w="15701" w:type="dxa"/>
            <w:gridSpan w:val="11"/>
          </w:tcPr>
          <w:p w:rsidR="0008335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9B509F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</w:t>
            </w:r>
            <w:r w:rsidR="000833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08335E" w:rsidP="00591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4B1E12" w:rsidRPr="008A09DE" w:rsidTr="004727DE">
        <w:tc>
          <w:tcPr>
            <w:tcW w:w="1173" w:type="dxa"/>
          </w:tcPr>
          <w:p w:rsidR="00BD33D1" w:rsidRPr="00DF4BBC" w:rsidRDefault="00591F09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</w:t>
            </w:r>
            <w:r w:rsidR="00BD33D1"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="00BD33D1"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дней, с момента предоставления в отдел архитектуры и градостроительства Администрации заявления </w:t>
            </w:r>
          </w:p>
          <w:p w:rsidR="00D05598" w:rsidRPr="00DF4BBC" w:rsidRDefault="00BD33D1" w:rsidP="00BD33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предостав-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лении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с приложением </w:t>
            </w:r>
            <w:proofErr w:type="gram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поступив-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5C4A7A" w:rsidRPr="008A09DE" w:rsidRDefault="005C4A7A" w:rsidP="00BD33D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D05598" w:rsidRPr="008A09DE" w:rsidRDefault="00591F0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70" w:type="dxa"/>
          </w:tcPr>
          <w:p w:rsidR="00591F09" w:rsidRPr="00591F09" w:rsidRDefault="00591F09" w:rsidP="00591F09">
            <w:pPr>
              <w:ind w:firstLine="6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непредставление заявителем документов, указанных в </w:t>
            </w:r>
            <w:hyperlink r:id="rId10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1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2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3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6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4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7 пункта 16.1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5" w:anchor="Par110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6" w:anchor="Par111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7" w:anchor="Par115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8" w:anchor="Par116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19" w:anchor="Par122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6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0" w:anchor="Par12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7 пункта 16.2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1" w:anchor="Par127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2" w:anchor="Par128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3" w:anchor="Par132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4" w:anchor="Par13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 пункта 16.3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настоящего Регламента; </w:t>
            </w:r>
          </w:p>
          <w:p w:rsidR="00591F09" w:rsidRPr="00591F09" w:rsidRDefault="00591F09" w:rsidP="00591F09">
            <w:pPr>
              <w:ind w:firstLine="6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</w:t>
            </w: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представление документов, не соответствующих требованиям </w:t>
            </w:r>
            <w:hyperlink r:id="rId25" w:anchor="Par154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пункта 18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настоящего Регламента; </w:t>
            </w:r>
          </w:p>
          <w:p w:rsidR="00591F09" w:rsidRPr="00591F09" w:rsidRDefault="00591F09" w:rsidP="00591F0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недостоверность   сведений,   содержащихся   в   представленных документах.</w:t>
            </w:r>
          </w:p>
          <w:p w:rsidR="00D05598" w:rsidRPr="008A09DE" w:rsidRDefault="00D0559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17B9A" w:rsidRPr="008A09DE" w:rsidRDefault="0008335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Основания приостановления предоставления </w:t>
            </w:r>
            <w:proofErr w:type="spellStart"/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proofErr w:type="spellEnd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отсутствуют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9" w:type="dxa"/>
          </w:tcPr>
          <w:p w:rsidR="00D17B9A" w:rsidRPr="008A09DE" w:rsidRDefault="000833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отсутствует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05598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39" w:type="dxa"/>
          </w:tcPr>
          <w:p w:rsidR="00D05598" w:rsidRPr="008A09DE" w:rsidRDefault="000142E8" w:rsidP="00C23BA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D17B9A" w:rsidRPr="008A09DE" w:rsidRDefault="00D17B9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(через представителя)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4B1E12" w:rsidRPr="008A09DE" w:rsidRDefault="004B1E1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</w:t>
            </w:r>
            <w:r w:rsidR="002C76C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электронную почту </w:t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proofErr w:type="spellEnd"/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B1E12" w:rsidRPr="008A09DE" w:rsidRDefault="002C76C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</w:t>
            </w:r>
            <w:r w:rsidR="004B1E12" w:rsidRPr="008A09DE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  <w:proofErr w:type="gramEnd"/>
          </w:p>
          <w:p w:rsidR="004B1E12" w:rsidRPr="008A09DE" w:rsidRDefault="004B1E12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в Администрацию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D05598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Лично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(через представителя)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1863B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почтовое отправление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35435" w:rsidRPr="008A09DE" w:rsidRDefault="0053543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МФЦ</w:t>
            </w:r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носителе, </w:t>
            </w:r>
            <w:proofErr w:type="gramStart"/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>полученн</w:t>
            </w:r>
            <w:r w:rsidR="004B1DA7" w:rsidRPr="008A09DE"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proofErr w:type="gramEnd"/>
            <w:r w:rsidR="00086E8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="00591F09"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020B20" w:rsidRPr="008A09DE" w:rsidRDefault="00020B2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1863B3" w:rsidRPr="008A09DE" w:rsidRDefault="001863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1863B3" w:rsidRPr="008A09DE" w:rsidRDefault="001863B3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через электронную почту </w:t>
            </w:r>
            <w:r w:rsidR="00591F09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="00591F09"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proofErr w:type="spellEnd"/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591F09"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591F09" w:rsidRPr="00591F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.</w:t>
            </w:r>
            <w:proofErr w:type="spellStart"/>
            <w:r w:rsidR="00591F09"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C417FE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05598" w:rsidRPr="008A09DE" w:rsidTr="004727DE">
        <w:tc>
          <w:tcPr>
            <w:tcW w:w="15701" w:type="dxa"/>
            <w:gridSpan w:val="11"/>
          </w:tcPr>
          <w:p w:rsidR="00C417FE" w:rsidRPr="008A09DE" w:rsidRDefault="004860BE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D0559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417FE" w:rsidP="00591F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591F09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D05598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F4BBC" w:rsidRPr="008A09DE" w:rsidTr="004727DE">
        <w:tc>
          <w:tcPr>
            <w:tcW w:w="1173" w:type="dxa"/>
          </w:tcPr>
          <w:p w:rsidR="00591F09" w:rsidRPr="00DF4BBC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30 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календарных</w:t>
            </w: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дней, с момента предоставления в отдел архитектуры и градостроительства Администрации заявления </w:t>
            </w:r>
          </w:p>
          <w:p w:rsidR="00591F09" w:rsidRPr="00DF4BBC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предостав-лении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услуги с приложением </w:t>
            </w:r>
            <w:proofErr w:type="gram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докумен-тов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, в том числе поступив-</w:t>
            </w:r>
            <w:proofErr w:type="spellStart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>ших</w:t>
            </w:r>
            <w:proofErr w:type="spellEnd"/>
            <w:r w:rsidRPr="00DF4BBC">
              <w:rPr>
                <w:rFonts w:ascii="Times New Roman" w:hAnsi="Times New Roman" w:cs="Times New Roman"/>
                <w:sz w:val="20"/>
                <w:szCs w:val="20"/>
              </w:rPr>
              <w:t xml:space="preserve"> из МФЦ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9" w:type="dxa"/>
          </w:tcPr>
          <w:p w:rsidR="00DF4BBC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47" w:type="dxa"/>
          </w:tcPr>
          <w:p w:rsidR="00DF4BBC" w:rsidRPr="008A09DE" w:rsidRDefault="00591F09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  <w:tc>
          <w:tcPr>
            <w:tcW w:w="1470" w:type="dxa"/>
          </w:tcPr>
          <w:p w:rsidR="00591F09" w:rsidRPr="00591F09" w:rsidRDefault="00591F09" w:rsidP="00591F09">
            <w:pPr>
              <w:ind w:firstLine="6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1) непредставление заявителем документов, указанных в </w:t>
            </w:r>
            <w:hyperlink r:id="rId26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7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8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29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6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0" w:anchor="Par9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7 пункта 16.1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1" w:anchor="Par110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2" w:anchor="Par111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3" w:anchor="Par115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4" w:anchor="Par116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5" w:anchor="Par122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6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6" w:anchor="Par12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7 пункта 16.2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7" w:anchor="Par127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подпунктах 1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8" w:anchor="Par128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39" w:anchor="Par132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4.2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hyperlink r:id="rId40" w:anchor="Par133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5 пункта 16.3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настоящего Регламента; </w:t>
            </w:r>
          </w:p>
          <w:p w:rsidR="00591F09" w:rsidRPr="00591F09" w:rsidRDefault="00591F09" w:rsidP="00591F09">
            <w:pPr>
              <w:ind w:firstLine="695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2) представление документов, не соответствующих требованиям </w:t>
            </w:r>
            <w:hyperlink r:id="rId41" w:anchor="Par154" w:history="1">
              <w:r w:rsidRPr="00591F09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пункта 18</w:t>
              </w:r>
            </w:hyperlink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настоящего Регламента; </w:t>
            </w:r>
          </w:p>
          <w:p w:rsidR="00591F09" w:rsidRPr="00591F09" w:rsidRDefault="00591F09" w:rsidP="00591F09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1F0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3) 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недостоверность   сведений,   содержащихся   в   представленных документах.</w:t>
            </w:r>
          </w:p>
          <w:p w:rsidR="00DF4BBC" w:rsidRPr="008A09DE" w:rsidRDefault="00DF4BBC" w:rsidP="00DF4B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Основания приостановления предоставления </w:t>
            </w:r>
            <w:proofErr w:type="spellStart"/>
            <w:proofErr w:type="gram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предоставления</w:t>
            </w:r>
            <w:proofErr w:type="spellEnd"/>
            <w:proofErr w:type="gramEnd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«</w:t>
            </w:r>
            <w:proofErr w:type="spell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» отсутствуют</w:t>
            </w:r>
          </w:p>
        </w:tc>
        <w:tc>
          <w:tcPr>
            <w:tcW w:w="1649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отсутствует.</w:t>
            </w:r>
          </w:p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Муниципальная услуга предоставляется бесплатно.</w:t>
            </w:r>
          </w:p>
        </w:tc>
        <w:tc>
          <w:tcPr>
            <w:tcW w:w="1330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9" w:type="dxa"/>
          </w:tcPr>
          <w:p w:rsidR="00DF4BBC" w:rsidRPr="008A09DE" w:rsidRDefault="00DF4BB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(через представителя) в МФЦ;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(через представителя) на электронную почту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proofErr w:type="spellEnd"/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Лично (через представителя) на портал государственных и муниципальных услуг).</w:t>
            </w:r>
            <w:proofErr w:type="gramEnd"/>
          </w:p>
          <w:p w:rsidR="00DF4BBC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Лично (через представителя) в Администрацию </w:t>
            </w:r>
            <w:r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через почтовую связь.</w:t>
            </w:r>
          </w:p>
        </w:tc>
        <w:tc>
          <w:tcPr>
            <w:tcW w:w="1701" w:type="dxa"/>
          </w:tcPr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Администрации </w:t>
            </w:r>
            <w:r w:rsidRPr="00591F09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Единого портала государственных и муниципальных услуг, региональных порталов государственных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  <w:p w:rsidR="00591F09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F4BBC" w:rsidRPr="008A09DE" w:rsidRDefault="00591F09" w:rsidP="00591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(через представителя) через электронную почту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proofErr w:type="spellEnd"/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591F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591F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3. Сведения о заявителях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2289"/>
        <w:gridCol w:w="2126"/>
        <w:gridCol w:w="2268"/>
        <w:gridCol w:w="1985"/>
        <w:gridCol w:w="1984"/>
        <w:gridCol w:w="2061"/>
      </w:tblGrid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документу,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Исчерпывающий перечень  лиц, имеющих право на подачу заявления от имени заявителя 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документа, подтверждающего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Установления требования к документу,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подтверждающему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 подачи заявления от имени заявителя</w:t>
            </w:r>
          </w:p>
        </w:tc>
      </w:tr>
      <w:tr w:rsidR="00D05598" w:rsidRPr="008A09DE" w:rsidTr="00B5190F">
        <w:tc>
          <w:tcPr>
            <w:tcW w:w="6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6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8A09DE" w:rsidTr="00B5190F">
        <w:tc>
          <w:tcPr>
            <w:tcW w:w="15352" w:type="dxa"/>
            <w:gridSpan w:val="8"/>
          </w:tcPr>
          <w:p w:rsidR="00C417FE" w:rsidRPr="008A09DE" w:rsidRDefault="00736226" w:rsidP="00C23BAC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417F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417FE" w:rsidP="00591F09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Артемовском городском округе</w:t>
            </w:r>
            <w:r w:rsidR="007362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 лицам»</w:t>
            </w:r>
          </w:p>
        </w:tc>
      </w:tr>
      <w:tr w:rsidR="00736226" w:rsidRPr="008A09DE" w:rsidTr="00B5190F">
        <w:tc>
          <w:tcPr>
            <w:tcW w:w="67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Физические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Правоустанавливающие и (или) правоудостоверяющие документы на объект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(объекты) адресации</w:t>
            </w:r>
          </w:p>
        </w:tc>
        <w:tc>
          <w:tcPr>
            <w:tcW w:w="2126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7362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736226" w:rsidRPr="008A09DE" w:rsidRDefault="007362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Представитель заявителя, имеющий </w:t>
            </w:r>
            <w:r w:rsidR="00242F71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нотариально заверенную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доверенность</w:t>
            </w:r>
          </w:p>
        </w:tc>
        <w:tc>
          <w:tcPr>
            <w:tcW w:w="1984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нотариально заверенная</w:t>
            </w:r>
          </w:p>
          <w:p w:rsidR="00AC3D03" w:rsidRPr="008A09DE" w:rsidRDefault="00AC3D0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</w:tcPr>
          <w:p w:rsidR="00736226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736226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174B" w:rsidRPr="008A09DE" w:rsidRDefault="008E17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Подлинные документы или документы,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заве</w:t>
            </w:r>
            <w:r w:rsidR="00F15F26" w:rsidRPr="008A09DE">
              <w:rPr>
                <w:rFonts w:ascii="Times New Roman" w:hAnsi="Times New Roman" w:cs="Times New Roman"/>
                <w:sz w:val="20"/>
                <w:szCs w:val="20"/>
              </w:rPr>
              <w:t>ренные в установленном порядке.</w:t>
            </w:r>
          </w:p>
        </w:tc>
      </w:tr>
      <w:tr w:rsidR="00736226" w:rsidRPr="008A09DE" w:rsidTr="00B5190F">
        <w:tc>
          <w:tcPr>
            <w:tcW w:w="15352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2. </w:t>
            </w:r>
            <w:r w:rsidR="009E4D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166B8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736226" w:rsidRPr="008A09DE" w:rsidRDefault="00F15F26" w:rsidP="002D4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364F70" w:rsidRPr="008A09DE" w:rsidTr="00B5190F">
        <w:tc>
          <w:tcPr>
            <w:tcW w:w="675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364F70" w:rsidRPr="008A09DE" w:rsidRDefault="00364F7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Юридические лица</w:t>
            </w:r>
          </w:p>
        </w:tc>
        <w:tc>
          <w:tcPr>
            <w:tcW w:w="1985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Правоустанавливающие и (или) правоудостоверяющие документы на объект (объекты) адресации</w:t>
            </w:r>
          </w:p>
        </w:tc>
        <w:tc>
          <w:tcPr>
            <w:tcW w:w="2126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одлинник</w:t>
            </w:r>
          </w:p>
        </w:tc>
        <w:tc>
          <w:tcPr>
            <w:tcW w:w="2268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364F70" w:rsidRPr="008A09DE">
              <w:rPr>
                <w:rFonts w:ascii="Times New Roman" w:hAnsi="Times New Roman" w:cs="Times New Roman"/>
                <w:sz w:val="20"/>
                <w:szCs w:val="20"/>
              </w:rPr>
              <w:t>сть</w:t>
            </w:r>
          </w:p>
        </w:tc>
        <w:tc>
          <w:tcPr>
            <w:tcW w:w="1985" w:type="dxa"/>
          </w:tcPr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Представитель заявителя, имеющий нотариально заверенную  доверенность</w:t>
            </w:r>
          </w:p>
        </w:tc>
        <w:tc>
          <w:tcPr>
            <w:tcW w:w="1984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Доверенность нотариально заверенная</w:t>
            </w:r>
          </w:p>
        </w:tc>
        <w:tc>
          <w:tcPr>
            <w:tcW w:w="2061" w:type="dxa"/>
          </w:tcPr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</w:t>
            </w:r>
          </w:p>
          <w:p w:rsidR="00F15F26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4F70" w:rsidRPr="008A09DE" w:rsidRDefault="00F15F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Подлинные документы или документы, заверенные в установленном порядке.</w:t>
            </w:r>
          </w:p>
        </w:tc>
      </w:tr>
    </w:tbl>
    <w:p w:rsidR="00B66B95" w:rsidRPr="008A09DE" w:rsidRDefault="00B66B95" w:rsidP="00C23BAC">
      <w:pPr>
        <w:rPr>
          <w:rFonts w:ascii="Times New Roman" w:hAnsi="Times New Roman" w:cs="Times New Roman"/>
          <w:sz w:val="20"/>
          <w:szCs w:val="20"/>
        </w:rPr>
      </w:pPr>
    </w:p>
    <w:p w:rsidR="00107000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7000" w:rsidRDefault="00107000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13605D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4. Документы, предоставляемые заявителем для получения «</w:t>
      </w:r>
      <w:proofErr w:type="spellStart"/>
      <w:r w:rsidR="00D05598"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0"/>
        <w:gridCol w:w="2289"/>
        <w:gridCol w:w="1973"/>
        <w:gridCol w:w="2117"/>
        <w:gridCol w:w="2252"/>
        <w:gridCol w:w="1975"/>
        <w:gridCol w:w="1964"/>
        <w:gridCol w:w="2146"/>
      </w:tblGrid>
      <w:tr w:rsidR="00B75FB3" w:rsidRPr="008A09DE" w:rsidTr="006D645E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документа 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Наименования документов, котор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ые предоставляет заявитель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(шаблон) документа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75FB3" w:rsidRPr="008A09DE" w:rsidTr="006D645E">
        <w:tc>
          <w:tcPr>
            <w:tcW w:w="670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1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5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7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6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D05598" w:rsidRPr="008A09DE" w:rsidTr="00B5190F">
        <w:tc>
          <w:tcPr>
            <w:tcW w:w="15352" w:type="dxa"/>
            <w:gridSpan w:val="8"/>
          </w:tcPr>
          <w:p w:rsidR="00F15F26" w:rsidRPr="008A09DE" w:rsidRDefault="008E174B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№1 «</w:t>
            </w:r>
            <w:r w:rsidR="00F15F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F15F26" w:rsidP="002D4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8E174B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 лицам»</w:t>
            </w:r>
          </w:p>
        </w:tc>
      </w:tr>
      <w:tr w:rsidR="00B75FB3" w:rsidRPr="008A09DE" w:rsidTr="006D645E">
        <w:tc>
          <w:tcPr>
            <w:tcW w:w="670" w:type="dxa"/>
          </w:tcPr>
          <w:p w:rsidR="006D645E" w:rsidRPr="008A09DE" w:rsidRDefault="006D645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6D645E" w:rsidRPr="008A09DE" w:rsidRDefault="00C264E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</w:p>
          <w:p w:rsidR="00B5190F" w:rsidRPr="008A09DE" w:rsidRDefault="00DF543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Расписка о получении документов с указанием их перечня и даты получения - </w:t>
            </w:r>
            <w:r w:rsidR="00C264E7"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52" w:type="dxa"/>
          </w:tcPr>
          <w:p w:rsidR="00406211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6D645E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B5190F" w:rsidRPr="008A09DE" w:rsidRDefault="00F0099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1A1629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 11 декабря 2014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r w:rsidR="009E4DCC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6D645E" w:rsidRPr="008A09DE" w:rsidRDefault="0040621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6D645E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proofErr w:type="gramStart"/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B5190F" w:rsidRPr="008A09DE" w:rsidRDefault="009E4D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B5190F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B5190F" w:rsidRPr="008A09DE" w:rsidRDefault="00B5190F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proofErr w:type="gramEnd"/>
          </w:p>
        </w:tc>
        <w:tc>
          <w:tcPr>
            <w:tcW w:w="2252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75FB3" w:rsidRPr="008A09DE" w:rsidTr="006D645E">
        <w:tc>
          <w:tcPr>
            <w:tcW w:w="670" w:type="dxa"/>
          </w:tcPr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B75FB3" w:rsidRPr="008A09DE" w:rsidRDefault="00F00994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 судов, вступившие в законную силу (в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том числе мировое соглашение, утвержденное судом);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B5190F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F00994" w:rsidRPr="008A09DE" w:rsidRDefault="00F0099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B75FB3" w:rsidRPr="008A09DE" w:rsidRDefault="00B75FB3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proofErr w:type="gramStart"/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52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B75FB3" w:rsidRPr="008A09DE" w:rsidRDefault="00B75FB3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B5190F" w:rsidRPr="008A09DE" w:rsidRDefault="00B5190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B5190F" w:rsidRPr="008A09DE" w:rsidRDefault="00B75FB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D70B9" w:rsidRPr="008A09DE" w:rsidTr="006D645E">
        <w:tc>
          <w:tcPr>
            <w:tcW w:w="670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8D70B9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8D70B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азрешение на </w:t>
            </w:r>
            <w:r w:rsidR="008D70B9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Разрешение на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</w:t>
            </w:r>
          </w:p>
        </w:tc>
        <w:tc>
          <w:tcPr>
            <w:tcW w:w="2117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8D70B9" w:rsidRPr="008A09DE" w:rsidRDefault="008D70B9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proofErr w:type="gramEnd"/>
          </w:p>
        </w:tc>
        <w:tc>
          <w:tcPr>
            <w:tcW w:w="2252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Подлинник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предоставляется обязательно</w:t>
            </w:r>
          </w:p>
        </w:tc>
        <w:tc>
          <w:tcPr>
            <w:tcW w:w="1975" w:type="dxa"/>
          </w:tcPr>
          <w:p w:rsidR="008D70B9" w:rsidRPr="008A09DE" w:rsidRDefault="008D70B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Тексты документов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8D70B9" w:rsidRPr="008A09DE" w:rsidRDefault="008D70B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 запрашивается посредств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м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783197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помещение или нежилого помещения в жилое помещение)</w:t>
            </w:r>
          </w:p>
        </w:tc>
        <w:tc>
          <w:tcPr>
            <w:tcW w:w="1973" w:type="dxa"/>
          </w:tcPr>
          <w:p w:rsidR="00CA044B" w:rsidRPr="008A09DE" w:rsidRDefault="00CA044B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2D484A" w:rsidRPr="002D484A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proofErr w:type="gramStart"/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CA044B" w:rsidRPr="008A09DE" w:rsidRDefault="00CA044B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proofErr w:type="gramStart"/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кадастрового учета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A044B" w:rsidRPr="008A09DE" w:rsidTr="006D645E">
        <w:tc>
          <w:tcPr>
            <w:tcW w:w="670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CA044B" w:rsidRPr="008A09DE" w:rsidRDefault="00A86079" w:rsidP="002D484A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Думы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CA044B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CA044B" w:rsidRPr="008A09DE" w:rsidRDefault="00CA044B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2117" w:type="dxa"/>
          </w:tcPr>
          <w:p w:rsidR="00CA044B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CA044B" w:rsidRPr="008A09DE" w:rsidRDefault="00CA044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CA044B" w:rsidRPr="008A09DE" w:rsidRDefault="00CA044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5190F" w:rsidRPr="008A09DE" w:rsidTr="00B5190F">
        <w:tc>
          <w:tcPr>
            <w:tcW w:w="15352" w:type="dxa"/>
            <w:gridSpan w:val="8"/>
          </w:tcPr>
          <w:p w:rsidR="00DF543D" w:rsidRPr="008A09DE" w:rsidRDefault="00B75FB3" w:rsidP="00C23B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   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DF543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B5190F" w:rsidRPr="008A09DE" w:rsidRDefault="00DF543D" w:rsidP="002D4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B75FB3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Обращение 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Заявление - 1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Расписка о получении документов с указанием их перечня и даты получения - 2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Подлинник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Форма заявления установлена Приказом Министерства Финансов Российской Федерации 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 11 декабря 2014 г.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146н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б утверждении форм заявления о присвоении объекту адресации адреса или аннулировании его адреса, решение об отказе в присвоении объекту адресации адреса или аннулировании его адреса</w:t>
            </w:r>
          </w:p>
        </w:tc>
        <w:tc>
          <w:tcPr>
            <w:tcW w:w="1964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в соответствии с административным регламентом предоставления муниципальной услуги</w:t>
            </w:r>
          </w:p>
        </w:tc>
        <w:tc>
          <w:tcPr>
            <w:tcW w:w="2146" w:type="dxa"/>
          </w:tcPr>
          <w:p w:rsidR="00351268" w:rsidRPr="008A09DE" w:rsidRDefault="00B92B3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 в соответствии с административным регламентом предоставления муниципальной услуги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личность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Паспорт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Документ, удостоверяющий полномочия представителя заявителя</w:t>
            </w:r>
          </w:p>
        </w:tc>
        <w:tc>
          <w:tcPr>
            <w:tcW w:w="1973" w:type="dxa"/>
          </w:tcPr>
          <w:p w:rsidR="0035126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51268" w:rsidRPr="008A09DE">
              <w:rPr>
                <w:rFonts w:ascii="Times New Roman" w:hAnsi="Times New Roman" w:cs="Times New Roman"/>
                <w:sz w:val="20"/>
                <w:szCs w:val="20"/>
              </w:rPr>
              <w:t>оверенность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351268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Правоустанавливающие и (или) правоудостоверяющие документы на объект (объекты) адресации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договоры и акты приема-передачи к ним (купля-продажа, дарение, мена, приватизация и др.);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- решения судов, вступившие в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законную силу (в том числе мировое соглашение, утвержденное судом);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свидетельства о праве на наследство;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решения, постановления, распоряжения, акты органов государственной власти или органов местного самоуправления (их должностных лиц) о предоставлении (выделении) земельных участков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 свидетельство о государственной регистрации права на недвижимое имущество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Подлинник 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Тексты документов должны быть написаны разборчиво, без приписок, исправлений, не оговоренных в установленном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законом порядке.</w:t>
            </w:r>
          </w:p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Схема расположения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адастровый паспорт объекта адресации (в случае присвоения адреса объекту адресации, поставленному на кадастровый учет)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помещения в нежилое помещение или нежилого помещения в жилое помещение)</w:t>
            </w:r>
          </w:p>
        </w:tc>
        <w:tc>
          <w:tcPr>
            <w:tcW w:w="1973" w:type="dxa"/>
          </w:tcPr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Решение о переводе жилого помещения в нежилое или нежилого помещения в жилое помещение на территории </w:t>
            </w:r>
            <w:r w:rsidR="002D484A" w:rsidRPr="002D484A">
              <w:rPr>
                <w:rFonts w:ascii="Calibri" w:eastAsia="Calibri" w:hAnsi="Calibri" w:cs="Calibri"/>
                <w:i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Акт приемочной комиссии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-1</w:t>
            </w:r>
          </w:p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Копия-1 (делается специалистом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Подлинник предоставляется обязательно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К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C23BAC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в связи с отказом в осуществлении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кадастрового учета объекта адресации по основаниям, указанным в пунктах 1 и 3 части 2 статьи 27 Федерального закона «О государственном кадастре недвижимости»)</w:t>
            </w:r>
          </w:p>
        </w:tc>
        <w:tc>
          <w:tcPr>
            <w:tcW w:w="1973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51268" w:rsidRPr="008A09DE" w:rsidTr="006D645E">
        <w:tc>
          <w:tcPr>
            <w:tcW w:w="670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</w:tcPr>
          <w:p w:rsidR="00351268" w:rsidRPr="008A09DE" w:rsidRDefault="00A86079" w:rsidP="002D484A">
            <w:pP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Р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ешение Думы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351268" w:rsidRPr="008A09DE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1973" w:type="dxa"/>
          </w:tcPr>
          <w:p w:rsidR="00351268" w:rsidRPr="008A09DE" w:rsidRDefault="00351268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Решение Думы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2117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2252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Документ запрашивается </w:t>
            </w:r>
            <w:r w:rsidR="00783197" w:rsidRPr="008A09DE">
              <w:rPr>
                <w:rFonts w:ascii="Times New Roman" w:hAnsi="Times New Roman" w:cs="Times New Roman"/>
                <w:sz w:val="20"/>
                <w:szCs w:val="20"/>
              </w:rPr>
              <w:t>посредством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межведомственного взаимодействия</w:t>
            </w:r>
          </w:p>
        </w:tc>
        <w:tc>
          <w:tcPr>
            <w:tcW w:w="1975" w:type="dxa"/>
          </w:tcPr>
          <w:p w:rsidR="00351268" w:rsidRPr="008A09DE" w:rsidRDefault="00351268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Тексты документов должны быть написаны разборчиво, без приписок, исправлений, не оговоренных в установленном законом порядке.</w:t>
            </w:r>
          </w:p>
        </w:tc>
        <w:tc>
          <w:tcPr>
            <w:tcW w:w="1964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46" w:type="dxa"/>
          </w:tcPr>
          <w:p w:rsidR="00351268" w:rsidRPr="008A09DE" w:rsidRDefault="0035126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Default="00DF4BBC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8A09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4"/>
        <w:gridCol w:w="1602"/>
        <w:gridCol w:w="2016"/>
        <w:gridCol w:w="1810"/>
        <w:gridCol w:w="1796"/>
        <w:gridCol w:w="1356"/>
        <w:gridCol w:w="1835"/>
        <w:gridCol w:w="1835"/>
        <w:gridCol w:w="1835"/>
      </w:tblGrid>
      <w:tr w:rsidR="00D05598" w:rsidRPr="008A09DE" w:rsidTr="00E87751">
        <w:tc>
          <w:tcPr>
            <w:tcW w:w="1662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Реквизиты актуальной технологической карты межведомственно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 взаимодействия</w:t>
            </w:r>
          </w:p>
        </w:tc>
        <w:tc>
          <w:tcPr>
            <w:tcW w:w="169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запрашиваемого документы (сведения)</w:t>
            </w:r>
          </w:p>
        </w:tc>
        <w:tc>
          <w:tcPr>
            <w:tcW w:w="2003" w:type="dxa"/>
            <w:shd w:val="clear" w:color="auto" w:fill="auto"/>
          </w:tcPr>
          <w:p w:rsidR="00D05598" w:rsidRPr="008A09DE" w:rsidRDefault="00D05598" w:rsidP="008A09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и состав сведений, запрашиваемых в рамках межведомственного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информационного взаимодействия </w:t>
            </w:r>
          </w:p>
        </w:tc>
        <w:tc>
          <w:tcPr>
            <w:tcW w:w="1850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органа (организации), направляющег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ей)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межведомственный запрос</w:t>
            </w:r>
          </w:p>
        </w:tc>
        <w:tc>
          <w:tcPr>
            <w:tcW w:w="1694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Наименование органа (организации), 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адрес которог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о(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ой)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направляется межведомственный запрос</w:t>
            </w:r>
          </w:p>
        </w:tc>
        <w:tc>
          <w:tcPr>
            <w:tcW w:w="1235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 электронного сервиса/</w:t>
            </w:r>
          </w:p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вида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сведений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Срок осуществления межведомственного информационного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взаимодействия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 (шаблоны) межведомственного запроса и ответа на межведомственны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запрос</w:t>
            </w:r>
          </w:p>
        </w:tc>
        <w:tc>
          <w:tcPr>
            <w:tcW w:w="1663" w:type="dxa"/>
            <w:shd w:val="clear" w:color="auto" w:fill="auto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Образцы заполнения форм межведомственного запроса и ответа на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межведомственный запрос</w:t>
            </w:r>
          </w:p>
        </w:tc>
      </w:tr>
      <w:tr w:rsidR="00D05598" w:rsidRPr="008A09DE" w:rsidTr="00B92B33">
        <w:tc>
          <w:tcPr>
            <w:tcW w:w="1662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69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0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0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94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5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63" w:type="dxa"/>
          </w:tcPr>
          <w:p w:rsidR="00D05598" w:rsidRPr="008A09DE" w:rsidRDefault="00D05598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B92B33">
        <w:tc>
          <w:tcPr>
            <w:tcW w:w="15126" w:type="dxa"/>
            <w:gridSpan w:val="9"/>
          </w:tcPr>
          <w:p w:rsidR="004D4E52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№1 «Присвоение адреса объекту недвижимости</w:t>
            </w:r>
          </w:p>
          <w:p w:rsidR="00D05598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физическим лицам»</w:t>
            </w:r>
          </w:p>
        </w:tc>
      </w:tr>
      <w:tr w:rsidR="00D05598" w:rsidRPr="008A09DE" w:rsidTr="00B92B33">
        <w:tc>
          <w:tcPr>
            <w:tcW w:w="1662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693" w:type="dxa"/>
          </w:tcPr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Кадастровый номер 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3.Предыдущие номера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5.Кадастровые номера объектов капитального строительства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(описание местоположения)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8.Разрешенное использование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10.Кадастровая стоимость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Характер сведений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государственного кадастра недвижимости (статус записи о земельном участке)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15.Дополнительные сведения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BD2E6F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D05598" w:rsidRPr="008A09DE" w:rsidRDefault="00BD2E6F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D05598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D05598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D05598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D05598" w:rsidRPr="008A09DE" w:rsidRDefault="00E21D35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B33" w:rsidRPr="008A09DE">
              <w:rPr>
                <w:rFonts w:ascii="Times New Roman" w:hAnsi="Times New Roman" w:cs="Times New Roman"/>
                <w:sz w:val="20"/>
                <w:szCs w:val="20"/>
              </w:rPr>
              <w:t>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8A09DE" w:rsidTr="00B92B33">
        <w:tc>
          <w:tcPr>
            <w:tcW w:w="1662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дата внесения номера в государственный кадастр недвижимости, кадастровая стоимость, сведения о правах, особые отметки, сведения 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B92B33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B92B33" w:rsidRPr="008A09DE" w:rsidTr="00B92B33">
        <w:tc>
          <w:tcPr>
            <w:tcW w:w="1662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B92B33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B92B33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06108B" w:rsidRPr="008A09DE" w:rsidTr="00B92B33">
        <w:tc>
          <w:tcPr>
            <w:tcW w:w="1662" w:type="dxa"/>
          </w:tcPr>
          <w:p w:rsidR="0006108B" w:rsidRPr="008A09DE" w:rsidRDefault="0006108B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06108B" w:rsidRPr="008A09DE" w:rsidRDefault="00B92B3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Думы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структуры в границах поселения (предоставляется в случае присвоения объекту адресации адреса, 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расположенному во вновь строящемся районе населенного пункта </w:t>
            </w:r>
            <w:r w:rsidR="00A86079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06108B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06108B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94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r w:rsidR="004D5851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35" w:type="dxa"/>
          </w:tcPr>
          <w:p w:rsidR="0006108B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06108B" w:rsidRPr="008A09DE" w:rsidRDefault="001E33B4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06108B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06108B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</w:tr>
      <w:tr w:rsidR="00D05598" w:rsidRPr="008A09DE" w:rsidTr="00E87751">
        <w:tc>
          <w:tcPr>
            <w:tcW w:w="15126" w:type="dxa"/>
            <w:gridSpan w:val="9"/>
            <w:shd w:val="clear" w:color="auto" w:fill="auto"/>
          </w:tcPr>
          <w:p w:rsidR="004D4E52" w:rsidRPr="008A09DE" w:rsidRDefault="00C23BAC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</w:t>
            </w:r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4D4E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№ 2  «Присвоение адреса объекту недвижимости</w:t>
            </w:r>
          </w:p>
          <w:p w:rsidR="00D05598" w:rsidRPr="008A09DE" w:rsidRDefault="004D4E52" w:rsidP="008A09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муниципального образования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юридическим лицам»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Кадастровая выписка об объекте недвижимости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Кадастровый номер 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Номер кадастрового квартала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Предыдущие номера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Дата внесения номера в государственный кадастр недвижимости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Кадастровые номера объектов капитального строительства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 (описание местоположения)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Категория земель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Разрешенное использование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Площадь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Кадастровая стоимость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Система координат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правах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Особые отметки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Характер сведений государственного кадастра недвижимости (статус записи о земельном участке)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Дополнительные сведения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кадастровых инженерах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План земельного участка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Масштаб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Сведения о частях земельного участка и обременениях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местоположения границ земельного участка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Адреса правообладателей смежных участков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ab/>
              <w:t>Описание воротных точек границ земельного участка</w:t>
            </w:r>
          </w:p>
        </w:tc>
        <w:tc>
          <w:tcPr>
            <w:tcW w:w="1850" w:type="dxa"/>
          </w:tcPr>
          <w:p w:rsidR="00573AFA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Кадастровый паспорт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номер, номер кадастрового квартала, предыдущие номера,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дата внесения номера в государственный кадастр недвижимости, кадастровая стоимость, сведения о правах, особые отметки, сведения о включении в реестр объектов культурного наследия, сведения о кадастровых инженерах, характер сведений государственного кадастра недвижимости (статус записи). </w:t>
            </w:r>
          </w:p>
        </w:tc>
        <w:tc>
          <w:tcPr>
            <w:tcW w:w="1850" w:type="dxa"/>
          </w:tcPr>
          <w:p w:rsidR="00573AFA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Артемовского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Филиал ФГБУ «ФКП Росреестра» по Свердловской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Формы (шаблоны) межведомственно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Приложение, содержащее Образцы заполнения форм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межведомственного запроса и ответа на межведомственный запрос</w:t>
            </w:r>
          </w:p>
        </w:tc>
      </w:tr>
      <w:tr w:rsidR="00573AFA" w:rsidRPr="008A09DE" w:rsidTr="00B92B33">
        <w:tc>
          <w:tcPr>
            <w:tcW w:w="1662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Уведомление об отсутствии в государственном кадастре недвижимости запрашиваемых сведений по объекту адресации</w:t>
            </w:r>
          </w:p>
        </w:tc>
        <w:tc>
          <w:tcPr>
            <w:tcW w:w="200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Вид запрошенной информации, объект недвижимого имущества,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правопритязания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заявленные в судебном порядке права требования, аресты (запрещения)</w:t>
            </w:r>
          </w:p>
        </w:tc>
        <w:tc>
          <w:tcPr>
            <w:tcW w:w="1850" w:type="dxa"/>
          </w:tcPr>
          <w:p w:rsidR="00573AFA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Филиал ФГБУ «ФКП Росреестра» по Свердловской области</w:t>
            </w:r>
          </w:p>
        </w:tc>
        <w:tc>
          <w:tcPr>
            <w:tcW w:w="1235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SID0003564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Формы (шаблоны) межведомственного запроса и ответа на межведомственный запрос </w:t>
            </w:r>
          </w:p>
        </w:tc>
        <w:tc>
          <w:tcPr>
            <w:tcW w:w="1663" w:type="dxa"/>
          </w:tcPr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Образцы заполнения форм межведомственного запроса и ответа на межведомственный запрос</w:t>
            </w:r>
          </w:p>
        </w:tc>
      </w:tr>
      <w:tr w:rsidR="00AB5213" w:rsidRPr="008A09DE" w:rsidTr="00E87751">
        <w:tc>
          <w:tcPr>
            <w:tcW w:w="1662" w:type="dxa"/>
            <w:shd w:val="clear" w:color="auto" w:fill="auto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shd w:val="clear" w:color="auto" w:fill="auto"/>
          </w:tcPr>
          <w:p w:rsidR="00E87751" w:rsidRPr="008A09DE" w:rsidRDefault="00A86079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Думы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присвоение наименований элементам улично-дорожной сети, наименований элементам планировочной 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структуры в границах поселения (предоставляется в случае присвоения объекту адресации адреса, расположенному во вновь строящемся районе населенного пункта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  <w:r w:rsidR="00AB5213"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003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Решение наименований элементам улично-дорожной сети, схема наименований элементам улично-дорожной сети</w:t>
            </w:r>
          </w:p>
        </w:tc>
        <w:tc>
          <w:tcPr>
            <w:tcW w:w="1850" w:type="dxa"/>
          </w:tcPr>
          <w:p w:rsidR="00AB5213" w:rsidRPr="008A09DE" w:rsidRDefault="002D484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</w:p>
        </w:tc>
        <w:tc>
          <w:tcPr>
            <w:tcW w:w="1694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Дума </w:t>
            </w:r>
            <w:r w:rsidR="004D5851"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235" w:type="dxa"/>
          </w:tcPr>
          <w:p w:rsidR="00AB5213" w:rsidRPr="008A09DE" w:rsidRDefault="00965620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63" w:type="dxa"/>
          </w:tcPr>
          <w:p w:rsidR="00AB5213" w:rsidRPr="008A09DE" w:rsidRDefault="00AB5213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1663" w:type="dxa"/>
          </w:tcPr>
          <w:p w:rsidR="00AB5213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 образец Решения Думы</w:t>
            </w:r>
          </w:p>
        </w:tc>
        <w:tc>
          <w:tcPr>
            <w:tcW w:w="1663" w:type="dxa"/>
          </w:tcPr>
          <w:p w:rsidR="00AB5213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Приложение, содержащее</w:t>
            </w:r>
          </w:p>
          <w:p w:rsidR="00573AFA" w:rsidRPr="008A09DE" w:rsidRDefault="00573AFA" w:rsidP="003E30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Решения Думы</w:t>
            </w:r>
          </w:p>
        </w:tc>
      </w:tr>
    </w:tbl>
    <w:p w:rsidR="00DF4BBC" w:rsidRDefault="00DF4BBC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406211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</w:t>
      </w:r>
      <w:r w:rsidR="00D05598" w:rsidRPr="00107000">
        <w:rPr>
          <w:rFonts w:ascii="Times New Roman" w:hAnsi="Times New Roman" w:cs="Times New Roman"/>
          <w:b/>
          <w:sz w:val="24"/>
          <w:szCs w:val="24"/>
        </w:rPr>
        <w:t>аздел 6. Результат «</w:t>
      </w:r>
      <w:proofErr w:type="spellStart"/>
      <w:r w:rsidR="00D05598"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="00D05598" w:rsidRPr="00107000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31"/>
        <w:gridCol w:w="2108"/>
        <w:gridCol w:w="2255"/>
        <w:gridCol w:w="1706"/>
        <w:gridCol w:w="2223"/>
        <w:gridCol w:w="2223"/>
        <w:gridCol w:w="1956"/>
        <w:gridCol w:w="1953"/>
        <w:gridCol w:w="882"/>
      </w:tblGrid>
      <w:tr w:rsidR="00D05598" w:rsidRPr="008A09DE" w:rsidTr="004727DE">
        <w:trPr>
          <w:trHeight w:val="637"/>
          <w:jc w:val="center"/>
        </w:trPr>
        <w:tc>
          <w:tcPr>
            <w:tcW w:w="422" w:type="dxa"/>
            <w:vMerge w:val="restart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03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Документ/документы, являющийс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иеся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73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Требования к документу/документам,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являющемус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46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Характеристика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(положительный/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отрицательный)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документа/документов, являющегос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42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Образец документа/документов, являющегос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spellStart"/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ихся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 результатом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31" w:type="dxa"/>
            <w:vMerge w:val="restart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Способы получения результата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738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 хранения невостребованных заявителем результатов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E87751">
        <w:trPr>
          <w:trHeight w:val="147"/>
          <w:jc w:val="center"/>
        </w:trPr>
        <w:tc>
          <w:tcPr>
            <w:tcW w:w="42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  <w:vMerge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органе</w:t>
            </w:r>
          </w:p>
        </w:tc>
        <w:tc>
          <w:tcPr>
            <w:tcW w:w="855" w:type="dxa"/>
            <w:shd w:val="clear" w:color="auto" w:fill="auto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МФЦ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7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6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4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31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8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1E33B4" w:rsidRPr="008A09DE" w:rsidRDefault="00710ABC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1E33B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1E33B4" w:rsidP="00C23BA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A86079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="00710AB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</w:t>
            </w:r>
            <w:r w:rsidR="0040621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4727DE">
        <w:trPr>
          <w:trHeight w:val="147"/>
          <w:jc w:val="center"/>
        </w:trPr>
        <w:tc>
          <w:tcPr>
            <w:tcW w:w="422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710ABC" w:rsidRPr="008A09DE" w:rsidRDefault="00A86079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адресации адреса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3B47BB" w:rsidRPr="008A09DE" w:rsidRDefault="00A86079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П</w:t>
            </w:r>
            <w:r w:rsidR="003B47BB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реквизиты и наименования документов, на основании которых принято решение о присвоении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 xml:space="preserve">описание местоположения </w:t>
            </w:r>
            <w:r w:rsidRPr="008A09DE">
              <w:rPr>
                <w:rFonts w:ascii="Times New Roman" w:hAnsi="Times New Roman" w:cs="Times New Roman"/>
              </w:rPr>
              <w:lastRenderedPageBreak/>
              <w:t>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F52C51" w:rsidRPr="008A09DE" w:rsidRDefault="003B47BB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3B47BB" w:rsidRPr="008A09DE" w:rsidRDefault="003B47B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D05598" w:rsidRPr="008A09DE" w:rsidRDefault="00A8607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8E5A7C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573AFA" w:rsidRPr="008A09DE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573AFA" w:rsidRPr="008A09DE" w:rsidRDefault="00573AF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Решения о присвоение объекту адресации адреса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2. Лично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(представителю) через почтовое отправление на бумажном носителе;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3B47BB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D05598" w:rsidRPr="008A09DE" w:rsidRDefault="003B47BB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proofErr w:type="spellEnd"/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D05598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05598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DB312A" w:rsidRPr="002D484A" w:rsidRDefault="009C20DF" w:rsidP="002D48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="002D484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Артемовского городского округа </w:t>
            </w:r>
          </w:p>
        </w:tc>
        <w:tc>
          <w:tcPr>
            <w:tcW w:w="2173" w:type="dxa"/>
          </w:tcPr>
          <w:p w:rsidR="003B47BB" w:rsidRPr="008A09DE" w:rsidRDefault="009C20DF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3B47BB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3B47BB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другие необходимые сведения, определенные уполномоченным органом.</w:t>
            </w:r>
          </w:p>
          <w:p w:rsidR="00DB312A" w:rsidRPr="008A09DE" w:rsidRDefault="003B47B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Решение об аннулировании адреса объекта адресации в случае присвоения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DB312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DB312A" w:rsidRPr="008A09DE" w:rsidRDefault="00573AFA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DB312A" w:rsidRPr="008A09DE" w:rsidRDefault="00573AFA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5. В личном кабинете федеральной информационной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адресной системы</w:t>
            </w:r>
          </w:p>
          <w:p w:rsidR="00DB312A" w:rsidRPr="008A09DE" w:rsidRDefault="00FB5351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proofErr w:type="spellEnd"/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 xml:space="preserve">@ </w:t>
            </w:r>
            <w:proofErr w:type="spellStart"/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2D484A" w:rsidRPr="002D484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2D48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DB312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 основании пункта № </w:t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softHyphen/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422" w:type="dxa"/>
          </w:tcPr>
          <w:p w:rsidR="00DB312A" w:rsidRPr="008A09DE" w:rsidRDefault="00DB312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1E33B4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E33B4" w:rsidRPr="008A09DE">
              <w:rPr>
                <w:rFonts w:ascii="Times New Roman" w:hAnsi="Times New Roman" w:cs="Times New Roman"/>
                <w:sz w:val="20"/>
                <w:szCs w:val="20"/>
              </w:rPr>
              <w:t>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DB312A" w:rsidRPr="008A09DE" w:rsidRDefault="001E33B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73" w:type="dxa"/>
          </w:tcPr>
          <w:p w:rsidR="00DB312A" w:rsidRPr="008A09DE" w:rsidRDefault="003B47B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DB312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B47BB" w:rsidRPr="008A09DE">
              <w:rPr>
                <w:rFonts w:ascii="Times New Roman" w:hAnsi="Times New Roman" w:cs="Times New Roman"/>
                <w:sz w:val="20"/>
                <w:szCs w:val="20"/>
              </w:rPr>
              <w:t>трицательный</w:t>
            </w:r>
          </w:p>
        </w:tc>
        <w:tc>
          <w:tcPr>
            <w:tcW w:w="2142" w:type="dxa"/>
          </w:tcPr>
          <w:p w:rsidR="004727DE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  <w:r w:rsidR="004727DE" w:rsidRPr="008A09DE">
              <w:rPr>
                <w:rFonts w:ascii="Times New Roman" w:hAnsi="Times New Roman" w:cs="Times New Roman"/>
                <w:sz w:val="20"/>
                <w:szCs w:val="20"/>
              </w:rPr>
              <w:t>, утвержденную приказом Министерства финансов Российской Федерации</w:t>
            </w:r>
          </w:p>
          <w:p w:rsidR="00DB312A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DB312A" w:rsidRPr="008A09DE" w:rsidRDefault="00573AF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. Лично (через представителя) в 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FB5351" w:rsidRPr="008A09DE" w:rsidRDefault="00FB53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DB312A" w:rsidRPr="008A09DE" w:rsidRDefault="00FB5351" w:rsidP="002D4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Лично (представителю) через МФЦ на бумажном носителе, полученный из </w:t>
            </w:r>
            <w:r w:rsidR="002D484A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proofErr w:type="gramEnd"/>
          </w:p>
        </w:tc>
        <w:tc>
          <w:tcPr>
            <w:tcW w:w="1883" w:type="dxa"/>
          </w:tcPr>
          <w:p w:rsidR="00DB312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DB312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DB312A" w:rsidRPr="008A09DE" w:rsidTr="004727DE">
        <w:trPr>
          <w:trHeight w:val="147"/>
          <w:jc w:val="center"/>
        </w:trPr>
        <w:tc>
          <w:tcPr>
            <w:tcW w:w="15126" w:type="dxa"/>
            <w:gridSpan w:val="9"/>
          </w:tcPr>
          <w:p w:rsidR="00FB5351" w:rsidRPr="008A09DE" w:rsidRDefault="004D5851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2 «</w:t>
            </w:r>
            <w:r w:rsidR="00FB5351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B312A" w:rsidRPr="008A09DE" w:rsidRDefault="00FB5351" w:rsidP="002D48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825B82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E02F0A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E02F0A" w:rsidRPr="008A09DE" w:rsidRDefault="00BD59FB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ешение о присвоение объекту 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адресации адреса в виде постановления Главы </w:t>
            </w:r>
            <w:r w:rsidR="002D484A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73" w:type="dxa"/>
          </w:tcPr>
          <w:p w:rsidR="00E02F0A" w:rsidRPr="008A09DE" w:rsidRDefault="00BD59FB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</w:rPr>
              <w:t>рисвоенный объекту адресации адрес;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lastRenderedPageBreak/>
              <w:t>реквизиты и наименования документов, на основании которых принято решение о присвоении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описание местоположения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кадастровые номера, адреса и сведения об объектах недвижимости, из которых образуется объект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</w:rPr>
      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другие необходимые сведения, определенные уполномоченным органом</w:t>
            </w:r>
          </w:p>
          <w:p w:rsidR="00E02F0A" w:rsidRPr="008A09DE" w:rsidRDefault="00E02F0A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кадастровый номер объекта недвижимости, являющегося объектом адресации</w:t>
            </w:r>
          </w:p>
        </w:tc>
        <w:tc>
          <w:tcPr>
            <w:tcW w:w="1646" w:type="dxa"/>
          </w:tcPr>
          <w:p w:rsidR="00E02F0A" w:rsidRPr="008A09DE" w:rsidRDefault="00BD59FB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2" w:type="dxa"/>
          </w:tcPr>
          <w:p w:rsidR="004727DE" w:rsidRPr="008A09DE" w:rsidRDefault="004727DE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 присвоение объекту адресации адреса в виде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1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Лично (через представителя)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4. 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E02F0A" w:rsidRPr="008A09DE" w:rsidRDefault="00E02F0A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почту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proofErr w:type="spellEnd"/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E02F0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 месяца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 данным МФЦ)</w:t>
            </w:r>
          </w:p>
        </w:tc>
      </w:tr>
      <w:tr w:rsidR="00E02F0A" w:rsidRPr="008A09DE" w:rsidTr="004727DE">
        <w:trPr>
          <w:trHeight w:val="147"/>
          <w:jc w:val="center"/>
        </w:trPr>
        <w:tc>
          <w:tcPr>
            <w:tcW w:w="422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E02F0A" w:rsidRPr="00F074B0" w:rsidRDefault="003F1435" w:rsidP="00F0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="00E02F0A"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ешение об аннулировании адреса объекту адресации в виде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2173" w:type="dxa"/>
          </w:tcPr>
          <w:p w:rsidR="00E02F0A" w:rsidRPr="008A09DE" w:rsidRDefault="003F1435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А</w:t>
            </w:r>
            <w:r w:rsidR="00E02F0A" w:rsidRPr="008A09DE">
              <w:rPr>
                <w:rFonts w:ascii="Times New Roman" w:hAnsi="Times New Roman" w:cs="Times New Roman"/>
                <w:bCs/>
              </w:rPr>
              <w:t>ннулируемый адрес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уникальный номер аннулируемого адреса объекта адресации в государственном адресном реестре;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причину аннулирования адреса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  <w:bCs/>
              </w:rPr>
            </w:pPr>
            <w:r w:rsidRPr="008A09DE">
              <w:rPr>
                <w:rFonts w:ascii="Times New Roman" w:hAnsi="Times New Roman" w:cs="Times New Roman"/>
                <w:bCs/>
              </w:rPr>
              <w:t xml:space="preserve">другие необходимые сведения, определенные </w:t>
            </w:r>
            <w:r w:rsidRPr="008A09DE">
              <w:rPr>
                <w:rFonts w:ascii="Times New Roman" w:hAnsi="Times New Roman" w:cs="Times New Roman"/>
                <w:bCs/>
              </w:rPr>
              <w:lastRenderedPageBreak/>
              <w:t>уполномоченным органом.</w:t>
            </w:r>
          </w:p>
          <w:p w:rsidR="00E02F0A" w:rsidRPr="008A09DE" w:rsidRDefault="00E02F0A" w:rsidP="00C23BAC">
            <w:pPr>
              <w:pStyle w:val="ConsPlusNonformat"/>
              <w:rPr>
                <w:rFonts w:ascii="Times New Roman" w:hAnsi="Times New Roman" w:cs="Times New Roman"/>
              </w:rPr>
            </w:pPr>
            <w:r w:rsidRPr="008A09DE">
              <w:rPr>
                <w:rFonts w:ascii="Times New Roman" w:hAnsi="Times New Roman" w:cs="Times New Roman"/>
                <w:bCs/>
              </w:rPr>
      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      </w:r>
          </w:p>
        </w:tc>
        <w:tc>
          <w:tcPr>
            <w:tcW w:w="1646" w:type="dxa"/>
          </w:tcPr>
          <w:p w:rsidR="00E02F0A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E02F0A" w:rsidRPr="008A09DE">
              <w:rPr>
                <w:rFonts w:ascii="Times New Roman" w:hAnsi="Times New Roman" w:cs="Times New Roman"/>
                <w:sz w:val="20"/>
                <w:szCs w:val="20"/>
              </w:rPr>
              <w:t>оложительный</w:t>
            </w:r>
          </w:p>
        </w:tc>
        <w:tc>
          <w:tcPr>
            <w:tcW w:w="2142" w:type="dxa"/>
          </w:tcPr>
          <w:p w:rsidR="00E02F0A" w:rsidRPr="008A09DE" w:rsidRDefault="004727DE" w:rsidP="00F07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42" w:type="dxa"/>
          </w:tcPr>
          <w:p w:rsidR="00E02F0A" w:rsidRPr="008A09DE" w:rsidRDefault="004727DE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об аннулировании адреса объекту адресации в виде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</w:p>
        </w:tc>
        <w:tc>
          <w:tcPr>
            <w:tcW w:w="1831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1. Лично (через представителя)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4. В личном кабинете Единого портала государственных и муниципальных услуг, региональных порталов государственных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5. В личном кабинете федеральной информационной адресной системы</w:t>
            </w:r>
          </w:p>
          <w:p w:rsidR="00E02F0A" w:rsidRPr="008A09DE" w:rsidRDefault="00E02F0A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6. Лично (через представителя) через электронную почту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kag</w:t>
            </w:r>
            <w:proofErr w:type="spellEnd"/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ago</w:t>
            </w:r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="00F074B0" w:rsidRPr="00F074B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="00F074B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83" w:type="dxa"/>
          </w:tcPr>
          <w:p w:rsidR="00E02F0A" w:rsidRPr="008A09DE" w:rsidRDefault="009C20DF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E02F0A" w:rsidRPr="008A09DE" w:rsidRDefault="00E02F0A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  <w:tr w:rsidR="004727DE" w:rsidRPr="008A09DE" w:rsidTr="004727DE">
        <w:trPr>
          <w:trHeight w:val="147"/>
          <w:jc w:val="center"/>
        </w:trPr>
        <w:tc>
          <w:tcPr>
            <w:tcW w:w="42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Решение об отказе в присвоении объекту адресации адреса или аннулировании его адреса по форме, утвержденной приказом Министерства финансов Российской 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73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</w:t>
            </w:r>
          </w:p>
        </w:tc>
        <w:tc>
          <w:tcPr>
            <w:tcW w:w="1646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Отрицательный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форму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адреса, утвержденную приказом Министерства финансов Российской Федерации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от 11.12.2014 № 146н</w:t>
            </w:r>
          </w:p>
        </w:tc>
        <w:tc>
          <w:tcPr>
            <w:tcW w:w="2142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Приложение, содержащее образец </w:t>
            </w:r>
            <w:r w:rsidRPr="008A09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решения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об отказе в присвоении объекту адресации адреса или аннулировании его адреса</w:t>
            </w:r>
          </w:p>
        </w:tc>
        <w:tc>
          <w:tcPr>
            <w:tcW w:w="1831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. Лично (через представителя) в Комитет по архитектуре и градостроительству Артемовского городского округа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бумажном носителе;</w:t>
            </w:r>
          </w:p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2. Лично (представителю) через почтовое отправление на бумажном носителе;</w:t>
            </w:r>
          </w:p>
          <w:p w:rsidR="004727DE" w:rsidRPr="008A09DE" w:rsidRDefault="004727DE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3. Лично (представителю) через МФЦ на бумажном носителе,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полученный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1883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основании пункта № ¬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дминистративного Регламента предоставления муниципальной услуги</w:t>
            </w:r>
          </w:p>
        </w:tc>
        <w:tc>
          <w:tcPr>
            <w:tcW w:w="855" w:type="dxa"/>
          </w:tcPr>
          <w:p w:rsidR="004727DE" w:rsidRPr="008A09DE" w:rsidRDefault="004727D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 месяца (по данным МФЦ)</w:t>
            </w:r>
          </w:p>
        </w:tc>
      </w:tr>
    </w:tbl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lastRenderedPageBreak/>
        <w:t>Раздел 7. Технологические процессы предоставления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П</w:t>
      </w:r>
      <w:r w:rsidR="007C59CC" w:rsidRPr="00107000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87751" w:rsidRPr="00107000">
        <w:rPr>
          <w:rFonts w:ascii="Times New Roman" w:hAnsi="Times New Roman" w:cs="Times New Roman"/>
          <w:b/>
          <w:sz w:val="24"/>
          <w:szCs w:val="24"/>
        </w:rPr>
        <w:t>содержащее</w:t>
      </w:r>
      <w:r w:rsidR="004727DE" w:rsidRPr="001070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3BAC" w:rsidRPr="00107000">
        <w:rPr>
          <w:rFonts w:ascii="Times New Roman" w:hAnsi="Times New Roman" w:cs="Times New Roman"/>
          <w:b/>
          <w:sz w:val="24"/>
          <w:szCs w:val="24"/>
        </w:rPr>
        <w:t>БЛОК – схему</w:t>
      </w:r>
      <w:r w:rsidR="00CE10C5" w:rsidRPr="0010700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3"/>
        <w:gridCol w:w="3094"/>
        <w:gridCol w:w="2908"/>
        <w:gridCol w:w="2185"/>
        <w:gridCol w:w="2185"/>
        <w:gridCol w:w="2267"/>
        <w:gridCol w:w="119"/>
        <w:gridCol w:w="2061"/>
      </w:tblGrid>
      <w:tr w:rsidR="00C84674" w:rsidRPr="008A09DE" w:rsidTr="00373578">
        <w:tc>
          <w:tcPr>
            <w:tcW w:w="53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Сроки исполнения процедура (процесса)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08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85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7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80" w:type="dxa"/>
            <w:gridSpan w:val="2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373578">
        <w:tc>
          <w:tcPr>
            <w:tcW w:w="15352" w:type="dxa"/>
            <w:gridSpan w:val="8"/>
          </w:tcPr>
          <w:p w:rsidR="00E02F0A" w:rsidRPr="008A09DE" w:rsidRDefault="00BE598D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proofErr w:type="spellStart"/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уги</w:t>
            </w:r>
            <w:proofErr w:type="spellEnd"/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E02F0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E02F0A" w:rsidP="00F074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464A58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физическим</w:t>
            </w:r>
            <w:r w:rsidR="007C59CC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373578">
        <w:trPr>
          <w:trHeight w:val="249"/>
        </w:trPr>
        <w:tc>
          <w:tcPr>
            <w:tcW w:w="15352" w:type="dxa"/>
            <w:gridSpan w:val="8"/>
          </w:tcPr>
          <w:p w:rsidR="00D0559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1)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</w:tr>
      <w:tr w:rsidR="00373578" w:rsidRPr="008A09DE" w:rsidTr="00373578">
        <w:tc>
          <w:tcPr>
            <w:tcW w:w="533" w:type="dxa"/>
            <w:vMerge w:val="restart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  <w:vMerge w:val="restart"/>
          </w:tcPr>
          <w:p w:rsidR="00373578" w:rsidRPr="008A09DE" w:rsidRDefault="00373578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8A09DE" w:rsidRDefault="0037357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или в письменной форме в МФЦ; </w:t>
            </w:r>
          </w:p>
          <w:p w:rsidR="00373578" w:rsidRPr="008A09DE" w:rsidRDefault="00373578" w:rsidP="003735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случае подачи заявления посредством МФЦ, прием и регистрация документов, необходимых для предоставления муниципальной услуги, указанных в административном регламенте предоставления муниципальной услуги осуществляет специалист </w:t>
            </w:r>
          </w:p>
        </w:tc>
        <w:tc>
          <w:tcPr>
            <w:tcW w:w="2185" w:type="dxa"/>
            <w:vMerge w:val="restart"/>
          </w:tcPr>
          <w:p w:rsidR="00373578" w:rsidRPr="00DF4BBC" w:rsidRDefault="00373578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DF4BBC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Время, затраченное на данную административную процедуру, составляет в день обращения в среднем 5 минут. </w:t>
            </w:r>
          </w:p>
          <w:p w:rsidR="00373578" w:rsidRPr="00DF4BBC" w:rsidRDefault="00373578" w:rsidP="003735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Срок доставки в орган из МФЦ - один рабочий день; при электронном взаимодействии - заявления и документы передаются в Орган в электронной форме в день приема в МФЦ, а оригиналы заявлений и документов на бумажном носителе передаются в Орган курьерской доставкой МФЦ в течение 5 рабочих дней, следующих за днем подачи документов заявителем в МФЦ</w:t>
            </w:r>
            <w:proofErr w:type="gramEnd"/>
          </w:p>
        </w:tc>
        <w:tc>
          <w:tcPr>
            <w:tcW w:w="2185" w:type="dxa"/>
          </w:tcPr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1) проверяет наличие всех необходимых документов, в соответствии с перечнем, установленным административным регламентом предоставления муниципальной 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проверяет соответствие представленных документов требованиям, установленным административным регламентом предоставления муниципальной услуги;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сличает представленные экземпляры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оригиналов и копий документов;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осуществляется специалистом МФЦ, то он кроме функций, указанных административном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регламенте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возвращает оригинал заявителю.</w:t>
            </w:r>
          </w:p>
          <w:p w:rsidR="00373578" w:rsidRPr="008A09DE" w:rsidRDefault="00373578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 МФЦ, ответственный за предоставление муниципальной услуги, информирует заявителя, что сроки передачи документов из МФЦ в уполномоченный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обратно не входят в общий срок предоставления муниципальной услуги</w:t>
            </w:r>
          </w:p>
        </w:tc>
        <w:tc>
          <w:tcPr>
            <w:tcW w:w="2386" w:type="dxa"/>
            <w:gridSpan w:val="2"/>
            <w:vMerge w:val="restart"/>
          </w:tcPr>
          <w:p w:rsidR="00C320F8" w:rsidRPr="00DF4BBC" w:rsidRDefault="00C320F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компьютер, Многофункциональное устройство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373578" w:rsidRPr="008A09DE" w:rsidRDefault="00373578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373578" w:rsidRPr="008A09DE" w:rsidRDefault="0037357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можно получить на официальном сайте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lastRenderedPageBreak/>
              <w:t>МФЦ (</w:t>
            </w:r>
            <w:hyperlink r:id="rId42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vMerge w:val="restart"/>
          </w:tcPr>
          <w:p w:rsidR="00373578" w:rsidRPr="00DF4BBC" w:rsidRDefault="00373578" w:rsidP="0037357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373578" w:rsidRPr="008A09DE" w:rsidTr="00373578">
        <w:trPr>
          <w:trHeight w:val="643"/>
        </w:trPr>
        <w:tc>
          <w:tcPr>
            <w:tcW w:w="533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3094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08" w:type="dxa"/>
          </w:tcPr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Специалист многофункционального центра: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1)</w:t>
            </w:r>
            <w:r w:rsidRPr="00DF4B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проверяет наличие всех необходимых документов, исходя из соответствующего перечня документов, представляемых для регистрации;</w:t>
            </w:r>
            <w:r w:rsid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сверяет копии документов с их подлинными экземплярами, заверяет своей подписью с указанием фамилии и инициалов);</w:t>
            </w:r>
            <w:proofErr w:type="gramEnd"/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3) направляет заявление и документы, необходимые для </w:t>
            </w:r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предоставления государственной услуги, в Орган;</w:t>
            </w:r>
          </w:p>
          <w:p w:rsidR="00373578" w:rsidRPr="00DF4BBC" w:rsidRDefault="00373578" w:rsidP="003735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DF4BBC">
              <w:rPr>
                <w:rFonts w:ascii="Times New Roman" w:eastAsia="Calibri" w:hAnsi="Times New Roman" w:cs="Times New Roman"/>
                <w:sz w:val="20"/>
                <w:szCs w:val="20"/>
              </w:rPr>
              <w:t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(АИС МФЦ) в день приема от заявителя.</w:t>
            </w:r>
            <w:proofErr w:type="gramEnd"/>
          </w:p>
          <w:p w:rsidR="00373578" w:rsidRPr="008A09DE" w:rsidRDefault="00373578" w:rsidP="0037357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185" w:type="dxa"/>
          </w:tcPr>
          <w:p w:rsidR="00373578" w:rsidRDefault="00373578" w:rsidP="00373578">
            <w:pPr>
              <w:ind w:firstLine="708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highlight w:val="yellow"/>
              </w:rPr>
            </w:pPr>
          </w:p>
          <w:p w:rsidR="00373578" w:rsidRPr="00DF4BBC" w:rsidRDefault="00373578" w:rsidP="00373578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DF4BB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МФЦ</w:t>
            </w:r>
          </w:p>
        </w:tc>
        <w:tc>
          <w:tcPr>
            <w:tcW w:w="2386" w:type="dxa"/>
            <w:gridSpan w:val="2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061" w:type="dxa"/>
            <w:vMerge/>
          </w:tcPr>
          <w:p w:rsidR="00373578" w:rsidRPr="008A09DE" w:rsidRDefault="0037357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D0559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2) </w:t>
            </w:r>
            <w:r w:rsidR="00B73ABC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Определение возможности присвоения объекту адресации адреса или аннулирование его адреса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B73ABC" w:rsidRPr="008A09DE" w:rsidRDefault="00B73ABC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73ABC" w:rsidRPr="008A09DE" w:rsidRDefault="00B73ABC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егламентом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proofErr w:type="gramStart"/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обязанности которого, в соответствии с должностной инструкцией, входит выполнение соответствующих функций.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направляет межведомственные запросы в органы, указанные </w:t>
            </w:r>
            <w:r w:rsidR="00C97249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дней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  <w:proofErr w:type="gramStart"/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специалист, ответственный за предоставление муниципальной услуги, осуществляет осмотр местонахождения объекта адресации.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специалист,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Правил присвоения,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изменения и аннулирования адресов».</w:t>
            </w:r>
          </w:p>
        </w:tc>
        <w:tc>
          <w:tcPr>
            <w:tcW w:w="2267" w:type="dxa"/>
          </w:tcPr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7249" w:rsidRPr="008A09DE" w:rsidRDefault="00C9724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 </w:t>
            </w: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ABC" w:rsidRPr="008A09DE" w:rsidRDefault="00B73AB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B73ABC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7C59CC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3) </w:t>
            </w:r>
            <w:r w:rsidR="00BE2517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7C59C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</w:t>
            </w:r>
            <w:r w:rsidR="00BE2517" w:rsidRPr="008A09DE">
              <w:rPr>
                <w:rFonts w:ascii="Times New Roman" w:hAnsi="Times New Roman" w:cs="Times New Roman"/>
                <w:sz w:val="20"/>
                <w:szCs w:val="20"/>
              </w:rPr>
              <w:t>Принятие решения, подготовка результата муниципальной услуги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административным регламентом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готовит проект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3 (трех) экземплярах.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отказа в предоставлении муниципальной услуги специалист </w:t>
            </w:r>
            <w:r w:rsidR="00501E83" w:rsidRPr="008A09DE">
              <w:rPr>
                <w:rFonts w:ascii="Times New Roman" w:hAnsi="Times New Roman" w:cs="Times New Roman"/>
                <w:sz w:val="20"/>
                <w:szCs w:val="20"/>
              </w:rPr>
              <w:t>готовит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решение об отказе в присвоении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аннулировании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его адреса», в 2 экземплярах. 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 решение об отказе и направляет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выдачи Заявителю.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Подготовленный проект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1) заведующим Отделом;</w:t>
            </w:r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первым заместителем Главы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>Артемовского городского округа</w:t>
            </w:r>
            <w:proofErr w:type="gramStart"/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BE2517" w:rsidRPr="008A09DE" w:rsidRDefault="00BE2517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юридическим отделом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Артемовского городского округа</w:t>
            </w:r>
            <w:proofErr w:type="gramStart"/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D05598" w:rsidRPr="008A09DE" w:rsidRDefault="00BE2517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контрольно-организационным отделом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Артемовского городского округа</w:t>
            </w:r>
            <w:proofErr w:type="gramStart"/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85" w:type="dxa"/>
          </w:tcPr>
          <w:p w:rsidR="00D05598" w:rsidRPr="008A09DE" w:rsidRDefault="001D0253" w:rsidP="00107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F754A6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среднем 5 минут</w:t>
            </w:r>
          </w:p>
        </w:tc>
        <w:tc>
          <w:tcPr>
            <w:tcW w:w="2185" w:type="dxa"/>
          </w:tcPr>
          <w:p w:rsidR="00F754A6" w:rsidRPr="008A09DE" w:rsidRDefault="00501E8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F754A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F754A6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F754A6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 w:rsidR="00F074B0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Комитет по архитектуре и градостроительству Артемовского городского округа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D05598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F754A6" w:rsidRPr="008A09DE" w:rsidRDefault="00F754A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D05598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64A58" w:rsidRPr="008A09DE" w:rsidTr="00373578">
        <w:tc>
          <w:tcPr>
            <w:tcW w:w="15352" w:type="dxa"/>
            <w:gridSpan w:val="8"/>
          </w:tcPr>
          <w:p w:rsidR="00464A58" w:rsidRPr="008A09DE" w:rsidRDefault="00464A58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4) </w:t>
            </w:r>
            <w:r w:rsidR="00AE063A"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C84674" w:rsidRPr="008A09DE" w:rsidTr="00373578">
        <w:tc>
          <w:tcPr>
            <w:tcW w:w="533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r w:rsidR="00AE063A"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муниципальной услуги</w:t>
            </w:r>
          </w:p>
          <w:p w:rsidR="00464A58" w:rsidRPr="008A09DE" w:rsidRDefault="00464A58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872FA5" w:rsidRPr="008A09DE" w:rsidRDefault="00AE063A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</w:t>
            </w:r>
            <w:proofErr w:type="gramStart"/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заверенных копий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Артемовского городского округа</w:t>
            </w:r>
            <w:proofErr w:type="gramEnd"/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заверенной копии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lastRenderedPageBreak/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  <w:proofErr w:type="gramEnd"/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9C57E4" w:rsidRPr="008A09DE" w:rsidRDefault="009C57E4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Артемовского городского округа</w:t>
            </w:r>
            <w:proofErr w:type="gramStart"/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464A58" w:rsidRPr="008A09DE" w:rsidRDefault="00464A58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 xml:space="preserve">Факт </w:t>
            </w:r>
            <w:proofErr w:type="gram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получения заверенной копии постановления Главы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Артемовского городского округа</w:t>
            </w:r>
            <w:proofErr w:type="gramEnd"/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о присвоении объекту адресации адреса или об аннулировании его адреса на 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9C57E4" w:rsidRPr="008A09DE" w:rsidRDefault="009C57E4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экземпляре Отдела подписью и расшифровкой подписи лица, датой получения документа лицом, получившим документ.</w:t>
            </w:r>
          </w:p>
          <w:p w:rsidR="009C57E4" w:rsidRPr="008A09DE" w:rsidRDefault="009C57E4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464A58" w:rsidRPr="008A09DE" w:rsidRDefault="009C57E4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Специалист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proofErr w:type="gramStart"/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9C57E4" w:rsidRPr="008A09DE" w:rsidRDefault="009C57E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9C57E4" w:rsidRPr="008A09DE" w:rsidRDefault="009C57E4" w:rsidP="00C23BAC">
            <w:pPr>
              <w:rPr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A58" w:rsidRPr="008A09DE" w:rsidRDefault="00464A5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464A58" w:rsidRPr="008A09DE" w:rsidRDefault="00872FA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9C57E4" w:rsidRPr="008A09DE" w:rsidRDefault="00E312F4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2 «</w:t>
            </w:r>
            <w:r w:rsidR="009C57E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E312F4" w:rsidRPr="008A09DE" w:rsidRDefault="009C57E4" w:rsidP="00F074B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E312F4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</w:t>
            </w:r>
            <w:r w:rsidR="0041745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1) прием, регистрация заявления и документов, необходимых для предоставления муниципальной услуги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прием, регистрация заявления и документов, необходимых для предоставления муниципальной услуги 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Основанием для начала административной процедуры «Прием и регистрация заявления и документов, необходимых для предоставления муниципальной услуги» является обращение Заявителя в письменной или электронной форме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или в письменной форме в МФЦ; </w:t>
            </w:r>
          </w:p>
          <w:p w:rsidR="00E32D52" w:rsidRPr="008A09DE" w:rsidRDefault="00E32D52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В случае подачи заявления посредством МФЦ, прием и регистрация документов, необходимых для предоставления муниципальной услуги, указанных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осуществляет специалист МФЦ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в день обращения в среднем 5 минут</w:t>
            </w: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Специалист, в обязанности которого входит прием документов: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проверяет наличие всех необходимых документов, в соответствии с перечнем,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проверяет соответствие представленных документов требованиям, установленным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сличает представленные экземпляры оригиналов и копий документов;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регистрирует поступление заявления в соответствии с установленными правилами делопроизводства либо, в случае направления заявления через МФЦ, в соответствии с правилами регистрации, установленными в МФЦ;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5) сообщает заявителю номер и дату регистрации заявления;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Если прием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осуществляется специалистом МФЦ, то он кроме функций, указанных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>в 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 осуществляет проверку копий предоставляемых документов (за исключением нотариально заверенных) их оригиналам заверяет сверенные с оригиналами копии документов и возвращает оригинал заявителю.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Регистрация заявления и прилагаемых к нему документов в </w:t>
            </w:r>
            <w:r w:rsidR="00B47D3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уполномоченном отделе администрации </w:t>
            </w:r>
            <w:r w:rsidR="00F074B0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производится в системе электронного документооборота и делопроизводства 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тдела не позднее следующего дня после поступления независимо от формы представления документов: на бумажных носителях или в электронной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форме.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Дата регистрации Заявления в системе электронного документооборота и делопроизводства является датой начала срока предоставления муниципальной услуги.</w:t>
            </w:r>
          </w:p>
          <w:p w:rsidR="00E32D52" w:rsidRPr="008A09DE" w:rsidRDefault="00E32D52" w:rsidP="00F074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МФЦ, ответственный за предоставление муниципальной услуги, информирует заявителя, что сроки передачи документов из МФЦ в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="006B41B8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 обратно не входят в общий срок предоставления муниципальной услуги</w:t>
            </w:r>
          </w:p>
        </w:tc>
        <w:tc>
          <w:tcPr>
            <w:tcW w:w="2267" w:type="dxa"/>
          </w:tcPr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D3C" w:rsidRPr="008A09DE" w:rsidRDefault="00B47D3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доступ к информационным 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системам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>Информацию заявитель может получить в МФЦ;</w:t>
            </w:r>
          </w:p>
          <w:p w:rsidR="00E32D52" w:rsidRPr="008A09DE" w:rsidRDefault="00E32D52" w:rsidP="00C23BAC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Информацию о месте нахождения, телефоне, адресе электронной почты, графике и режиме работы МФЦ (отделов МФЦ)</w:t>
            </w:r>
            <w:r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</w:t>
            </w:r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можно получить на официальном сайте МФЦ (</w:t>
            </w:r>
            <w:hyperlink r:id="rId43" w:history="1">
              <w:r w:rsidRPr="008A09DE">
                <w:rPr>
                  <w:rStyle w:val="a8"/>
                  <w:rFonts w:ascii="Times New Roman" w:eastAsia="ヒラギノ角ゴ Pro W3" w:hAnsi="Times New Roman" w:cs="Times New Roman"/>
                  <w:kern w:val="3"/>
                  <w:sz w:val="20"/>
                  <w:szCs w:val="20"/>
                  <w:lang w:bidi="hi-IN"/>
                </w:rPr>
                <w:t>http://www.mfc66.ru/</w:t>
              </w:r>
            </w:hyperlink>
            <w:r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>)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2) Определение возможности присвоения объекту адресации адреса или аннулирование его адреса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2) Определение возможности присвоения объекту адресации адреса или аннулирование его адреса</w:t>
            </w:r>
          </w:p>
          <w:p w:rsidR="00E32D52" w:rsidRPr="008A09DE" w:rsidRDefault="00E32D52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«Определение возможности присвоения  объекту адресации адреса или аннулирование его адреса» является регистрация заявления и прилагаемых к нему документов</w:t>
            </w: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Ответственными за проверку представленных документов Заявителем по собственной инициативе на соответствие требованиям, установленным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административным регламентом предоставления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является специалист </w:t>
            </w:r>
            <w:r w:rsidR="00F074B0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  <w:proofErr w:type="gramStart"/>
            <w:r w:rsidR="00F074B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обязанности которого, в соответствии с должностной инструкцией, входит выполнение соответствующих функций.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установлении факта отсутствия необходимых документов, указанных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, специалист Отдела направляет межведомственные запросы в органы, указанные в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административном регламенте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Необходимые документы или сведения предоставляются в течение 5 рабочих дней в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Артемовского городского округа</w:t>
            </w:r>
            <w:proofErr w:type="gramStart"/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необходимости специалист отдела, ответственный за предоставление муниципальной услуги, осуществляет осмотр местонахождения объекта адресации.</w:t>
            </w:r>
          </w:p>
          <w:p w:rsidR="00E32D52" w:rsidRPr="008A09DE" w:rsidRDefault="00E32D52" w:rsidP="00C8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документов и сведений, представленных Заявителем, полученных в результате межведомственного взаимодействия, специалист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>Комитет по архитектуре и градостроительству Артемовского городского округа</w:t>
            </w:r>
            <w:proofErr w:type="gramStart"/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за предоставление муниципальной услуги, устанавливает наличие или отсутствие оснований для отказа в предоставлении муниципальной услуги, согласно Постановлению Правительства Российской Федерации от 19 ноября 2014 года № 1221 «Об утверждении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 присвоения, изменения и аннулирования адресов».</w:t>
            </w:r>
          </w:p>
        </w:tc>
        <w:tc>
          <w:tcPr>
            <w:tcW w:w="2267" w:type="dxa"/>
          </w:tcPr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Телефон 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6D15" w:rsidRPr="008A09DE" w:rsidRDefault="005B6D15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Информационные папки в местах предоставления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доступ к информационным и справочн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правовым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системам 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E32D52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3) Принятие решения, подготовка результата муниципальной услуги</w:t>
            </w:r>
          </w:p>
        </w:tc>
      </w:tr>
      <w:tr w:rsidR="00C84674" w:rsidRPr="008A09DE" w:rsidTr="00373578">
        <w:tc>
          <w:tcPr>
            <w:tcW w:w="533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3) Принятие решения, подготовка результата муниципальной услуги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«Принятие решения, подготовка результата муниципальной услуги» является установление наличия или отсутствие оснований для отказа в предоставлении муниципальной услуги, согласно требованиям, установленным пунктом 32 </w:t>
            </w:r>
            <w:r w:rsidR="00901FFD" w:rsidRPr="008A09DE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 предоставления муниципальной услуги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и постановлением Правительства Российской Федерации от 19 ноября 2014 года № 1221 «Об утверждении Правил присвоения, изменения и аннулирования адресов».</w:t>
            </w:r>
            <w:proofErr w:type="gramEnd"/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оснований для отказа в предоставлении муниципальной услуги специалист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готовит проект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3 (трех) экземплярах.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При наличии оснований для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отказа в предоставлении муниципальной услуги специалист Отдела подготавливает решение об отказе в присвоении объекту адресации адреса или об аннулировании его адреса с указанием причин отказа по форме, утвержденной 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адреса или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аннулировании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его адреса», в 2 экземплярах. 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3 дней Глава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подписывает решение об отказе и направляет в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для выдачи Заявителю.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Подготовленный проект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(далее – Проект) передается в структурные подразделения Администрации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на согласование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1) заведующим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а Администрации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Артемовского городского округа</w:t>
            </w:r>
            <w:proofErr w:type="gramStart"/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2) первым заместителем Главы Администрации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Артемовского городского округа</w:t>
            </w:r>
            <w:proofErr w:type="gramStart"/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32D52" w:rsidRPr="008A09DE" w:rsidRDefault="00E32D52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3) юридическим отделом Администрации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Артемовского городского округа</w:t>
            </w:r>
            <w:proofErr w:type="gramStart"/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E32D52" w:rsidRPr="008A09DE" w:rsidRDefault="00E32D52" w:rsidP="00C8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4) контрольно-организационным отделом Администрации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Артемовского городского округа</w:t>
            </w:r>
            <w:proofErr w:type="gramStart"/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85" w:type="dxa"/>
          </w:tcPr>
          <w:p w:rsidR="00E32D52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lastRenderedPageBreak/>
              <w:t>В</w:t>
            </w:r>
            <w:r w:rsidR="00E32D52"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ремя, затраченное на данную административную процедуру, составляет  в среднем 5 минут</w:t>
            </w:r>
          </w:p>
        </w:tc>
        <w:tc>
          <w:tcPr>
            <w:tcW w:w="2185" w:type="dxa"/>
          </w:tcPr>
          <w:p w:rsidR="00E32D52" w:rsidRPr="008A09DE" w:rsidRDefault="00C84674" w:rsidP="00C8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32D52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егистрация заявления осуществляется специалистами, в должностные обязанности которых входит регистрация документов. </w:t>
            </w:r>
            <w:r w:rsidR="00E32D52" w:rsidRPr="008A09DE">
              <w:rPr>
                <w:rFonts w:ascii="Times New Roman" w:eastAsia="Arial Unicode MS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В случае подачи заявления через МФЦ регистрацию документов осуществляет специалист МФЦ. </w:t>
            </w:r>
            <w:r w:rsidR="00E32D52" w:rsidRPr="008A09DE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Документы, принятые МФЦ, не позднее следующего рабочего дня после приема и регистрации передаются в </w:t>
            </w:r>
            <w:r w:rsidR="00C87FE5">
              <w:rPr>
                <w:rFonts w:ascii="Times New Roman" w:eastAsia="ヒラギノ角ゴ Pro W3" w:hAnsi="Times New Roman" w:cs="Times New Roman"/>
                <w:kern w:val="3"/>
                <w:sz w:val="20"/>
                <w:szCs w:val="20"/>
                <w:lang w:bidi="hi-IN"/>
              </w:rPr>
              <w:t xml:space="preserve">Комитет по архитектуре и градостроительству Артемовского городского округа </w:t>
            </w:r>
            <w:r w:rsidR="005B6D15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7" w:type="dxa"/>
          </w:tcPr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E32D52" w:rsidRPr="008A09DE" w:rsidRDefault="00E32D52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</w:p>
        </w:tc>
        <w:tc>
          <w:tcPr>
            <w:tcW w:w="2180" w:type="dxa"/>
            <w:gridSpan w:val="2"/>
          </w:tcPr>
          <w:p w:rsidR="00E32D52" w:rsidRPr="008A09DE" w:rsidRDefault="0019434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312F4" w:rsidRPr="008A09DE" w:rsidTr="00373578">
        <w:tc>
          <w:tcPr>
            <w:tcW w:w="15352" w:type="dxa"/>
            <w:gridSpan w:val="8"/>
          </w:tcPr>
          <w:p w:rsidR="00E312F4" w:rsidRPr="008A09DE" w:rsidRDefault="00C96626" w:rsidP="00C23BAC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4) Выдача результата муниципальной услуги</w:t>
            </w:r>
          </w:p>
        </w:tc>
      </w:tr>
      <w:tr w:rsidR="00C84674" w:rsidRPr="008A09DE" w:rsidTr="00373578">
        <w:trPr>
          <w:cantSplit/>
        </w:trPr>
        <w:tc>
          <w:tcPr>
            <w:tcW w:w="533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4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4) Выдача результата муниципальной услуги</w:t>
            </w:r>
          </w:p>
          <w:p w:rsidR="00C96626" w:rsidRPr="008A09DE" w:rsidRDefault="00C96626" w:rsidP="00C23BAC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8" w:type="dxa"/>
          </w:tcPr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является поступление в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>Комитет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заверенных копий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 трех экземплярах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Основанием для начала административной процедуры «Выдача результата муниципальной услуги» в МФЦ является получение для последующей выдачи Заявителю из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>Комитета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заверенной копии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Выдача результата предоставления муниципальной услуги производится непосредственно Заявителю или его уполномоченному представителю.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Заверенная копия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 присвоении объекту адресации адреса или об аннулировании его адреса выдается Заявителю в двух экземплярах. Третий экземпляр хранится в архиве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уполномоченного о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тдела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r w:rsidR="00C84674" w:rsidRPr="008A09DE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наименование муниципального образования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96626" w:rsidRPr="008A09DE" w:rsidRDefault="00C96626" w:rsidP="00C23BAC">
            <w:pPr>
              <w:autoSpaceDE w:val="0"/>
              <w:autoSpaceDN w:val="0"/>
              <w:adjustRightInd w:val="0"/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</w:t>
            </w:r>
            <w:proofErr w:type="gramStart"/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получения заверенной копии постановления Главы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>Артемовского городского округа</w:t>
            </w:r>
            <w:proofErr w:type="gramEnd"/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о присвоении объекту адресации адреса или об аннулировании его адреса на экземпляре </w:t>
            </w:r>
            <w:r w:rsidR="00C87FE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>подписью и расшифровкой подписи лица, датой получения документа лицом, получившим документ.</w:t>
            </w: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Письмо об отказе в присвоении объекту адресации адреса или об аннулировании его адреса выдается в одном экземпляре.  </w:t>
            </w:r>
          </w:p>
          <w:p w:rsidR="00C96626" w:rsidRPr="008A09DE" w:rsidRDefault="00C96626" w:rsidP="00C23BAC">
            <w:pPr>
              <w:rPr>
                <w:rStyle w:val="a7"/>
                <w:rFonts w:eastAsiaTheme="minorHAnsi"/>
                <w:b w:val="0"/>
                <w:sz w:val="20"/>
                <w:szCs w:val="20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Факт получения письма об отказе в присвоении объекту адресации адреса или об аннулировании его адреса фиксируется на экземпляре </w:t>
            </w:r>
            <w:r w:rsidR="00C87FE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Комитет по архитектуре и градостроительству Артемовского городского округа </w:t>
            </w: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подписью и расшифровкой подписи лица, датой получения документа лицом, получившим документ.</w:t>
            </w: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09DE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При получении муниципальной услуги через МФЦ выдачу Заявителю или уполномоченного им представителю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 </w:t>
            </w:r>
          </w:p>
        </w:tc>
        <w:tc>
          <w:tcPr>
            <w:tcW w:w="2185" w:type="dxa"/>
          </w:tcPr>
          <w:p w:rsidR="00C96626" w:rsidRPr="008A09DE" w:rsidRDefault="00C96626" w:rsidP="00C87F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</w:t>
            </w:r>
            <w:r w:rsidR="00C87FE5">
              <w:rPr>
                <w:rStyle w:val="a7"/>
                <w:rFonts w:eastAsiaTheme="minorHAnsi"/>
                <w:b w:val="0"/>
                <w:sz w:val="20"/>
                <w:szCs w:val="20"/>
              </w:rPr>
              <w:t>Комитета по архитектуре и градостроительству Артемовского городского округа</w:t>
            </w:r>
            <w:proofErr w:type="gramStart"/>
            <w:r w:rsidR="00C87FE5">
              <w:rPr>
                <w:rStyle w:val="a7"/>
                <w:rFonts w:eastAsiaTheme="minorHAnsi"/>
                <w:b w:val="0"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ответственный за предоставление муниципальной услуги, информирует Заявителя или уполномоченного им представителя о готовности документов по телефону, электронной почте или через «Личный кабинет» Портала государственных и муниципальных услуг</w:t>
            </w:r>
          </w:p>
        </w:tc>
        <w:tc>
          <w:tcPr>
            <w:tcW w:w="2267" w:type="dxa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Компьютер;</w:t>
            </w:r>
          </w:p>
          <w:p w:rsidR="00C96626" w:rsidRPr="008A09DE" w:rsidRDefault="00C96626" w:rsidP="00C23BAC">
            <w:pPr>
              <w:rPr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программа для регистрации входящей корреспонденции</w:t>
            </w:r>
            <w:r w:rsidRPr="008A09DE">
              <w:rPr>
                <w:sz w:val="20"/>
                <w:szCs w:val="20"/>
              </w:rPr>
              <w:t xml:space="preserve"> 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Телефон 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(код города)__________;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674" w:rsidRPr="008A09DE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</w:tcPr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F4BBC" w:rsidRDefault="00DF4BBC" w:rsidP="00C87FE5">
      <w:pPr>
        <w:rPr>
          <w:rFonts w:ascii="Times New Roman" w:hAnsi="Times New Roman" w:cs="Times New Roman"/>
          <w:b/>
          <w:sz w:val="24"/>
          <w:szCs w:val="24"/>
        </w:rPr>
      </w:pPr>
    </w:p>
    <w:p w:rsidR="00D05598" w:rsidRPr="00107000" w:rsidRDefault="00D05598" w:rsidP="00C23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000">
        <w:rPr>
          <w:rFonts w:ascii="Times New Roman" w:hAnsi="Times New Roman" w:cs="Times New Roman"/>
          <w:b/>
          <w:sz w:val="24"/>
          <w:szCs w:val="24"/>
        </w:rPr>
        <w:t>Раздел 8. Особенности предоставления «</w:t>
      </w:r>
      <w:proofErr w:type="spellStart"/>
      <w:r w:rsidRPr="00107000">
        <w:rPr>
          <w:rFonts w:ascii="Times New Roman" w:hAnsi="Times New Roman" w:cs="Times New Roman"/>
          <w:b/>
          <w:sz w:val="24"/>
          <w:szCs w:val="24"/>
        </w:rPr>
        <w:t>подуслуги</w:t>
      </w:r>
      <w:proofErr w:type="spellEnd"/>
      <w:r w:rsidRPr="00107000">
        <w:rPr>
          <w:rFonts w:ascii="Times New Roman" w:hAnsi="Times New Roman" w:cs="Times New Roman"/>
          <w:b/>
          <w:sz w:val="24"/>
          <w:szCs w:val="24"/>
        </w:rPr>
        <w:t>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7"/>
        <w:gridCol w:w="2193"/>
        <w:gridCol w:w="2193"/>
        <w:gridCol w:w="2193"/>
        <w:gridCol w:w="2193"/>
        <w:gridCol w:w="2267"/>
        <w:gridCol w:w="2194"/>
      </w:tblGrid>
      <w:tr w:rsidR="00D05598" w:rsidRPr="008A09DE" w:rsidTr="00E87751">
        <w:tc>
          <w:tcPr>
            <w:tcW w:w="2193" w:type="dxa"/>
          </w:tcPr>
          <w:p w:rsidR="00107000" w:rsidRDefault="00107000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заявителем информации о сроках и порядке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записи на прием в орган, МФЦ для подачи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Способ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формирования 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E87751" w:rsidRPr="008A09DE" w:rsidRDefault="00E87751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приема и регистрации органом, предоставляющим услугу,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и иных документов, необходимых </w:t>
            </w:r>
            <w:proofErr w:type="gram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оплаты государственной пошлины за предоставление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» и уплаты иных платежей, взимаемых в соответствии с законодательством Российской Федерации 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 и досудебного (внесудебного) обжалования решений и действий (бездействий) органа в процессе получения «</w:t>
            </w:r>
            <w:proofErr w:type="spellStart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05598" w:rsidRPr="008A09DE" w:rsidTr="00B5190F"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93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94" w:type="dxa"/>
          </w:tcPr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42927" w:rsidP="008A09DE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</w:t>
            </w:r>
            <w:r w:rsidR="00013B7A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1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96626" w:rsidP="00C8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7813CE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42927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физическим</w:t>
            </w:r>
            <w:r w:rsidR="009A58FD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лицам»</w:t>
            </w:r>
          </w:p>
        </w:tc>
      </w:tr>
      <w:tr w:rsidR="00D05598" w:rsidRPr="008A09DE" w:rsidTr="00B5190F">
        <w:tc>
          <w:tcPr>
            <w:tcW w:w="2193" w:type="dxa"/>
          </w:tcPr>
          <w:p w:rsidR="00D05598" w:rsidRDefault="00AC2689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C84674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  <w:p w:rsidR="00AC2689" w:rsidRDefault="00C84674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2193" w:type="dxa"/>
          </w:tcPr>
          <w:p w:rsidR="00D05598" w:rsidRPr="008A09DE" w:rsidRDefault="00813C57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C23BAC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813C57" w:rsidRPr="008A09DE" w:rsidRDefault="00C23BAC" w:rsidP="00F15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D05598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D05598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AC2689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олучении результата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D05598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C96626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05598" w:rsidRPr="008A09DE" w:rsidRDefault="00D05598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4" w:type="dxa"/>
          </w:tcPr>
          <w:p w:rsidR="00EB7D6D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(адрес сайта)</w:t>
            </w:r>
          </w:p>
          <w:p w:rsidR="00D05598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(адрес электронной почты)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D3A13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совершенных при предоставлении государственных и муниципальных услуг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официальный сайт МФЦ</w:t>
            </w:r>
          </w:p>
        </w:tc>
      </w:tr>
      <w:tr w:rsidR="00D05598" w:rsidRPr="008A09DE" w:rsidTr="00B5190F">
        <w:tc>
          <w:tcPr>
            <w:tcW w:w="15352" w:type="dxa"/>
            <w:gridSpan w:val="7"/>
          </w:tcPr>
          <w:p w:rsidR="00C96626" w:rsidRPr="008A09DE" w:rsidRDefault="00BD3A13" w:rsidP="00C23BAC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Наименование </w:t>
            </w:r>
            <w:proofErr w:type="spellStart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№2 «</w:t>
            </w:r>
            <w:r w:rsidR="00C96626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>Присвоение адреса объекту недвижимости</w:t>
            </w:r>
          </w:p>
          <w:p w:rsidR="00D05598" w:rsidRPr="008A09DE" w:rsidRDefault="00C96626" w:rsidP="00C87F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</w:t>
            </w:r>
            <w:r w:rsidR="00C87FE5">
              <w:rPr>
                <w:rFonts w:ascii="Calibri" w:eastAsia="Calibri" w:hAnsi="Calibri" w:cs="Calibri"/>
                <w:i/>
                <w:color w:val="FF0000"/>
                <w:sz w:val="20"/>
                <w:szCs w:val="20"/>
                <w:u w:val="single"/>
              </w:rPr>
              <w:t xml:space="preserve">Артемовском городском округе </w:t>
            </w:r>
            <w:r w:rsidR="00BD3A13" w:rsidRPr="008A09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юридическим лицам»</w:t>
            </w:r>
          </w:p>
        </w:tc>
      </w:tr>
      <w:tr w:rsidR="00BD3A13" w:rsidRPr="008A09DE" w:rsidTr="00C23BAC"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BD3A13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:rsidR="0095551E" w:rsidRPr="008A09DE" w:rsidRDefault="0095551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C23BAC" w:rsidRPr="008A09DE" w:rsidRDefault="00C23BAC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3BAC" w:rsidRPr="008A09DE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МФЦ: </w:t>
            </w:r>
          </w:p>
          <w:p w:rsidR="00C23BAC" w:rsidRPr="00107000" w:rsidRDefault="00C23BAC" w:rsidP="00C23BA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1.Официальный сайт: 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</w:t>
            </w:r>
            <w:proofErr w:type="spellEnd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66.</w:t>
            </w:r>
            <w:proofErr w:type="spellStart"/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  <w:p w:rsidR="00C23BAC" w:rsidRPr="008A09DE" w:rsidRDefault="00C23BAC" w:rsidP="00DF4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2.Через электронный терминал  в офисах МФЦ</w:t>
            </w:r>
          </w:p>
        </w:tc>
        <w:tc>
          <w:tcPr>
            <w:tcW w:w="2193" w:type="dxa"/>
          </w:tcPr>
          <w:p w:rsidR="00BD3A13" w:rsidRPr="008A09DE" w:rsidRDefault="001D025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ребуется предоставление заявителем документов на бумажном носителе непосредственно при получении р</w:t>
            </w:r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езультата </w:t>
            </w:r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A58FD" w:rsidRPr="008A09DE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="001D0253" w:rsidRPr="008A09D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93" w:type="dxa"/>
          </w:tcPr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D3A13" w:rsidRPr="008A09DE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2193" w:type="dxa"/>
          </w:tcPr>
          <w:p w:rsidR="00EB7D6D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Всю указанную информацию заявитель может получить посредством официального сайта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в информационно-телекоммуникационной сети «Интернет» (далее – сеть «Интернет»):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BD3A13" w:rsidRPr="008A09DE" w:rsidRDefault="00EB7D6D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94" w:type="dxa"/>
          </w:tcPr>
          <w:p w:rsidR="00EB7D6D" w:rsidRPr="008A09DE" w:rsidRDefault="00BD3A13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Официальный сайт </w:t>
            </w:r>
            <w:r w:rsidR="00C87FE5">
              <w:rPr>
                <w:rFonts w:ascii="Times New Roman" w:hAnsi="Times New Roman" w:cs="Times New Roman"/>
                <w:sz w:val="20"/>
                <w:szCs w:val="20"/>
              </w:rPr>
              <w:t xml:space="preserve">Комитета по архитектуре и градостроительству Артемовского городского округа </w:t>
            </w:r>
            <w:r w:rsidR="00C96626"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адрес сайта;</w:t>
            </w:r>
          </w:p>
          <w:p w:rsidR="00C96626" w:rsidRPr="008A09DE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 по электронной почте: </w:t>
            </w:r>
            <w:r w:rsidR="00EB7D6D" w:rsidRPr="008A09DE">
              <w:rPr>
                <w:rFonts w:ascii="Times New Roman" w:hAnsi="Times New Roman" w:cs="Times New Roman"/>
                <w:sz w:val="20"/>
                <w:szCs w:val="20"/>
              </w:rPr>
              <w:t>электронной почты.</w:t>
            </w:r>
          </w:p>
          <w:p w:rsidR="00BD3A13" w:rsidRDefault="00C96626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09DE">
              <w:rPr>
                <w:rFonts w:ascii="Times New Roman" w:hAnsi="Times New Roman" w:cs="Times New Roman"/>
                <w:sz w:val="20"/>
                <w:szCs w:val="20"/>
              </w:rPr>
              <w:t xml:space="preserve">     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  <w:p w:rsidR="00F1583E" w:rsidRPr="008A09DE" w:rsidRDefault="00F1583E" w:rsidP="00C23B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официальный сайт МФЦ</w:t>
            </w:r>
          </w:p>
        </w:tc>
      </w:tr>
    </w:tbl>
    <w:p w:rsidR="00107000" w:rsidRDefault="00107000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07000" w:rsidSect="00107000">
          <w:pgSz w:w="16838" w:h="11906" w:orient="landscape"/>
          <w:pgMar w:top="851" w:right="851" w:bottom="1133" w:left="284" w:header="709" w:footer="709" w:gutter="0"/>
          <w:cols w:space="708"/>
          <w:docGrid w:linePitch="360"/>
        </w:sectPr>
      </w:pPr>
    </w:p>
    <w:p w:rsidR="001D0253" w:rsidRPr="008A09DE" w:rsidRDefault="001D0253" w:rsidP="00107000">
      <w:pP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1D0253" w:rsidRPr="008A09DE" w:rsidSect="00C172D1">
      <w:pgSz w:w="11906" w:h="16838"/>
      <w:pgMar w:top="993" w:right="113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6CD" w:rsidRDefault="00A376CD" w:rsidP="00FD06CE">
      <w:pPr>
        <w:spacing w:after="0" w:line="240" w:lineRule="auto"/>
      </w:pPr>
      <w:r>
        <w:separator/>
      </w:r>
    </w:p>
  </w:endnote>
  <w:endnote w:type="continuationSeparator" w:id="0">
    <w:p w:rsidR="00A376CD" w:rsidRDefault="00A376CD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6CD" w:rsidRDefault="00A376CD" w:rsidP="00FD06CE">
      <w:pPr>
        <w:spacing w:after="0" w:line="240" w:lineRule="auto"/>
      </w:pPr>
      <w:r>
        <w:separator/>
      </w:r>
    </w:p>
  </w:footnote>
  <w:footnote w:type="continuationSeparator" w:id="0">
    <w:p w:rsidR="00A376CD" w:rsidRDefault="00A376CD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EndPr/>
    <w:sdtContent>
      <w:p w:rsidR="00591F09" w:rsidRDefault="00591F0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30D">
          <w:rPr>
            <w:noProof/>
          </w:rPr>
          <w:t>4</w:t>
        </w:r>
        <w:r>
          <w:fldChar w:fldCharType="end"/>
        </w:r>
      </w:p>
    </w:sdtContent>
  </w:sdt>
  <w:p w:rsidR="00591F09" w:rsidRDefault="00591F0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A74DF"/>
    <w:multiLevelType w:val="hybridMultilevel"/>
    <w:tmpl w:val="FF4CB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3B7A"/>
    <w:rsid w:val="000142E8"/>
    <w:rsid w:val="00020B20"/>
    <w:rsid w:val="00041254"/>
    <w:rsid w:val="00060B99"/>
    <w:rsid w:val="0006108B"/>
    <w:rsid w:val="00061611"/>
    <w:rsid w:val="0008335E"/>
    <w:rsid w:val="00086E8D"/>
    <w:rsid w:val="000B4428"/>
    <w:rsid w:val="000C52CA"/>
    <w:rsid w:val="000D5FB1"/>
    <w:rsid w:val="001037B7"/>
    <w:rsid w:val="00107000"/>
    <w:rsid w:val="001135D5"/>
    <w:rsid w:val="00131AD4"/>
    <w:rsid w:val="0013605D"/>
    <w:rsid w:val="001636B7"/>
    <w:rsid w:val="00166B84"/>
    <w:rsid w:val="001863B3"/>
    <w:rsid w:val="0019434C"/>
    <w:rsid w:val="001A1629"/>
    <w:rsid w:val="001D0253"/>
    <w:rsid w:val="001D5121"/>
    <w:rsid w:val="001E33B4"/>
    <w:rsid w:val="00242F71"/>
    <w:rsid w:val="002C1E3C"/>
    <w:rsid w:val="002C76C1"/>
    <w:rsid w:val="002D484A"/>
    <w:rsid w:val="002E169B"/>
    <w:rsid w:val="003251A3"/>
    <w:rsid w:val="00326022"/>
    <w:rsid w:val="00351268"/>
    <w:rsid w:val="0036033D"/>
    <w:rsid w:val="00364F70"/>
    <w:rsid w:val="00373578"/>
    <w:rsid w:val="00377FA2"/>
    <w:rsid w:val="00390CBA"/>
    <w:rsid w:val="003A75D4"/>
    <w:rsid w:val="003A7F0B"/>
    <w:rsid w:val="003B47BB"/>
    <w:rsid w:val="003E3077"/>
    <w:rsid w:val="003F1435"/>
    <w:rsid w:val="00406211"/>
    <w:rsid w:val="0041745E"/>
    <w:rsid w:val="0045491E"/>
    <w:rsid w:val="00464A58"/>
    <w:rsid w:val="00465A74"/>
    <w:rsid w:val="004727DE"/>
    <w:rsid w:val="004860BE"/>
    <w:rsid w:val="004B1DA7"/>
    <w:rsid w:val="004B1E12"/>
    <w:rsid w:val="004C0E4A"/>
    <w:rsid w:val="004D4E52"/>
    <w:rsid w:val="004D5851"/>
    <w:rsid w:val="00501E83"/>
    <w:rsid w:val="00535435"/>
    <w:rsid w:val="005472DA"/>
    <w:rsid w:val="00573AFA"/>
    <w:rsid w:val="00581C0B"/>
    <w:rsid w:val="00591F09"/>
    <w:rsid w:val="005B6D15"/>
    <w:rsid w:val="005C4A7A"/>
    <w:rsid w:val="005D4296"/>
    <w:rsid w:val="0060523B"/>
    <w:rsid w:val="00612803"/>
    <w:rsid w:val="00655450"/>
    <w:rsid w:val="00683B41"/>
    <w:rsid w:val="006B22C4"/>
    <w:rsid w:val="006B41B8"/>
    <w:rsid w:val="006D645E"/>
    <w:rsid w:val="00710ABC"/>
    <w:rsid w:val="007129A0"/>
    <w:rsid w:val="00732B18"/>
    <w:rsid w:val="00736226"/>
    <w:rsid w:val="0074130D"/>
    <w:rsid w:val="00757378"/>
    <w:rsid w:val="007813CE"/>
    <w:rsid w:val="00783197"/>
    <w:rsid w:val="00797F93"/>
    <w:rsid w:val="007C1B17"/>
    <w:rsid w:val="007C59CC"/>
    <w:rsid w:val="00813C57"/>
    <w:rsid w:val="00825B82"/>
    <w:rsid w:val="00872FA5"/>
    <w:rsid w:val="008A09DE"/>
    <w:rsid w:val="008B5614"/>
    <w:rsid w:val="008C643D"/>
    <w:rsid w:val="008D0EE5"/>
    <w:rsid w:val="008D70B9"/>
    <w:rsid w:val="008E174B"/>
    <w:rsid w:val="008E5A7C"/>
    <w:rsid w:val="008F3A97"/>
    <w:rsid w:val="00900B50"/>
    <w:rsid w:val="00901FFD"/>
    <w:rsid w:val="00920544"/>
    <w:rsid w:val="00924A72"/>
    <w:rsid w:val="00924ECC"/>
    <w:rsid w:val="0095551E"/>
    <w:rsid w:val="00965620"/>
    <w:rsid w:val="009A58FD"/>
    <w:rsid w:val="009B509F"/>
    <w:rsid w:val="009B6FA3"/>
    <w:rsid w:val="009C20DF"/>
    <w:rsid w:val="009C57E4"/>
    <w:rsid w:val="009D1C9B"/>
    <w:rsid w:val="009E4DCC"/>
    <w:rsid w:val="00A212D7"/>
    <w:rsid w:val="00A376CD"/>
    <w:rsid w:val="00A74737"/>
    <w:rsid w:val="00A86079"/>
    <w:rsid w:val="00AB5213"/>
    <w:rsid w:val="00AC2689"/>
    <w:rsid w:val="00AC3D03"/>
    <w:rsid w:val="00AE063A"/>
    <w:rsid w:val="00B00E27"/>
    <w:rsid w:val="00B27189"/>
    <w:rsid w:val="00B40B18"/>
    <w:rsid w:val="00B42927"/>
    <w:rsid w:val="00B47D3C"/>
    <w:rsid w:val="00B5190F"/>
    <w:rsid w:val="00B660D6"/>
    <w:rsid w:val="00B66B95"/>
    <w:rsid w:val="00B73ABC"/>
    <w:rsid w:val="00B75FB3"/>
    <w:rsid w:val="00B80D21"/>
    <w:rsid w:val="00B92B33"/>
    <w:rsid w:val="00BD2033"/>
    <w:rsid w:val="00BD2E6F"/>
    <w:rsid w:val="00BD33D1"/>
    <w:rsid w:val="00BD3A13"/>
    <w:rsid w:val="00BD59FB"/>
    <w:rsid w:val="00BE2517"/>
    <w:rsid w:val="00BE3D75"/>
    <w:rsid w:val="00BE457F"/>
    <w:rsid w:val="00BE598D"/>
    <w:rsid w:val="00BF3A9C"/>
    <w:rsid w:val="00C172D1"/>
    <w:rsid w:val="00C23BAC"/>
    <w:rsid w:val="00C264E7"/>
    <w:rsid w:val="00C320F8"/>
    <w:rsid w:val="00C417FE"/>
    <w:rsid w:val="00C66274"/>
    <w:rsid w:val="00C84674"/>
    <w:rsid w:val="00C8689C"/>
    <w:rsid w:val="00C87FE5"/>
    <w:rsid w:val="00C96626"/>
    <w:rsid w:val="00C97249"/>
    <w:rsid w:val="00CA044B"/>
    <w:rsid w:val="00CB4CD1"/>
    <w:rsid w:val="00CE10C5"/>
    <w:rsid w:val="00CF2508"/>
    <w:rsid w:val="00D05598"/>
    <w:rsid w:val="00D118B0"/>
    <w:rsid w:val="00D17B9A"/>
    <w:rsid w:val="00D609B3"/>
    <w:rsid w:val="00D854C5"/>
    <w:rsid w:val="00D8738D"/>
    <w:rsid w:val="00D95217"/>
    <w:rsid w:val="00DA01C9"/>
    <w:rsid w:val="00DB30D7"/>
    <w:rsid w:val="00DB312A"/>
    <w:rsid w:val="00DC14A7"/>
    <w:rsid w:val="00DC6902"/>
    <w:rsid w:val="00DF1743"/>
    <w:rsid w:val="00DF4BBC"/>
    <w:rsid w:val="00DF4EEA"/>
    <w:rsid w:val="00DF543D"/>
    <w:rsid w:val="00E02F0A"/>
    <w:rsid w:val="00E21D35"/>
    <w:rsid w:val="00E25ECA"/>
    <w:rsid w:val="00E308AE"/>
    <w:rsid w:val="00E312F4"/>
    <w:rsid w:val="00E32D52"/>
    <w:rsid w:val="00E50354"/>
    <w:rsid w:val="00E87751"/>
    <w:rsid w:val="00EB7D6D"/>
    <w:rsid w:val="00F002CD"/>
    <w:rsid w:val="00F00994"/>
    <w:rsid w:val="00F074B0"/>
    <w:rsid w:val="00F1583E"/>
    <w:rsid w:val="00F15F26"/>
    <w:rsid w:val="00F3221F"/>
    <w:rsid w:val="00F52C51"/>
    <w:rsid w:val="00F63EB6"/>
    <w:rsid w:val="00F67B6F"/>
    <w:rsid w:val="00F754A6"/>
    <w:rsid w:val="00FB5351"/>
    <w:rsid w:val="00FC3E61"/>
    <w:rsid w:val="00FD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Documents%20and%20Settings\User\rte\" TargetMode="External"/><Relationship Id="rId18" Type="http://schemas.openxmlformats.org/officeDocument/2006/relationships/hyperlink" Target="file:///C:\Documents%20and%20Settings\User\rte\" TargetMode="External"/><Relationship Id="rId26" Type="http://schemas.openxmlformats.org/officeDocument/2006/relationships/hyperlink" Target="file:///C:\Documents%20and%20Settings\User\rte\" TargetMode="External"/><Relationship Id="rId39" Type="http://schemas.openxmlformats.org/officeDocument/2006/relationships/hyperlink" Target="file:///C:\Documents%20and%20Settings\User\rte\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User\rte\" TargetMode="External"/><Relationship Id="rId34" Type="http://schemas.openxmlformats.org/officeDocument/2006/relationships/hyperlink" Target="file:///C:\Documents%20and%20Settings\User\rte\" TargetMode="External"/><Relationship Id="rId42" Type="http://schemas.openxmlformats.org/officeDocument/2006/relationships/hyperlink" Target="http://www.mfc66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Documents%20and%20Settings\User\rte\" TargetMode="External"/><Relationship Id="rId17" Type="http://schemas.openxmlformats.org/officeDocument/2006/relationships/hyperlink" Target="file:///C:\Documents%20and%20Settings\User\rte\" TargetMode="External"/><Relationship Id="rId25" Type="http://schemas.openxmlformats.org/officeDocument/2006/relationships/hyperlink" Target="file:///C:\Documents%20and%20Settings\User\rte\" TargetMode="External"/><Relationship Id="rId33" Type="http://schemas.openxmlformats.org/officeDocument/2006/relationships/hyperlink" Target="file:///C:\Documents%20and%20Settings\User\rte\" TargetMode="External"/><Relationship Id="rId38" Type="http://schemas.openxmlformats.org/officeDocument/2006/relationships/hyperlink" Target="file:///C:\Documents%20and%20Settings\User\rte\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User\rte\" TargetMode="External"/><Relationship Id="rId20" Type="http://schemas.openxmlformats.org/officeDocument/2006/relationships/hyperlink" Target="file:///C:\Documents%20and%20Settings\User\rte\" TargetMode="External"/><Relationship Id="rId29" Type="http://schemas.openxmlformats.org/officeDocument/2006/relationships/hyperlink" Target="file:///C:\Documents%20and%20Settings\User\rte\" TargetMode="External"/><Relationship Id="rId41" Type="http://schemas.openxmlformats.org/officeDocument/2006/relationships/hyperlink" Target="file:///C:\Documents%20and%20Settings\User\rte\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User\rte\" TargetMode="External"/><Relationship Id="rId24" Type="http://schemas.openxmlformats.org/officeDocument/2006/relationships/hyperlink" Target="file:///C:\Documents%20and%20Settings\User\rte\" TargetMode="External"/><Relationship Id="rId32" Type="http://schemas.openxmlformats.org/officeDocument/2006/relationships/hyperlink" Target="file:///C:\Documents%20and%20Settings\User\rte\" TargetMode="External"/><Relationship Id="rId37" Type="http://schemas.openxmlformats.org/officeDocument/2006/relationships/hyperlink" Target="file:///C:\Documents%20and%20Settings\User\rte\" TargetMode="External"/><Relationship Id="rId40" Type="http://schemas.openxmlformats.org/officeDocument/2006/relationships/hyperlink" Target="file:///C:\Documents%20and%20Settings\User\rte\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User\rte\" TargetMode="External"/><Relationship Id="rId23" Type="http://schemas.openxmlformats.org/officeDocument/2006/relationships/hyperlink" Target="file:///C:\Documents%20and%20Settings\User\rte\" TargetMode="External"/><Relationship Id="rId28" Type="http://schemas.openxmlformats.org/officeDocument/2006/relationships/hyperlink" Target="file:///C:\Documents%20and%20Settings\User\rte\" TargetMode="External"/><Relationship Id="rId36" Type="http://schemas.openxmlformats.org/officeDocument/2006/relationships/hyperlink" Target="file:///C:\Documents%20and%20Settings\User\rte\" TargetMode="External"/><Relationship Id="rId10" Type="http://schemas.openxmlformats.org/officeDocument/2006/relationships/hyperlink" Target="file:///C:\Documents%20and%20Settings\User\rte\" TargetMode="External"/><Relationship Id="rId19" Type="http://schemas.openxmlformats.org/officeDocument/2006/relationships/hyperlink" Target="file:///C:\Documents%20and%20Settings\User\rte\" TargetMode="External"/><Relationship Id="rId31" Type="http://schemas.openxmlformats.org/officeDocument/2006/relationships/hyperlink" Target="file:///C:\Documents%20and%20Settings\User\rte\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file:///C:\Documents%20and%20Settings\User\rte\" TargetMode="External"/><Relationship Id="rId22" Type="http://schemas.openxmlformats.org/officeDocument/2006/relationships/hyperlink" Target="file:///C:\Documents%20and%20Settings\User\rte\" TargetMode="External"/><Relationship Id="rId27" Type="http://schemas.openxmlformats.org/officeDocument/2006/relationships/hyperlink" Target="file:///C:\Documents%20and%20Settings\User\rte\" TargetMode="External"/><Relationship Id="rId30" Type="http://schemas.openxmlformats.org/officeDocument/2006/relationships/hyperlink" Target="file:///C:\Documents%20and%20Settings\User\rte\" TargetMode="External"/><Relationship Id="rId35" Type="http://schemas.openxmlformats.org/officeDocument/2006/relationships/hyperlink" Target="file:///C:\Documents%20and%20Settings\User\rte\" TargetMode="External"/><Relationship Id="rId43" Type="http://schemas.openxmlformats.org/officeDocument/2006/relationships/hyperlink" Target="http://www.mfc6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1FC0-ACB4-4ACA-86F4-997FB7B5C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51</Pages>
  <Words>10463</Words>
  <Characters>59640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Ольга Александровна Антыпко</cp:lastModifiedBy>
  <cp:revision>7</cp:revision>
  <cp:lastPrinted>2016-09-28T05:56:00Z</cp:lastPrinted>
  <dcterms:created xsi:type="dcterms:W3CDTF">2016-12-02T12:29:00Z</dcterms:created>
  <dcterms:modified xsi:type="dcterms:W3CDTF">2017-03-15T11:40:00Z</dcterms:modified>
</cp:coreProperties>
</file>