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w:drawing>
          <wp:inline distT="0" distB="0" distL="0" distR="0" wp14:anchorId="5AF44B31" wp14:editId="68F58DA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2116C">
        <w:rPr>
          <w:rFonts w:ascii="Liberation Serif" w:hAnsi="Liberation Serif"/>
          <w:sz w:val="28"/>
          <w:szCs w:val="28"/>
        </w:rPr>
        <w:t>КОМИТЕТ  ПО</w:t>
      </w:r>
      <w:proofErr w:type="gramEnd"/>
      <w:r w:rsidRPr="0052116C">
        <w:rPr>
          <w:rFonts w:ascii="Liberation Serif" w:hAnsi="Liberation Serif"/>
          <w:sz w:val="28"/>
          <w:szCs w:val="28"/>
        </w:rPr>
        <w:t xml:space="preserve">  АРХИТЕКТУРЕ  И  ГРАДОСТРОИТЕЛЬСТВУ                                               АРТЕМОВСКОГО ГОРОДСКОГО ОКРУГА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8334" wp14:editId="65812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ABFB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52116C">
        <w:rPr>
          <w:rFonts w:ascii="Liberation Serif" w:hAnsi="Liberation Serif"/>
          <w:szCs w:val="28"/>
        </w:rPr>
        <w:t xml:space="preserve">                      </w:t>
      </w: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  <w:r w:rsidRPr="0052116C">
        <w:rPr>
          <w:rFonts w:ascii="Liberation Serif" w:hAnsi="Liberation Serif"/>
          <w:szCs w:val="28"/>
        </w:rPr>
        <w:t xml:space="preserve">от   </w:t>
      </w:r>
      <w:r w:rsidR="0052116C" w:rsidRPr="0052116C">
        <w:rPr>
          <w:rFonts w:ascii="Liberation Serif" w:hAnsi="Liberation Serif"/>
          <w:szCs w:val="28"/>
        </w:rPr>
        <w:t>_________</w:t>
      </w:r>
      <w:r w:rsidRPr="0052116C">
        <w:rPr>
          <w:rFonts w:ascii="Liberation Serif" w:hAnsi="Liberation Serif"/>
          <w:szCs w:val="28"/>
        </w:rPr>
        <w:t xml:space="preserve">                                                                                        </w:t>
      </w:r>
      <w:r w:rsidR="0052116C" w:rsidRPr="0052116C">
        <w:rPr>
          <w:rFonts w:ascii="Liberation Serif" w:hAnsi="Liberation Serif"/>
          <w:szCs w:val="28"/>
        </w:rPr>
        <w:t xml:space="preserve">          </w:t>
      </w:r>
      <w:r w:rsidRPr="0052116C">
        <w:rPr>
          <w:rFonts w:ascii="Liberation Serif" w:hAnsi="Liberation Serif"/>
          <w:szCs w:val="28"/>
        </w:rPr>
        <w:t>№</w:t>
      </w:r>
      <w:r w:rsidR="0052116C" w:rsidRPr="0052116C">
        <w:rPr>
          <w:rFonts w:ascii="Liberation Serif" w:hAnsi="Liberation Serif"/>
          <w:szCs w:val="28"/>
        </w:rPr>
        <w:t>___</w:t>
      </w:r>
      <w:r w:rsidRPr="0052116C">
        <w:rPr>
          <w:rFonts w:ascii="Liberation Serif" w:hAnsi="Liberation Serif"/>
          <w:szCs w:val="28"/>
        </w:rPr>
        <w:t xml:space="preserve"> 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jc w:val="center"/>
        <w:rPr>
          <w:rFonts w:ascii="Liberation Serif" w:hAnsi="Liberation Serif"/>
          <w:b/>
          <w:i/>
          <w:szCs w:val="28"/>
        </w:rPr>
      </w:pPr>
      <w:r w:rsidRPr="0052116C">
        <w:rPr>
          <w:rFonts w:ascii="Liberation Serif" w:hAnsi="Liberation Serif"/>
          <w:b/>
          <w:i/>
          <w:szCs w:val="28"/>
        </w:rPr>
        <w:t xml:space="preserve">Об утверждении </w:t>
      </w:r>
      <w:r w:rsidR="0052116C" w:rsidRPr="0052116C">
        <w:rPr>
          <w:rFonts w:ascii="Liberation Serif" w:hAnsi="Liberation Serif"/>
          <w:b/>
          <w:i/>
          <w:szCs w:val="28"/>
        </w:rPr>
        <w:t>административного регламента</w:t>
      </w:r>
      <w:r w:rsidRPr="0052116C">
        <w:rPr>
          <w:rFonts w:ascii="Liberation Serif" w:hAnsi="Liberation Serif"/>
          <w:b/>
          <w:i/>
          <w:szCs w:val="28"/>
        </w:rPr>
        <w:t xml:space="preserve"> предоставления муниципальной услуги «Выдача разрешений на строительство, </w:t>
      </w:r>
      <w:r w:rsidR="0052116C" w:rsidRPr="0052116C">
        <w:rPr>
          <w:rFonts w:ascii="Liberation Serif" w:hAnsi="Liberation Serif"/>
          <w:b/>
          <w:i/>
          <w:szCs w:val="28"/>
        </w:rPr>
        <w:t>реконструкцию объектов</w:t>
      </w:r>
      <w:r w:rsidRPr="0052116C">
        <w:rPr>
          <w:rFonts w:ascii="Liberation Serif" w:hAnsi="Liberation Serif"/>
          <w:b/>
          <w:i/>
          <w:szCs w:val="28"/>
        </w:rPr>
        <w:t xml:space="preserve"> капитального строительства</w:t>
      </w:r>
      <w:r w:rsidR="0052116C">
        <w:rPr>
          <w:rFonts w:ascii="Liberation Serif" w:hAnsi="Liberation Serif"/>
          <w:b/>
          <w:i/>
          <w:szCs w:val="28"/>
        </w:rPr>
        <w:t>»</w:t>
      </w:r>
      <w:r w:rsidRPr="0052116C">
        <w:rPr>
          <w:rFonts w:ascii="Liberation Serif" w:hAnsi="Liberation Serif"/>
          <w:b/>
          <w:i/>
          <w:szCs w:val="28"/>
        </w:rPr>
        <w:t xml:space="preserve"> </w:t>
      </w: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 xml:space="preserve"> </w:t>
      </w:r>
    </w:p>
    <w:p w:rsidR="00815CAC" w:rsidRPr="0052116C" w:rsidRDefault="00815CAC" w:rsidP="00815CAC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от 03.08.2018 N 340-ФЗ</w:t>
      </w:r>
      <w:r w:rsidRPr="0052116C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от 06.10.2003                      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статьей 35 Устава Артемовского городского округа, </w:t>
      </w:r>
    </w:p>
    <w:p w:rsidR="00815CAC" w:rsidRPr="0052116C" w:rsidRDefault="00815CAC" w:rsidP="00815CAC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</w:t>
      </w:r>
      <w:r w:rsidR="0052116C">
        <w:rPr>
          <w:rFonts w:ascii="Liberation Serif" w:hAnsi="Liberation Serif"/>
          <w:sz w:val="28"/>
          <w:szCs w:val="28"/>
        </w:rPr>
        <w:t>»</w:t>
      </w:r>
      <w:bookmarkStart w:id="0" w:name="_GoBack"/>
      <w:bookmarkEnd w:id="0"/>
      <w:r w:rsidRPr="0052116C">
        <w:rPr>
          <w:rFonts w:ascii="Liberation Serif" w:hAnsi="Liberation Serif"/>
          <w:sz w:val="28"/>
          <w:szCs w:val="28"/>
        </w:rPr>
        <w:t xml:space="preserve"> (Приложение). </w:t>
      </w:r>
    </w:p>
    <w:p w:rsidR="00815CAC" w:rsidRPr="0052116C" w:rsidRDefault="00815CAC" w:rsidP="00815CAC">
      <w:pPr>
        <w:jc w:val="both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szCs w:val="28"/>
        </w:rPr>
        <w:tab/>
        <w:t xml:space="preserve">2. Признать утратившим силу Распоряжение Комитета по архитектуре и градостроительству Артемовского городского округа от </w:t>
      </w:r>
      <w:r w:rsidR="0052116C" w:rsidRPr="0052116C">
        <w:rPr>
          <w:rFonts w:ascii="Liberation Serif" w:hAnsi="Liberation Serif"/>
          <w:szCs w:val="28"/>
        </w:rPr>
        <w:t>26</w:t>
      </w:r>
      <w:r w:rsidRPr="0052116C">
        <w:rPr>
          <w:rFonts w:ascii="Liberation Serif" w:hAnsi="Liberation Serif"/>
          <w:szCs w:val="28"/>
        </w:rPr>
        <w:t>.0</w:t>
      </w:r>
      <w:r w:rsidR="0052116C" w:rsidRPr="0052116C">
        <w:rPr>
          <w:rFonts w:ascii="Liberation Serif" w:hAnsi="Liberation Serif"/>
          <w:szCs w:val="28"/>
        </w:rPr>
        <w:t>4</w:t>
      </w:r>
      <w:r w:rsidRPr="0052116C">
        <w:rPr>
          <w:rFonts w:ascii="Liberation Serif" w:hAnsi="Liberation Serif"/>
          <w:szCs w:val="28"/>
        </w:rPr>
        <w:t>.201</w:t>
      </w:r>
      <w:r w:rsidR="0052116C" w:rsidRPr="0052116C">
        <w:rPr>
          <w:rFonts w:ascii="Liberation Serif" w:hAnsi="Liberation Serif"/>
          <w:szCs w:val="28"/>
        </w:rPr>
        <w:t>9</w:t>
      </w:r>
      <w:r w:rsidRPr="0052116C">
        <w:rPr>
          <w:rFonts w:ascii="Liberation Serif" w:hAnsi="Liberation Serif"/>
          <w:szCs w:val="28"/>
        </w:rPr>
        <w:t xml:space="preserve"> № </w:t>
      </w:r>
      <w:r w:rsidR="0052116C" w:rsidRPr="0052116C">
        <w:rPr>
          <w:rFonts w:ascii="Liberation Serif" w:hAnsi="Liberation Serif"/>
          <w:szCs w:val="28"/>
        </w:rPr>
        <w:t>8</w:t>
      </w:r>
      <w:r w:rsidRPr="0052116C">
        <w:rPr>
          <w:rFonts w:ascii="Liberation Serif" w:hAnsi="Liberation Serif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объектов </w:t>
      </w:r>
      <w:r w:rsidR="0052116C" w:rsidRPr="0052116C">
        <w:rPr>
          <w:rFonts w:ascii="Liberation Serif" w:hAnsi="Liberation Serif"/>
          <w:szCs w:val="28"/>
        </w:rPr>
        <w:lastRenderedPageBreak/>
        <w:t>капитального</w:t>
      </w:r>
      <w:r w:rsidRPr="0052116C">
        <w:rPr>
          <w:rFonts w:ascii="Liberation Serif" w:hAnsi="Liberation Serif"/>
          <w:szCs w:val="28"/>
        </w:rPr>
        <w:t xml:space="preserve"> строительства на территории Артемовского городского округа (с изменениями от 1</w:t>
      </w:r>
      <w:r w:rsidR="0052116C" w:rsidRPr="0052116C">
        <w:rPr>
          <w:rFonts w:ascii="Liberation Serif" w:hAnsi="Liberation Serif"/>
          <w:szCs w:val="28"/>
        </w:rPr>
        <w:t>4</w:t>
      </w:r>
      <w:r w:rsidRPr="0052116C">
        <w:rPr>
          <w:rFonts w:ascii="Liberation Serif" w:hAnsi="Liberation Serif"/>
          <w:szCs w:val="28"/>
        </w:rPr>
        <w:t>.0</w:t>
      </w:r>
      <w:r w:rsidR="0052116C" w:rsidRPr="0052116C">
        <w:rPr>
          <w:rFonts w:ascii="Liberation Serif" w:hAnsi="Liberation Serif"/>
          <w:szCs w:val="28"/>
        </w:rPr>
        <w:t>2</w:t>
      </w:r>
      <w:r w:rsidRPr="0052116C">
        <w:rPr>
          <w:rFonts w:ascii="Liberation Serif" w:hAnsi="Liberation Serif"/>
          <w:szCs w:val="28"/>
        </w:rPr>
        <w:t>.20</w:t>
      </w:r>
      <w:r w:rsidR="0052116C" w:rsidRPr="0052116C">
        <w:rPr>
          <w:rFonts w:ascii="Liberation Serif" w:hAnsi="Liberation Serif"/>
          <w:szCs w:val="28"/>
        </w:rPr>
        <w:t>20</w:t>
      </w:r>
      <w:r w:rsidRPr="0052116C">
        <w:rPr>
          <w:rFonts w:ascii="Liberation Serif" w:hAnsi="Liberation Serif"/>
          <w:szCs w:val="28"/>
        </w:rPr>
        <w:t xml:space="preserve"> года).</w:t>
      </w:r>
    </w:p>
    <w:p w:rsidR="00815CAC" w:rsidRPr="0052116C" w:rsidRDefault="00815CAC" w:rsidP="00815CAC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3. </w:t>
      </w:r>
      <w:r w:rsidR="0052116C" w:rsidRPr="0052116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Опубликовать распоряжение в газете «Артемовский рабочий», </w:t>
      </w:r>
      <w:r w:rsidR="0052116C" w:rsidRPr="0052116C">
        <w:rPr>
          <w:rFonts w:ascii="Liberation Serif" w:hAnsi="Liberation Serif"/>
          <w:sz w:val="28"/>
          <w:szCs w:val="28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52116C" w:rsidRPr="0052116C">
        <w:rPr>
          <w:rFonts w:ascii="Liberation Serif" w:hAnsi="Liberation Serif"/>
          <w:sz w:val="28"/>
          <w:szCs w:val="28"/>
        </w:rPr>
        <w:t>(</w:t>
      </w:r>
      <w:hyperlink r:id="rId5" w:history="1">
        <w:r w:rsidR="0052116C" w:rsidRPr="0052116C">
          <w:rPr>
            <w:rStyle w:val="a5"/>
            <w:rFonts w:ascii="Liberation Serif" w:hAnsi="Liberation Serif"/>
            <w:sz w:val="28"/>
            <w:szCs w:val="28"/>
            <w:lang w:val="en-US" w:bidi="en-US"/>
          </w:rPr>
          <w:t>www</w:t>
        </w:r>
        <w:r w:rsidR="0052116C" w:rsidRPr="0052116C">
          <w:rPr>
            <w:rStyle w:val="a5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52116C" w:rsidRPr="0052116C">
          <w:rPr>
            <w:rStyle w:val="a5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52116C" w:rsidRPr="0052116C">
        <w:rPr>
          <w:rFonts w:ascii="Liberation Serif" w:hAnsi="Liberation Serif"/>
          <w:sz w:val="28"/>
          <w:szCs w:val="28"/>
        </w:rPr>
        <w:t xml:space="preserve">) </w:t>
      </w:r>
      <w:r w:rsidR="0052116C" w:rsidRPr="0052116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</w:t>
      </w:r>
      <w:r w:rsidR="0052116C" w:rsidRPr="0052116C">
        <w:rPr>
          <w:rFonts w:ascii="Liberation Serif" w:hAnsi="Liberation Serif"/>
          <w:sz w:val="28"/>
          <w:szCs w:val="28"/>
        </w:rPr>
        <w:t>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szCs w:val="28"/>
        </w:rPr>
        <w:t xml:space="preserve">          4. Контроль за исполнением настоящего распоряжения оставляю за собой.</w:t>
      </w: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Н.В. Булатова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D21053" w:rsidRPr="0052116C" w:rsidRDefault="00D21053">
      <w:pPr>
        <w:rPr>
          <w:rFonts w:ascii="Liberation Serif" w:hAnsi="Liberation Serif"/>
          <w:szCs w:val="28"/>
        </w:rPr>
      </w:pPr>
    </w:p>
    <w:sectPr w:rsidR="00D21053" w:rsidRPr="005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C"/>
    <w:rsid w:val="0052116C"/>
    <w:rsid w:val="00815CAC"/>
    <w:rsid w:val="00D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6E5E-5CE9-40CB-845F-95AEF77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CA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15CA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15CAC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815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5CA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15CAC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815CA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dcterms:created xsi:type="dcterms:W3CDTF">2020-03-19T06:35:00Z</dcterms:created>
  <dcterms:modified xsi:type="dcterms:W3CDTF">2020-03-19T06:45:00Z</dcterms:modified>
</cp:coreProperties>
</file>