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64" w:rsidRPr="00872FFB" w:rsidRDefault="00B12764" w:rsidP="00225077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00FEA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r w:rsidRPr="00FE6133">
        <w:rPr>
          <w:rFonts w:ascii="Liberation Serif" w:hAnsi="Liberation Serif"/>
          <w:b/>
          <w:sz w:val="32"/>
          <w:szCs w:val="32"/>
        </w:rPr>
        <w:t xml:space="preserve">Отчет </w:t>
      </w:r>
    </w:p>
    <w:p w:rsidR="00700FEA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r w:rsidRPr="00FE6133">
        <w:rPr>
          <w:rFonts w:ascii="Liberation Serif" w:hAnsi="Liberation Serif"/>
          <w:b/>
          <w:sz w:val="32"/>
          <w:szCs w:val="32"/>
        </w:rPr>
        <w:t xml:space="preserve">Комитета по архитектуре и градостроительству </w:t>
      </w:r>
    </w:p>
    <w:p w:rsidR="00700FEA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FE6133">
        <w:rPr>
          <w:rFonts w:ascii="Liberation Serif" w:hAnsi="Liberation Serif"/>
          <w:b/>
          <w:sz w:val="32"/>
          <w:szCs w:val="32"/>
        </w:rPr>
        <w:t xml:space="preserve">Артемовского городского округа за 2019 год (в том числе о мерах по реализации муниципальных программ (подпрограмм), исполнителем (соисполнителем) которых является </w:t>
      </w:r>
      <w:proofErr w:type="gramEnd"/>
    </w:p>
    <w:p w:rsidR="00B12764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FE6133">
        <w:rPr>
          <w:rFonts w:ascii="Liberation Serif" w:hAnsi="Liberation Serif"/>
          <w:b/>
          <w:sz w:val="32"/>
          <w:szCs w:val="32"/>
        </w:rPr>
        <w:t>Комитет по архитектуре и градостроительству)</w:t>
      </w:r>
      <w:proofErr w:type="gramEnd"/>
    </w:p>
    <w:p w:rsidR="00FE6133" w:rsidRPr="00FE6133" w:rsidRDefault="00FE6133" w:rsidP="00FE613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12764" w:rsidRPr="00872FFB" w:rsidRDefault="00B12764" w:rsidP="006B7E85">
      <w:pPr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ab/>
        <w:t>Комитет по архитектуре и градостроительству  Артемовского городского округа – орган местного самоуправления Артемовского городского округа, наделенный собственными полномочиями по решению вопросов местного значения Артемовского городского округа в части формирования муниципальной политики в области градостроительства, землепользования и регулирования архитектурной деятельности на территории Артемовского городского округа.</w:t>
      </w:r>
    </w:p>
    <w:p w:rsidR="00B12764" w:rsidRPr="00872FFB" w:rsidRDefault="00B12764" w:rsidP="006B7E85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течение 201</w:t>
      </w:r>
      <w:r w:rsidR="00142A23">
        <w:rPr>
          <w:rFonts w:ascii="Liberation Serif" w:hAnsi="Liberation Serif"/>
        </w:rPr>
        <w:t>9</w:t>
      </w:r>
      <w:r w:rsidRPr="00872FFB">
        <w:rPr>
          <w:rFonts w:ascii="Liberation Serif" w:hAnsi="Liberation Serif"/>
        </w:rPr>
        <w:t xml:space="preserve"> года Комитетом по архитектуре и градостроительству Артемовского городского округа (далее</w:t>
      </w:r>
      <w:r w:rsidR="00142A23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- Комитет) выполнялась работа по следующим направлениям:</w:t>
      </w:r>
    </w:p>
    <w:p w:rsidR="00B12764" w:rsidRDefault="00B12764" w:rsidP="008B702B">
      <w:pPr>
        <w:pStyle w:val="a8"/>
        <w:rPr>
          <w:rFonts w:ascii="Liberation Serif" w:hAnsi="Liberation Serif"/>
          <w:b/>
        </w:rPr>
      </w:pPr>
    </w:p>
    <w:p w:rsidR="00B12764" w:rsidRPr="00872FFB" w:rsidRDefault="00B12764" w:rsidP="008B702B">
      <w:pPr>
        <w:pStyle w:val="a8"/>
        <w:ind w:left="360"/>
        <w:jc w:val="center"/>
        <w:rPr>
          <w:rFonts w:ascii="Liberation Serif" w:hAnsi="Liberation Serif"/>
          <w:b/>
        </w:rPr>
      </w:pPr>
      <w:proofErr w:type="gramStart"/>
      <w:r>
        <w:rPr>
          <w:rFonts w:ascii="Liberation Serif" w:hAnsi="Liberation Serif"/>
          <w:b/>
          <w:lang w:val="en-US"/>
        </w:rPr>
        <w:t>I</w:t>
      </w:r>
      <w:r w:rsidRPr="008B702B">
        <w:rPr>
          <w:rFonts w:ascii="Liberation Serif" w:hAnsi="Liberation Serif"/>
          <w:b/>
        </w:rPr>
        <w:t xml:space="preserve">. </w:t>
      </w:r>
      <w:r w:rsidRPr="00872FFB">
        <w:rPr>
          <w:rFonts w:ascii="Liberation Serif" w:hAnsi="Liberation Serif"/>
          <w:b/>
        </w:rPr>
        <w:t>Нормотворческая работа.</w:t>
      </w:r>
      <w:proofErr w:type="gramEnd"/>
    </w:p>
    <w:p w:rsidR="00B12764" w:rsidRPr="00872FFB" w:rsidRDefault="00B12764" w:rsidP="00FF5540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В 201</w:t>
      </w:r>
      <w:r w:rsidR="00142A23">
        <w:rPr>
          <w:rFonts w:ascii="Liberation Serif" w:hAnsi="Liberation Serif"/>
        </w:rPr>
        <w:t>9</w:t>
      </w:r>
      <w:r w:rsidRPr="00872FFB">
        <w:rPr>
          <w:rFonts w:ascii="Liberation Serif" w:hAnsi="Liberation Serif"/>
        </w:rPr>
        <w:t xml:space="preserve"> году подготовлены проекты </w:t>
      </w:r>
      <w:r w:rsidRPr="00872FFB">
        <w:rPr>
          <w:rFonts w:ascii="Liberation Serif" w:hAnsi="Liberation Serif"/>
          <w:bCs w:val="0"/>
        </w:rPr>
        <w:t xml:space="preserve">муниципально – правовых актов </w:t>
      </w:r>
      <w:r w:rsidRPr="00872FFB">
        <w:rPr>
          <w:rFonts w:ascii="Liberation Serif" w:hAnsi="Liberation Serif"/>
        </w:rPr>
        <w:t xml:space="preserve">и утверждены:  </w:t>
      </w:r>
    </w:p>
    <w:p w:rsidR="00142A23" w:rsidRPr="00142A23" w:rsidRDefault="00142A23" w:rsidP="00142A23">
      <w:pPr>
        <w:numPr>
          <w:ilvl w:val="0"/>
          <w:numId w:val="3"/>
        </w:numPr>
        <w:ind w:left="0" w:firstLine="709"/>
        <w:jc w:val="both"/>
      </w:pPr>
      <w:r w:rsidRPr="00142A23">
        <w:t>Постановление Администрации Артемовского городского округа «</w:t>
      </w:r>
      <w:r>
        <w:t xml:space="preserve">Об утверждении </w:t>
      </w:r>
      <w:r w:rsidRPr="00EA3A26">
        <w:rPr>
          <w:rFonts w:ascii="Liberation Serif" w:hAnsi="Liberation Serif"/>
        </w:rPr>
        <w:t>Административн</w:t>
      </w:r>
      <w:r>
        <w:rPr>
          <w:rFonts w:ascii="Liberation Serif" w:hAnsi="Liberation Serif"/>
        </w:rPr>
        <w:t>ого</w:t>
      </w:r>
      <w:r w:rsidRPr="00EA3A26">
        <w:rPr>
          <w:rFonts w:ascii="Liberation Serif" w:hAnsi="Liberation Serif"/>
        </w:rPr>
        <w:t xml:space="preserve"> регламент</w:t>
      </w:r>
      <w:r>
        <w:rPr>
          <w:rFonts w:ascii="Liberation Serif" w:hAnsi="Liberation Serif"/>
        </w:rPr>
        <w:t>а</w:t>
      </w:r>
      <w:r w:rsidRPr="00EA3A26">
        <w:rPr>
          <w:rFonts w:ascii="Liberation Serif" w:hAnsi="Liberation Serif"/>
        </w:rPr>
        <w:t xml:space="preserve"> предоставления муниципальной услуги «</w:t>
      </w:r>
      <w:r>
        <w:rPr>
          <w:rFonts w:ascii="Liberation Serif" w:hAnsi="Liberation Serif"/>
        </w:rPr>
        <w:t>Присвоение адреса объекту недвижимости» от 21.10.2019 № 1179-ПА;</w:t>
      </w:r>
    </w:p>
    <w:p w:rsidR="00901D75" w:rsidRDefault="00901D75" w:rsidP="00142A23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 Комитета по архитектуре и градостроительству Артемовского городского округа</w:t>
      </w:r>
      <w:proofErr w:type="gramStart"/>
      <w:r w:rsidR="00516FFC">
        <w:rPr>
          <w:rFonts w:ascii="Liberation Serif" w:hAnsi="Liberation Serif"/>
        </w:rPr>
        <w:t xml:space="preserve"> О</w:t>
      </w:r>
      <w:proofErr w:type="gramEnd"/>
      <w:r w:rsidR="00516FFC">
        <w:rPr>
          <w:rFonts w:ascii="Liberation Serif" w:hAnsi="Liberation Serif"/>
        </w:rPr>
        <w:t>б утверждении Административного регламента «</w:t>
      </w:r>
      <w:r w:rsidRPr="00D23D8B">
        <w:rPr>
          <w:rFonts w:ascii="Liberation Serif" w:hAnsi="Liberation Serif"/>
        </w:rPr>
        <w:t>Выдача разрешений на строительство, реконструкцию объектов капитального строительства, расположенных на территории Артемовского городского округа»</w:t>
      </w:r>
      <w:r w:rsidRPr="00872FF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26</w:t>
      </w:r>
      <w:r w:rsidRPr="00872FFB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4</w:t>
      </w:r>
      <w:r w:rsidRPr="00872FFB">
        <w:rPr>
          <w:rFonts w:ascii="Liberation Serif" w:hAnsi="Liberation Serif"/>
        </w:rPr>
        <w:t>.201</w:t>
      </w:r>
      <w:r>
        <w:rPr>
          <w:rFonts w:ascii="Liberation Serif" w:hAnsi="Liberation Serif"/>
        </w:rPr>
        <w:t>9</w:t>
      </w:r>
      <w:r w:rsidRPr="00872FFB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8</w:t>
      </w:r>
      <w:r w:rsidRPr="00872FFB">
        <w:rPr>
          <w:rFonts w:ascii="Liberation Serif" w:hAnsi="Liberation Serif"/>
        </w:rPr>
        <w:t>;</w:t>
      </w:r>
    </w:p>
    <w:p w:rsidR="00901D75" w:rsidRDefault="00901D75" w:rsidP="00901D75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 Комитета по архитектуре и градостроительству Артемовского городского округа</w:t>
      </w:r>
      <w:r w:rsidRPr="00872FFB">
        <w:rPr>
          <w:rFonts w:ascii="Liberation Serif" w:hAnsi="Liberation Serif"/>
        </w:rPr>
        <w:t xml:space="preserve"> </w:t>
      </w:r>
      <w:r w:rsidR="00516FFC">
        <w:rPr>
          <w:rFonts w:ascii="Liberation Serif" w:hAnsi="Liberation Serif"/>
        </w:rPr>
        <w:t>Об утверждении Административного регламента</w:t>
      </w:r>
      <w:r w:rsidR="00516FFC" w:rsidRPr="00634567">
        <w:rPr>
          <w:rFonts w:ascii="Liberation Serif" w:hAnsi="Liberation Serif"/>
        </w:rPr>
        <w:t xml:space="preserve"> </w:t>
      </w:r>
      <w:bookmarkStart w:id="0" w:name="_GoBack"/>
      <w:bookmarkEnd w:id="0"/>
      <w:r w:rsidRPr="00634567">
        <w:rPr>
          <w:rFonts w:ascii="Liberation Serif" w:hAnsi="Liberation Serif"/>
        </w:rPr>
        <w:t>«Выдача разрешений на ввод объектов</w:t>
      </w:r>
      <w:r>
        <w:rPr>
          <w:rFonts w:ascii="Liberation Serif" w:hAnsi="Liberation Serif"/>
        </w:rPr>
        <w:t xml:space="preserve"> в эксплуатацию </w:t>
      </w:r>
      <w:r w:rsidRPr="00634567">
        <w:rPr>
          <w:rFonts w:ascii="Liberation Serif" w:hAnsi="Liberation Serif"/>
        </w:rPr>
        <w:t xml:space="preserve">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 w:rsidRPr="00872FF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26</w:t>
      </w:r>
      <w:r w:rsidRPr="00872FFB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4</w:t>
      </w:r>
      <w:r w:rsidRPr="00872FFB">
        <w:rPr>
          <w:rFonts w:ascii="Liberation Serif" w:hAnsi="Liberation Serif"/>
        </w:rPr>
        <w:t>.201</w:t>
      </w:r>
      <w:r>
        <w:rPr>
          <w:rFonts w:ascii="Liberation Serif" w:hAnsi="Liberation Serif"/>
        </w:rPr>
        <w:t>9</w:t>
      </w:r>
      <w:r w:rsidRPr="00872FFB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9;</w:t>
      </w:r>
    </w:p>
    <w:p w:rsidR="00142A23" w:rsidRPr="00872FFB" w:rsidRDefault="00142A23" w:rsidP="00142A23">
      <w:pPr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 Комитета по архитектуре и градостроительству Артемовского городского округа</w:t>
      </w:r>
      <w:r w:rsidRPr="00872FFB">
        <w:rPr>
          <w:rFonts w:ascii="Liberation Serif" w:hAnsi="Liberation Serif"/>
        </w:rPr>
        <w:t xml:space="preserve"> «О</w:t>
      </w:r>
      <w:r>
        <w:rPr>
          <w:rFonts w:ascii="Liberation Serif" w:hAnsi="Liberation Serif"/>
        </w:rPr>
        <w:t>б утверждении</w:t>
      </w:r>
      <w:r w:rsidRPr="00872FFB">
        <w:rPr>
          <w:rFonts w:ascii="Liberation Serif" w:hAnsi="Liberation Serif"/>
        </w:rPr>
        <w:t xml:space="preserve"> Административн</w:t>
      </w:r>
      <w:r>
        <w:rPr>
          <w:rFonts w:ascii="Liberation Serif" w:hAnsi="Liberation Serif"/>
        </w:rPr>
        <w:t>ого</w:t>
      </w:r>
      <w:r w:rsidRPr="00872FFB">
        <w:rPr>
          <w:rFonts w:ascii="Liberation Serif" w:hAnsi="Liberation Serif"/>
        </w:rPr>
        <w:t xml:space="preserve"> регламент</w:t>
      </w:r>
      <w:r>
        <w:rPr>
          <w:rFonts w:ascii="Liberation Serif" w:hAnsi="Liberation Serif"/>
        </w:rPr>
        <w:t>а</w:t>
      </w:r>
      <w:r w:rsidRPr="00872FFB">
        <w:rPr>
          <w:rFonts w:ascii="Liberation Serif" w:hAnsi="Liberation Serif"/>
        </w:rPr>
        <w:t xml:space="preserve"> предоставления муниципальной услуги «Выдача градостроительных планов земельных участков» от </w:t>
      </w:r>
      <w:r>
        <w:rPr>
          <w:rFonts w:ascii="Liberation Serif" w:hAnsi="Liberation Serif"/>
        </w:rPr>
        <w:t>15</w:t>
      </w:r>
      <w:r w:rsidRPr="00872FFB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8</w:t>
      </w:r>
      <w:r w:rsidRPr="00872FFB">
        <w:rPr>
          <w:rFonts w:ascii="Liberation Serif" w:hAnsi="Liberation Serif"/>
        </w:rPr>
        <w:t>.201</w:t>
      </w:r>
      <w:r>
        <w:rPr>
          <w:rFonts w:ascii="Liberation Serif" w:hAnsi="Liberation Serif"/>
        </w:rPr>
        <w:t>9</w:t>
      </w:r>
      <w:r w:rsidRPr="00872FFB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12</w:t>
      </w:r>
      <w:r w:rsidRPr="00872FFB">
        <w:rPr>
          <w:rFonts w:ascii="Liberation Serif" w:hAnsi="Liberation Serif"/>
        </w:rPr>
        <w:t>;</w:t>
      </w:r>
    </w:p>
    <w:p w:rsidR="00142A23" w:rsidRPr="00872FFB" w:rsidRDefault="00142A23" w:rsidP="00901D75">
      <w:pPr>
        <w:autoSpaceDE w:val="0"/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Pr="00872FFB">
        <w:rPr>
          <w:rFonts w:ascii="Liberation Serif" w:hAnsi="Liberation Serif" w:cs="Times New Roman"/>
          <w:sz w:val="28"/>
          <w:szCs w:val="28"/>
        </w:rPr>
        <w:t xml:space="preserve">. Подготовка документов территориального планирования и формирование земельных участков для </w:t>
      </w:r>
      <w:r w:rsidR="00A966E6">
        <w:rPr>
          <w:rFonts w:ascii="Liberation Serif" w:hAnsi="Liberation Serif" w:cs="Times New Roman"/>
          <w:sz w:val="28"/>
          <w:szCs w:val="28"/>
        </w:rPr>
        <w:t>объектов</w:t>
      </w:r>
      <w:r w:rsidRPr="00872FFB">
        <w:rPr>
          <w:rFonts w:ascii="Liberation Serif" w:hAnsi="Liberation Serif" w:cs="Times New Roman"/>
          <w:sz w:val="28"/>
          <w:szCs w:val="28"/>
        </w:rPr>
        <w:t xml:space="preserve"> строительства.</w:t>
      </w:r>
    </w:p>
    <w:p w:rsidR="00B12764" w:rsidRPr="00872FFB" w:rsidRDefault="00B12764" w:rsidP="006B7E85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12764" w:rsidRPr="00872FFB" w:rsidRDefault="00B12764" w:rsidP="008F3282">
      <w:pPr>
        <w:shd w:val="clear" w:color="auto" w:fill="FFFFFF"/>
        <w:ind w:right="-26" w:hanging="11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ab/>
      </w:r>
      <w:r w:rsidRPr="00872FFB">
        <w:rPr>
          <w:rFonts w:ascii="Liberation Serif" w:hAnsi="Liberation Serif"/>
        </w:rPr>
        <w:tab/>
      </w:r>
    </w:p>
    <w:p w:rsidR="00B12764" w:rsidRPr="008B702B" w:rsidRDefault="00B12764" w:rsidP="00F91651">
      <w:pPr>
        <w:ind w:firstLine="708"/>
        <w:jc w:val="both"/>
        <w:rPr>
          <w:rFonts w:ascii="Liberation Serif" w:hAnsi="Liberation Serif"/>
          <w:bCs w:val="0"/>
          <w:szCs w:val="20"/>
        </w:rPr>
      </w:pPr>
      <w:r w:rsidRPr="00872FFB">
        <w:rPr>
          <w:rFonts w:ascii="Liberation Serif" w:hAnsi="Liberation Serif"/>
        </w:rPr>
        <w:t>Комитетом подготовлен</w:t>
      </w:r>
      <w:r>
        <w:rPr>
          <w:rFonts w:ascii="Liberation Serif" w:hAnsi="Liberation Serif"/>
        </w:rPr>
        <w:t xml:space="preserve">о </w:t>
      </w:r>
      <w:r w:rsidR="00B65D0D" w:rsidRPr="00DA11D9">
        <w:rPr>
          <w:rFonts w:ascii="Liberation Serif" w:hAnsi="Liberation Serif"/>
          <w:b/>
        </w:rPr>
        <w:t>6</w:t>
      </w:r>
      <w:r w:rsidRPr="00872FFB">
        <w:rPr>
          <w:rFonts w:ascii="Liberation Serif" w:hAnsi="Liberation Serif"/>
        </w:rPr>
        <w:t xml:space="preserve"> постановлени</w:t>
      </w:r>
      <w:r w:rsidR="00B65D0D">
        <w:rPr>
          <w:rFonts w:ascii="Liberation Serif" w:hAnsi="Liberation Serif"/>
        </w:rPr>
        <w:t>й</w:t>
      </w:r>
      <w:r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  <w:u w:val="single"/>
        </w:rPr>
        <w:t>о</w:t>
      </w:r>
      <w:r w:rsidRPr="00872FFB">
        <w:rPr>
          <w:rFonts w:ascii="Liberation Serif" w:hAnsi="Liberation Serif"/>
          <w:bCs w:val="0"/>
          <w:szCs w:val="20"/>
          <w:u w:val="single"/>
        </w:rPr>
        <w:t>б утверждении</w:t>
      </w:r>
      <w:r w:rsidRPr="008B702B">
        <w:rPr>
          <w:rFonts w:ascii="Liberation Serif" w:hAnsi="Liberation Serif"/>
          <w:bCs w:val="0"/>
          <w:szCs w:val="20"/>
        </w:rPr>
        <w:t xml:space="preserve"> проектов планировок территории и проектов межевания территории:</w:t>
      </w:r>
    </w:p>
    <w:p w:rsidR="00B12764" w:rsidRDefault="00B12764" w:rsidP="00FF5540">
      <w:pPr>
        <w:ind w:firstLine="709"/>
        <w:jc w:val="both"/>
        <w:rPr>
          <w:rFonts w:ascii="Liberation Serif" w:hAnsi="Liberation Serif"/>
          <w:bCs w:val="0"/>
        </w:rPr>
      </w:pPr>
      <w:r w:rsidRPr="00872FFB">
        <w:rPr>
          <w:rFonts w:ascii="Liberation Serif" w:hAnsi="Liberation Serif"/>
          <w:bCs w:val="0"/>
        </w:rPr>
        <w:t xml:space="preserve">- </w:t>
      </w:r>
      <w:r w:rsidRPr="00872FFB">
        <w:rPr>
          <w:rFonts w:ascii="Liberation Serif" w:hAnsi="Liberation Serif"/>
        </w:rPr>
        <w:t xml:space="preserve">для </w:t>
      </w:r>
      <w:r w:rsidR="00142A23">
        <w:rPr>
          <w:rFonts w:ascii="Liberation Serif" w:hAnsi="Liberation Serif"/>
        </w:rPr>
        <w:t>размещения линейного объекта «Газоснабжение жилых домов «Чайка» г. Артемовский»</w:t>
      </w:r>
      <w:r w:rsidRPr="00872FFB">
        <w:rPr>
          <w:rFonts w:ascii="Liberation Serif" w:hAnsi="Liberation Serif"/>
          <w:bCs w:val="0"/>
        </w:rPr>
        <w:t>;</w:t>
      </w:r>
    </w:p>
    <w:p w:rsidR="00083268" w:rsidRPr="00872FFB" w:rsidRDefault="00083268" w:rsidP="00FF5540">
      <w:pPr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Cs w:val="0"/>
        </w:rPr>
        <w:t>- для размещения линейного объекта «Газоснабжение жилых домов по ул. Сметанина г. Артемовский;</w:t>
      </w:r>
    </w:p>
    <w:p w:rsidR="00B12764" w:rsidRPr="00142A23" w:rsidRDefault="00142A23" w:rsidP="00142A23">
      <w:pPr>
        <w:pStyle w:val="6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142A23">
        <w:rPr>
          <w:rFonts w:ascii="Liberation Serif" w:hAnsi="Liberation Serif"/>
          <w:szCs w:val="28"/>
        </w:rPr>
        <w:t>под обслуживание а</w:t>
      </w:r>
      <w:r>
        <w:rPr>
          <w:rFonts w:ascii="Liberation Serif" w:hAnsi="Liberation Serif"/>
          <w:szCs w:val="28"/>
        </w:rPr>
        <w:t xml:space="preserve">втотранспорта, </w:t>
      </w:r>
      <w:proofErr w:type="gramStart"/>
      <w:r>
        <w:rPr>
          <w:rFonts w:ascii="Liberation Serif" w:hAnsi="Liberation Serif"/>
          <w:szCs w:val="28"/>
        </w:rPr>
        <w:t>расположенной</w:t>
      </w:r>
      <w:proofErr w:type="gramEnd"/>
      <w:r>
        <w:rPr>
          <w:rFonts w:ascii="Liberation Serif" w:hAnsi="Liberation Serif"/>
          <w:szCs w:val="28"/>
        </w:rPr>
        <w:t xml:space="preserve"> по </w:t>
      </w:r>
      <w:r w:rsidRPr="00142A23">
        <w:rPr>
          <w:rFonts w:ascii="Liberation Serif" w:hAnsi="Liberation Serif"/>
          <w:szCs w:val="28"/>
        </w:rPr>
        <w:t>адресу: Свердловск</w:t>
      </w:r>
      <w:r>
        <w:rPr>
          <w:rFonts w:ascii="Liberation Serif" w:hAnsi="Liberation Serif"/>
          <w:szCs w:val="28"/>
        </w:rPr>
        <w:t xml:space="preserve">ая область, </w:t>
      </w:r>
      <w:r w:rsidRPr="00142A23">
        <w:rPr>
          <w:rFonts w:ascii="Liberation Serif" w:hAnsi="Liberation Serif"/>
          <w:szCs w:val="28"/>
        </w:rPr>
        <w:t>г. Артемовский, ул. Дзержинского, 36</w:t>
      </w:r>
      <w:r w:rsidR="00B12764" w:rsidRPr="00142A23">
        <w:rPr>
          <w:rFonts w:ascii="Liberation Serif" w:hAnsi="Liberation Serif"/>
          <w:szCs w:val="28"/>
        </w:rPr>
        <w:t>;</w:t>
      </w:r>
    </w:p>
    <w:p w:rsidR="00B12764" w:rsidRDefault="00B12764" w:rsidP="00142A23">
      <w:pPr>
        <w:ind w:firstLine="709"/>
        <w:jc w:val="both"/>
        <w:rPr>
          <w:rFonts w:ascii="Liberation Serif" w:hAnsi="Liberation Serif"/>
        </w:rPr>
      </w:pPr>
      <w:proofErr w:type="gramStart"/>
      <w:r w:rsidRPr="00142A23">
        <w:rPr>
          <w:rFonts w:ascii="Liberation Serif" w:hAnsi="Liberation Serif"/>
        </w:rPr>
        <w:t xml:space="preserve">- </w:t>
      </w:r>
      <w:r w:rsidR="00142A23" w:rsidRPr="00142A23">
        <w:rPr>
          <w:rFonts w:ascii="Liberation Serif" w:hAnsi="Liberation Serif"/>
        </w:rPr>
        <w:t>расположенной в Свердловской области городе Артемовском по улице Ленина, дом 32, дом 34</w:t>
      </w:r>
      <w:r w:rsidRPr="00142A23">
        <w:rPr>
          <w:rFonts w:ascii="Liberation Serif" w:hAnsi="Liberation Serif"/>
        </w:rPr>
        <w:t>;</w:t>
      </w:r>
      <w:proofErr w:type="gramEnd"/>
    </w:p>
    <w:p w:rsidR="00B65D0D" w:rsidRDefault="00B65D0D" w:rsidP="00142A2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B65D0D">
        <w:rPr>
          <w:rFonts w:ascii="Liberation Serif" w:hAnsi="Liberation Serif"/>
        </w:rPr>
        <w:t>для размещения линейного объекта «Газопровод высокого давления для газоснабжения с. Писанец и перспективного газоснабжения п. Сосновый Бор и  п. Красногвардейский в Артемовском районе Свердловской области»</w:t>
      </w:r>
      <w:r>
        <w:rPr>
          <w:rFonts w:ascii="Liberation Serif" w:hAnsi="Liberation Serif"/>
        </w:rPr>
        <w:t>;</w:t>
      </w:r>
    </w:p>
    <w:p w:rsidR="00B65D0D" w:rsidRDefault="00B65D0D" w:rsidP="00142A2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для размещения линейного объекта «Газоснабжение жилых домов «Лесной» г. Артемовский.</w:t>
      </w:r>
    </w:p>
    <w:p w:rsidR="00B12764" w:rsidRPr="00872FFB" w:rsidRDefault="00B12764" w:rsidP="00440213">
      <w:pPr>
        <w:ind w:firstLine="709"/>
        <w:jc w:val="both"/>
        <w:rPr>
          <w:rFonts w:ascii="Liberation Serif" w:hAnsi="Liberation Serif"/>
          <w:bCs w:val="0"/>
          <w:szCs w:val="20"/>
        </w:rPr>
      </w:pPr>
    </w:p>
    <w:p w:rsidR="00B12764" w:rsidRPr="008B702B" w:rsidRDefault="00B12764" w:rsidP="004F02A5">
      <w:pPr>
        <w:ind w:firstLine="709"/>
        <w:jc w:val="both"/>
        <w:rPr>
          <w:rFonts w:ascii="Liberation Serif" w:hAnsi="Liberation Serif"/>
          <w:bCs w:val="0"/>
          <w:szCs w:val="20"/>
        </w:rPr>
      </w:pPr>
      <w:r>
        <w:rPr>
          <w:rFonts w:ascii="Liberation Serif" w:hAnsi="Liberation Serif"/>
          <w:bCs w:val="0"/>
          <w:szCs w:val="20"/>
        </w:rPr>
        <w:t xml:space="preserve">Подготовлено </w:t>
      </w:r>
      <w:r w:rsidR="00B65D0D" w:rsidRPr="00A966E6">
        <w:rPr>
          <w:rFonts w:ascii="Liberation Serif" w:hAnsi="Liberation Serif"/>
          <w:b/>
          <w:bCs w:val="0"/>
          <w:szCs w:val="20"/>
        </w:rPr>
        <w:t>7</w:t>
      </w:r>
      <w:r>
        <w:rPr>
          <w:rFonts w:ascii="Liberation Serif" w:hAnsi="Liberation Serif"/>
          <w:bCs w:val="0"/>
          <w:szCs w:val="20"/>
        </w:rPr>
        <w:t xml:space="preserve"> постановлений </w:t>
      </w:r>
      <w:r w:rsidRPr="008B702B">
        <w:rPr>
          <w:rFonts w:ascii="Liberation Serif" w:hAnsi="Liberation Serif"/>
          <w:bCs w:val="0"/>
          <w:szCs w:val="20"/>
        </w:rPr>
        <w:t xml:space="preserve">о принятии решения </w:t>
      </w:r>
      <w:r w:rsidRPr="00872FFB">
        <w:rPr>
          <w:rFonts w:ascii="Liberation Serif" w:hAnsi="Liberation Serif"/>
          <w:bCs w:val="0"/>
          <w:szCs w:val="20"/>
          <w:u w:val="single"/>
        </w:rPr>
        <w:t>о подготовке</w:t>
      </w:r>
      <w:r w:rsidRPr="008B702B">
        <w:rPr>
          <w:rFonts w:ascii="Liberation Serif" w:hAnsi="Liberation Serif"/>
          <w:bCs w:val="0"/>
          <w:szCs w:val="20"/>
        </w:rPr>
        <w:t xml:space="preserve"> проектов планировок территории и проектов межевания территории</w:t>
      </w:r>
    </w:p>
    <w:p w:rsidR="00901D75" w:rsidRDefault="00901D75" w:rsidP="00901D75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- </w:t>
      </w:r>
      <w:r w:rsidRPr="00B65D0D">
        <w:rPr>
          <w:rFonts w:ascii="Liberation Serif" w:hAnsi="Liberation Serif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>
        <w:rPr>
          <w:rFonts w:ascii="Liberation Serif" w:hAnsi="Liberation Serif"/>
        </w:rPr>
        <w:t>;</w:t>
      </w:r>
      <w:proofErr w:type="gramEnd"/>
    </w:p>
    <w:p w:rsidR="00901D75" w:rsidRPr="00872FFB" w:rsidRDefault="00901D75" w:rsidP="00901D75">
      <w:pPr>
        <w:ind w:firstLine="709"/>
        <w:jc w:val="both"/>
        <w:rPr>
          <w:rFonts w:ascii="Liberation Serif" w:hAnsi="Liberation Serif"/>
        </w:rPr>
      </w:pPr>
      <w:proofErr w:type="gramStart"/>
      <w:r w:rsidRPr="00083268">
        <w:rPr>
          <w:rFonts w:ascii="Liberation Serif" w:hAnsi="Liberation Serif"/>
        </w:rPr>
        <w:t>- расположенной в Свердловской области городе Артемовском по улице Ленина, дом 32, дом 34</w:t>
      </w:r>
      <w:r w:rsidRPr="00872FFB">
        <w:rPr>
          <w:rFonts w:ascii="Liberation Serif" w:hAnsi="Liberation Serif"/>
        </w:rPr>
        <w:t>;</w:t>
      </w:r>
      <w:proofErr w:type="gramEnd"/>
    </w:p>
    <w:p w:rsidR="00901D75" w:rsidRPr="00872FFB" w:rsidRDefault="00901D75" w:rsidP="00901D7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Pr="00083268">
        <w:rPr>
          <w:rFonts w:ascii="Liberation Serif" w:hAnsi="Liberation Serif"/>
        </w:rPr>
        <w:t>под обслуживание автотранспорта, расположенного по адресу: Свердловская область, г. Артемовский, ул. Дзержинского, 36</w:t>
      </w:r>
      <w:r w:rsidRPr="00872FFB">
        <w:rPr>
          <w:rFonts w:ascii="Liberation Serif" w:hAnsi="Liberation Serif"/>
        </w:rPr>
        <w:t>;</w:t>
      </w:r>
    </w:p>
    <w:p w:rsidR="00083268" w:rsidRPr="00083268" w:rsidRDefault="00B12764" w:rsidP="00083268">
      <w:pPr>
        <w:ind w:firstLine="709"/>
        <w:jc w:val="both"/>
        <w:rPr>
          <w:rFonts w:ascii="Liberation Serif" w:hAnsi="Liberation Serif"/>
          <w:bCs w:val="0"/>
        </w:rPr>
      </w:pPr>
      <w:r w:rsidRPr="00872FFB">
        <w:rPr>
          <w:rFonts w:ascii="Liberation Serif" w:hAnsi="Liberation Serif"/>
          <w:bCs w:val="0"/>
          <w:szCs w:val="20"/>
        </w:rPr>
        <w:t xml:space="preserve">- </w:t>
      </w:r>
      <w:r w:rsidR="00083268" w:rsidRPr="00083268">
        <w:rPr>
          <w:rFonts w:ascii="Liberation Serif" w:hAnsi="Liberation Serif"/>
        </w:rPr>
        <w:t xml:space="preserve">для размещения линейного объекта «Газопровод высокого давления для газоснабжения с. Писанец и перспективного газоснабжения п. Сосновый Бор и </w:t>
      </w:r>
      <w:r w:rsidR="00083268">
        <w:rPr>
          <w:rFonts w:ascii="Liberation Serif" w:hAnsi="Liberation Serif"/>
        </w:rPr>
        <w:t xml:space="preserve">      </w:t>
      </w:r>
      <w:r w:rsidR="00083268" w:rsidRPr="00083268">
        <w:rPr>
          <w:rFonts w:ascii="Liberation Serif" w:hAnsi="Liberation Serif"/>
        </w:rPr>
        <w:t>п. Красногвардейский в Артемовском районе Свердловской области»</w:t>
      </w:r>
      <w:r w:rsidRPr="00083268">
        <w:rPr>
          <w:rFonts w:ascii="Liberation Serif" w:hAnsi="Liberation Serif"/>
          <w:bCs w:val="0"/>
        </w:rPr>
        <w:t>;</w:t>
      </w:r>
    </w:p>
    <w:p w:rsidR="00B12764" w:rsidRPr="00083268" w:rsidRDefault="00B12764" w:rsidP="006E00BD">
      <w:pPr>
        <w:ind w:firstLine="709"/>
        <w:jc w:val="both"/>
        <w:rPr>
          <w:rFonts w:ascii="Liberation Serif" w:hAnsi="Liberation Serif"/>
          <w:bCs w:val="0"/>
        </w:rPr>
      </w:pPr>
      <w:r w:rsidRPr="00872FFB">
        <w:rPr>
          <w:rFonts w:ascii="Liberation Serif" w:hAnsi="Liberation Serif"/>
          <w:bCs w:val="0"/>
          <w:szCs w:val="20"/>
        </w:rPr>
        <w:t xml:space="preserve">- </w:t>
      </w:r>
      <w:r w:rsidR="00083268" w:rsidRPr="00083268">
        <w:rPr>
          <w:rFonts w:ascii="Liberation Serif" w:hAnsi="Liberation Serif"/>
        </w:rPr>
        <w:t>для размещения линейного объекта «Газоснабжение жилых домов  «Лесной» г. Артемовский»</w:t>
      </w:r>
      <w:r w:rsidRPr="00083268">
        <w:rPr>
          <w:rFonts w:ascii="Liberation Serif" w:hAnsi="Liberation Serif"/>
          <w:bCs w:val="0"/>
        </w:rPr>
        <w:t>;</w:t>
      </w:r>
    </w:p>
    <w:p w:rsidR="00B12764" w:rsidRDefault="00B12764" w:rsidP="006E00BD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="00083268" w:rsidRPr="00083268">
        <w:rPr>
          <w:rFonts w:ascii="Liberation Serif" w:hAnsi="Liberation Serif"/>
        </w:rPr>
        <w:t>для размещения линейного объекта «Газоснабжение жилых домов «Чайка» г. Артемовский»</w:t>
      </w:r>
      <w:r w:rsidRPr="00872FFB">
        <w:rPr>
          <w:rFonts w:ascii="Liberation Serif" w:hAnsi="Liberation Serif"/>
        </w:rPr>
        <w:t>;</w:t>
      </w:r>
    </w:p>
    <w:p w:rsidR="00B65D0D" w:rsidRPr="00872FFB" w:rsidRDefault="00B65D0D" w:rsidP="006E00B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-для размещения линейного объекта «Газоснабжение жилых домов «Коммунар» г. Артемовский»;</w:t>
      </w:r>
    </w:p>
    <w:p w:rsidR="008F5AA3" w:rsidRDefault="008F5AA3" w:rsidP="006C4AEC">
      <w:pPr>
        <w:ind w:firstLine="709"/>
        <w:jc w:val="center"/>
        <w:rPr>
          <w:rFonts w:ascii="Liberation Serif" w:hAnsi="Liberation Serif"/>
          <w:b/>
        </w:rPr>
      </w:pPr>
    </w:p>
    <w:p w:rsidR="00B12764" w:rsidRPr="00872FFB" w:rsidRDefault="00B12764" w:rsidP="006C4AEC">
      <w:pPr>
        <w:ind w:firstLine="709"/>
        <w:jc w:val="center"/>
        <w:rPr>
          <w:rFonts w:ascii="Liberation Serif" w:hAnsi="Liberation Serif"/>
          <w:b/>
        </w:rPr>
      </w:pPr>
      <w:r w:rsidRPr="00CC3B98">
        <w:rPr>
          <w:rFonts w:ascii="Liberation Serif" w:hAnsi="Liberation Serif"/>
          <w:b/>
          <w:lang w:val="en-US"/>
        </w:rPr>
        <w:t>III</w:t>
      </w:r>
      <w:r w:rsidRPr="00872FFB">
        <w:rPr>
          <w:rFonts w:ascii="Liberation Serif" w:hAnsi="Liberation Serif"/>
          <w:b/>
        </w:rPr>
        <w:t>.</w:t>
      </w:r>
      <w:r w:rsidR="00700FEA"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  <w:b/>
        </w:rPr>
        <w:t>Публичные слушания</w:t>
      </w:r>
    </w:p>
    <w:p w:rsidR="00B12764" w:rsidRPr="00872FFB" w:rsidRDefault="00B12764" w:rsidP="006C4AEC">
      <w:pPr>
        <w:ind w:firstLine="709"/>
        <w:jc w:val="center"/>
        <w:rPr>
          <w:rFonts w:ascii="Liberation Serif" w:hAnsi="Liberation Serif"/>
        </w:rPr>
      </w:pP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Комитетом в 201</w:t>
      </w:r>
      <w:r w:rsidR="00B65D0D"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 году проведено </w:t>
      </w:r>
      <w:r w:rsidR="00B65D0D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</w:t>
      </w:r>
      <w:proofErr w:type="gramStart"/>
      <w:r w:rsidRPr="00872FFB">
        <w:rPr>
          <w:rFonts w:ascii="Liberation Serif" w:hAnsi="Liberation Serif"/>
        </w:rPr>
        <w:t>публичны</w:t>
      </w:r>
      <w:r>
        <w:rPr>
          <w:rFonts w:ascii="Liberation Serif" w:hAnsi="Liberation Serif"/>
        </w:rPr>
        <w:t>х</w:t>
      </w:r>
      <w:proofErr w:type="gramEnd"/>
      <w:r w:rsidRPr="00872FFB">
        <w:rPr>
          <w:rFonts w:ascii="Liberation Serif" w:hAnsi="Liberation Serif"/>
        </w:rPr>
        <w:t xml:space="preserve"> слушани</w:t>
      </w:r>
      <w:r w:rsidR="000A2A86">
        <w:rPr>
          <w:rFonts w:ascii="Liberation Serif" w:hAnsi="Liberation Serif"/>
        </w:rPr>
        <w:t>я</w:t>
      </w:r>
      <w:r w:rsidRPr="00872FFB">
        <w:rPr>
          <w:rFonts w:ascii="Liberation Serif" w:hAnsi="Liberation Serif"/>
        </w:rPr>
        <w:t>: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по рассмотрению проекта планировки территории и проекта межевания территории для размещения линейного объекта </w:t>
      </w:r>
      <w:r w:rsidR="00B65D0D" w:rsidRPr="00083268">
        <w:rPr>
          <w:rFonts w:ascii="Liberation Serif" w:hAnsi="Liberation Serif"/>
        </w:rPr>
        <w:t xml:space="preserve">«Газопровод высокого давления </w:t>
      </w:r>
      <w:r w:rsidR="00B65D0D" w:rsidRPr="00083268">
        <w:rPr>
          <w:rFonts w:ascii="Liberation Serif" w:hAnsi="Liberation Serif"/>
        </w:rPr>
        <w:lastRenderedPageBreak/>
        <w:t xml:space="preserve">для газоснабжения с. Писанец и перспективного </w:t>
      </w:r>
      <w:r w:rsidR="00B65D0D">
        <w:rPr>
          <w:rFonts w:ascii="Liberation Serif" w:hAnsi="Liberation Serif"/>
        </w:rPr>
        <w:t xml:space="preserve">газоснабжения п. Сосновый Бор и </w:t>
      </w:r>
      <w:r w:rsidR="00B65D0D" w:rsidRPr="00083268">
        <w:rPr>
          <w:rFonts w:ascii="Liberation Serif" w:hAnsi="Liberation Serif"/>
        </w:rPr>
        <w:t>п. Красногвардейский в Артемовском районе Свердловской области»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по рассмотрению проект</w:t>
      </w:r>
      <w:r w:rsidR="00B65D0D">
        <w:rPr>
          <w:rFonts w:ascii="Liberation Serif" w:hAnsi="Liberation Serif"/>
        </w:rPr>
        <w:t>а</w:t>
      </w:r>
      <w:r w:rsidRPr="00872FFB">
        <w:rPr>
          <w:rFonts w:ascii="Liberation Serif" w:hAnsi="Liberation Serif"/>
        </w:rPr>
        <w:t xml:space="preserve"> межевания территории  </w:t>
      </w:r>
      <w:r w:rsidR="00B65D0D" w:rsidRPr="00083268">
        <w:rPr>
          <w:rFonts w:ascii="Liberation Serif" w:hAnsi="Liberation Serif"/>
        </w:rPr>
        <w:t xml:space="preserve">под обслуживание автотранспорта, расположенного по адресу: Свердловская область, </w:t>
      </w:r>
      <w:r w:rsidR="00B65D0D">
        <w:rPr>
          <w:rFonts w:ascii="Liberation Serif" w:hAnsi="Liberation Serif"/>
        </w:rPr>
        <w:t xml:space="preserve">                                 </w:t>
      </w:r>
      <w:r w:rsidR="00B65D0D" w:rsidRPr="00083268">
        <w:rPr>
          <w:rFonts w:ascii="Liberation Serif" w:hAnsi="Liberation Serif"/>
        </w:rPr>
        <w:t>г. Артемовский, ул. Дзержинского, 36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по рассмотрению проекта планировки территории и проекта межевания территории</w:t>
      </w:r>
      <w:r w:rsidR="00B65D0D" w:rsidRPr="00B65D0D">
        <w:rPr>
          <w:rFonts w:ascii="Liberation Serif" w:hAnsi="Liberation Serif"/>
        </w:rPr>
        <w:t xml:space="preserve"> </w:t>
      </w:r>
      <w:r w:rsidR="00B65D0D" w:rsidRPr="00083268">
        <w:rPr>
          <w:rFonts w:ascii="Liberation Serif" w:hAnsi="Liberation Serif"/>
        </w:rPr>
        <w:t>для размещения линейного объекта «Газоснабжение жилых домов «Чайка» г. Артемовский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6B7E85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- по рассмотрению проекта межевания территории</w:t>
      </w:r>
      <w:r w:rsidR="00B65D0D">
        <w:rPr>
          <w:rFonts w:ascii="Liberation Serif" w:hAnsi="Liberation Serif"/>
        </w:rPr>
        <w:t>,</w:t>
      </w:r>
      <w:r w:rsidRPr="00872FFB">
        <w:rPr>
          <w:rFonts w:ascii="Liberation Serif" w:hAnsi="Liberation Serif"/>
        </w:rPr>
        <w:t xml:space="preserve"> </w:t>
      </w:r>
      <w:r w:rsidR="00B65D0D" w:rsidRPr="00083268">
        <w:rPr>
          <w:rFonts w:ascii="Liberation Serif" w:hAnsi="Liberation Serif"/>
        </w:rPr>
        <w:t>расположенной в Свердловской области городе Артемовском по улице Ленина, дом 32, дом 34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7A5DE7">
      <w:pPr>
        <w:ind w:firstLine="708"/>
        <w:jc w:val="both"/>
        <w:rPr>
          <w:rFonts w:ascii="Liberation Serif" w:hAnsi="Liberation Serif"/>
        </w:rPr>
      </w:pPr>
      <w:proofErr w:type="gramStart"/>
      <w:r w:rsidRPr="00872FFB">
        <w:rPr>
          <w:rFonts w:ascii="Liberation Serif" w:hAnsi="Liberation Serif"/>
        </w:rPr>
        <w:t>В целях повышения эффективности публичных слушаний, предусмотренных земельным и градостроительным законодательством Российской Федерации, проведение публичных слушаний назначается в нерабочее время на территориях ТОМС в населенных пунктах, которых проживают заявители; дополнительная информация о проведении публичных слушаний размещается в административных здания, клубах, магазинах.</w:t>
      </w:r>
      <w:proofErr w:type="gramEnd"/>
    </w:p>
    <w:p w:rsidR="00B12764" w:rsidRPr="00872FFB" w:rsidRDefault="00B12764" w:rsidP="006749D0">
      <w:pPr>
        <w:ind w:firstLine="709"/>
        <w:jc w:val="both"/>
        <w:rPr>
          <w:rFonts w:ascii="Liberation Serif" w:hAnsi="Liberation Serif"/>
        </w:rPr>
      </w:pPr>
    </w:p>
    <w:p w:rsidR="00B12764" w:rsidRPr="00872FFB" w:rsidRDefault="00B12764" w:rsidP="00074CF3">
      <w:pPr>
        <w:ind w:firstLine="709"/>
        <w:jc w:val="center"/>
        <w:rPr>
          <w:rFonts w:ascii="Liberation Serif" w:hAnsi="Liberation Serif"/>
          <w:b/>
        </w:rPr>
      </w:pPr>
      <w:r w:rsidRPr="00CC3B98">
        <w:rPr>
          <w:rFonts w:ascii="Liberation Serif" w:hAnsi="Liberation Serif"/>
          <w:b/>
          <w:lang w:val="en-US"/>
        </w:rPr>
        <w:t>IV</w:t>
      </w:r>
      <w:r w:rsidRPr="00872FFB">
        <w:rPr>
          <w:rFonts w:ascii="Liberation Serif" w:hAnsi="Liberation Serif"/>
          <w:b/>
        </w:rPr>
        <w:t>. Принятые меры по реализации муниципальных программ (подпрограмм)</w:t>
      </w:r>
    </w:p>
    <w:p w:rsidR="00B12764" w:rsidRPr="00872FFB" w:rsidRDefault="00B12764" w:rsidP="00074CF3">
      <w:pPr>
        <w:ind w:firstLine="709"/>
        <w:jc w:val="center"/>
        <w:rPr>
          <w:rFonts w:ascii="Liberation Serif" w:hAnsi="Liberation Serif"/>
          <w:b/>
        </w:rPr>
      </w:pPr>
    </w:p>
    <w:p w:rsidR="00B12764" w:rsidRDefault="00B12764" w:rsidP="006C4AE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</w:t>
      </w:r>
      <w:r w:rsidRPr="00872FFB">
        <w:rPr>
          <w:rFonts w:ascii="Liberation Serif" w:hAnsi="Liberation Serif"/>
        </w:rPr>
        <w:t xml:space="preserve"> исполнени</w:t>
      </w:r>
      <w:r>
        <w:rPr>
          <w:rFonts w:ascii="Liberation Serif" w:hAnsi="Liberation Serif"/>
        </w:rPr>
        <w:t>я</w:t>
      </w:r>
      <w:r w:rsidRPr="00872FFB">
        <w:rPr>
          <w:rFonts w:ascii="Liberation Serif" w:hAnsi="Liberation Serif"/>
        </w:rPr>
        <w:t xml:space="preserve"> муниципальной программы «Развитие Артемовского городского округа на период до 2020 года» в 201</w:t>
      </w:r>
      <w:r w:rsidR="00B65D0D">
        <w:rPr>
          <w:rFonts w:ascii="Liberation Serif" w:hAnsi="Liberation Serif"/>
        </w:rPr>
        <w:t>9</w:t>
      </w:r>
      <w:r w:rsidRPr="00872FFB">
        <w:rPr>
          <w:rFonts w:ascii="Liberation Serif" w:hAnsi="Liberation Serif"/>
        </w:rPr>
        <w:t xml:space="preserve"> году Комитет</w:t>
      </w:r>
      <w:r>
        <w:rPr>
          <w:rFonts w:ascii="Liberation Serif" w:hAnsi="Liberation Serif"/>
        </w:rPr>
        <w:t>у</w:t>
      </w:r>
      <w:r w:rsidRPr="00872FFB">
        <w:rPr>
          <w:rFonts w:ascii="Liberation Serif" w:hAnsi="Liberation Serif"/>
        </w:rPr>
        <w:t xml:space="preserve"> был</w:t>
      </w:r>
      <w:r>
        <w:rPr>
          <w:rFonts w:ascii="Liberation Serif" w:hAnsi="Liberation Serif"/>
        </w:rPr>
        <w:t>о</w:t>
      </w:r>
      <w:r w:rsidR="00B65D0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предписано к исполнению </w:t>
      </w:r>
      <w:r w:rsidR="00FC3963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 </w:t>
      </w:r>
      <w:r w:rsidR="00FC3963">
        <w:rPr>
          <w:rFonts w:ascii="Liberation Serif" w:hAnsi="Liberation Serif"/>
        </w:rPr>
        <w:t>999</w:t>
      </w:r>
      <w:r>
        <w:rPr>
          <w:rFonts w:ascii="Liberation Serif" w:hAnsi="Liberation Serif"/>
        </w:rPr>
        <w:t> 000 т.р из средств местного бюджета:</w:t>
      </w:r>
    </w:p>
    <w:p w:rsidR="00B12764" w:rsidRDefault="00B12764" w:rsidP="006C7E11">
      <w:pPr>
        <w:numPr>
          <w:ilvl w:val="0"/>
          <w:numId w:val="7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ведение информационной системы обеспечения градостроительной деятельности Артемовского городского округа  (далее – ИСОГД) - 500 000 т.р. Исполнение 100%.</w:t>
      </w:r>
    </w:p>
    <w:p w:rsidR="00B12764" w:rsidRPr="006C7E11" w:rsidRDefault="00B12764" w:rsidP="006C7E11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данному разделу было заключено</w:t>
      </w:r>
      <w:r w:rsidR="00FC3963">
        <w:rPr>
          <w:rFonts w:ascii="Liberation Serif" w:hAnsi="Liberation Serif"/>
        </w:rPr>
        <w:t xml:space="preserve"> 2</w:t>
      </w:r>
      <w:r>
        <w:rPr>
          <w:rFonts w:ascii="Liberation Serif" w:hAnsi="Liberation Serif"/>
        </w:rPr>
        <w:t xml:space="preserve"> договор</w:t>
      </w:r>
      <w:r w:rsidR="00FC3963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на следующие виды работ:</w:t>
      </w:r>
    </w:p>
    <w:p w:rsidR="00B12764" w:rsidRPr="00872FFB" w:rsidRDefault="00B12764" w:rsidP="008053A1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выполнение работ по оказанию услуг по </w:t>
      </w:r>
      <w:r w:rsidR="00FC3963">
        <w:rPr>
          <w:rFonts w:ascii="Liberation Serif" w:hAnsi="Liberation Serif"/>
        </w:rPr>
        <w:t>сопровождению и технической поддержке программного обеспечения и баз данных муниципальной геоинформационной системы Артемовского городского округа с целью сбора, накопления и систематизации градостроительной документации в цифровом виде для дальнейшей подготовки и передачи в государственную информационную систему обеспечения градостроительной деятельности</w:t>
      </w:r>
      <w:r w:rsidRPr="00872FFB">
        <w:rPr>
          <w:rFonts w:ascii="Liberation Serif" w:hAnsi="Liberation Serif"/>
        </w:rPr>
        <w:t xml:space="preserve"> на сумму </w:t>
      </w:r>
      <w:r w:rsidR="00FC3963">
        <w:rPr>
          <w:rFonts w:ascii="Liberation Serif" w:hAnsi="Liberation Serif"/>
        </w:rPr>
        <w:t>270</w:t>
      </w:r>
      <w:r w:rsidRPr="00872FFB">
        <w:rPr>
          <w:rFonts w:ascii="Liberation Serif" w:hAnsi="Liberation Serif"/>
        </w:rPr>
        <w:t> 000 т. р.</w:t>
      </w:r>
    </w:p>
    <w:p w:rsidR="00B12764" w:rsidRPr="00872FFB" w:rsidRDefault="00B12764" w:rsidP="0068417C">
      <w:pPr>
        <w:ind w:firstLine="709"/>
        <w:jc w:val="both"/>
        <w:rPr>
          <w:rFonts w:ascii="Liberation Serif" w:hAnsi="Liberation Serif"/>
        </w:rPr>
      </w:pPr>
      <w:proofErr w:type="gramStart"/>
      <w:r w:rsidRPr="00872FFB">
        <w:rPr>
          <w:rFonts w:ascii="Liberation Serif" w:hAnsi="Liberation Serif"/>
        </w:rPr>
        <w:t xml:space="preserve">- </w:t>
      </w:r>
      <w:r w:rsidR="00FC3963" w:rsidRPr="00872FFB">
        <w:rPr>
          <w:rFonts w:ascii="Liberation Serif" w:hAnsi="Liberation Serif"/>
        </w:rPr>
        <w:t xml:space="preserve">выполнение работ по оказанию услуг по </w:t>
      </w:r>
      <w:r w:rsidR="00FC3963">
        <w:rPr>
          <w:rFonts w:ascii="Liberation Serif" w:hAnsi="Liberation Serif"/>
        </w:rPr>
        <w:t>размещению программного обеспечения и баз данных муниципальной геоинформационной системы Артемовского городского округа в защищенном центре обработки данных с целью сбора, накопления и систематизации градостроительной документации в цифровом виде для дальнейшей подготовки и передачи в государственную информационную систему обеспечения градостроительной деятельности</w:t>
      </w:r>
      <w:r w:rsidR="00FC3963" w:rsidRPr="00872FFB">
        <w:rPr>
          <w:rFonts w:ascii="Liberation Serif" w:hAnsi="Liberation Serif"/>
        </w:rPr>
        <w:t xml:space="preserve"> на сумму </w:t>
      </w:r>
      <w:r w:rsidR="00FC3963">
        <w:rPr>
          <w:rFonts w:ascii="Liberation Serif" w:hAnsi="Liberation Serif"/>
        </w:rPr>
        <w:t>230</w:t>
      </w:r>
      <w:r w:rsidR="00FC3963" w:rsidRPr="00872FFB">
        <w:rPr>
          <w:rFonts w:ascii="Liberation Serif" w:hAnsi="Liberation Serif"/>
        </w:rPr>
        <w:t> 000 т. р.</w:t>
      </w:r>
      <w:proofErr w:type="gramEnd"/>
    </w:p>
    <w:p w:rsidR="00B12764" w:rsidRDefault="00B12764" w:rsidP="008053A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На разработку документации по планировке и межеванию территорий населенных пунктов Артемовского городского округа </w:t>
      </w:r>
      <w:r w:rsidR="00FC3963">
        <w:rPr>
          <w:rFonts w:ascii="Liberation Serif" w:hAnsi="Liberation Serif"/>
        </w:rPr>
        <w:t>1</w:t>
      </w:r>
      <w:r w:rsidR="0001627A">
        <w:rPr>
          <w:rFonts w:ascii="Liberation Serif" w:hAnsi="Liberation Serif"/>
        </w:rPr>
        <w:t xml:space="preserve"> </w:t>
      </w:r>
      <w:r w:rsidR="00FC396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00 000 т.р. Исполнение </w:t>
      </w:r>
      <w:r w:rsidR="00FC3963">
        <w:rPr>
          <w:rFonts w:ascii="Liberation Serif" w:hAnsi="Liberation Serif"/>
        </w:rPr>
        <w:t>50</w:t>
      </w:r>
      <w:r>
        <w:rPr>
          <w:rFonts w:ascii="Liberation Serif" w:hAnsi="Liberation Serif"/>
        </w:rPr>
        <w:t xml:space="preserve">%. </w:t>
      </w:r>
    </w:p>
    <w:p w:rsidR="00B12764" w:rsidRPr="006C7E11" w:rsidRDefault="00B12764" w:rsidP="006C7E11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данному разделу было заключено</w:t>
      </w:r>
      <w:r w:rsidR="00FC3963">
        <w:rPr>
          <w:rFonts w:ascii="Liberation Serif" w:hAnsi="Liberation Serif"/>
        </w:rPr>
        <w:t xml:space="preserve"> 2</w:t>
      </w:r>
      <w:r>
        <w:rPr>
          <w:rFonts w:ascii="Liberation Serif" w:hAnsi="Liberation Serif"/>
        </w:rPr>
        <w:t xml:space="preserve"> договор</w:t>
      </w:r>
      <w:r w:rsidR="00FC3963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на следующие виды работ:</w:t>
      </w:r>
    </w:p>
    <w:p w:rsidR="00B12764" w:rsidRPr="00872FFB" w:rsidRDefault="00B12764" w:rsidP="006749D0">
      <w:pPr>
        <w:ind w:firstLine="709"/>
        <w:jc w:val="both"/>
        <w:rPr>
          <w:rFonts w:ascii="Liberation Serif" w:hAnsi="Liberation Serif"/>
        </w:rPr>
      </w:pPr>
      <w:proofErr w:type="gramStart"/>
      <w:r w:rsidRPr="00872FFB">
        <w:rPr>
          <w:rFonts w:ascii="Liberation Serif" w:hAnsi="Liberation Serif"/>
        </w:rPr>
        <w:lastRenderedPageBreak/>
        <w:t>- выполнение работ по разработке</w:t>
      </w:r>
      <w:r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FC3963">
        <w:rPr>
          <w:rFonts w:ascii="Liberation Serif" w:hAnsi="Liberation Serif"/>
        </w:rPr>
        <w:t xml:space="preserve">в Свердловской области, Артемовском районе,                              с. Мироново, в районе ул. Западной,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</w:t>
      </w:r>
      <w:r w:rsidRPr="00872FFB">
        <w:rPr>
          <w:rFonts w:ascii="Liberation Serif" w:hAnsi="Liberation Serif"/>
        </w:rPr>
        <w:t xml:space="preserve">на сумму </w:t>
      </w:r>
      <w:r w:rsidR="00FC3963">
        <w:rPr>
          <w:rFonts w:ascii="Liberation Serif" w:hAnsi="Liberation Serif"/>
        </w:rPr>
        <w:t>300</w:t>
      </w:r>
      <w:r w:rsidRPr="00872FFB">
        <w:rPr>
          <w:rFonts w:ascii="Liberation Serif" w:hAnsi="Liberation Serif"/>
        </w:rPr>
        <w:t> 000 т.р.</w:t>
      </w:r>
      <w:proofErr w:type="gramEnd"/>
    </w:p>
    <w:p w:rsidR="00B12764" w:rsidRPr="00872FFB" w:rsidRDefault="00B12764" w:rsidP="006749D0">
      <w:pPr>
        <w:ind w:firstLine="709"/>
        <w:jc w:val="both"/>
        <w:rPr>
          <w:rFonts w:ascii="Liberation Serif" w:hAnsi="Liberation Serif"/>
        </w:rPr>
      </w:pPr>
      <w:proofErr w:type="gramStart"/>
      <w:r w:rsidRPr="00872FFB">
        <w:rPr>
          <w:rFonts w:ascii="Liberation Serif" w:hAnsi="Liberation Serif"/>
        </w:rPr>
        <w:t xml:space="preserve">- </w:t>
      </w:r>
      <w:r w:rsidR="00FC3963" w:rsidRPr="00872FFB">
        <w:rPr>
          <w:rFonts w:ascii="Liberation Serif" w:hAnsi="Liberation Serif"/>
        </w:rPr>
        <w:t>выполнение работ по разработке</w:t>
      </w:r>
      <w:r w:rsidR="00FC3963">
        <w:rPr>
          <w:rFonts w:ascii="Liberation Serif" w:hAnsi="Liberation Serif"/>
        </w:rPr>
        <w:t xml:space="preserve"> </w:t>
      </w:r>
      <w:r w:rsidR="00FC3963" w:rsidRPr="00872FFB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FC3963">
        <w:rPr>
          <w:rFonts w:ascii="Liberation Serif" w:hAnsi="Liberation Serif"/>
        </w:rPr>
        <w:t xml:space="preserve">в Свердловской области, Артемовском районе,                              д. Малое Трифоново, в районе ул. Гагарина,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</w:t>
      </w:r>
      <w:r w:rsidR="00FC3963" w:rsidRPr="00872FFB">
        <w:rPr>
          <w:rFonts w:ascii="Liberation Serif" w:hAnsi="Liberation Serif"/>
        </w:rPr>
        <w:t xml:space="preserve">на сумму </w:t>
      </w:r>
      <w:r w:rsidR="00FC3963">
        <w:rPr>
          <w:rFonts w:ascii="Liberation Serif" w:hAnsi="Liberation Serif"/>
        </w:rPr>
        <w:t>300</w:t>
      </w:r>
      <w:r w:rsidR="00FC3963" w:rsidRPr="00872FFB">
        <w:rPr>
          <w:rFonts w:ascii="Liberation Serif" w:hAnsi="Liberation Serif"/>
        </w:rPr>
        <w:t> 000 т.р</w:t>
      </w:r>
      <w:r w:rsidRPr="00872FFB">
        <w:rPr>
          <w:rFonts w:ascii="Liberation Serif" w:hAnsi="Liberation Serif"/>
        </w:rPr>
        <w:t>.</w:t>
      </w:r>
      <w:proofErr w:type="gramEnd"/>
    </w:p>
    <w:p w:rsidR="00B12764" w:rsidRDefault="00B12764" w:rsidP="0041426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Межевание границ населенных пунктов Артемовского городского округа, межевание земельных участков – </w:t>
      </w:r>
      <w:r w:rsidR="00FC3963">
        <w:rPr>
          <w:rFonts w:ascii="Liberation Serif" w:hAnsi="Liberation Serif"/>
        </w:rPr>
        <w:t>1</w:t>
      </w:r>
      <w:r w:rsidR="0001627A">
        <w:rPr>
          <w:rFonts w:ascii="Liberation Serif" w:hAnsi="Liberation Serif"/>
        </w:rPr>
        <w:t xml:space="preserve"> </w:t>
      </w:r>
      <w:r w:rsidR="00FC3963">
        <w:rPr>
          <w:rFonts w:ascii="Liberation Serif" w:hAnsi="Liberation Serif"/>
        </w:rPr>
        <w:t>700</w:t>
      </w:r>
      <w:r>
        <w:rPr>
          <w:rFonts w:ascii="Liberation Serif" w:hAnsi="Liberation Serif"/>
        </w:rPr>
        <w:t xml:space="preserve"> 000 т.р. </w:t>
      </w:r>
    </w:p>
    <w:p w:rsidR="00B12764" w:rsidRPr="00901D75" w:rsidRDefault="00FC3963" w:rsidP="00FC3963">
      <w:pPr>
        <w:ind w:firstLine="709"/>
        <w:jc w:val="both"/>
        <w:rPr>
          <w:rFonts w:ascii="Liberation Serif" w:hAnsi="Liberation Serif"/>
        </w:rPr>
      </w:pPr>
      <w:r w:rsidRPr="00901D75">
        <w:rPr>
          <w:rFonts w:ascii="Liberation Serif" w:hAnsi="Liberation Serif"/>
        </w:rPr>
        <w:t>По данному разделу</w:t>
      </w:r>
      <w:r w:rsidR="0001627A" w:rsidRPr="00901D75">
        <w:rPr>
          <w:rFonts w:ascii="Liberation Serif" w:hAnsi="Liberation Serif"/>
        </w:rPr>
        <w:t>,</w:t>
      </w:r>
      <w:r w:rsidRPr="00901D75">
        <w:rPr>
          <w:rFonts w:ascii="Liberation Serif" w:hAnsi="Liberation Serif"/>
        </w:rPr>
        <w:t xml:space="preserve"> на основании проведенного электронного аукциона</w:t>
      </w:r>
      <w:r w:rsidR="0001627A" w:rsidRPr="00901D75">
        <w:rPr>
          <w:rFonts w:ascii="Liberation Serif" w:hAnsi="Liberation Serif"/>
        </w:rPr>
        <w:t>,</w:t>
      </w:r>
      <w:r w:rsidRPr="00901D75">
        <w:rPr>
          <w:rFonts w:ascii="Liberation Serif" w:hAnsi="Liberation Serif"/>
        </w:rPr>
        <w:t xml:space="preserve"> был заключен </w:t>
      </w:r>
      <w:r w:rsidR="00B12764" w:rsidRPr="00901D75">
        <w:rPr>
          <w:rFonts w:ascii="Liberation Serif" w:hAnsi="Liberation Serif"/>
        </w:rPr>
        <w:t xml:space="preserve"> </w:t>
      </w:r>
      <w:r w:rsidRPr="00901D75">
        <w:rPr>
          <w:rFonts w:ascii="Liberation Serif" w:hAnsi="Liberation Serif"/>
        </w:rPr>
        <w:t>муниципальный контракт</w:t>
      </w:r>
      <w:r w:rsidR="0001627A" w:rsidRPr="00901D75">
        <w:rPr>
          <w:rFonts w:ascii="Liberation Serif" w:hAnsi="Liberation Serif"/>
        </w:rPr>
        <w:t xml:space="preserve"> № </w:t>
      </w:r>
      <w:r w:rsidR="0001627A" w:rsidRPr="00901D75">
        <w:rPr>
          <w:rFonts w:ascii="Liberation Serif" w:hAnsi="Liberation Serif" w:cs="Arial"/>
        </w:rPr>
        <w:t>01623000715190000100001</w:t>
      </w:r>
      <w:r w:rsidR="0001627A" w:rsidRPr="00901D75">
        <w:rPr>
          <w:rFonts w:ascii="Liberation Serif" w:hAnsi="Liberation Serif"/>
        </w:rPr>
        <w:t xml:space="preserve"> от 09.09.2019 г на сумму 595 000 т.р.</w:t>
      </w:r>
    </w:p>
    <w:p w:rsidR="00901D75" w:rsidRPr="00FA3B1B" w:rsidRDefault="00901D75" w:rsidP="00901D75">
      <w:pPr>
        <w:ind w:firstLine="709"/>
        <w:jc w:val="both"/>
        <w:rPr>
          <w:rFonts w:ascii="Liberation Serif" w:hAnsi="Liberation Serif"/>
        </w:rPr>
      </w:pPr>
      <w:r w:rsidRPr="00FA3B1B">
        <w:rPr>
          <w:rFonts w:ascii="Liberation Serif" w:hAnsi="Liberation Serif"/>
        </w:rPr>
        <w:t>4) Разработка генеральных планов и правил землепользования и застройки, внесение в них изменений территорий и населенных пунктов Артемовского городского округа  - 1 599 000 т.р</w:t>
      </w:r>
      <w:r w:rsidR="004850AA">
        <w:rPr>
          <w:rFonts w:ascii="Liberation Serif" w:hAnsi="Liberation Serif"/>
        </w:rPr>
        <w:t xml:space="preserve">. Выделенные средства </w:t>
      </w:r>
      <w:proofErr w:type="spellStart"/>
      <w:r w:rsidR="004850AA">
        <w:rPr>
          <w:rFonts w:ascii="Liberation Serif" w:hAnsi="Liberation Serif"/>
        </w:rPr>
        <w:t>не</w:t>
      </w:r>
      <w:r>
        <w:rPr>
          <w:rFonts w:ascii="Liberation Serif" w:hAnsi="Liberation Serif"/>
        </w:rPr>
        <w:t>освоены</w:t>
      </w:r>
      <w:proofErr w:type="spellEnd"/>
      <w:r>
        <w:rPr>
          <w:rFonts w:ascii="Liberation Serif" w:hAnsi="Liberation Serif"/>
        </w:rPr>
        <w:t>, в связи с подготовкой конкурсной документации, для исполнения в 2020 году.</w:t>
      </w:r>
    </w:p>
    <w:p w:rsidR="00B12764" w:rsidRPr="00872FFB" w:rsidRDefault="00B12764" w:rsidP="00D23F2A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B12764" w:rsidRPr="00872FFB" w:rsidRDefault="00B12764" w:rsidP="00D22C86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872FFB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Pr="00872FFB">
        <w:rPr>
          <w:rFonts w:ascii="Liberation Serif" w:hAnsi="Liberation Serif" w:cs="Times New Roman"/>
          <w:sz w:val="28"/>
          <w:szCs w:val="28"/>
        </w:rPr>
        <w:t>.</w:t>
      </w:r>
      <w:r w:rsidR="00700FEA">
        <w:rPr>
          <w:rFonts w:ascii="Liberation Serif" w:hAnsi="Liberation Serif" w:cs="Times New Roman"/>
          <w:sz w:val="28"/>
          <w:szCs w:val="28"/>
        </w:rPr>
        <w:t xml:space="preserve"> </w:t>
      </w:r>
      <w:r w:rsidRPr="00872FFB">
        <w:rPr>
          <w:rFonts w:ascii="Liberation Serif" w:hAnsi="Liberation Serif" w:cs="Times New Roman"/>
          <w:sz w:val="28"/>
          <w:szCs w:val="28"/>
        </w:rPr>
        <w:t>Строительство</w:t>
      </w:r>
    </w:p>
    <w:p w:rsidR="00B12764" w:rsidRPr="00A73D39" w:rsidRDefault="00B12764" w:rsidP="00A73D39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12764" w:rsidRPr="00A73D39" w:rsidRDefault="00B12764" w:rsidP="00A73D39">
      <w:pPr>
        <w:pStyle w:val="ConsPlusTitle"/>
        <w:widowControl/>
        <w:tabs>
          <w:tab w:val="left" w:pos="9498"/>
        </w:tabs>
        <w:ind w:right="-11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73D39">
        <w:rPr>
          <w:rFonts w:ascii="Liberation Serif" w:hAnsi="Liberation Serif" w:cs="Times New Roman"/>
          <w:b w:val="0"/>
          <w:sz w:val="28"/>
          <w:szCs w:val="28"/>
        </w:rPr>
        <w:t>В 201</w:t>
      </w:r>
      <w:r w:rsidR="00A73D39" w:rsidRPr="00A73D39">
        <w:rPr>
          <w:rFonts w:ascii="Liberation Serif" w:hAnsi="Liberation Serif" w:cs="Times New Roman"/>
          <w:b w:val="0"/>
          <w:sz w:val="28"/>
          <w:szCs w:val="28"/>
        </w:rPr>
        <w:t>9</w:t>
      </w:r>
      <w:r w:rsidRPr="00A73D39">
        <w:rPr>
          <w:rFonts w:ascii="Liberation Serif" w:hAnsi="Liberation Serif" w:cs="Times New Roman"/>
          <w:b w:val="0"/>
          <w:sz w:val="28"/>
          <w:szCs w:val="28"/>
        </w:rPr>
        <w:t xml:space="preserve"> году  Комитетом   выдано </w:t>
      </w:r>
      <w:r w:rsidR="00A73D39" w:rsidRPr="008E5678">
        <w:rPr>
          <w:rFonts w:ascii="Liberation Serif" w:hAnsi="Liberation Serif" w:cs="Times New Roman"/>
          <w:sz w:val="28"/>
          <w:szCs w:val="28"/>
        </w:rPr>
        <w:t>32</w:t>
      </w:r>
      <w:r w:rsidRPr="00A73D39">
        <w:rPr>
          <w:rFonts w:ascii="Liberation Serif" w:hAnsi="Liberation Serif" w:cs="Times New Roman"/>
          <w:sz w:val="28"/>
          <w:szCs w:val="28"/>
        </w:rPr>
        <w:t xml:space="preserve"> </w:t>
      </w:r>
      <w:r w:rsidRPr="00A73D39">
        <w:rPr>
          <w:rFonts w:ascii="Liberation Serif" w:hAnsi="Liberation Serif" w:cs="Times New Roman"/>
          <w:b w:val="0"/>
          <w:sz w:val="28"/>
          <w:szCs w:val="28"/>
        </w:rPr>
        <w:t>разрешен</w:t>
      </w:r>
      <w:r w:rsidR="00A73D39" w:rsidRPr="00A73D39">
        <w:rPr>
          <w:rFonts w:ascii="Liberation Serif" w:hAnsi="Liberation Serif" w:cs="Times New Roman"/>
          <w:b w:val="0"/>
          <w:sz w:val="28"/>
          <w:szCs w:val="28"/>
        </w:rPr>
        <w:t>ия</w:t>
      </w:r>
      <w:r w:rsidRPr="00A73D39">
        <w:rPr>
          <w:rFonts w:ascii="Liberation Serif" w:hAnsi="Liberation Serif" w:cs="Times New Roman"/>
          <w:b w:val="0"/>
          <w:sz w:val="28"/>
          <w:szCs w:val="28"/>
        </w:rPr>
        <w:t xml:space="preserve"> на строительство объектов, в том числе:</w:t>
      </w:r>
    </w:p>
    <w:p w:rsidR="00B12764" w:rsidRPr="00A73D39" w:rsidRDefault="00CB64BC" w:rsidP="00A73D39">
      <w:pPr>
        <w:keepLines/>
        <w:ind w:left="57" w:right="57" w:firstLine="652"/>
        <w:jc w:val="both"/>
        <w:rPr>
          <w:rFonts w:ascii="Liberation Serif" w:hAnsi="Liberation Serif"/>
          <w:bCs w:val="0"/>
          <w:iCs/>
        </w:rPr>
      </w:pPr>
      <w:r>
        <w:rPr>
          <w:rFonts w:ascii="Liberation Serif" w:hAnsi="Liberation Serif"/>
        </w:rPr>
        <w:t>-</w:t>
      </w:r>
      <w:r w:rsidR="00B12764" w:rsidRPr="00A73D39">
        <w:rPr>
          <w:rFonts w:ascii="Liberation Serif" w:hAnsi="Liberation Serif"/>
        </w:rPr>
        <w:t xml:space="preserve"> </w:t>
      </w:r>
      <w:r w:rsidR="00A73D39" w:rsidRPr="00A73D39">
        <w:rPr>
          <w:rFonts w:ascii="Liberation Serif" w:hAnsi="Liberation Serif"/>
        </w:rPr>
        <w:t xml:space="preserve">ГКУ </w:t>
      </w:r>
      <w:proofErr w:type="gramStart"/>
      <w:r w:rsidR="00A73D39" w:rsidRPr="00A73D39">
        <w:rPr>
          <w:rFonts w:ascii="Liberation Serif" w:hAnsi="Liberation Serif"/>
        </w:rPr>
        <w:t>СО</w:t>
      </w:r>
      <w:proofErr w:type="gramEnd"/>
      <w:r w:rsidR="00A73D39" w:rsidRPr="00A73D39">
        <w:rPr>
          <w:rFonts w:ascii="Liberation Serif" w:hAnsi="Liberation Serif"/>
        </w:rPr>
        <w:t xml:space="preserve"> «Управление капитального строительства Свердловской области</w:t>
      </w:r>
      <w:r w:rsidR="00B12764" w:rsidRPr="00A73D39">
        <w:rPr>
          <w:rFonts w:ascii="Liberation Serif" w:hAnsi="Liberation Serif"/>
        </w:rPr>
        <w:t xml:space="preserve"> на строительство </w:t>
      </w:r>
      <w:r w:rsidR="00A73D39" w:rsidRPr="00A73D39">
        <w:rPr>
          <w:rFonts w:ascii="Liberation Serif" w:hAnsi="Liberation Serif"/>
          <w:bCs w:val="0"/>
          <w:iCs/>
        </w:rPr>
        <w:t>Детск</w:t>
      </w:r>
      <w:r w:rsidR="00A73D39">
        <w:rPr>
          <w:rFonts w:ascii="Liberation Serif" w:hAnsi="Liberation Serif"/>
          <w:bCs w:val="0"/>
          <w:iCs/>
        </w:rPr>
        <w:t>ого</w:t>
      </w:r>
      <w:r w:rsidR="00A73D39" w:rsidRPr="00A73D39">
        <w:rPr>
          <w:rFonts w:ascii="Liberation Serif" w:hAnsi="Liberation Serif"/>
          <w:bCs w:val="0"/>
          <w:iCs/>
        </w:rPr>
        <w:t xml:space="preserve"> дошкольно</w:t>
      </w:r>
      <w:r w:rsidR="00A73D39">
        <w:rPr>
          <w:rFonts w:ascii="Liberation Serif" w:hAnsi="Liberation Serif"/>
          <w:bCs w:val="0"/>
          <w:iCs/>
        </w:rPr>
        <w:t>го</w:t>
      </w:r>
      <w:r w:rsidR="00A73D39" w:rsidRPr="00A73D39">
        <w:rPr>
          <w:rFonts w:ascii="Liberation Serif" w:hAnsi="Liberation Serif"/>
          <w:bCs w:val="0"/>
          <w:iCs/>
        </w:rPr>
        <w:t xml:space="preserve"> учреждени</w:t>
      </w:r>
      <w:r w:rsidR="00A73D39">
        <w:rPr>
          <w:rFonts w:ascii="Liberation Serif" w:hAnsi="Liberation Serif"/>
          <w:bCs w:val="0"/>
          <w:iCs/>
        </w:rPr>
        <w:t>я</w:t>
      </w:r>
      <w:r w:rsidR="00A73D39" w:rsidRPr="00A73D39">
        <w:rPr>
          <w:rFonts w:ascii="Liberation Serif" w:hAnsi="Liberation Serif"/>
          <w:bCs w:val="0"/>
          <w:iCs/>
        </w:rPr>
        <w:t xml:space="preserve"> по ул. 9 Мая в </w:t>
      </w:r>
      <w:r w:rsidR="000F3C4E">
        <w:rPr>
          <w:rFonts w:ascii="Liberation Serif" w:hAnsi="Liberation Serif"/>
          <w:bCs w:val="0"/>
          <w:iCs/>
        </w:rPr>
        <w:t xml:space="preserve">                               </w:t>
      </w:r>
      <w:r w:rsidR="00A73D39" w:rsidRPr="00A73D39">
        <w:rPr>
          <w:rFonts w:ascii="Liberation Serif" w:hAnsi="Liberation Serif"/>
          <w:bCs w:val="0"/>
          <w:iCs/>
        </w:rPr>
        <w:t>г. Артемовском Свердловской области</w:t>
      </w:r>
      <w:r w:rsidR="00B12764" w:rsidRPr="00A73D39">
        <w:rPr>
          <w:rFonts w:ascii="Liberation Serif" w:hAnsi="Liberation Serif"/>
        </w:rPr>
        <w:t>;</w:t>
      </w:r>
    </w:p>
    <w:p w:rsidR="00B12764" w:rsidRPr="00A73D39" w:rsidRDefault="00CB64BC" w:rsidP="00A73D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73D39" w:rsidRPr="00A73D39">
        <w:rPr>
          <w:rFonts w:ascii="Liberation Serif" w:hAnsi="Liberation Serif"/>
        </w:rPr>
        <w:t xml:space="preserve"> ООО МК «ГарантСтрой» </w:t>
      </w:r>
      <w:r w:rsidR="00B12764" w:rsidRPr="00A73D39">
        <w:rPr>
          <w:rFonts w:ascii="Liberation Serif" w:hAnsi="Liberation Serif"/>
          <w:iCs/>
        </w:rPr>
        <w:t xml:space="preserve">на строительство </w:t>
      </w:r>
      <w:r w:rsidR="00A73D39" w:rsidRPr="00A73D39">
        <w:rPr>
          <w:rFonts w:ascii="Liberation Serif" w:hAnsi="Liberation Serif"/>
        </w:rPr>
        <w:t>5-ти этажн</w:t>
      </w:r>
      <w:r w:rsidR="00A73D39">
        <w:rPr>
          <w:rFonts w:ascii="Liberation Serif" w:hAnsi="Liberation Serif"/>
        </w:rPr>
        <w:t>ого</w:t>
      </w:r>
      <w:r w:rsidR="00A73D39" w:rsidRPr="00A73D39">
        <w:rPr>
          <w:rFonts w:ascii="Liberation Serif" w:hAnsi="Liberation Serif"/>
        </w:rPr>
        <w:t xml:space="preserve"> многоквартирн</w:t>
      </w:r>
      <w:r w:rsidR="00A73D39">
        <w:rPr>
          <w:rFonts w:ascii="Liberation Serif" w:hAnsi="Liberation Serif"/>
        </w:rPr>
        <w:t>ого</w:t>
      </w:r>
      <w:r w:rsidR="00A73D39" w:rsidRPr="00A73D39">
        <w:rPr>
          <w:rFonts w:ascii="Liberation Serif" w:hAnsi="Liberation Serif"/>
        </w:rPr>
        <w:t xml:space="preserve"> жило</w:t>
      </w:r>
      <w:r w:rsidR="00A73D39">
        <w:rPr>
          <w:rFonts w:ascii="Liberation Serif" w:hAnsi="Liberation Serif"/>
        </w:rPr>
        <w:t>го</w:t>
      </w:r>
      <w:r w:rsidR="00A73D39" w:rsidRPr="00A73D39">
        <w:rPr>
          <w:rFonts w:ascii="Liberation Serif" w:hAnsi="Liberation Serif"/>
        </w:rPr>
        <w:t xml:space="preserve"> дом</w:t>
      </w:r>
      <w:r w:rsidR="00A73D39">
        <w:rPr>
          <w:rFonts w:ascii="Liberation Serif" w:hAnsi="Liberation Serif"/>
        </w:rPr>
        <w:t>а</w:t>
      </w:r>
      <w:r w:rsidR="00A73D39" w:rsidRPr="00A73D39">
        <w:rPr>
          <w:rFonts w:ascii="Liberation Serif" w:hAnsi="Liberation Serif"/>
        </w:rPr>
        <w:t xml:space="preserve"> (63 квартир), расположенн</w:t>
      </w:r>
      <w:r w:rsidR="00A73D39">
        <w:rPr>
          <w:rFonts w:ascii="Liberation Serif" w:hAnsi="Liberation Serif"/>
        </w:rPr>
        <w:t>ого</w:t>
      </w:r>
      <w:r w:rsidR="00A73D39" w:rsidRPr="00A73D39">
        <w:rPr>
          <w:rFonts w:ascii="Liberation Serif" w:hAnsi="Liberation Serif"/>
        </w:rPr>
        <w:t xml:space="preserve"> по адресу: Россия, Свердловская область, Артемовский район, пос. Буланаш, ул. Кутузова, 19А</w:t>
      </w:r>
      <w:r w:rsidR="00B12764" w:rsidRPr="00A73D39">
        <w:rPr>
          <w:rFonts w:ascii="Liberation Serif" w:hAnsi="Liberation Serif"/>
        </w:rPr>
        <w:t>;</w:t>
      </w:r>
    </w:p>
    <w:p w:rsidR="000F3C4E" w:rsidRPr="00A73D39" w:rsidRDefault="000F3C4E" w:rsidP="000F3C4E">
      <w:pPr>
        <w:keepLines/>
        <w:ind w:left="57" w:right="57" w:firstLine="652"/>
        <w:jc w:val="both"/>
        <w:rPr>
          <w:rFonts w:ascii="Liberation Serif" w:hAnsi="Liberation Serif"/>
        </w:rPr>
      </w:pPr>
      <w:r>
        <w:rPr>
          <w:rFonts w:ascii="Liberation Serif" w:hAnsi="Liberation Serif"/>
          <w:bCs w:val="0"/>
          <w:iCs/>
        </w:rPr>
        <w:t>-</w:t>
      </w:r>
      <w:r w:rsidRPr="00A73D39">
        <w:rPr>
          <w:rFonts w:ascii="Liberation Serif" w:hAnsi="Liberation Serif"/>
          <w:bCs w:val="0"/>
          <w:iCs/>
        </w:rPr>
        <w:t xml:space="preserve"> </w:t>
      </w:r>
      <w:r w:rsidRPr="00A73D39">
        <w:rPr>
          <w:rFonts w:ascii="Liberation Serif" w:hAnsi="Liberation Serif"/>
        </w:rPr>
        <w:t xml:space="preserve">На </w:t>
      </w:r>
      <w:r>
        <w:rPr>
          <w:rFonts w:ascii="Liberation Serif" w:hAnsi="Liberation Serif"/>
          <w:bCs w:val="0"/>
          <w:iCs/>
        </w:rPr>
        <w:t>р</w:t>
      </w:r>
      <w:r w:rsidRPr="00A73D39">
        <w:rPr>
          <w:rFonts w:ascii="Liberation Serif" w:hAnsi="Liberation Serif"/>
          <w:bCs w:val="0"/>
          <w:iCs/>
        </w:rPr>
        <w:t>еконструкци</w:t>
      </w:r>
      <w:r>
        <w:rPr>
          <w:rFonts w:ascii="Liberation Serif" w:hAnsi="Liberation Serif"/>
          <w:bCs w:val="0"/>
          <w:iCs/>
        </w:rPr>
        <w:t>ю</w:t>
      </w:r>
      <w:r w:rsidRPr="00A73D39">
        <w:rPr>
          <w:rFonts w:ascii="Liberation Serif" w:hAnsi="Liberation Serif"/>
          <w:bCs w:val="0"/>
          <w:iCs/>
        </w:rPr>
        <w:t xml:space="preserve"> лыжной базы «Снежинка» в г. Артемовском Свердловской области 2 этап</w:t>
      </w:r>
      <w:r w:rsidRPr="00A73D39">
        <w:rPr>
          <w:rFonts w:ascii="Liberation Serif" w:hAnsi="Liberation Serif"/>
        </w:rPr>
        <w:t>;</w:t>
      </w:r>
    </w:p>
    <w:p w:rsidR="000F3C4E" w:rsidRPr="00A73D39" w:rsidRDefault="000F3C4E" w:rsidP="000F3C4E">
      <w:pPr>
        <w:shd w:val="clear" w:color="auto" w:fill="FFFFFF"/>
        <w:tabs>
          <w:tab w:val="left" w:pos="567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 w:val="0"/>
          <w:iCs/>
        </w:rPr>
        <w:t>-</w:t>
      </w:r>
      <w:r w:rsidRPr="00A73D39">
        <w:rPr>
          <w:rFonts w:ascii="Liberation Serif" w:hAnsi="Liberation Serif"/>
          <w:bCs w:val="0"/>
          <w:iCs/>
        </w:rPr>
        <w:t xml:space="preserve"> </w:t>
      </w:r>
      <w:r w:rsidRPr="00A73D39">
        <w:rPr>
          <w:rFonts w:ascii="Liberation Serif" w:hAnsi="Liberation Serif"/>
        </w:rPr>
        <w:t xml:space="preserve">На строительство </w:t>
      </w:r>
      <w:r>
        <w:rPr>
          <w:rFonts w:ascii="Liberation Serif" w:hAnsi="Liberation Serif"/>
          <w:iCs/>
        </w:rPr>
        <w:t>з</w:t>
      </w:r>
      <w:r w:rsidRPr="00A73D39">
        <w:rPr>
          <w:rFonts w:ascii="Liberation Serif" w:hAnsi="Liberation Serif"/>
          <w:iCs/>
        </w:rPr>
        <w:t>дани</w:t>
      </w:r>
      <w:r>
        <w:rPr>
          <w:rFonts w:ascii="Liberation Serif" w:hAnsi="Liberation Serif"/>
          <w:iCs/>
        </w:rPr>
        <w:t>я</w:t>
      </w:r>
      <w:r w:rsidRPr="00A73D39">
        <w:rPr>
          <w:rFonts w:ascii="Liberation Serif" w:hAnsi="Liberation Serif"/>
          <w:iCs/>
        </w:rPr>
        <w:t xml:space="preserve"> магазина </w:t>
      </w:r>
      <w:r>
        <w:rPr>
          <w:rFonts w:ascii="Liberation Serif" w:hAnsi="Liberation Serif"/>
          <w:iCs/>
        </w:rPr>
        <w:t>в</w:t>
      </w:r>
      <w:r w:rsidRPr="00A73D39">
        <w:rPr>
          <w:rFonts w:ascii="Liberation Serif" w:hAnsi="Liberation Serif"/>
        </w:rPr>
        <w:t xml:space="preserve"> Свердловск</w:t>
      </w:r>
      <w:r>
        <w:rPr>
          <w:rFonts w:ascii="Liberation Serif" w:hAnsi="Liberation Serif"/>
        </w:rPr>
        <w:t>ой</w:t>
      </w:r>
      <w:r w:rsidRPr="00A73D39">
        <w:rPr>
          <w:rFonts w:ascii="Liberation Serif" w:hAnsi="Liberation Serif"/>
        </w:rPr>
        <w:t xml:space="preserve"> област</w:t>
      </w:r>
      <w:r>
        <w:rPr>
          <w:rFonts w:ascii="Liberation Serif" w:hAnsi="Liberation Serif"/>
        </w:rPr>
        <w:t>и</w:t>
      </w:r>
      <w:r w:rsidRPr="00A73D39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 xml:space="preserve">                                 </w:t>
      </w:r>
      <w:r w:rsidRPr="00A73D39">
        <w:rPr>
          <w:rFonts w:ascii="Liberation Serif" w:hAnsi="Liberation Serif"/>
        </w:rPr>
        <w:t>г. Артемовский, в 20 метрах по направлению на юг от дома 18 по ул. Молодежи</w:t>
      </w:r>
      <w:r>
        <w:rPr>
          <w:rFonts w:ascii="Liberation Serif" w:hAnsi="Liberation Serif"/>
        </w:rPr>
        <w:t>;</w:t>
      </w:r>
    </w:p>
    <w:p w:rsidR="000F3C4E" w:rsidRPr="00A73D39" w:rsidRDefault="000F3C4E" w:rsidP="000F3C4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A73D39">
        <w:rPr>
          <w:rFonts w:ascii="Liberation Serif" w:hAnsi="Liberation Serif"/>
          <w:bCs w:val="0"/>
          <w:iCs/>
        </w:rPr>
        <w:t xml:space="preserve">На строительство </w:t>
      </w:r>
      <w:r>
        <w:rPr>
          <w:rFonts w:ascii="Liberation Serif" w:hAnsi="Liberation Serif"/>
          <w:bCs w:val="0"/>
          <w:iCs/>
        </w:rPr>
        <w:t>к</w:t>
      </w:r>
      <w:r w:rsidRPr="00A73D39">
        <w:rPr>
          <w:rFonts w:ascii="Liberation Serif" w:hAnsi="Liberation Serif"/>
          <w:bCs w:val="0"/>
          <w:iCs/>
        </w:rPr>
        <w:t>орпус</w:t>
      </w:r>
      <w:r>
        <w:rPr>
          <w:rFonts w:ascii="Liberation Serif" w:hAnsi="Liberation Serif"/>
          <w:bCs w:val="0"/>
          <w:iCs/>
        </w:rPr>
        <w:t>а</w:t>
      </w:r>
      <w:r w:rsidRPr="00A73D39">
        <w:rPr>
          <w:rFonts w:ascii="Liberation Serif" w:hAnsi="Liberation Serif"/>
          <w:bCs w:val="0"/>
          <w:iCs/>
        </w:rPr>
        <w:t xml:space="preserve"> на 100 голов КРС в </w:t>
      </w:r>
      <w:r w:rsidRPr="00A73D39">
        <w:rPr>
          <w:rFonts w:ascii="Liberation Serif" w:hAnsi="Liberation Serif"/>
          <w:color w:val="333333"/>
          <w:shd w:val="clear" w:color="auto" w:fill="FFFFFF"/>
        </w:rPr>
        <w:t>Свердловск</w:t>
      </w:r>
      <w:r>
        <w:rPr>
          <w:rFonts w:ascii="Liberation Serif" w:hAnsi="Liberation Serif"/>
          <w:color w:val="333333"/>
          <w:shd w:val="clear" w:color="auto" w:fill="FFFFFF"/>
        </w:rPr>
        <w:t>ой</w:t>
      </w:r>
      <w:r w:rsidRPr="00A73D39">
        <w:rPr>
          <w:rFonts w:ascii="Liberation Serif" w:hAnsi="Liberation Serif"/>
          <w:color w:val="333333"/>
          <w:shd w:val="clear" w:color="auto" w:fill="FFFFFF"/>
        </w:rPr>
        <w:t xml:space="preserve"> област</w:t>
      </w:r>
      <w:r>
        <w:rPr>
          <w:rFonts w:ascii="Liberation Serif" w:hAnsi="Liberation Serif"/>
          <w:color w:val="333333"/>
          <w:shd w:val="clear" w:color="auto" w:fill="FFFFFF"/>
        </w:rPr>
        <w:t>и</w:t>
      </w:r>
      <w:r w:rsidRPr="00A73D39">
        <w:rPr>
          <w:rFonts w:ascii="Liberation Serif" w:hAnsi="Liberation Serif"/>
          <w:color w:val="333333"/>
          <w:shd w:val="clear" w:color="auto" w:fill="FFFFFF"/>
        </w:rPr>
        <w:t>, Артемовск</w:t>
      </w:r>
      <w:r>
        <w:rPr>
          <w:rFonts w:ascii="Liberation Serif" w:hAnsi="Liberation Serif"/>
          <w:color w:val="333333"/>
          <w:shd w:val="clear" w:color="auto" w:fill="FFFFFF"/>
        </w:rPr>
        <w:t>ом</w:t>
      </w:r>
      <w:r w:rsidRPr="00A73D39">
        <w:rPr>
          <w:rFonts w:ascii="Liberation Serif" w:hAnsi="Liberation Serif"/>
          <w:color w:val="333333"/>
          <w:shd w:val="clear" w:color="auto" w:fill="FFFFFF"/>
        </w:rPr>
        <w:t xml:space="preserve"> район</w:t>
      </w:r>
      <w:r>
        <w:rPr>
          <w:rFonts w:ascii="Liberation Serif" w:hAnsi="Liberation Serif"/>
          <w:color w:val="333333"/>
          <w:shd w:val="clear" w:color="auto" w:fill="FFFFFF"/>
        </w:rPr>
        <w:t xml:space="preserve">е, </w:t>
      </w:r>
      <w:r w:rsidRPr="00A73D39">
        <w:rPr>
          <w:rFonts w:ascii="Liberation Serif" w:hAnsi="Liberation Serif"/>
          <w:color w:val="333333"/>
          <w:shd w:val="clear" w:color="auto" w:fill="FFFFFF"/>
        </w:rPr>
        <w:t>с. Мироново, в 145</w:t>
      </w:r>
      <w:r w:rsidRPr="00A73D39">
        <w:rPr>
          <w:rFonts w:ascii="Liberation Serif" w:hAnsi="Liberation Serif"/>
          <w:color w:val="333333"/>
          <w:shd w:val="clear" w:color="auto" w:fill="E6E6E6"/>
        </w:rPr>
        <w:t xml:space="preserve"> </w:t>
      </w:r>
      <w:r w:rsidRPr="00A73D39">
        <w:rPr>
          <w:rFonts w:ascii="Liberation Serif" w:hAnsi="Liberation Serif"/>
          <w:color w:val="333333"/>
          <w:shd w:val="clear" w:color="auto" w:fill="FFFFFF"/>
        </w:rPr>
        <w:t xml:space="preserve">метрах </w:t>
      </w:r>
      <w:proofErr w:type="gramStart"/>
      <w:r w:rsidRPr="00A73D39">
        <w:rPr>
          <w:rFonts w:ascii="Liberation Serif" w:hAnsi="Liberation Serif"/>
          <w:color w:val="333333"/>
          <w:shd w:val="clear" w:color="auto" w:fill="FFFFFF"/>
        </w:rPr>
        <w:t>в</w:t>
      </w:r>
      <w:proofErr w:type="gramEnd"/>
      <w:r w:rsidRPr="00A73D39">
        <w:rPr>
          <w:rFonts w:ascii="Liberation Serif" w:hAnsi="Liberation Serif"/>
          <w:color w:val="333333"/>
          <w:shd w:val="clear" w:color="auto" w:fill="FFFFFF"/>
        </w:rPr>
        <w:t xml:space="preserve"> </w:t>
      </w:r>
      <w:proofErr w:type="gramStart"/>
      <w:r w:rsidRPr="00A73D39">
        <w:rPr>
          <w:rFonts w:ascii="Liberation Serif" w:hAnsi="Liberation Serif"/>
          <w:color w:val="333333"/>
          <w:shd w:val="clear" w:color="auto" w:fill="FFFFFF"/>
        </w:rPr>
        <w:t>направлению</w:t>
      </w:r>
      <w:proofErr w:type="gramEnd"/>
      <w:r w:rsidRPr="00A73D39">
        <w:rPr>
          <w:rFonts w:ascii="Liberation Serif" w:hAnsi="Liberation Serif"/>
          <w:color w:val="333333"/>
          <w:shd w:val="clear" w:color="auto" w:fill="FFFFFF"/>
        </w:rPr>
        <w:t xml:space="preserve"> на запад от дома № 16 по ул. </w:t>
      </w:r>
      <w:r>
        <w:rPr>
          <w:rFonts w:ascii="Liberation Serif" w:hAnsi="Liberation Serif"/>
          <w:color w:val="333333"/>
          <w:shd w:val="clear" w:color="auto" w:fill="FFFFFF"/>
        </w:rPr>
        <w:t>Западной</w:t>
      </w:r>
      <w:r w:rsidRPr="00A73D39">
        <w:rPr>
          <w:rFonts w:ascii="Liberation Serif" w:hAnsi="Liberation Serif"/>
        </w:rPr>
        <w:t>;</w:t>
      </w:r>
    </w:p>
    <w:p w:rsidR="000F3C4E" w:rsidRPr="00A73D39" w:rsidRDefault="000F3C4E" w:rsidP="000F3C4E">
      <w:pPr>
        <w:keepLines/>
        <w:ind w:left="57" w:right="57" w:firstLine="652"/>
        <w:jc w:val="both"/>
        <w:rPr>
          <w:rFonts w:ascii="Liberation Serif" w:hAnsi="Liberation Serif"/>
          <w:bCs w:val="0"/>
          <w:iCs/>
        </w:rPr>
      </w:pPr>
      <w:r>
        <w:rPr>
          <w:rFonts w:ascii="Liberation Serif" w:hAnsi="Liberation Serif"/>
        </w:rPr>
        <w:t>-</w:t>
      </w:r>
      <w:r w:rsidRPr="00A73D39">
        <w:rPr>
          <w:rFonts w:ascii="Liberation Serif" w:hAnsi="Liberation Serif"/>
        </w:rPr>
        <w:t xml:space="preserve"> На строительство </w:t>
      </w:r>
      <w:r w:rsidRPr="00A73D39">
        <w:rPr>
          <w:rFonts w:ascii="Liberation Serif" w:hAnsi="Liberation Serif"/>
          <w:bCs w:val="0"/>
          <w:iCs/>
        </w:rPr>
        <w:t>«Газоснабжение жилых домов ПК «Парковый» г.Артемовский»;</w:t>
      </w:r>
    </w:p>
    <w:p w:rsidR="000F3C4E" w:rsidRPr="00A73D39" w:rsidRDefault="000F3C4E" w:rsidP="000F3C4E">
      <w:pPr>
        <w:tabs>
          <w:tab w:val="left" w:pos="311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 w:val="0"/>
          <w:iCs/>
        </w:rPr>
        <w:t>-</w:t>
      </w:r>
      <w:r w:rsidRPr="00A73D39">
        <w:rPr>
          <w:rFonts w:ascii="Liberation Serif" w:hAnsi="Liberation Serif"/>
          <w:bCs w:val="0"/>
          <w:iCs/>
        </w:rPr>
        <w:t xml:space="preserve"> </w:t>
      </w:r>
      <w:r w:rsidRPr="00A73D39">
        <w:rPr>
          <w:rFonts w:ascii="Liberation Serif" w:hAnsi="Liberation Serif"/>
        </w:rPr>
        <w:t xml:space="preserve">На строительство </w:t>
      </w:r>
      <w:r w:rsidRPr="00A73D39">
        <w:rPr>
          <w:rFonts w:ascii="Liberation Serif" w:hAnsi="Liberation Serif"/>
          <w:bCs w:val="0"/>
          <w:iCs/>
        </w:rPr>
        <w:t>Блочн</w:t>
      </w:r>
      <w:r>
        <w:rPr>
          <w:rFonts w:ascii="Liberation Serif" w:hAnsi="Liberation Serif"/>
          <w:bCs w:val="0"/>
          <w:iCs/>
        </w:rPr>
        <w:t>ой</w:t>
      </w:r>
      <w:r w:rsidRPr="00A73D39">
        <w:rPr>
          <w:rFonts w:ascii="Liberation Serif" w:hAnsi="Liberation Serif"/>
          <w:bCs w:val="0"/>
          <w:iCs/>
        </w:rPr>
        <w:t xml:space="preserve"> газов</w:t>
      </w:r>
      <w:r>
        <w:rPr>
          <w:rFonts w:ascii="Liberation Serif" w:hAnsi="Liberation Serif"/>
          <w:bCs w:val="0"/>
          <w:iCs/>
        </w:rPr>
        <w:t>ой</w:t>
      </w:r>
      <w:r w:rsidRPr="00A73D39">
        <w:rPr>
          <w:rFonts w:ascii="Liberation Serif" w:hAnsi="Liberation Serif"/>
          <w:bCs w:val="0"/>
          <w:iCs/>
        </w:rPr>
        <w:t xml:space="preserve"> котельн</w:t>
      </w:r>
      <w:r>
        <w:rPr>
          <w:rFonts w:ascii="Liberation Serif" w:hAnsi="Liberation Serif"/>
          <w:bCs w:val="0"/>
          <w:iCs/>
        </w:rPr>
        <w:t>ой</w:t>
      </w:r>
      <w:r w:rsidRPr="00A73D39">
        <w:rPr>
          <w:rFonts w:ascii="Liberation Serif" w:hAnsi="Liberation Serif"/>
          <w:bCs w:val="0"/>
          <w:iCs/>
        </w:rPr>
        <w:t xml:space="preserve"> мощностью 1,0 МВт </w:t>
      </w:r>
      <w:proofErr w:type="gramStart"/>
      <w:r>
        <w:rPr>
          <w:rFonts w:ascii="Liberation Serif" w:hAnsi="Liberation Serif"/>
          <w:bCs w:val="0"/>
          <w:iCs/>
        </w:rPr>
        <w:t>в</w:t>
      </w:r>
      <w:proofErr w:type="gramEnd"/>
      <w:r w:rsidRPr="00A73D39">
        <w:rPr>
          <w:rFonts w:ascii="Liberation Serif" w:hAnsi="Liberation Serif"/>
          <w:bCs w:val="0"/>
          <w:iCs/>
        </w:rPr>
        <w:t xml:space="preserve"> </w:t>
      </w:r>
      <w:r>
        <w:rPr>
          <w:rFonts w:ascii="Liberation Serif" w:hAnsi="Liberation Serif"/>
          <w:bCs w:val="0"/>
          <w:iCs/>
        </w:rPr>
        <w:t xml:space="preserve">                  </w:t>
      </w:r>
      <w:proofErr w:type="gramStart"/>
      <w:r w:rsidRPr="00A73D39">
        <w:rPr>
          <w:rFonts w:ascii="Liberation Serif" w:hAnsi="Liberation Serif"/>
          <w:bCs w:val="0"/>
          <w:iCs/>
        </w:rPr>
        <w:t>с</w:t>
      </w:r>
      <w:proofErr w:type="gramEnd"/>
      <w:r w:rsidRPr="00A73D39">
        <w:rPr>
          <w:rFonts w:ascii="Liberation Serif" w:hAnsi="Liberation Serif"/>
          <w:bCs w:val="0"/>
          <w:iCs/>
        </w:rPr>
        <w:t>. Покровское Артем</w:t>
      </w:r>
      <w:r>
        <w:rPr>
          <w:rFonts w:ascii="Liberation Serif" w:hAnsi="Liberation Serif"/>
          <w:bCs w:val="0"/>
          <w:iCs/>
        </w:rPr>
        <w:t>овского района, ул. М. Горького</w:t>
      </w:r>
      <w:r w:rsidRPr="00A73D39">
        <w:rPr>
          <w:rFonts w:ascii="Liberation Serif" w:hAnsi="Liberation Serif"/>
        </w:rPr>
        <w:t>;</w:t>
      </w:r>
    </w:p>
    <w:p w:rsidR="000F3C4E" w:rsidRPr="00A73D39" w:rsidRDefault="000F3C4E" w:rsidP="00700FEA">
      <w:pPr>
        <w:tabs>
          <w:tab w:val="left" w:pos="3119"/>
        </w:tabs>
        <w:ind w:firstLine="709"/>
        <w:jc w:val="both"/>
        <w:rPr>
          <w:rFonts w:ascii="Liberation Serif" w:hAnsi="Liberation Serif"/>
          <w:bCs w:val="0"/>
          <w:iCs/>
        </w:rPr>
      </w:pPr>
      <w:r>
        <w:rPr>
          <w:rFonts w:ascii="Liberation Serif" w:hAnsi="Liberation Serif"/>
        </w:rPr>
        <w:lastRenderedPageBreak/>
        <w:t>-</w:t>
      </w:r>
      <w:r w:rsidR="00700FEA">
        <w:rPr>
          <w:rFonts w:ascii="Liberation Serif" w:hAnsi="Liberation Serif"/>
        </w:rPr>
        <w:t xml:space="preserve"> На </w:t>
      </w:r>
      <w:r w:rsidRPr="00A73D39">
        <w:rPr>
          <w:rFonts w:ascii="Liberation Serif" w:hAnsi="Liberation Serif"/>
        </w:rPr>
        <w:t xml:space="preserve">строительство </w:t>
      </w:r>
      <w:r w:rsidRPr="00A73D39">
        <w:rPr>
          <w:rFonts w:ascii="Liberation Serif" w:hAnsi="Liberation Serif"/>
          <w:bCs w:val="0"/>
          <w:iCs/>
        </w:rPr>
        <w:t>«Газос</w:t>
      </w:r>
      <w:r w:rsidR="00700FEA">
        <w:rPr>
          <w:rFonts w:ascii="Liberation Serif" w:hAnsi="Liberation Serif"/>
          <w:bCs w:val="0"/>
          <w:iCs/>
        </w:rPr>
        <w:t>набжение жилых домов ПК «Алмаз»</w:t>
      </w:r>
      <w:r>
        <w:rPr>
          <w:rFonts w:ascii="Liberation Serif" w:hAnsi="Liberation Serif"/>
          <w:bCs w:val="0"/>
          <w:iCs/>
        </w:rPr>
        <w:t xml:space="preserve"> </w:t>
      </w:r>
      <w:r w:rsidRPr="00A73D39">
        <w:rPr>
          <w:rFonts w:ascii="Liberation Serif" w:hAnsi="Liberation Serif"/>
          <w:bCs w:val="0"/>
          <w:iCs/>
        </w:rPr>
        <w:t>г. Артемовский Свердловской области;</w:t>
      </w:r>
    </w:p>
    <w:p w:rsidR="00B12764" w:rsidRPr="00872FFB" w:rsidRDefault="00B12764" w:rsidP="00D22C86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12764" w:rsidRPr="00872FFB" w:rsidRDefault="00B12764" w:rsidP="0022507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>В 201</w:t>
      </w:r>
      <w:r w:rsidR="00A73D39">
        <w:rPr>
          <w:rFonts w:ascii="Liberation Serif" w:hAnsi="Liberation Serif" w:cs="Times New Roman"/>
          <w:b w:val="0"/>
          <w:sz w:val="28"/>
          <w:szCs w:val="28"/>
        </w:rPr>
        <w:t>9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году  Комитетом  выдано </w:t>
      </w:r>
      <w:r w:rsidR="00A73D39" w:rsidRPr="008E5678">
        <w:rPr>
          <w:rFonts w:ascii="Liberation Serif" w:hAnsi="Liberation Serif" w:cs="Times New Roman"/>
          <w:sz w:val="28"/>
          <w:szCs w:val="28"/>
        </w:rPr>
        <w:t>38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 разрешений  на ввод объектов в эксплуатацию,  в том числе:</w:t>
      </w:r>
    </w:p>
    <w:p w:rsidR="000F3C4E" w:rsidRPr="00A73D39" w:rsidRDefault="000F3C4E" w:rsidP="000F3C4E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Pr="00A73D39">
        <w:rPr>
          <w:rFonts w:ascii="Liberation Serif" w:hAnsi="Liberation Serif"/>
          <w:iCs/>
        </w:rPr>
        <w:t>Реконструкци</w:t>
      </w:r>
      <w:r>
        <w:rPr>
          <w:rFonts w:ascii="Liberation Serif" w:hAnsi="Liberation Serif"/>
          <w:iCs/>
        </w:rPr>
        <w:t>ю</w:t>
      </w:r>
      <w:r w:rsidRPr="00A73D39">
        <w:rPr>
          <w:rFonts w:ascii="Liberation Serif" w:hAnsi="Liberation Serif"/>
          <w:iCs/>
        </w:rPr>
        <w:t xml:space="preserve"> лыжной базы «Снежинка» в г. Артемовском Свердловской области 1 этап</w:t>
      </w:r>
      <w:r w:rsidRPr="00A73D39">
        <w:rPr>
          <w:rFonts w:ascii="Liberation Serif" w:hAnsi="Liberation Serif"/>
        </w:rPr>
        <w:t>;</w:t>
      </w:r>
    </w:p>
    <w:p w:rsidR="000F3C4E" w:rsidRPr="003D1A08" w:rsidRDefault="000F3C4E" w:rsidP="000F3C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iCs/>
        </w:rPr>
        <w:t xml:space="preserve">- </w:t>
      </w:r>
      <w:r w:rsidRPr="003D1A08">
        <w:rPr>
          <w:rFonts w:ascii="Liberation Serif" w:hAnsi="Liberation Serif"/>
        </w:rPr>
        <w:t>«</w:t>
      </w:r>
      <w:r w:rsidRPr="003D1A08">
        <w:rPr>
          <w:rFonts w:ascii="Liberation Serif" w:hAnsi="Liberation Serif"/>
          <w:iCs/>
        </w:rPr>
        <w:t>Реконструкция лыжной базы «Снежинка» в г. Артемовском Свердловской области 2 этап</w:t>
      </w:r>
      <w:r>
        <w:rPr>
          <w:rFonts w:ascii="Liberation Serif" w:hAnsi="Liberation Serif"/>
          <w:iCs/>
        </w:rPr>
        <w:t>.</w:t>
      </w:r>
    </w:p>
    <w:p w:rsidR="00B12764" w:rsidRPr="00872FFB" w:rsidRDefault="00B12764" w:rsidP="00D22C86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="00A73D39" w:rsidRPr="00A73D39">
        <w:rPr>
          <w:rFonts w:ascii="Liberation Serif" w:hAnsi="Liberation Serif"/>
          <w:bCs w:val="0"/>
        </w:rPr>
        <w:t>«Свердловская область, г.Артемовский, ст. Егоршино</w:t>
      </w:r>
      <w:r w:rsidR="00A73D39" w:rsidRPr="00A73D39">
        <w:rPr>
          <w:rFonts w:ascii="Liberation Serif" w:hAnsi="Liberation Serif"/>
          <w:bCs w:val="0"/>
          <w:lang w:eastAsia="en-US"/>
        </w:rPr>
        <w:t xml:space="preserve"> ОАО «РЖД» Свердловская дирекция по тепловодоснабжению. Газовая котельная</w:t>
      </w:r>
      <w:r w:rsidRPr="00872FFB">
        <w:rPr>
          <w:rFonts w:ascii="Liberation Serif" w:hAnsi="Liberation Serif"/>
        </w:rPr>
        <w:t>;</w:t>
      </w:r>
    </w:p>
    <w:p w:rsidR="00B12764" w:rsidRPr="00872FFB" w:rsidRDefault="00B12764" w:rsidP="00D22C86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</w:t>
      </w:r>
      <w:r w:rsidR="003D1A08" w:rsidRPr="003D1A08">
        <w:rPr>
          <w:rFonts w:ascii="Liberation Serif" w:hAnsi="Liberation Serif"/>
        </w:rPr>
        <w:t>«</w:t>
      </w:r>
      <w:r w:rsidR="003D1A08" w:rsidRPr="003D1A08">
        <w:rPr>
          <w:rFonts w:ascii="Liberation Serif" w:hAnsi="Liberation Serif"/>
          <w:iCs/>
        </w:rPr>
        <w:t>Распределительный газопровод для газоснабжен</w:t>
      </w:r>
      <w:r w:rsidR="003D1A08">
        <w:rPr>
          <w:rFonts w:ascii="Liberation Serif" w:hAnsi="Liberation Serif"/>
          <w:iCs/>
        </w:rPr>
        <w:t xml:space="preserve">ия частных жилых домов по </w:t>
      </w:r>
      <w:r w:rsidR="003D1A08" w:rsidRPr="003D1A08">
        <w:rPr>
          <w:rFonts w:ascii="Liberation Serif" w:hAnsi="Liberation Serif"/>
          <w:iCs/>
        </w:rPr>
        <w:t>ул. Металлистов, Кирова, Первомайская в г. Артемовский Свердловской области»</w:t>
      </w:r>
      <w:r w:rsidRPr="003D1A08">
        <w:rPr>
          <w:rFonts w:ascii="Liberation Serif" w:hAnsi="Liberation Serif"/>
        </w:rPr>
        <w:t>;</w:t>
      </w:r>
    </w:p>
    <w:p w:rsidR="00B12764" w:rsidRPr="00872FFB" w:rsidRDefault="00B12764" w:rsidP="00D22C86">
      <w:pPr>
        <w:ind w:firstLine="708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-   </w:t>
      </w:r>
      <w:r w:rsidR="003D1A08" w:rsidRPr="003D1A08">
        <w:rPr>
          <w:rFonts w:ascii="Liberation Serif" w:hAnsi="Liberation Serif"/>
        </w:rPr>
        <w:t>«</w:t>
      </w:r>
      <w:r w:rsidR="003D1A08" w:rsidRPr="003D1A08">
        <w:rPr>
          <w:rFonts w:ascii="Liberation Serif" w:hAnsi="Liberation Serif"/>
          <w:iCs/>
        </w:rPr>
        <w:t xml:space="preserve">Газопровод высокого давления в районе «Бурлаки» </w:t>
      </w:r>
      <w:proofErr w:type="gramStart"/>
      <w:r w:rsidR="003D1A08" w:rsidRPr="003D1A08">
        <w:rPr>
          <w:rFonts w:ascii="Liberation Serif" w:hAnsi="Liberation Serif"/>
          <w:iCs/>
        </w:rPr>
        <w:t>в</w:t>
      </w:r>
      <w:proofErr w:type="gramEnd"/>
      <w:r w:rsidR="003D1A08" w:rsidRPr="003D1A08">
        <w:rPr>
          <w:rFonts w:ascii="Liberation Serif" w:hAnsi="Liberation Serif"/>
          <w:iCs/>
        </w:rPr>
        <w:t xml:space="preserve"> </w:t>
      </w:r>
      <w:proofErr w:type="gramStart"/>
      <w:r w:rsidR="003D1A08" w:rsidRPr="003D1A08">
        <w:rPr>
          <w:rFonts w:ascii="Liberation Serif" w:hAnsi="Liberation Serif"/>
          <w:iCs/>
        </w:rPr>
        <w:t>с</w:t>
      </w:r>
      <w:proofErr w:type="gramEnd"/>
      <w:r w:rsidR="003D1A08" w:rsidRPr="003D1A08">
        <w:rPr>
          <w:rFonts w:ascii="Liberation Serif" w:hAnsi="Liberation Serif"/>
          <w:iCs/>
        </w:rPr>
        <w:t>. Покровское Артемовского района Свердловской области»</w:t>
      </w:r>
      <w:r w:rsidRPr="003D1A08">
        <w:rPr>
          <w:rFonts w:ascii="Liberation Serif" w:hAnsi="Liberation Serif"/>
        </w:rPr>
        <w:t>;</w:t>
      </w:r>
    </w:p>
    <w:p w:rsidR="00B12764" w:rsidRDefault="00B12764" w:rsidP="00D22C86">
      <w:pPr>
        <w:ind w:firstLine="708"/>
        <w:jc w:val="both"/>
      </w:pPr>
      <w:r w:rsidRPr="00872FFB">
        <w:rPr>
          <w:rFonts w:ascii="Liberation Serif" w:hAnsi="Liberation Serif"/>
        </w:rPr>
        <w:t xml:space="preserve">- </w:t>
      </w:r>
      <w:r w:rsidR="003D1A08" w:rsidRPr="003D1A08">
        <w:t>«Газоснабжение ПК по газификации «Станционный» в г. Артемовский Свердловской области</w:t>
      </w:r>
      <w:r w:rsidR="003D1A08">
        <w:t>»;</w:t>
      </w:r>
    </w:p>
    <w:p w:rsidR="003D1A08" w:rsidRDefault="003D1A08" w:rsidP="003D1A08">
      <w:pPr>
        <w:ind w:firstLine="709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 xml:space="preserve">- </w:t>
      </w:r>
      <w:r w:rsidRPr="003D1A08">
        <w:rPr>
          <w:rFonts w:ascii="Liberation Serif" w:hAnsi="Liberation Serif"/>
          <w:iCs/>
        </w:rPr>
        <w:t>«Газоснабжение с. Покровское Артемовский район Свердловская область» 3 этап</w:t>
      </w:r>
      <w:r>
        <w:rPr>
          <w:rFonts w:ascii="Liberation Serif" w:hAnsi="Liberation Serif"/>
          <w:iCs/>
        </w:rPr>
        <w:t>;</w:t>
      </w:r>
    </w:p>
    <w:p w:rsidR="003D1A08" w:rsidRPr="003D1A08" w:rsidRDefault="003D1A08" w:rsidP="003D1A08">
      <w:pPr>
        <w:jc w:val="both"/>
        <w:rPr>
          <w:rFonts w:ascii="Liberation Serif" w:hAnsi="Liberation Serif"/>
          <w:u w:val="single"/>
        </w:rPr>
      </w:pPr>
    </w:p>
    <w:p w:rsidR="003D1A08" w:rsidRDefault="003D1A08" w:rsidP="003D1A0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D1A08">
        <w:rPr>
          <w:rFonts w:ascii="Liberation Serif" w:hAnsi="Liberation Serif" w:cs="Times New Roman"/>
          <w:sz w:val="28"/>
          <w:szCs w:val="28"/>
        </w:rPr>
        <w:t>В 2019 году  Комитетом  выдано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3D1A08" w:rsidRDefault="003D1A08" w:rsidP="003D1A0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3D1A08">
        <w:rPr>
          <w:rFonts w:ascii="Liberation Serif" w:hAnsi="Liberation Serif"/>
          <w:b/>
          <w:sz w:val="28"/>
          <w:szCs w:val="28"/>
        </w:rPr>
        <w:t>192</w:t>
      </w:r>
      <w:r w:rsidRPr="003D1A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</w:t>
      </w:r>
      <w:r w:rsidRPr="003D1A08">
        <w:rPr>
          <w:rFonts w:ascii="Liberation Serif" w:hAnsi="Liberation Serif" w:cs="Times New Roman"/>
          <w:sz w:val="28"/>
          <w:szCs w:val="28"/>
        </w:rPr>
        <w:t>ведомлени</w:t>
      </w:r>
      <w:r>
        <w:rPr>
          <w:rFonts w:ascii="Liberation Serif" w:hAnsi="Liberation Serif" w:cs="Times New Roman"/>
          <w:sz w:val="28"/>
          <w:szCs w:val="28"/>
        </w:rPr>
        <w:t xml:space="preserve">я </w:t>
      </w:r>
      <w:r w:rsidRPr="003D1A08">
        <w:rPr>
          <w:rFonts w:ascii="Liberation Serif" w:hAnsi="Liberation Serif" w:cs="Times New Roman"/>
          <w:sz w:val="28"/>
          <w:szCs w:val="28"/>
        </w:rPr>
        <w:t>о соответствии,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3D1A08" w:rsidRPr="003D1A08" w:rsidRDefault="003D1A08" w:rsidP="003D1A0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3D1A08">
        <w:rPr>
          <w:rFonts w:ascii="Liberation Serif" w:hAnsi="Liberation Serif" w:cs="Times New Roman"/>
          <w:b/>
          <w:sz w:val="28"/>
          <w:szCs w:val="28"/>
        </w:rPr>
        <w:t>110</w:t>
      </w:r>
      <w:r>
        <w:rPr>
          <w:rFonts w:ascii="Liberation Serif" w:hAnsi="Liberation Serif" w:cs="Times New Roman"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08">
        <w:rPr>
          <w:rFonts w:ascii="Liberation Serif" w:hAnsi="Liberation Serif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0F3C4E" w:rsidRDefault="000F3C4E" w:rsidP="000F3C4E">
      <w:pPr>
        <w:keepLines/>
        <w:ind w:right="57"/>
        <w:jc w:val="both"/>
        <w:rPr>
          <w:rFonts w:ascii="Liberation Serif" w:hAnsi="Liberation Serif"/>
        </w:rPr>
      </w:pPr>
    </w:p>
    <w:p w:rsidR="000F3C4E" w:rsidRPr="00872FFB" w:rsidRDefault="000F3C4E" w:rsidP="000F3C4E">
      <w:pPr>
        <w:keepLines/>
        <w:ind w:right="57"/>
        <w:jc w:val="both"/>
        <w:rPr>
          <w:rFonts w:ascii="Liberation Serif" w:hAnsi="Liberation Serif"/>
        </w:rPr>
      </w:pPr>
    </w:p>
    <w:p w:rsidR="00B12764" w:rsidRPr="008B3214" w:rsidRDefault="00B12764" w:rsidP="00F30037">
      <w:pPr>
        <w:keepLines/>
        <w:ind w:left="57" w:right="57"/>
        <w:jc w:val="center"/>
        <w:rPr>
          <w:rFonts w:ascii="Liberation Serif" w:hAnsi="Liberation Serif"/>
          <w:b/>
        </w:rPr>
      </w:pPr>
      <w:r w:rsidRPr="008B3214">
        <w:rPr>
          <w:rFonts w:ascii="Liberation Serif" w:hAnsi="Liberation Serif"/>
          <w:b/>
        </w:rPr>
        <w:t>Сравнительный анализ выданных разрешений на ввод в эксплуатацию</w:t>
      </w:r>
    </w:p>
    <w:p w:rsidR="00B12764" w:rsidRPr="008B3214" w:rsidRDefault="00B12764" w:rsidP="00F30037">
      <w:pPr>
        <w:keepLines/>
        <w:ind w:left="57" w:right="57"/>
        <w:jc w:val="center"/>
        <w:rPr>
          <w:rFonts w:ascii="Liberation Serif" w:hAnsi="Liberation Serif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04"/>
        <w:gridCol w:w="1604"/>
        <w:gridCol w:w="1604"/>
        <w:gridCol w:w="1604"/>
        <w:gridCol w:w="1604"/>
      </w:tblGrid>
      <w:tr w:rsidR="003D1A08" w:rsidRPr="008B3214" w:rsidTr="000A2A86">
        <w:trPr>
          <w:trHeight w:val="377"/>
        </w:trPr>
        <w:tc>
          <w:tcPr>
            <w:tcW w:w="1604" w:type="dxa"/>
          </w:tcPr>
          <w:p w:rsidR="003D1A08" w:rsidRPr="008B3214" w:rsidRDefault="003D1A08" w:rsidP="003D1A08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2015 год (м</w:t>
            </w:r>
            <w:proofErr w:type="gramStart"/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proofErr w:type="gramEnd"/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)</w:t>
            </w:r>
          </w:p>
          <w:p w:rsidR="003D1A08" w:rsidRPr="008B3214" w:rsidRDefault="003D1A08" w:rsidP="00C4227D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A08" w:rsidRPr="008B3214" w:rsidRDefault="003D1A08" w:rsidP="00091A7B">
            <w:pPr>
              <w:jc w:val="both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Cs w:val="0"/>
                <w:sz w:val="24"/>
                <w:szCs w:val="24"/>
              </w:rPr>
              <w:t>2016 год (м</w:t>
            </w:r>
            <w:proofErr w:type="gramStart"/>
            <w:r w:rsidRPr="008B3214">
              <w:rPr>
                <w:rFonts w:ascii="Liberation Serif" w:hAnsi="Liberation Serif"/>
                <w:bCs w:val="0"/>
                <w:sz w:val="24"/>
                <w:szCs w:val="24"/>
              </w:rPr>
              <w:t>2</w:t>
            </w:r>
            <w:proofErr w:type="gramEnd"/>
            <w:r w:rsidRPr="008B3214">
              <w:rPr>
                <w:rFonts w:ascii="Liberation Serif" w:hAnsi="Liberation Serif"/>
                <w:bCs w:val="0"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3D1A08" w:rsidRPr="008B3214" w:rsidRDefault="003D1A08" w:rsidP="00F21F52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sz w:val="24"/>
                <w:szCs w:val="24"/>
              </w:rPr>
              <w:t>2017 год (м</w:t>
            </w:r>
            <w:proofErr w:type="gramStart"/>
            <w:r w:rsidRPr="008B3214">
              <w:rPr>
                <w:rFonts w:ascii="Liberation Serif" w:hAnsi="Liberation Serif"/>
                <w:sz w:val="24"/>
                <w:szCs w:val="24"/>
              </w:rPr>
              <w:t>2</w:t>
            </w:r>
            <w:proofErr w:type="gramEnd"/>
            <w:r w:rsidRPr="008B3214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3D1A08" w:rsidRPr="008B3214" w:rsidRDefault="003D1A08" w:rsidP="00F21F52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A08" w:rsidRPr="008B3214" w:rsidRDefault="003D1A08" w:rsidP="0050330A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2018 год (м</w:t>
            </w:r>
            <w:proofErr w:type="gramStart"/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proofErr w:type="gramEnd"/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3D1A08" w:rsidRPr="008B3214" w:rsidRDefault="003D1A08" w:rsidP="001732FF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2019 год (м</w:t>
            </w:r>
            <w:proofErr w:type="gramStart"/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proofErr w:type="gramEnd"/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3D1A08" w:rsidRPr="008B3214" w:rsidRDefault="003D1A08" w:rsidP="003D1A08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2020 год</w:t>
            </w:r>
            <w:r w:rsidR="008B3214"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(м</w:t>
            </w:r>
            <w:proofErr w:type="gramStart"/>
            <w:r w:rsidR="008B3214"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proofErr w:type="gramEnd"/>
            <w:r w:rsidR="008B3214"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)</w:t>
            </w:r>
          </w:p>
        </w:tc>
      </w:tr>
      <w:tr w:rsidR="003D1A08" w:rsidRPr="008B3214" w:rsidTr="000A2A86">
        <w:trPr>
          <w:trHeight w:val="1203"/>
        </w:trPr>
        <w:tc>
          <w:tcPr>
            <w:tcW w:w="1604" w:type="dxa"/>
          </w:tcPr>
          <w:p w:rsidR="003D1A08" w:rsidRPr="008B3214" w:rsidRDefault="003D1A08" w:rsidP="003D1A08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8B3214">
              <w:rPr>
                <w:rFonts w:ascii="Liberation Serif" w:hAnsi="Liberation Serif" w:cs="Times New Roman"/>
                <w:sz w:val="24"/>
                <w:szCs w:val="24"/>
              </w:rPr>
              <w:t>6408,0</w:t>
            </w:r>
          </w:p>
          <w:p w:rsidR="003D1A08" w:rsidRPr="008B3214" w:rsidRDefault="003D1A08" w:rsidP="003D1A08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(при плане 6000)</w:t>
            </w:r>
          </w:p>
          <w:p w:rsidR="003D1A08" w:rsidRPr="008B3214" w:rsidRDefault="003D1A08" w:rsidP="00C4227D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A08" w:rsidRPr="008B3214" w:rsidRDefault="003D1A08" w:rsidP="00091A7B">
            <w:pPr>
              <w:rPr>
                <w:rFonts w:ascii="Liberation Serif" w:hAnsi="Liberation Serif"/>
                <w:b/>
                <w:bCs w:val="0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/>
                <w:bCs w:val="0"/>
                <w:sz w:val="24"/>
                <w:szCs w:val="24"/>
              </w:rPr>
              <w:t xml:space="preserve">4679 </w:t>
            </w:r>
          </w:p>
          <w:p w:rsidR="003D1A08" w:rsidRDefault="003D1A08" w:rsidP="00091A7B">
            <w:pPr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Cs w:val="0"/>
                <w:sz w:val="24"/>
                <w:szCs w:val="24"/>
              </w:rPr>
              <w:t>(при плане 6200)</w:t>
            </w:r>
          </w:p>
          <w:p w:rsidR="000A2A86" w:rsidRPr="008B3214" w:rsidRDefault="000A2A86" w:rsidP="00091A7B">
            <w:pPr>
              <w:rPr>
                <w:rFonts w:ascii="Liberation Serif" w:hAnsi="Liberation Serif"/>
                <w:b/>
                <w:bCs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A08" w:rsidRPr="008B3214" w:rsidRDefault="003D1A08" w:rsidP="00F21F5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b/>
                <w:sz w:val="24"/>
                <w:szCs w:val="24"/>
              </w:rPr>
              <w:t>4528</w:t>
            </w:r>
          </w:p>
          <w:p w:rsidR="003D1A08" w:rsidRPr="008B3214" w:rsidRDefault="003D1A08" w:rsidP="00F21F5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B3214">
              <w:rPr>
                <w:rFonts w:ascii="Liberation Serif" w:hAnsi="Liberation Serif"/>
                <w:sz w:val="24"/>
                <w:szCs w:val="24"/>
              </w:rPr>
              <w:t>(по плану 2200)</w:t>
            </w:r>
          </w:p>
          <w:p w:rsidR="003D1A08" w:rsidRPr="008B3214" w:rsidRDefault="003D1A08" w:rsidP="00F21F52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604" w:type="dxa"/>
          </w:tcPr>
          <w:p w:rsidR="003D1A08" w:rsidRPr="008B3214" w:rsidRDefault="003D1A08" w:rsidP="0050330A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sz w:val="24"/>
                <w:szCs w:val="24"/>
              </w:rPr>
              <w:t xml:space="preserve">8485.1 </w:t>
            </w:r>
          </w:p>
          <w:p w:rsidR="003D1A08" w:rsidRPr="008B3214" w:rsidRDefault="003D1A08" w:rsidP="0050330A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(при плане 2400)</w:t>
            </w:r>
          </w:p>
        </w:tc>
        <w:tc>
          <w:tcPr>
            <w:tcW w:w="1604" w:type="dxa"/>
          </w:tcPr>
          <w:p w:rsidR="003D1A08" w:rsidRPr="008B3214" w:rsidRDefault="008B3214" w:rsidP="001732FF">
            <w:pPr>
              <w:pStyle w:val="ConsPlusTitle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10749</w:t>
            </w:r>
          </w:p>
          <w:p w:rsidR="008B3214" w:rsidRPr="008B3214" w:rsidRDefault="003D1A08" w:rsidP="008B3214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proofErr w:type="gramStart"/>
            <w:r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(</w:t>
            </w:r>
            <w:r w:rsidR="008B3214"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при плане </w:t>
            </w:r>
            <w:proofErr w:type="gramEnd"/>
          </w:p>
          <w:p w:rsidR="003D1A08" w:rsidRPr="008B3214" w:rsidRDefault="008B3214" w:rsidP="008B3214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proofErr w:type="gramStart"/>
            <w:r w:rsidRPr="008B3214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9 122</w:t>
            </w:r>
            <w:r w:rsidR="003D1A08" w:rsidRPr="008B3214">
              <w:rPr>
                <w:rFonts w:ascii="Liberation Serif" w:hAnsi="Liberation Serif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04" w:type="dxa"/>
          </w:tcPr>
          <w:p w:rsidR="003D1A08" w:rsidRDefault="008B3214" w:rsidP="003D1A08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B3214">
              <w:rPr>
                <w:rFonts w:ascii="Liberation Serif" w:hAnsi="Liberation Serif" w:cs="Times New Roman"/>
                <w:sz w:val="24"/>
                <w:szCs w:val="24"/>
              </w:rPr>
              <w:t>8566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(по плану)</w:t>
            </w:r>
          </w:p>
          <w:p w:rsidR="000A2A86" w:rsidRPr="008B3214" w:rsidRDefault="000A2A86" w:rsidP="003D1A08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</w:tbl>
    <w:p w:rsidR="00B12764" w:rsidRPr="00872FFB" w:rsidRDefault="00B12764" w:rsidP="006B7E85">
      <w:pPr>
        <w:pStyle w:val="ConsPlusTitle"/>
        <w:widowControl/>
        <w:ind w:left="360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B12764" w:rsidRPr="00872FFB" w:rsidRDefault="00B12764" w:rsidP="00F51858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pacing w:val="2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>За 201</w:t>
      </w:r>
      <w:r w:rsidR="008B3214">
        <w:rPr>
          <w:rFonts w:ascii="Liberation Serif" w:hAnsi="Liberation Serif" w:cs="Times New Roman"/>
          <w:b w:val="0"/>
          <w:spacing w:val="2"/>
          <w:sz w:val="28"/>
          <w:szCs w:val="28"/>
        </w:rPr>
        <w:t>9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год ввод объектов жилищного строительства –</w:t>
      </w:r>
      <w:r w:rsidR="008B3214">
        <w:rPr>
          <w:rFonts w:ascii="Liberation Serif" w:hAnsi="Liberation Serif" w:cs="Times New Roman"/>
          <w:spacing w:val="2"/>
          <w:sz w:val="28"/>
          <w:szCs w:val="28"/>
        </w:rPr>
        <w:t>10749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кв. м.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(что составило </w:t>
      </w:r>
      <w:r w:rsidR="008B3214">
        <w:rPr>
          <w:rFonts w:ascii="Liberation Serif" w:hAnsi="Liberation Serif" w:cs="Times New Roman"/>
          <w:spacing w:val="2"/>
          <w:sz w:val="28"/>
          <w:szCs w:val="28"/>
        </w:rPr>
        <w:t>117</w:t>
      </w:r>
      <w:r w:rsidRPr="00E3447B">
        <w:rPr>
          <w:rFonts w:ascii="Liberation Serif" w:hAnsi="Liberation Serif" w:cs="Times New Roman"/>
          <w:spacing w:val="2"/>
          <w:sz w:val="28"/>
          <w:szCs w:val="28"/>
        </w:rPr>
        <w:t>%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от планируемого показателя)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>, в том числе:</w:t>
      </w:r>
    </w:p>
    <w:p w:rsidR="00B12764" w:rsidRDefault="008B3214" w:rsidP="00F51858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pacing w:val="2"/>
          <w:sz w:val="28"/>
          <w:szCs w:val="28"/>
        </w:rPr>
      </w:pPr>
      <w:r>
        <w:rPr>
          <w:rFonts w:ascii="Liberation Serif" w:hAnsi="Liberation Serif" w:cs="Times New Roman"/>
          <w:spacing w:val="2"/>
          <w:sz w:val="28"/>
          <w:szCs w:val="28"/>
        </w:rPr>
        <w:t>6601</w:t>
      </w:r>
      <w:r w:rsidR="00B12764"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кв.м. - индивидуальное жилищное строительство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по г. Артемовский</w:t>
      </w:r>
      <w:r w:rsidR="00B12764"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>;</w:t>
      </w:r>
    </w:p>
    <w:p w:rsidR="008B3214" w:rsidRPr="00872FFB" w:rsidRDefault="008B3214" w:rsidP="00F51858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pacing w:val="2"/>
          <w:sz w:val="28"/>
          <w:szCs w:val="28"/>
        </w:rPr>
      </w:pPr>
      <w:r w:rsidRPr="008B3214">
        <w:rPr>
          <w:rFonts w:ascii="Liberation Serif" w:hAnsi="Liberation Serif" w:cs="Times New Roman"/>
          <w:spacing w:val="2"/>
          <w:sz w:val="28"/>
          <w:szCs w:val="28"/>
        </w:rPr>
        <w:lastRenderedPageBreak/>
        <w:t>4148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кв.м. - </w:t>
      </w:r>
      <w:r w:rsidRPr="00872FFB">
        <w:rPr>
          <w:rFonts w:ascii="Liberation Serif" w:hAnsi="Liberation Serif" w:cs="Times New Roman"/>
          <w:b w:val="0"/>
          <w:spacing w:val="2"/>
          <w:sz w:val="28"/>
          <w:szCs w:val="28"/>
        </w:rPr>
        <w:t>индивидуальное жилищное строительство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</w:t>
      </w:r>
      <w:r w:rsidR="001A315C">
        <w:rPr>
          <w:rFonts w:ascii="Liberation Serif" w:hAnsi="Liberation Serif" w:cs="Times New Roman"/>
          <w:b w:val="0"/>
          <w:spacing w:val="2"/>
          <w:sz w:val="28"/>
          <w:szCs w:val="28"/>
        </w:rPr>
        <w:t>в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сельски</w:t>
      </w:r>
      <w:r w:rsidR="001A315C">
        <w:rPr>
          <w:rFonts w:ascii="Liberation Serif" w:hAnsi="Liberation Serif" w:cs="Times New Roman"/>
          <w:b w:val="0"/>
          <w:spacing w:val="2"/>
          <w:sz w:val="28"/>
          <w:szCs w:val="28"/>
        </w:rPr>
        <w:t>х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населенны</w:t>
      </w:r>
      <w:r w:rsidR="001A315C">
        <w:rPr>
          <w:rFonts w:ascii="Liberation Serif" w:hAnsi="Liberation Serif" w:cs="Times New Roman"/>
          <w:b w:val="0"/>
          <w:spacing w:val="2"/>
          <w:sz w:val="28"/>
          <w:szCs w:val="28"/>
        </w:rPr>
        <w:t>х</w:t>
      </w:r>
      <w:r>
        <w:rPr>
          <w:rFonts w:ascii="Liberation Serif" w:hAnsi="Liberation Serif" w:cs="Times New Roman"/>
          <w:b w:val="0"/>
          <w:spacing w:val="2"/>
          <w:sz w:val="28"/>
          <w:szCs w:val="28"/>
        </w:rPr>
        <w:t xml:space="preserve"> пункта</w:t>
      </w:r>
      <w:r w:rsidR="001A315C">
        <w:rPr>
          <w:rFonts w:ascii="Liberation Serif" w:hAnsi="Liberation Serif" w:cs="Times New Roman"/>
          <w:b w:val="0"/>
          <w:spacing w:val="2"/>
          <w:sz w:val="28"/>
          <w:szCs w:val="28"/>
        </w:rPr>
        <w:t>х</w:t>
      </w:r>
    </w:p>
    <w:p w:rsidR="00B12764" w:rsidRPr="00872FFB" w:rsidRDefault="00B12764" w:rsidP="006B7E85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12764" w:rsidRPr="00872FFB" w:rsidRDefault="000A2A86" w:rsidP="000A2A86">
      <w:pPr>
        <w:ind w:left="-180" w:right="-322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</w:t>
      </w:r>
      <w:r w:rsidR="00B12764" w:rsidRPr="00CC3B98">
        <w:rPr>
          <w:rFonts w:ascii="Liberation Serif" w:hAnsi="Liberation Serif"/>
          <w:b/>
          <w:lang w:val="en-US"/>
        </w:rPr>
        <w:t>VI</w:t>
      </w:r>
      <w:r>
        <w:rPr>
          <w:rFonts w:ascii="Liberation Serif" w:hAnsi="Liberation Serif"/>
          <w:b/>
        </w:rPr>
        <w:t xml:space="preserve">.   Другая работа, проводимая в </w:t>
      </w:r>
      <w:r w:rsidR="00B12764" w:rsidRPr="00872FFB">
        <w:rPr>
          <w:rFonts w:ascii="Liberation Serif" w:hAnsi="Liberation Serif"/>
          <w:b/>
        </w:rPr>
        <w:t>течении года.</w:t>
      </w:r>
    </w:p>
    <w:p w:rsidR="00B12764" w:rsidRPr="00872FFB" w:rsidRDefault="00B12764" w:rsidP="006B7E85">
      <w:pPr>
        <w:ind w:firstLine="708"/>
        <w:jc w:val="both"/>
        <w:rPr>
          <w:rFonts w:ascii="Liberation Serif" w:hAnsi="Liberation Serif"/>
        </w:rPr>
      </w:pPr>
    </w:p>
    <w:p w:rsidR="00B12764" w:rsidRPr="00872FFB" w:rsidRDefault="00B12764" w:rsidP="006B7E8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4"/>
          <w:szCs w:val="24"/>
        </w:rPr>
        <w:tab/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1.Подготовлено и согласовано проектов постановлений Администрации Артемовского городского округа:</w:t>
      </w:r>
    </w:p>
    <w:p w:rsidR="00B12764" w:rsidRPr="00872FFB" w:rsidRDefault="00B12764" w:rsidP="00F2716A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ab/>
        <w:t xml:space="preserve">- об уточнении и изменению разрешенного использования земельных участков на территории Артемовского городского округа - </w:t>
      </w:r>
      <w:r w:rsidR="00CB64BC">
        <w:rPr>
          <w:rFonts w:ascii="Liberation Serif" w:hAnsi="Liberation Serif" w:cs="Times New Roman"/>
          <w:sz w:val="28"/>
          <w:szCs w:val="28"/>
          <w:u w:val="single"/>
        </w:rPr>
        <w:t>37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</w:p>
    <w:p w:rsidR="00B12764" w:rsidRPr="00872FFB" w:rsidRDefault="00B12764" w:rsidP="006B7E85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- о присвоении (изменении) адресов объектам недвижимости – </w:t>
      </w:r>
      <w:r w:rsidR="00CB64BC">
        <w:rPr>
          <w:rFonts w:ascii="Liberation Serif" w:hAnsi="Liberation Serif" w:cs="Times New Roman"/>
          <w:sz w:val="28"/>
          <w:szCs w:val="28"/>
          <w:u w:val="single"/>
        </w:rPr>
        <w:t>140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B12764" w:rsidRPr="00872FFB" w:rsidRDefault="00B12764" w:rsidP="0037158A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72FFB">
        <w:rPr>
          <w:rFonts w:ascii="Liberation Serif" w:hAnsi="Liberation Serif" w:cs="Times New Roman"/>
          <w:b w:val="0"/>
          <w:sz w:val="28"/>
          <w:szCs w:val="28"/>
        </w:rPr>
        <w:t xml:space="preserve">- об утверждении схем расположения земельных участков – </w:t>
      </w:r>
      <w:r w:rsidRPr="008F5AA3">
        <w:rPr>
          <w:rFonts w:ascii="Liberation Serif" w:hAnsi="Liberation Serif" w:cs="Times New Roman"/>
          <w:sz w:val="28"/>
          <w:szCs w:val="28"/>
          <w:u w:val="single"/>
        </w:rPr>
        <w:t>2</w:t>
      </w:r>
      <w:r w:rsidR="008B3214">
        <w:rPr>
          <w:rFonts w:ascii="Liberation Serif" w:hAnsi="Liberation Serif" w:cs="Times New Roman"/>
          <w:sz w:val="28"/>
          <w:szCs w:val="28"/>
          <w:u w:val="single"/>
        </w:rPr>
        <w:t>83</w:t>
      </w:r>
      <w:r w:rsidRPr="00872FFB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B12764" w:rsidRPr="00872FFB" w:rsidRDefault="00B12764" w:rsidP="00136179">
      <w:pPr>
        <w:jc w:val="both"/>
        <w:rPr>
          <w:rFonts w:ascii="Liberation Serif" w:hAnsi="Liberation Serif"/>
          <w:b/>
          <w:bCs w:val="0"/>
          <w:i/>
          <w:szCs w:val="20"/>
        </w:rPr>
      </w:pPr>
      <w:r w:rsidRPr="00872FFB">
        <w:rPr>
          <w:rFonts w:ascii="Liberation Serif" w:hAnsi="Liberation Serif"/>
          <w:b/>
        </w:rPr>
        <w:t xml:space="preserve">          </w:t>
      </w:r>
      <w:r w:rsidRPr="00872FFB">
        <w:rPr>
          <w:rFonts w:ascii="Liberation Serif" w:hAnsi="Liberation Serif"/>
          <w:b/>
          <w:bCs w:val="0"/>
          <w:szCs w:val="20"/>
        </w:rPr>
        <w:t xml:space="preserve">- </w:t>
      </w:r>
      <w:r w:rsidR="003B212B">
        <w:rPr>
          <w:rFonts w:ascii="Liberation Serif" w:hAnsi="Liberation Serif"/>
        </w:rPr>
        <w:t>о</w:t>
      </w:r>
      <w:r w:rsidRPr="00872FFB">
        <w:rPr>
          <w:rFonts w:ascii="Liberation Serif" w:hAnsi="Liberation Serif"/>
        </w:rPr>
        <w:t>б отнесении земельного участка к определенной категории земель</w:t>
      </w:r>
      <w:r w:rsidRPr="00872FFB">
        <w:rPr>
          <w:rFonts w:ascii="Liberation Serif" w:hAnsi="Liberation Serif"/>
          <w:b/>
          <w:i/>
        </w:rPr>
        <w:t xml:space="preserve"> - </w:t>
      </w:r>
      <w:r w:rsidR="00CB64BC">
        <w:rPr>
          <w:rFonts w:ascii="Liberation Serif" w:hAnsi="Liberation Serif"/>
          <w:b/>
          <w:i/>
          <w:u w:val="single"/>
        </w:rPr>
        <w:t>6</w:t>
      </w: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2. </w:t>
      </w:r>
      <w:proofErr w:type="gramStart"/>
      <w:r w:rsidRPr="00872FFB">
        <w:rPr>
          <w:rFonts w:ascii="Liberation Serif" w:hAnsi="Liberation Serif"/>
        </w:rPr>
        <w:t xml:space="preserve">Подготовлено решений комиссии и уведомлений о переводе из жилого в нежилое, переводе из нежилого в жилое, отказе в таких переводах объектов, расположенных на территории Артемовского городского округа (подготовлено и выдано </w:t>
      </w:r>
      <w:r w:rsidR="00083C0F">
        <w:rPr>
          <w:rFonts w:ascii="Liberation Serif" w:hAnsi="Liberation Serif"/>
          <w:b/>
          <w:u w:val="single"/>
        </w:rPr>
        <w:t>3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решени</w:t>
      </w:r>
      <w:r w:rsidR="00083C0F">
        <w:rPr>
          <w:rFonts w:ascii="Liberation Serif" w:hAnsi="Liberation Serif"/>
        </w:rPr>
        <w:t>я</w:t>
      </w:r>
      <w:r w:rsidRPr="00872FFB">
        <w:rPr>
          <w:rFonts w:ascii="Liberation Serif" w:hAnsi="Liberation Serif"/>
        </w:rPr>
        <w:t>).</w:t>
      </w:r>
      <w:proofErr w:type="gramEnd"/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3. Подготовлено актов освидетельствования объектов строительства (реконструкции) индивидуального жилищного строительства                                           с использованием материнского (семейного) капитала (</w:t>
      </w:r>
      <w:r w:rsidR="00CB64BC">
        <w:rPr>
          <w:rFonts w:ascii="Liberation Serif" w:hAnsi="Liberation Serif"/>
          <w:b/>
          <w:u w:val="single"/>
        </w:rPr>
        <w:t>15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актов).</w:t>
      </w: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4. Подготовлено и выдано </w:t>
      </w:r>
      <w:r w:rsidR="00452748">
        <w:rPr>
          <w:rFonts w:ascii="Liberation Serif" w:hAnsi="Liberation Serif"/>
          <w:b/>
          <w:u w:val="single"/>
        </w:rPr>
        <w:t>16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 xml:space="preserve">решений о согласовании перепланировки и (или) переустройства и (или) перепланировки жилых помещений, расположенных на территории Артемовского городского округа, </w:t>
      </w:r>
      <w:r w:rsidRPr="008F5AA3">
        <w:rPr>
          <w:rFonts w:ascii="Liberation Serif" w:hAnsi="Liberation Serif"/>
          <w:b/>
          <w:u w:val="single"/>
        </w:rPr>
        <w:t>1</w:t>
      </w:r>
      <w:r w:rsidR="00452748">
        <w:rPr>
          <w:rFonts w:ascii="Liberation Serif" w:hAnsi="Liberation Serif"/>
          <w:b/>
          <w:u w:val="single"/>
        </w:rPr>
        <w:t>9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 xml:space="preserve">актов </w:t>
      </w:r>
      <w:proofErr w:type="gramStart"/>
      <w:r w:rsidRPr="00872FFB">
        <w:rPr>
          <w:rFonts w:ascii="Liberation Serif" w:hAnsi="Liberation Serif"/>
        </w:rPr>
        <w:t>ввода</w:t>
      </w:r>
      <w:proofErr w:type="gramEnd"/>
      <w:r w:rsidRPr="00872FFB">
        <w:rPr>
          <w:rFonts w:ascii="Liberation Serif" w:hAnsi="Liberation Serif"/>
        </w:rPr>
        <w:t xml:space="preserve"> в эксплуатацию после произведенных строительных работ по переустройству (перепланировке).</w:t>
      </w:r>
    </w:p>
    <w:p w:rsidR="00B12764" w:rsidRPr="00872FFB" w:rsidRDefault="00B12764" w:rsidP="006B7E85">
      <w:pPr>
        <w:autoSpaceDE w:val="0"/>
        <w:autoSpaceDN w:val="0"/>
        <w:adjustRightInd w:val="0"/>
        <w:ind w:firstLine="700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5.  По полученным обращениям на установку рекламных конструкций на территории Артемовского городского округа выдано </w:t>
      </w:r>
      <w:r w:rsidRPr="008F5AA3">
        <w:rPr>
          <w:rFonts w:ascii="Liberation Serif" w:hAnsi="Liberation Serif"/>
          <w:b/>
          <w:u w:val="single"/>
        </w:rPr>
        <w:t>7</w:t>
      </w:r>
      <w:r w:rsidRPr="00872FFB">
        <w:rPr>
          <w:rFonts w:ascii="Liberation Serif" w:hAnsi="Liberation Serif"/>
        </w:rPr>
        <w:t xml:space="preserve"> разрешений.</w:t>
      </w:r>
    </w:p>
    <w:p w:rsidR="00B12764" w:rsidRPr="00872FFB" w:rsidRDefault="00B12764" w:rsidP="00F2716A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6. Принято участие в разработке, рассмотрении и реализации муниципальных целевых программ, содержащих вопросы архитектуры, градостроительства и землепользования, строительства, реконструкции, модернизации жилого фонда и жилищно-коммунального хозяйства.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7. В рамках участия в работе Комиссии по выявлению неучтенных объектов недвижимости и земельных участков, используемых без прав на них, на территории Артемовского </w:t>
      </w:r>
      <w:r>
        <w:rPr>
          <w:rFonts w:ascii="Liberation Serif" w:hAnsi="Liberation Serif"/>
        </w:rPr>
        <w:t>городского округа, был</w:t>
      </w:r>
      <w:r w:rsidRPr="00872FFB">
        <w:rPr>
          <w:rFonts w:ascii="Liberation Serif" w:hAnsi="Liberation Serif"/>
        </w:rPr>
        <w:t xml:space="preserve"> выявлен</w:t>
      </w:r>
      <w:r>
        <w:rPr>
          <w:rFonts w:ascii="Liberation Serif" w:hAnsi="Liberation Serif"/>
        </w:rPr>
        <w:t xml:space="preserve"> </w:t>
      </w:r>
      <w:r w:rsidR="00CB64BC">
        <w:rPr>
          <w:rFonts w:ascii="Liberation Serif" w:hAnsi="Liberation Serif"/>
          <w:b/>
          <w:u w:val="single"/>
        </w:rPr>
        <w:t>7</w:t>
      </w:r>
      <w:r w:rsidRPr="008F5AA3">
        <w:rPr>
          <w:rFonts w:ascii="Liberation Serif" w:hAnsi="Liberation Serif"/>
          <w:b/>
          <w:u w:val="single"/>
        </w:rPr>
        <w:t>1</w:t>
      </w:r>
      <w:r w:rsidRPr="00872FFB">
        <w:rPr>
          <w:rFonts w:ascii="Liberation Serif" w:hAnsi="Liberation Serif"/>
        </w:rPr>
        <w:t xml:space="preserve"> объект.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8. Разработано </w:t>
      </w:r>
      <w:r w:rsidR="00083C0F">
        <w:rPr>
          <w:rFonts w:ascii="Liberation Serif" w:hAnsi="Liberation Serif"/>
          <w:b/>
          <w:u w:val="single"/>
        </w:rPr>
        <w:t>68</w:t>
      </w:r>
      <w:r>
        <w:rPr>
          <w:rFonts w:ascii="Liberation Serif" w:hAnsi="Liberation Serif"/>
          <w:b/>
        </w:rPr>
        <w:t xml:space="preserve"> </w:t>
      </w:r>
      <w:r w:rsidRPr="00872FFB">
        <w:rPr>
          <w:rFonts w:ascii="Liberation Serif" w:hAnsi="Liberation Serif"/>
        </w:rPr>
        <w:t>градостроительных планов земельных участков для проектирования и строительства объектов.</w:t>
      </w:r>
    </w:p>
    <w:p w:rsidR="00B12764" w:rsidRPr="00872FFB" w:rsidRDefault="00B12764" w:rsidP="00BC1011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9.</w:t>
      </w:r>
      <w:r w:rsidR="00CB64BC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>Проведен</w:t>
      </w:r>
      <w:r w:rsidR="00083C0F">
        <w:rPr>
          <w:rFonts w:ascii="Liberation Serif" w:hAnsi="Liberation Serif"/>
        </w:rPr>
        <w:t>о</w:t>
      </w:r>
      <w:r w:rsidRPr="00872FFB">
        <w:rPr>
          <w:rFonts w:ascii="Liberation Serif" w:hAnsi="Liberation Serif"/>
        </w:rPr>
        <w:t xml:space="preserve"> </w:t>
      </w:r>
      <w:r w:rsidR="00A52ADB">
        <w:rPr>
          <w:rFonts w:ascii="Liberation Serif" w:hAnsi="Liberation Serif"/>
          <w:b/>
          <w:u w:val="single"/>
        </w:rPr>
        <w:t>2</w:t>
      </w:r>
      <w:r w:rsidRPr="00872FFB">
        <w:rPr>
          <w:rFonts w:ascii="Liberation Serif" w:hAnsi="Liberation Serif"/>
        </w:rPr>
        <w:t xml:space="preserve"> заседани</w:t>
      </w:r>
      <w:r w:rsidR="00A52ADB">
        <w:rPr>
          <w:rFonts w:ascii="Liberation Serif" w:hAnsi="Liberation Serif"/>
        </w:rPr>
        <w:t>я</w:t>
      </w:r>
      <w:r w:rsidRPr="00872FFB">
        <w:rPr>
          <w:rFonts w:ascii="Liberation Serif" w:hAnsi="Liberation Serif"/>
        </w:rPr>
        <w:t xml:space="preserve"> Комиссии по культурно-историческому наследию в Артемовском городском округе. 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 w:rsidR="00CB64BC">
        <w:rPr>
          <w:rFonts w:ascii="Liberation Serif" w:hAnsi="Liberation Serif"/>
        </w:rPr>
        <w:t>0</w:t>
      </w:r>
      <w:r w:rsidRPr="00872FFB">
        <w:rPr>
          <w:rFonts w:ascii="Liberation Serif" w:hAnsi="Liberation Serif"/>
        </w:rPr>
        <w:t>. Осуществля</w:t>
      </w:r>
      <w:r>
        <w:rPr>
          <w:rFonts w:ascii="Liberation Serif" w:hAnsi="Liberation Serif"/>
        </w:rPr>
        <w:t>лся</w:t>
      </w:r>
      <w:r w:rsidRPr="00872FFB">
        <w:rPr>
          <w:rFonts w:ascii="Liberation Serif" w:hAnsi="Liberation Serif"/>
        </w:rPr>
        <w:t xml:space="preserve"> контроль за разработкой и реализацией</w:t>
      </w:r>
      <w:r>
        <w:rPr>
          <w:rFonts w:ascii="Liberation Serif" w:hAnsi="Liberation Serif"/>
        </w:rPr>
        <w:t xml:space="preserve"> градостроительной документации, а также проектов на объекты строительства, реконструкции  и благоустройства, осуществляемых на территории Артемовского городского округа Управлением капитального строительства Свердловской области, МКУ Артемовского городского округа «Жилкомстрой», </w:t>
      </w:r>
      <w:r>
        <w:rPr>
          <w:szCs w:val="24"/>
        </w:rPr>
        <w:t>Управлением по городскому хозяйству и жилью Администрации Артемовского городского округа (городская среда)</w:t>
      </w:r>
      <w:proofErr w:type="gramStart"/>
      <w:r>
        <w:rPr>
          <w:szCs w:val="24"/>
        </w:rPr>
        <w:t>,</w:t>
      </w:r>
      <w:r>
        <w:rPr>
          <w:rFonts w:ascii="Liberation Serif" w:hAnsi="Liberation Serif"/>
        </w:rPr>
        <w:t>а</w:t>
      </w:r>
      <w:proofErr w:type="gramEnd"/>
      <w:r>
        <w:rPr>
          <w:rFonts w:ascii="Liberation Serif" w:hAnsi="Liberation Serif"/>
        </w:rPr>
        <w:t xml:space="preserve"> также иными юридическими и физическим лицами.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</w:t>
      </w:r>
      <w:r w:rsidR="00CB64BC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. </w:t>
      </w:r>
      <w:r w:rsidRPr="00872FFB">
        <w:rPr>
          <w:rFonts w:ascii="Liberation Serif" w:hAnsi="Liberation Serif"/>
        </w:rPr>
        <w:t>По вопросам своей компетенции принимается участие в судебных заседаниях, осуществляя защиту прав Артемовского городского округа и Комитета в сфере градостроительства, архитектуры и землепользования.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 w:rsidR="00CB64BC">
        <w:rPr>
          <w:rFonts w:ascii="Liberation Serif" w:hAnsi="Liberation Serif"/>
        </w:rPr>
        <w:t>2</w:t>
      </w:r>
      <w:r w:rsidRPr="00872FFB">
        <w:rPr>
          <w:rFonts w:ascii="Liberation Serif" w:hAnsi="Liberation Serif"/>
        </w:rPr>
        <w:t xml:space="preserve">. На территории Артемовского городского округа ведется Адресный реестр (свод сведений об адресах объектов недвижимости, адресных элементах и документах, подтверждающих факт присвоения, изменения или аннулирования адреса объекта, а также наименования и переименования адресных элементов), а также ведется своевременное наполнение сведений </w:t>
      </w:r>
      <w:r w:rsidR="00CB64BC">
        <w:rPr>
          <w:rFonts w:ascii="Liberation Serif" w:hAnsi="Liberation Serif"/>
        </w:rPr>
        <w:t>Ф</w:t>
      </w:r>
      <w:r w:rsidRPr="00872FFB">
        <w:rPr>
          <w:rFonts w:ascii="Liberation Serif" w:hAnsi="Liberation Serif"/>
        </w:rPr>
        <w:t>едеральн</w:t>
      </w:r>
      <w:r w:rsidR="00CB64BC">
        <w:rPr>
          <w:rFonts w:ascii="Liberation Serif" w:hAnsi="Liberation Serif"/>
        </w:rPr>
        <w:t>ой</w:t>
      </w:r>
      <w:r w:rsidRPr="00872FFB">
        <w:rPr>
          <w:rFonts w:ascii="Liberation Serif" w:hAnsi="Liberation Serif"/>
        </w:rPr>
        <w:t xml:space="preserve"> информационн</w:t>
      </w:r>
      <w:r w:rsidR="00CB64BC">
        <w:rPr>
          <w:rFonts w:ascii="Liberation Serif" w:hAnsi="Liberation Serif"/>
        </w:rPr>
        <w:t>ой</w:t>
      </w:r>
      <w:r w:rsidRPr="00872FFB">
        <w:rPr>
          <w:rFonts w:ascii="Liberation Serif" w:hAnsi="Liberation Serif"/>
        </w:rPr>
        <w:t xml:space="preserve"> адресн</w:t>
      </w:r>
      <w:r w:rsidR="00CB64BC">
        <w:rPr>
          <w:rFonts w:ascii="Liberation Serif" w:hAnsi="Liberation Serif"/>
        </w:rPr>
        <w:t>ой</w:t>
      </w:r>
      <w:r w:rsidRPr="00872FFB">
        <w:rPr>
          <w:rFonts w:ascii="Liberation Serif" w:hAnsi="Liberation Serif"/>
        </w:rPr>
        <w:t xml:space="preserve"> систем</w:t>
      </w:r>
      <w:r w:rsidR="00CB64BC">
        <w:rPr>
          <w:rFonts w:ascii="Liberation Serif" w:hAnsi="Liberation Serif"/>
        </w:rPr>
        <w:t>ы</w:t>
      </w:r>
      <w:r w:rsidRPr="00872FFB">
        <w:rPr>
          <w:rFonts w:ascii="Liberation Serif" w:hAnsi="Liberation Serif"/>
        </w:rPr>
        <w:t xml:space="preserve"> (ФИАС) в рамках компетенции Комитета.</w:t>
      </w:r>
    </w:p>
    <w:p w:rsidR="00B12764" w:rsidRPr="00872FFB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proofErr w:type="gramStart"/>
      <w:r w:rsidRPr="00872FFB">
        <w:rPr>
          <w:rFonts w:ascii="Liberation Serif" w:hAnsi="Liberation Serif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согласно п.6 части 2 Правил, утвержденных Постановлением Правительства Российской Федерации от 19.11.2014 № 1221 размещают, изменяют, аннулируют содержащиеся в государственном адресном реестре сведения об адресах в ФИАС органы местного</w:t>
      </w:r>
      <w:proofErr w:type="gramEnd"/>
      <w:r w:rsidRPr="00872FFB">
        <w:rPr>
          <w:rFonts w:ascii="Liberation Serif" w:hAnsi="Liberation Serif"/>
        </w:rPr>
        <w:t xml:space="preserve"> самоуправления.</w:t>
      </w:r>
    </w:p>
    <w:p w:rsidR="00B12764" w:rsidRDefault="00B12764" w:rsidP="00872FFB">
      <w:pPr>
        <w:ind w:firstLine="709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 xml:space="preserve">Работа по подготовке проектов муниципальных нормативно-правовых актов о присвоении (изменении) адреса  (далее – МНПА о присвоении адреса) и внесение сведений в Федеральную информационную адресную систему (далее – ФИАС) проводится </w:t>
      </w:r>
      <w:r w:rsidRPr="00DA0C59">
        <w:rPr>
          <w:rFonts w:ascii="Liberation Serif" w:hAnsi="Liberation Serif"/>
        </w:rPr>
        <w:t>ежедневно</w:t>
      </w:r>
      <w:r w:rsidRPr="00872FFB">
        <w:rPr>
          <w:rFonts w:ascii="Liberation Serif" w:hAnsi="Liberation Serif"/>
        </w:rPr>
        <w:t>.</w:t>
      </w:r>
    </w:p>
    <w:p w:rsidR="00CB64BC" w:rsidRPr="00CB64BC" w:rsidRDefault="00CB64BC" w:rsidP="00CB64BC">
      <w:pPr>
        <w:ind w:firstLine="709"/>
        <w:jc w:val="both"/>
        <w:rPr>
          <w:rFonts w:ascii="Liberation Serif" w:hAnsi="Liberation Serif"/>
        </w:rPr>
      </w:pPr>
      <w:r w:rsidRPr="00CB64BC">
        <w:rPr>
          <w:rFonts w:ascii="Liberation Serif" w:hAnsi="Liberation Serif"/>
        </w:rPr>
        <w:t xml:space="preserve">В 2019 году подготовлено  </w:t>
      </w:r>
      <w:r w:rsidRPr="00E6000A">
        <w:rPr>
          <w:rFonts w:ascii="Liberation Serif" w:hAnsi="Liberation Serif"/>
          <w:b/>
          <w:u w:val="single"/>
        </w:rPr>
        <w:t>5</w:t>
      </w:r>
      <w:r w:rsidRPr="00CB64BC">
        <w:rPr>
          <w:rFonts w:ascii="Liberation Serif" w:hAnsi="Liberation Serif"/>
        </w:rPr>
        <w:t xml:space="preserve"> МНПА о присвоении наименования элементам планировочной структуры и один МНПА о присвоении наименования элементу улично-дорожной сети. Информация о присвоении наименований внесена в ФИАС в течение 3-х дней.</w:t>
      </w:r>
    </w:p>
    <w:p w:rsidR="00CB64BC" w:rsidRPr="00CB64BC" w:rsidRDefault="00CB64BC" w:rsidP="00CB64BC">
      <w:pPr>
        <w:ind w:firstLine="709"/>
        <w:jc w:val="both"/>
        <w:rPr>
          <w:rFonts w:ascii="Liberation Serif" w:hAnsi="Liberation Serif"/>
        </w:rPr>
      </w:pPr>
      <w:r w:rsidRPr="00CB64BC">
        <w:rPr>
          <w:rFonts w:ascii="Liberation Serif" w:hAnsi="Liberation Serif"/>
        </w:rPr>
        <w:t xml:space="preserve">За  2019 год в ФИАС внесено 15688 новых объектов. </w:t>
      </w:r>
    </w:p>
    <w:p w:rsidR="00CB64BC" w:rsidRDefault="00CB64BC" w:rsidP="00CB64BC">
      <w:pPr>
        <w:ind w:firstLine="709"/>
        <w:jc w:val="both"/>
        <w:rPr>
          <w:rFonts w:ascii="Liberation Serif" w:hAnsi="Liberation Serif"/>
        </w:rPr>
      </w:pPr>
      <w:r w:rsidRPr="00CB64BC">
        <w:rPr>
          <w:rFonts w:ascii="Liberation Serif" w:hAnsi="Liberation Serif"/>
        </w:rPr>
        <w:t>Всего на  31.12.2019 в ФИАС содержится 38860 объектов недвижимости (зданий и помещений), 33980 земельных участков.</w:t>
      </w:r>
    </w:p>
    <w:p w:rsidR="00CB64BC" w:rsidRDefault="00CB64BC" w:rsidP="00CB64BC">
      <w:pPr>
        <w:ind w:firstLine="709"/>
        <w:jc w:val="both"/>
        <w:rPr>
          <w:rFonts w:ascii="Liberation Serif" w:hAnsi="Liberation Serif"/>
          <w:bCs w:val="0"/>
          <w:highlight w:val="yellow"/>
        </w:rPr>
      </w:pPr>
    </w:p>
    <w:p w:rsidR="00CB64BC" w:rsidRPr="00CB64BC" w:rsidRDefault="00CB64BC" w:rsidP="00CB64BC">
      <w:pPr>
        <w:ind w:firstLine="709"/>
        <w:jc w:val="both"/>
        <w:rPr>
          <w:rFonts w:ascii="Liberation Serif" w:hAnsi="Liberation Serif"/>
          <w:bCs w:val="0"/>
        </w:rPr>
      </w:pPr>
      <w:r w:rsidRPr="00CB64BC">
        <w:rPr>
          <w:rFonts w:ascii="Liberation Serif" w:hAnsi="Liberation Serif"/>
          <w:bCs w:val="0"/>
        </w:rPr>
        <w:t>1</w:t>
      </w:r>
      <w:r>
        <w:rPr>
          <w:rFonts w:ascii="Liberation Serif" w:hAnsi="Liberation Serif"/>
          <w:bCs w:val="0"/>
        </w:rPr>
        <w:t>3</w:t>
      </w:r>
      <w:r w:rsidRPr="00CB64BC">
        <w:rPr>
          <w:rFonts w:ascii="Liberation Serif" w:hAnsi="Liberation Serif"/>
          <w:bCs w:val="0"/>
        </w:rPr>
        <w:t xml:space="preserve">. </w:t>
      </w:r>
      <w:proofErr w:type="gramStart"/>
      <w:r w:rsidRPr="00CB64BC">
        <w:rPr>
          <w:rFonts w:ascii="Liberation Serif" w:hAnsi="Liberation Serif"/>
          <w:bCs w:val="0"/>
        </w:rPr>
        <w:t>Во исполнение распоряжения Правительства Российской Федерации от 31.01.2017 № 147-р по достижению показателей Целевой модели «Постановка на кадастровый учет земельных участков и объектов недвижимого имущества» в части проведения работ по установлению границ населенных пунктов и территориальных зон и внесению сведений о них в Единый государственный реестр недвижимости (далее - ЕГРН) Комитетом по архитектуре и градостроительству АГО проводятся следующие мероприятия:</w:t>
      </w:r>
      <w:proofErr w:type="gramEnd"/>
    </w:p>
    <w:p w:rsidR="00CB64BC" w:rsidRPr="00CB64BC" w:rsidRDefault="00CB64BC" w:rsidP="00CB64BC">
      <w:pPr>
        <w:ind w:firstLine="709"/>
        <w:jc w:val="both"/>
        <w:rPr>
          <w:rFonts w:ascii="Liberation Serif" w:hAnsi="Liberation Serif"/>
          <w:bCs w:val="0"/>
        </w:rPr>
      </w:pPr>
      <w:r w:rsidRPr="00CB64BC">
        <w:rPr>
          <w:rFonts w:ascii="Liberation Serif" w:hAnsi="Liberation Serif"/>
          <w:bCs w:val="0"/>
        </w:rPr>
        <w:t>Заключены договора (контракты) на выполнение работ по установлению границ населенных пунктов и территориальных зон и</w:t>
      </w:r>
      <w:r>
        <w:rPr>
          <w:rFonts w:ascii="Liberation Serif" w:hAnsi="Liberation Serif"/>
          <w:bCs w:val="0"/>
        </w:rPr>
        <w:t xml:space="preserve"> внесению сведений о них в ЕГРН.</w:t>
      </w:r>
    </w:p>
    <w:p w:rsidR="00CB64BC" w:rsidRPr="00CB64BC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CB64BC">
        <w:rPr>
          <w:rFonts w:ascii="Liberation Serif" w:hAnsi="Liberation Serif"/>
          <w:bCs w:val="0"/>
        </w:rPr>
        <w:t>В составе Артемовского городского округа 27 населенных пунктов. В настоящее время в ЕГРН внесены сведения о границах 13 населенных пунктов, что составляет - 48,14%. Внести сведения в ЕГРН необходимо по 14 населенным пунктам.</w:t>
      </w:r>
    </w:p>
    <w:p w:rsidR="00CB64BC" w:rsidRPr="00CB64BC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proofErr w:type="gramStart"/>
      <w:r w:rsidRPr="00CB64BC">
        <w:rPr>
          <w:rFonts w:ascii="Liberation Serif" w:hAnsi="Liberation Serif"/>
          <w:bCs w:val="0"/>
        </w:rPr>
        <w:t>Из них по 4 населенным пунктам (г.Артемовский, п.</w:t>
      </w:r>
      <w:r>
        <w:rPr>
          <w:rFonts w:ascii="Liberation Serif" w:hAnsi="Liberation Serif"/>
          <w:bCs w:val="0"/>
        </w:rPr>
        <w:t xml:space="preserve"> </w:t>
      </w:r>
      <w:r w:rsidRPr="00CB64BC">
        <w:rPr>
          <w:rFonts w:ascii="Liberation Serif" w:hAnsi="Liberation Serif"/>
          <w:bCs w:val="0"/>
        </w:rPr>
        <w:t xml:space="preserve">Буланаш, </w:t>
      </w:r>
      <w:r>
        <w:rPr>
          <w:rFonts w:ascii="Liberation Serif" w:hAnsi="Liberation Serif"/>
          <w:bCs w:val="0"/>
        </w:rPr>
        <w:t xml:space="preserve">                             </w:t>
      </w:r>
      <w:r w:rsidRPr="00CB64BC">
        <w:rPr>
          <w:rFonts w:ascii="Liberation Serif" w:hAnsi="Liberation Serif"/>
          <w:bCs w:val="0"/>
        </w:rPr>
        <w:t>п.</w:t>
      </w:r>
      <w:r>
        <w:rPr>
          <w:rFonts w:ascii="Liberation Serif" w:hAnsi="Liberation Serif"/>
          <w:bCs w:val="0"/>
        </w:rPr>
        <w:t xml:space="preserve"> </w:t>
      </w:r>
      <w:r w:rsidRPr="00CB64BC">
        <w:rPr>
          <w:rFonts w:ascii="Liberation Serif" w:hAnsi="Liberation Serif"/>
          <w:bCs w:val="0"/>
        </w:rPr>
        <w:t>Красногвардейский, с.</w:t>
      </w:r>
      <w:r>
        <w:rPr>
          <w:rFonts w:ascii="Liberation Serif" w:hAnsi="Liberation Serif"/>
          <w:bCs w:val="0"/>
        </w:rPr>
        <w:t xml:space="preserve"> </w:t>
      </w:r>
      <w:r w:rsidRPr="00CB64BC">
        <w:rPr>
          <w:rFonts w:ascii="Liberation Serif" w:hAnsi="Liberation Serif"/>
          <w:bCs w:val="0"/>
        </w:rPr>
        <w:t xml:space="preserve">Писанец) необходимо внести изменения в Генеральный план Артемовского городского округа в части изменения границ  населенных </w:t>
      </w:r>
      <w:r w:rsidRPr="00CB64BC">
        <w:rPr>
          <w:rFonts w:ascii="Liberation Serif" w:hAnsi="Liberation Serif"/>
          <w:bCs w:val="0"/>
        </w:rPr>
        <w:lastRenderedPageBreak/>
        <w:t>пунктов, в связи с выявленными пересечениями границ населенного пункта с границами Егоршинского лесничества Свердловской области.</w:t>
      </w:r>
      <w:proofErr w:type="gramEnd"/>
    </w:p>
    <w:p w:rsidR="00CB64BC" w:rsidRPr="00CB64BC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proofErr w:type="gramStart"/>
      <w:r w:rsidRPr="00CB64BC">
        <w:rPr>
          <w:rFonts w:ascii="Liberation Serif" w:hAnsi="Liberation Serif"/>
          <w:bCs w:val="0"/>
        </w:rPr>
        <w:t>В октябре 2019 года в ЕГРН были внесены сведения о лесных землях в виде зоны с особыми условиями использования территории (ЗОУИТ) с реестровыми номерами № 66.00.2.560, № 66.00.2.722, которые пересекают и вкрапливаются в границы населенных пунктов, границы которых утверждены Генеральным планом</w:t>
      </w:r>
      <w:r>
        <w:rPr>
          <w:rFonts w:ascii="Liberation Serif" w:hAnsi="Liberation Serif"/>
          <w:bCs w:val="0"/>
        </w:rPr>
        <w:t xml:space="preserve"> Артемовского городского округа, ч</w:t>
      </w:r>
      <w:r w:rsidRPr="00CB64BC">
        <w:rPr>
          <w:rFonts w:ascii="Liberation Serif" w:hAnsi="Liberation Serif"/>
          <w:bCs w:val="0"/>
        </w:rPr>
        <w:t>то значительно осложняет работу по установлению границ населенных пунктов и территориальных зон и внесению сведений о них в</w:t>
      </w:r>
      <w:proofErr w:type="gramEnd"/>
      <w:r w:rsidRPr="00CB64BC">
        <w:rPr>
          <w:rFonts w:ascii="Liberation Serif" w:hAnsi="Liberation Serif"/>
          <w:bCs w:val="0"/>
        </w:rPr>
        <w:t xml:space="preserve"> ЕГРН.</w:t>
      </w:r>
    </w:p>
    <w:p w:rsidR="00CB64BC" w:rsidRPr="00CB64BC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CB64BC">
        <w:rPr>
          <w:rFonts w:ascii="Liberation Serif" w:hAnsi="Liberation Serif"/>
          <w:bCs w:val="0"/>
        </w:rPr>
        <w:t>По 10 населенным пунктам получены уведомления о выявлении пересечений границ населенных пунктов с границами Егоршинского лесничества, а также  иные замечания от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(далее – ФГБУ ФКП Росреестра по УФО). Документы направлены исполнителям работ на доработку (корректировку).</w:t>
      </w:r>
    </w:p>
    <w:p w:rsidR="00CB64BC" w:rsidRPr="00700FEA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700FEA">
        <w:rPr>
          <w:rFonts w:ascii="Liberation Serif" w:hAnsi="Liberation Serif"/>
          <w:bCs w:val="0"/>
        </w:rPr>
        <w:t>По территориальным зонам.</w:t>
      </w:r>
    </w:p>
    <w:p w:rsidR="00CB64BC" w:rsidRDefault="00CB64BC" w:rsidP="00CB64BC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 w:val="0"/>
        </w:rPr>
      </w:pPr>
      <w:r w:rsidRPr="00CB64BC">
        <w:rPr>
          <w:rFonts w:ascii="Liberation Serif" w:hAnsi="Liberation Serif"/>
          <w:bCs w:val="0"/>
        </w:rPr>
        <w:t>Всего в населенных пунктах Артемовского городского округа - 264 территориальных зон</w:t>
      </w:r>
      <w:r w:rsidR="000A2A86">
        <w:rPr>
          <w:rFonts w:ascii="Liberation Serif" w:hAnsi="Liberation Serif"/>
          <w:bCs w:val="0"/>
        </w:rPr>
        <w:t>ы</w:t>
      </w:r>
      <w:r w:rsidRPr="00CB64BC">
        <w:rPr>
          <w:rFonts w:ascii="Liberation Serif" w:hAnsi="Liberation Serif"/>
          <w:bCs w:val="0"/>
        </w:rPr>
        <w:t>.  Контракт заключен на 159 территориальных зон, по 32 территориальным зонам сведения внесены в ЕГРН (</w:t>
      </w:r>
      <w:r w:rsidR="007F12C2">
        <w:rPr>
          <w:rFonts w:ascii="Liberation Serif" w:hAnsi="Liberation Serif"/>
          <w:bCs w:val="0"/>
        </w:rPr>
        <w:t>12,12</w:t>
      </w:r>
      <w:r w:rsidRPr="00CB64BC">
        <w:rPr>
          <w:rFonts w:ascii="Liberation Serif" w:hAnsi="Liberation Serif"/>
          <w:bCs w:val="0"/>
        </w:rPr>
        <w:t>%), по 41 территориальной зоне информация направлена в ФГБУ ФКП Росреестра по УФО, остальные терр</w:t>
      </w:r>
      <w:r>
        <w:rPr>
          <w:rFonts w:ascii="Liberation Serif" w:hAnsi="Liberation Serif"/>
          <w:bCs w:val="0"/>
        </w:rPr>
        <w:t xml:space="preserve">иториальные </w:t>
      </w:r>
      <w:r w:rsidRPr="00CB64BC">
        <w:rPr>
          <w:rFonts w:ascii="Liberation Serif" w:hAnsi="Liberation Serif"/>
          <w:bCs w:val="0"/>
        </w:rPr>
        <w:t>зоны находятся в подготовке. Полученные замечания направлены подрядчику работ для исправления и доработки.</w:t>
      </w:r>
      <w:r w:rsidRPr="00457FA0">
        <w:rPr>
          <w:rFonts w:ascii="Liberation Serif" w:hAnsi="Liberation Serif"/>
          <w:bCs w:val="0"/>
        </w:rPr>
        <w:t xml:space="preserve"> </w:t>
      </w:r>
    </w:p>
    <w:p w:rsidR="00CB64BC" w:rsidRPr="00872FFB" w:rsidRDefault="00CB64BC" w:rsidP="00872FFB">
      <w:pPr>
        <w:ind w:firstLine="709"/>
        <w:jc w:val="both"/>
        <w:rPr>
          <w:rFonts w:ascii="Liberation Serif" w:hAnsi="Liberation Serif"/>
        </w:rPr>
      </w:pPr>
    </w:p>
    <w:p w:rsidR="00B12764" w:rsidRDefault="00B12764" w:rsidP="0075379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72FFB">
        <w:rPr>
          <w:rFonts w:ascii="Liberation Serif" w:hAnsi="Liberation Serif"/>
        </w:rPr>
        <w:t>1</w:t>
      </w:r>
      <w:r w:rsidR="00CB64BC">
        <w:rPr>
          <w:rFonts w:ascii="Liberation Serif" w:hAnsi="Liberation Serif"/>
        </w:rPr>
        <w:t>4</w:t>
      </w:r>
      <w:r w:rsidRPr="00872FFB">
        <w:rPr>
          <w:rFonts w:ascii="Liberation Serif" w:hAnsi="Liberation Serif"/>
        </w:rPr>
        <w:t>.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201</w:t>
      </w:r>
      <w:r w:rsidR="00753790"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 году </w:t>
      </w:r>
      <w:r w:rsidR="00753790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 xml:space="preserve">жедневно, в постоянном режиме, с обязательным соблюдением временных параметров, установленных законодательством, осуществляется прием, проверка и направление документов на </w:t>
      </w:r>
      <w:r w:rsidRPr="00872FFB">
        <w:rPr>
          <w:rFonts w:ascii="Liberation Serif" w:hAnsi="Liberation Serif"/>
        </w:rPr>
        <w:t>государственн</w:t>
      </w:r>
      <w:r>
        <w:rPr>
          <w:rFonts w:ascii="Liberation Serif" w:hAnsi="Liberation Serif"/>
        </w:rPr>
        <w:t>ый</w:t>
      </w:r>
      <w:r w:rsidRPr="00872FFB">
        <w:rPr>
          <w:rFonts w:ascii="Liberation Serif" w:hAnsi="Liberation Serif"/>
        </w:rPr>
        <w:t xml:space="preserve"> кадастров</w:t>
      </w:r>
      <w:r>
        <w:rPr>
          <w:rFonts w:ascii="Liberation Serif" w:hAnsi="Liberation Serif"/>
        </w:rPr>
        <w:t>ый</w:t>
      </w:r>
      <w:r w:rsidRPr="00872FFB">
        <w:rPr>
          <w:rFonts w:ascii="Liberation Serif" w:hAnsi="Liberation Serif"/>
        </w:rPr>
        <w:t xml:space="preserve"> учет и государственн</w:t>
      </w:r>
      <w:r>
        <w:rPr>
          <w:rFonts w:ascii="Liberation Serif" w:hAnsi="Liberation Serif"/>
        </w:rPr>
        <w:t>ую</w:t>
      </w:r>
      <w:r w:rsidRPr="00872FFB">
        <w:rPr>
          <w:rFonts w:ascii="Liberation Serif" w:hAnsi="Liberation Serif"/>
        </w:rPr>
        <w:t xml:space="preserve"> регистраци</w:t>
      </w:r>
      <w:r>
        <w:rPr>
          <w:rFonts w:ascii="Liberation Serif" w:hAnsi="Liberation Serif"/>
        </w:rPr>
        <w:t>ю</w:t>
      </w:r>
      <w:r w:rsidRPr="00872FFB">
        <w:rPr>
          <w:rFonts w:ascii="Liberation Serif" w:hAnsi="Liberation Serif"/>
        </w:rPr>
        <w:t xml:space="preserve"> прав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по</w:t>
      </w:r>
      <w:proofErr w:type="gramEnd"/>
      <w:r>
        <w:rPr>
          <w:rFonts w:ascii="Liberation Serif" w:hAnsi="Liberation Serif"/>
        </w:rPr>
        <w:t>: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постановке на государственный кадастровый учет вновь образованных земельных участков;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изменению (уточнению) сведений о земельных участках;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постановке на кадастровый учет объектов капитального строительства (вновь построенных);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-изменению (уточнению) сведений об объектах капитального строительства (после реконструкции);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регистрации </w:t>
      </w:r>
      <w:proofErr w:type="gramStart"/>
      <w:r>
        <w:rPr>
          <w:rFonts w:ascii="Liberation Serif" w:hAnsi="Liberation Serif"/>
        </w:rPr>
        <w:t>возникновения прав собственности всех субъектов права</w:t>
      </w:r>
      <w:proofErr w:type="gramEnd"/>
      <w:r>
        <w:rPr>
          <w:rFonts w:ascii="Liberation Serif" w:hAnsi="Liberation Serif"/>
        </w:rPr>
        <w:t>.</w:t>
      </w:r>
    </w:p>
    <w:p w:rsidR="00B12764" w:rsidRDefault="00817952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2019 год</w:t>
      </w:r>
      <w:r w:rsidR="00B12764" w:rsidRPr="00872FFB">
        <w:rPr>
          <w:rFonts w:ascii="Liberation Serif" w:hAnsi="Liberation Serif"/>
        </w:rPr>
        <w:t xml:space="preserve"> на государственный кадастровый учет</w:t>
      </w:r>
      <w:r w:rsidR="00B12764">
        <w:rPr>
          <w:rFonts w:ascii="Liberation Serif" w:hAnsi="Liberation Serif"/>
        </w:rPr>
        <w:t xml:space="preserve"> </w:t>
      </w:r>
      <w:r w:rsidRPr="00872FFB">
        <w:rPr>
          <w:rFonts w:ascii="Liberation Serif" w:hAnsi="Liberation Serif"/>
        </w:rPr>
        <w:t xml:space="preserve">было направлено </w:t>
      </w:r>
      <w:r>
        <w:rPr>
          <w:rFonts w:ascii="Liberation Serif" w:hAnsi="Liberation Serif"/>
          <w:b/>
          <w:u w:val="single"/>
        </w:rPr>
        <w:t>149</w:t>
      </w:r>
      <w:r w:rsidRPr="00872FFB">
        <w:rPr>
          <w:rFonts w:ascii="Liberation Serif" w:hAnsi="Liberation Serif"/>
        </w:rPr>
        <w:t xml:space="preserve"> заявлени</w:t>
      </w:r>
      <w:r>
        <w:rPr>
          <w:rFonts w:ascii="Liberation Serif" w:hAnsi="Liberation Serif"/>
        </w:rPr>
        <w:t>й по объектам</w:t>
      </w:r>
      <w:r w:rsidR="00B12764">
        <w:rPr>
          <w:rFonts w:ascii="Liberation Serif" w:hAnsi="Liberation Serif"/>
        </w:rPr>
        <w:t xml:space="preserve"> капитального строительства</w:t>
      </w:r>
      <w:r w:rsidR="00B12764" w:rsidRPr="00872FFB">
        <w:rPr>
          <w:rFonts w:ascii="Liberation Serif" w:hAnsi="Liberation Serif"/>
        </w:rPr>
        <w:t xml:space="preserve">, на государственную регистрацию права – </w:t>
      </w:r>
      <w:r w:rsidR="00753790">
        <w:rPr>
          <w:rFonts w:ascii="Liberation Serif" w:hAnsi="Liberation Serif"/>
          <w:b/>
          <w:u w:val="single"/>
        </w:rPr>
        <w:t>66</w:t>
      </w:r>
      <w:r w:rsidR="00B12764" w:rsidRPr="00872FFB">
        <w:rPr>
          <w:rFonts w:ascii="Liberation Serif" w:hAnsi="Liberation Serif"/>
        </w:rPr>
        <w:t xml:space="preserve"> заявлени</w:t>
      </w:r>
      <w:r w:rsidR="00753790">
        <w:rPr>
          <w:rFonts w:ascii="Liberation Serif" w:hAnsi="Liberation Serif"/>
        </w:rPr>
        <w:t>й</w:t>
      </w:r>
      <w:r w:rsidR="00B12764" w:rsidRPr="00872FFB">
        <w:rPr>
          <w:rFonts w:ascii="Liberation Serif" w:hAnsi="Liberation Serif"/>
        </w:rPr>
        <w:t>.</w:t>
      </w:r>
    </w:p>
    <w:p w:rsidR="00B12764" w:rsidRDefault="00B12764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201</w:t>
      </w:r>
      <w:r w:rsidR="00753790"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 год было направлено </w:t>
      </w:r>
      <w:r w:rsidR="00753790">
        <w:rPr>
          <w:rFonts w:ascii="Liberation Serif" w:hAnsi="Liberation Serif"/>
          <w:b/>
          <w:u w:val="single"/>
        </w:rPr>
        <w:t>422</w:t>
      </w:r>
      <w:r>
        <w:rPr>
          <w:rFonts w:ascii="Liberation Serif" w:hAnsi="Liberation Serif"/>
        </w:rPr>
        <w:t xml:space="preserve"> заявлени</w:t>
      </w:r>
      <w:r w:rsidR="00753790">
        <w:rPr>
          <w:rFonts w:ascii="Liberation Serif" w:hAnsi="Liberation Serif"/>
        </w:rPr>
        <w:t>я</w:t>
      </w:r>
      <w:r w:rsidR="008F5AA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на постановку на кадастровый учет земельных участков (как вновь образованных, так и </w:t>
      </w:r>
      <w:r w:rsidR="00817952">
        <w:rPr>
          <w:rFonts w:ascii="Liberation Serif" w:hAnsi="Liberation Serif"/>
        </w:rPr>
        <w:t xml:space="preserve">по </w:t>
      </w:r>
      <w:r>
        <w:rPr>
          <w:rFonts w:ascii="Liberation Serif" w:hAnsi="Liberation Serif"/>
        </w:rPr>
        <w:t>учет</w:t>
      </w:r>
      <w:r w:rsidR="00817952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 xml:space="preserve"> изменений).</w:t>
      </w:r>
    </w:p>
    <w:p w:rsidR="00CB64BC" w:rsidRDefault="00CB64BC" w:rsidP="006B7E85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</w:p>
    <w:p w:rsidR="00B12764" w:rsidRDefault="00B12764" w:rsidP="006B7E85">
      <w:pPr>
        <w:jc w:val="center"/>
        <w:rPr>
          <w:b/>
        </w:rPr>
      </w:pPr>
    </w:p>
    <w:p w:rsidR="00B12764" w:rsidRPr="006C2A25" w:rsidRDefault="00B12764" w:rsidP="006B7E85">
      <w:pPr>
        <w:jc w:val="center"/>
        <w:rPr>
          <w:b/>
        </w:rPr>
      </w:pPr>
      <w:r>
        <w:rPr>
          <w:b/>
          <w:lang w:val="en-US"/>
        </w:rPr>
        <w:t>VI</w:t>
      </w:r>
      <w:r w:rsidRPr="00CC3B98">
        <w:rPr>
          <w:rFonts w:ascii="Liberation Serif" w:hAnsi="Liberation Serif"/>
          <w:b/>
          <w:lang w:val="en-US"/>
        </w:rPr>
        <w:t>I</w:t>
      </w:r>
      <w:r>
        <w:rPr>
          <w:b/>
        </w:rPr>
        <w:t>. Цели и</w:t>
      </w:r>
      <w:r w:rsidRPr="006C2A25">
        <w:rPr>
          <w:b/>
        </w:rPr>
        <w:t xml:space="preserve"> задач</w:t>
      </w:r>
      <w:r>
        <w:rPr>
          <w:b/>
        </w:rPr>
        <w:t>и</w:t>
      </w:r>
      <w:r w:rsidRPr="006C2A25">
        <w:rPr>
          <w:b/>
        </w:rPr>
        <w:t xml:space="preserve"> на 20</w:t>
      </w:r>
      <w:r w:rsidR="00753790">
        <w:rPr>
          <w:b/>
        </w:rPr>
        <w:t>20</w:t>
      </w:r>
      <w:r w:rsidRPr="006C2A25">
        <w:rPr>
          <w:b/>
        </w:rPr>
        <w:t xml:space="preserve"> год</w:t>
      </w:r>
    </w:p>
    <w:p w:rsidR="00B12764" w:rsidRDefault="00B12764" w:rsidP="006B7E85">
      <w:pPr>
        <w:autoSpaceDE w:val="0"/>
        <w:autoSpaceDN w:val="0"/>
        <w:adjustRightInd w:val="0"/>
        <w:ind w:firstLine="540"/>
        <w:jc w:val="both"/>
      </w:pPr>
    </w:p>
    <w:p w:rsidR="00901D75" w:rsidRPr="00225077" w:rsidRDefault="00901D75" w:rsidP="00901D75">
      <w:pPr>
        <w:autoSpaceDE w:val="0"/>
        <w:autoSpaceDN w:val="0"/>
        <w:adjustRightInd w:val="0"/>
        <w:ind w:firstLine="700"/>
        <w:jc w:val="both"/>
        <w:rPr>
          <w:b/>
        </w:rPr>
      </w:pPr>
      <w:r w:rsidRPr="00225077">
        <w:rPr>
          <w:b/>
        </w:rPr>
        <w:t>Основными целями и задачами Комитета на 20</w:t>
      </w:r>
      <w:r>
        <w:rPr>
          <w:b/>
        </w:rPr>
        <w:t>20</w:t>
      </w:r>
      <w:r w:rsidRPr="00225077">
        <w:rPr>
          <w:b/>
        </w:rPr>
        <w:t xml:space="preserve"> год являются:</w:t>
      </w:r>
    </w:p>
    <w:p w:rsidR="00901D75" w:rsidRPr="00420A24" w:rsidRDefault="00901D75" w:rsidP="00901D75">
      <w:pPr>
        <w:autoSpaceDE w:val="0"/>
        <w:autoSpaceDN w:val="0"/>
        <w:adjustRightInd w:val="0"/>
        <w:ind w:firstLine="700"/>
        <w:jc w:val="both"/>
      </w:pPr>
      <w:r>
        <w:lastRenderedPageBreak/>
        <w:t>1.  Подготовка единой редакции Генерального плана Артемовского городского округа;</w:t>
      </w:r>
    </w:p>
    <w:p w:rsidR="00901D75" w:rsidRPr="006A7D0C" w:rsidRDefault="00901D75" w:rsidP="00901D75">
      <w:pPr>
        <w:ind w:firstLine="709"/>
        <w:jc w:val="both"/>
      </w:pPr>
      <w:r>
        <w:t>2. Внесение изменений в Правил</w:t>
      </w:r>
      <w:r w:rsidR="00FE6133">
        <w:t>а</w:t>
      </w:r>
      <w:r>
        <w:t xml:space="preserve"> землепользования и застройки на территории Артемовского городского округа, в части границ территориальных зон</w:t>
      </w:r>
      <w:r w:rsidRPr="006A7D0C">
        <w:t>;</w:t>
      </w:r>
    </w:p>
    <w:p w:rsidR="00901D75" w:rsidRDefault="00901D75" w:rsidP="00901D75">
      <w:pPr>
        <w:ind w:firstLine="709"/>
        <w:jc w:val="both"/>
      </w:pPr>
      <w:r>
        <w:t xml:space="preserve">3. </w:t>
      </w:r>
      <w:r w:rsidRPr="006C7E11">
        <w:rPr>
          <w:rFonts w:ascii="Liberation Serif" w:hAnsi="Liberation Serif"/>
        </w:rPr>
        <w:t>Внесение сведений о границах населенных пунктов и территориальных зон в ЕГРН</w:t>
      </w:r>
      <w:r>
        <w:t xml:space="preserve"> </w:t>
      </w:r>
    </w:p>
    <w:p w:rsidR="00901D75" w:rsidRDefault="00901D75" w:rsidP="00901D75">
      <w:pPr>
        <w:ind w:firstLine="709"/>
        <w:jc w:val="both"/>
      </w:pPr>
      <w:r>
        <w:t>4. В</w:t>
      </w:r>
      <w:r w:rsidRPr="006A7D0C">
        <w:t>едение информационной системы обеспечения градостроительной деятельности, осуществляемой на территории Артемовского городского округа</w:t>
      </w:r>
      <w:r>
        <w:t>.</w:t>
      </w:r>
    </w:p>
    <w:p w:rsidR="00CB64BC" w:rsidRDefault="00CB64BC" w:rsidP="006B7E85">
      <w:pPr>
        <w:jc w:val="both"/>
      </w:pPr>
    </w:p>
    <w:p w:rsidR="00B12764" w:rsidRDefault="00B12764" w:rsidP="006B7E85">
      <w:pPr>
        <w:jc w:val="both"/>
        <w:rPr>
          <w:color w:val="FF0000"/>
        </w:rPr>
      </w:pPr>
      <w:r>
        <w:t>Протокольное поручение:</w:t>
      </w:r>
    </w:p>
    <w:p w:rsidR="00B12764" w:rsidRPr="00D23F2A" w:rsidRDefault="00B12764" w:rsidP="006B7E85">
      <w:pPr>
        <w:jc w:val="both"/>
      </w:pPr>
      <w:r w:rsidRPr="00D23F2A">
        <w:t xml:space="preserve">1) </w:t>
      </w:r>
      <w:r w:rsidR="008F5AA3" w:rsidRPr="00D23F2A">
        <w:t>Комитету усилить контроль по подготовке и утверждению градостроительной документации.</w:t>
      </w:r>
    </w:p>
    <w:p w:rsidR="008F5AA3" w:rsidRPr="00D23F2A" w:rsidRDefault="00D74F06" w:rsidP="00DA0C59">
      <w:pPr>
        <w:jc w:val="both"/>
      </w:pPr>
      <w:r>
        <w:t>2</w:t>
      </w:r>
      <w:r w:rsidR="008F5AA3">
        <w:t>) Представить проект Положения о Комитете по архитектуре и градостроительству Артемовского городского округа для согласования в Администрацию Артемовского городского округа – до 0</w:t>
      </w:r>
      <w:r w:rsidR="00753790">
        <w:t>6</w:t>
      </w:r>
      <w:r w:rsidR="008F5AA3">
        <w:t>.0</w:t>
      </w:r>
      <w:r w:rsidR="00753790">
        <w:t>6</w:t>
      </w:r>
      <w:r w:rsidR="008F5AA3">
        <w:t>.20</w:t>
      </w:r>
      <w:r w:rsidR="00753790">
        <w:t>20</w:t>
      </w:r>
      <w:r w:rsidR="008F5AA3">
        <w:t>.</w:t>
      </w:r>
    </w:p>
    <w:p w:rsidR="00B12764" w:rsidRDefault="00B12764" w:rsidP="006B7E85">
      <w:pPr>
        <w:jc w:val="both"/>
      </w:pPr>
    </w:p>
    <w:p w:rsidR="00B12764" w:rsidRDefault="00B12764" w:rsidP="006B7E85">
      <w:pPr>
        <w:jc w:val="both"/>
      </w:pPr>
    </w:p>
    <w:p w:rsidR="00B12764" w:rsidRPr="00D64D38" w:rsidRDefault="00B12764" w:rsidP="006B7E85">
      <w:pPr>
        <w:jc w:val="both"/>
      </w:pPr>
      <w:r>
        <w:t>П</w:t>
      </w:r>
      <w:r w:rsidRPr="00D64D38">
        <w:t>редседатель Комитет</w:t>
      </w:r>
      <w:r w:rsidRPr="009E5943">
        <w:t>а</w:t>
      </w:r>
      <w:r w:rsidR="008F5AA3">
        <w:t xml:space="preserve"> </w:t>
      </w:r>
      <w:proofErr w:type="gramStart"/>
      <w:r w:rsidRPr="00D64D38">
        <w:t>по</w:t>
      </w:r>
      <w:proofErr w:type="gramEnd"/>
    </w:p>
    <w:p w:rsidR="00B12764" w:rsidRDefault="00B12764" w:rsidP="006B7E85">
      <w:pPr>
        <w:jc w:val="both"/>
      </w:pPr>
      <w:r w:rsidRPr="00D64D38">
        <w:t xml:space="preserve">архитектуре и </w:t>
      </w:r>
    </w:p>
    <w:p w:rsidR="00B12764" w:rsidRPr="00D64D38" w:rsidRDefault="00B12764" w:rsidP="006B7E85">
      <w:pPr>
        <w:jc w:val="both"/>
      </w:pPr>
      <w:r w:rsidRPr="00D64D38">
        <w:t xml:space="preserve">градостроительству </w:t>
      </w:r>
    </w:p>
    <w:p w:rsidR="00B12764" w:rsidRDefault="00B12764" w:rsidP="006B7E85">
      <w:r w:rsidRPr="00D64D38">
        <w:t xml:space="preserve">Артемовского городского округа         </w:t>
      </w:r>
      <w:r w:rsidR="008F5AA3">
        <w:t xml:space="preserve">                                                  </w:t>
      </w:r>
      <w:r>
        <w:t>Н.В. Булатова</w:t>
      </w:r>
    </w:p>
    <w:p w:rsidR="00B12764" w:rsidRDefault="00B12764" w:rsidP="006B7E85"/>
    <w:p w:rsidR="00B12764" w:rsidRDefault="00B12764"/>
    <w:sectPr w:rsidR="00B12764" w:rsidSect="008B702B">
      <w:headerReference w:type="even" r:id="rId8"/>
      <w:headerReference w:type="default" r:id="rId9"/>
      <w:pgSz w:w="11906" w:h="16838"/>
      <w:pgMar w:top="426" w:right="680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73" w:rsidRDefault="00C65F73">
      <w:r>
        <w:separator/>
      </w:r>
    </w:p>
  </w:endnote>
  <w:endnote w:type="continuationSeparator" w:id="0">
    <w:p w:rsidR="00C65F73" w:rsidRDefault="00C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73" w:rsidRDefault="00C65F73">
      <w:r>
        <w:separator/>
      </w:r>
    </w:p>
  </w:footnote>
  <w:footnote w:type="continuationSeparator" w:id="0">
    <w:p w:rsidR="00C65F73" w:rsidRDefault="00C6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64" w:rsidRDefault="00B12764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764" w:rsidRDefault="00B12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64" w:rsidRDefault="00B12764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FFC">
      <w:rPr>
        <w:rStyle w:val="a5"/>
        <w:noProof/>
      </w:rPr>
      <w:t>9</w:t>
    </w:r>
    <w:r>
      <w:rPr>
        <w:rStyle w:val="a5"/>
      </w:rPr>
      <w:fldChar w:fldCharType="end"/>
    </w:r>
  </w:p>
  <w:p w:rsidR="00B12764" w:rsidRDefault="00B12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AFB"/>
    <w:multiLevelType w:val="hybridMultilevel"/>
    <w:tmpl w:val="C5DE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7222C0A"/>
    <w:multiLevelType w:val="hybridMultilevel"/>
    <w:tmpl w:val="E41EE882"/>
    <w:lvl w:ilvl="0" w:tplc="7A385B52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E347FA"/>
    <w:multiLevelType w:val="hybridMultilevel"/>
    <w:tmpl w:val="DAA2F50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9656E"/>
    <w:multiLevelType w:val="hybridMultilevel"/>
    <w:tmpl w:val="155A9818"/>
    <w:lvl w:ilvl="0" w:tplc="73002F36">
      <w:start w:val="1"/>
      <w:numFmt w:val="decimal"/>
      <w:lvlText w:val="%1)"/>
      <w:lvlJc w:val="left"/>
      <w:pPr>
        <w:ind w:left="1466" w:hanging="615"/>
      </w:pPr>
      <w:rPr>
        <w:rFonts w:ascii="Liberation Serif" w:hAnsi="Liberation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4B011F9"/>
    <w:multiLevelType w:val="hybridMultilevel"/>
    <w:tmpl w:val="8B58260A"/>
    <w:lvl w:ilvl="0" w:tplc="5A88B1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AD13F5"/>
    <w:multiLevelType w:val="hybridMultilevel"/>
    <w:tmpl w:val="40DCB742"/>
    <w:lvl w:ilvl="0" w:tplc="09E6FC9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67B01F36"/>
    <w:multiLevelType w:val="hybridMultilevel"/>
    <w:tmpl w:val="DBE8E2BA"/>
    <w:lvl w:ilvl="0" w:tplc="93664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E85"/>
    <w:rsid w:val="0001627A"/>
    <w:rsid w:val="00033275"/>
    <w:rsid w:val="00054F9D"/>
    <w:rsid w:val="00060C3B"/>
    <w:rsid w:val="00074CF3"/>
    <w:rsid w:val="00083268"/>
    <w:rsid w:val="000834E0"/>
    <w:rsid w:val="00083C0F"/>
    <w:rsid w:val="000A0F7A"/>
    <w:rsid w:val="000A2A86"/>
    <w:rsid w:val="000C5A95"/>
    <w:rsid w:val="000E6C1A"/>
    <w:rsid w:val="000F30BB"/>
    <w:rsid w:val="000F3C4E"/>
    <w:rsid w:val="000F4345"/>
    <w:rsid w:val="00131785"/>
    <w:rsid w:val="00136179"/>
    <w:rsid w:val="00142A23"/>
    <w:rsid w:val="00143FBB"/>
    <w:rsid w:val="00166C1F"/>
    <w:rsid w:val="001715E7"/>
    <w:rsid w:val="001A315C"/>
    <w:rsid w:val="001B31D1"/>
    <w:rsid w:val="001C22D4"/>
    <w:rsid w:val="001F40A8"/>
    <w:rsid w:val="001F5204"/>
    <w:rsid w:val="00225077"/>
    <w:rsid w:val="002367D6"/>
    <w:rsid w:val="002431B0"/>
    <w:rsid w:val="00252F65"/>
    <w:rsid w:val="00255760"/>
    <w:rsid w:val="00257885"/>
    <w:rsid w:val="00261E83"/>
    <w:rsid w:val="00263878"/>
    <w:rsid w:val="00277C98"/>
    <w:rsid w:val="00286721"/>
    <w:rsid w:val="002A1658"/>
    <w:rsid w:val="002A6976"/>
    <w:rsid w:val="002A7EC9"/>
    <w:rsid w:val="002C65A8"/>
    <w:rsid w:val="002D5408"/>
    <w:rsid w:val="002F770B"/>
    <w:rsid w:val="00354965"/>
    <w:rsid w:val="003631B5"/>
    <w:rsid w:val="0037158A"/>
    <w:rsid w:val="00371F69"/>
    <w:rsid w:val="00387565"/>
    <w:rsid w:val="003975D7"/>
    <w:rsid w:val="003B212B"/>
    <w:rsid w:val="003C4A77"/>
    <w:rsid w:val="003D1A08"/>
    <w:rsid w:val="003E6D73"/>
    <w:rsid w:val="004005AC"/>
    <w:rsid w:val="00403778"/>
    <w:rsid w:val="00414269"/>
    <w:rsid w:val="004205FF"/>
    <w:rsid w:val="00420A24"/>
    <w:rsid w:val="00440213"/>
    <w:rsid w:val="00444391"/>
    <w:rsid w:val="00452748"/>
    <w:rsid w:val="00467377"/>
    <w:rsid w:val="004850AA"/>
    <w:rsid w:val="004C39E6"/>
    <w:rsid w:val="004F02A5"/>
    <w:rsid w:val="005079D4"/>
    <w:rsid w:val="00516F4C"/>
    <w:rsid w:val="00516FFC"/>
    <w:rsid w:val="005170CC"/>
    <w:rsid w:val="00544F37"/>
    <w:rsid w:val="005479A0"/>
    <w:rsid w:val="005546B9"/>
    <w:rsid w:val="00557C1B"/>
    <w:rsid w:val="00570EF0"/>
    <w:rsid w:val="005735A3"/>
    <w:rsid w:val="00593136"/>
    <w:rsid w:val="005963D1"/>
    <w:rsid w:val="005E2D56"/>
    <w:rsid w:val="005F3B91"/>
    <w:rsid w:val="006136BE"/>
    <w:rsid w:val="00642BD8"/>
    <w:rsid w:val="00644222"/>
    <w:rsid w:val="0065519A"/>
    <w:rsid w:val="00663236"/>
    <w:rsid w:val="006734B9"/>
    <w:rsid w:val="006749D0"/>
    <w:rsid w:val="0068417C"/>
    <w:rsid w:val="006A0798"/>
    <w:rsid w:val="006A1C70"/>
    <w:rsid w:val="006A7D0C"/>
    <w:rsid w:val="006B275A"/>
    <w:rsid w:val="006B7E85"/>
    <w:rsid w:val="006C2A25"/>
    <w:rsid w:val="006C4AEC"/>
    <w:rsid w:val="006C7E11"/>
    <w:rsid w:val="006E00BD"/>
    <w:rsid w:val="006E2880"/>
    <w:rsid w:val="006E499D"/>
    <w:rsid w:val="00700FEA"/>
    <w:rsid w:val="00735948"/>
    <w:rsid w:val="00741A92"/>
    <w:rsid w:val="00746C7E"/>
    <w:rsid w:val="00753790"/>
    <w:rsid w:val="00760375"/>
    <w:rsid w:val="00761235"/>
    <w:rsid w:val="00766053"/>
    <w:rsid w:val="0078046B"/>
    <w:rsid w:val="0078160C"/>
    <w:rsid w:val="00797ADC"/>
    <w:rsid w:val="007A3F7F"/>
    <w:rsid w:val="007A421B"/>
    <w:rsid w:val="007A5DE7"/>
    <w:rsid w:val="007A67A5"/>
    <w:rsid w:val="007D3B5A"/>
    <w:rsid w:val="007E66A0"/>
    <w:rsid w:val="007F12C2"/>
    <w:rsid w:val="00801499"/>
    <w:rsid w:val="008053A1"/>
    <w:rsid w:val="00811183"/>
    <w:rsid w:val="00817952"/>
    <w:rsid w:val="008266B4"/>
    <w:rsid w:val="00826D24"/>
    <w:rsid w:val="008472FB"/>
    <w:rsid w:val="0084758F"/>
    <w:rsid w:val="008613B5"/>
    <w:rsid w:val="00872FFB"/>
    <w:rsid w:val="00886088"/>
    <w:rsid w:val="008B3214"/>
    <w:rsid w:val="008B702B"/>
    <w:rsid w:val="008B7D6F"/>
    <w:rsid w:val="008C1A9B"/>
    <w:rsid w:val="008E0A0D"/>
    <w:rsid w:val="008E4421"/>
    <w:rsid w:val="008E5678"/>
    <w:rsid w:val="008E5984"/>
    <w:rsid w:val="008F0ACA"/>
    <w:rsid w:val="008F22CE"/>
    <w:rsid w:val="008F3282"/>
    <w:rsid w:val="008F5AA3"/>
    <w:rsid w:val="00901D75"/>
    <w:rsid w:val="00903945"/>
    <w:rsid w:val="00916C3C"/>
    <w:rsid w:val="009227FD"/>
    <w:rsid w:val="00930A6E"/>
    <w:rsid w:val="00977497"/>
    <w:rsid w:val="00991C92"/>
    <w:rsid w:val="009B4CA4"/>
    <w:rsid w:val="009D4A71"/>
    <w:rsid w:val="009E5943"/>
    <w:rsid w:val="009E7D20"/>
    <w:rsid w:val="00A52ADB"/>
    <w:rsid w:val="00A55D66"/>
    <w:rsid w:val="00A613CF"/>
    <w:rsid w:val="00A73D39"/>
    <w:rsid w:val="00A966E6"/>
    <w:rsid w:val="00AD2D6B"/>
    <w:rsid w:val="00AF6E50"/>
    <w:rsid w:val="00B12764"/>
    <w:rsid w:val="00B258E7"/>
    <w:rsid w:val="00B40DB6"/>
    <w:rsid w:val="00B4551B"/>
    <w:rsid w:val="00B5012B"/>
    <w:rsid w:val="00B5041C"/>
    <w:rsid w:val="00B654CC"/>
    <w:rsid w:val="00B65D0D"/>
    <w:rsid w:val="00B661AF"/>
    <w:rsid w:val="00B71C2A"/>
    <w:rsid w:val="00B82313"/>
    <w:rsid w:val="00B83A0E"/>
    <w:rsid w:val="00BC1011"/>
    <w:rsid w:val="00BD371F"/>
    <w:rsid w:val="00C4227D"/>
    <w:rsid w:val="00C60F76"/>
    <w:rsid w:val="00C65F73"/>
    <w:rsid w:val="00C70A15"/>
    <w:rsid w:val="00C93F64"/>
    <w:rsid w:val="00CA0627"/>
    <w:rsid w:val="00CB5409"/>
    <w:rsid w:val="00CB64BC"/>
    <w:rsid w:val="00CC3B98"/>
    <w:rsid w:val="00CE64FA"/>
    <w:rsid w:val="00CF02CB"/>
    <w:rsid w:val="00D158B4"/>
    <w:rsid w:val="00D22C86"/>
    <w:rsid w:val="00D23F2A"/>
    <w:rsid w:val="00D64D38"/>
    <w:rsid w:val="00D74F06"/>
    <w:rsid w:val="00D75013"/>
    <w:rsid w:val="00DA0C59"/>
    <w:rsid w:val="00DA11D9"/>
    <w:rsid w:val="00DB72CB"/>
    <w:rsid w:val="00DC771C"/>
    <w:rsid w:val="00DD0737"/>
    <w:rsid w:val="00DD0A31"/>
    <w:rsid w:val="00E041FB"/>
    <w:rsid w:val="00E3447B"/>
    <w:rsid w:val="00E6000A"/>
    <w:rsid w:val="00E70C16"/>
    <w:rsid w:val="00E721FA"/>
    <w:rsid w:val="00E7511C"/>
    <w:rsid w:val="00E772FB"/>
    <w:rsid w:val="00E9265C"/>
    <w:rsid w:val="00ED3663"/>
    <w:rsid w:val="00EF3C2F"/>
    <w:rsid w:val="00F01511"/>
    <w:rsid w:val="00F04C32"/>
    <w:rsid w:val="00F2716A"/>
    <w:rsid w:val="00F30037"/>
    <w:rsid w:val="00F324BE"/>
    <w:rsid w:val="00F45651"/>
    <w:rsid w:val="00F51858"/>
    <w:rsid w:val="00F54942"/>
    <w:rsid w:val="00F800E5"/>
    <w:rsid w:val="00F86B12"/>
    <w:rsid w:val="00F91651"/>
    <w:rsid w:val="00F934DA"/>
    <w:rsid w:val="00F97DC3"/>
    <w:rsid w:val="00FA5D72"/>
    <w:rsid w:val="00FB14DD"/>
    <w:rsid w:val="00FC3963"/>
    <w:rsid w:val="00FD0792"/>
    <w:rsid w:val="00FD4DFD"/>
    <w:rsid w:val="00FD7B29"/>
    <w:rsid w:val="00FE6133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5"/>
    <w:rPr>
      <w:rFonts w:ascii="Times New Roman" w:eastAsia="Times New Roman" w:hAnsi="Times New Roman"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FF5540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5540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6B7E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6B7E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B7E85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uiPriority w:val="99"/>
    <w:rsid w:val="006B7E85"/>
    <w:rPr>
      <w:rFonts w:cs="Times New Roman"/>
    </w:rPr>
  </w:style>
  <w:style w:type="paragraph" w:customStyle="1" w:styleId="1">
    <w:name w:val="Абзац списка1"/>
    <w:basedOn w:val="a"/>
    <w:uiPriority w:val="99"/>
    <w:rsid w:val="006B7E85"/>
    <w:pPr>
      <w:ind w:left="720" w:firstLine="709"/>
      <w:contextualSpacing/>
      <w:jc w:val="both"/>
    </w:pPr>
    <w:rPr>
      <w:rFonts w:ascii="Calibri" w:hAnsi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D0A3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A31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uiPriority w:val="99"/>
    <w:qFormat/>
    <w:rsid w:val="00074CF3"/>
    <w:pPr>
      <w:ind w:left="720"/>
      <w:contextualSpacing/>
    </w:pPr>
  </w:style>
  <w:style w:type="character" w:customStyle="1" w:styleId="js-extracted-address">
    <w:name w:val="js-extracted-address"/>
    <w:uiPriority w:val="99"/>
    <w:rsid w:val="002D5408"/>
  </w:style>
  <w:style w:type="character" w:customStyle="1" w:styleId="mail-message-map-nobreak">
    <w:name w:val="mail-message-map-nobreak"/>
    <w:uiPriority w:val="99"/>
    <w:rsid w:val="002D5408"/>
  </w:style>
  <w:style w:type="paragraph" w:customStyle="1" w:styleId="ConsPlusNonformat">
    <w:name w:val="ConsPlusNonformat"/>
    <w:uiPriority w:val="99"/>
    <w:rsid w:val="000E6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Strong"/>
    <w:uiPriority w:val="99"/>
    <w:qFormat/>
    <w:locked/>
    <w:rsid w:val="00D23F2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2019-02-01T06:51:00Z</cp:lastPrinted>
  <dcterms:created xsi:type="dcterms:W3CDTF">2020-02-26T06:11:00Z</dcterms:created>
  <dcterms:modified xsi:type="dcterms:W3CDTF">2020-03-02T04:11:00Z</dcterms:modified>
</cp:coreProperties>
</file>