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6F" w:rsidRDefault="00F02E6F" w:rsidP="00E76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рассмотрения вопросов на 76 заседании (внеочередном)</w:t>
      </w:r>
    </w:p>
    <w:p w:rsidR="00E76217" w:rsidRPr="00D603EB" w:rsidRDefault="00E76217" w:rsidP="00E76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EB">
        <w:rPr>
          <w:rFonts w:ascii="Times New Roman" w:hAnsi="Times New Roman" w:cs="Times New Roman"/>
          <w:b/>
          <w:sz w:val="28"/>
          <w:szCs w:val="28"/>
        </w:rPr>
        <w:t>Думы Артемовского городского округа</w:t>
      </w:r>
    </w:p>
    <w:p w:rsidR="00F02E6F" w:rsidRDefault="00F02E6F" w:rsidP="00E762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6217" w:rsidRPr="004C7729" w:rsidRDefault="00F02E6F" w:rsidP="00E7621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7729">
        <w:rPr>
          <w:rFonts w:ascii="Times New Roman" w:hAnsi="Times New Roman" w:cs="Times New Roman"/>
          <w:b/>
          <w:sz w:val="28"/>
          <w:szCs w:val="28"/>
        </w:rPr>
        <w:t xml:space="preserve">15  </w:t>
      </w:r>
      <w:r w:rsidR="00E76217" w:rsidRPr="004C7729">
        <w:rPr>
          <w:rFonts w:ascii="Times New Roman" w:hAnsi="Times New Roman" w:cs="Times New Roman"/>
          <w:b/>
          <w:sz w:val="28"/>
          <w:szCs w:val="28"/>
        </w:rPr>
        <w:t>декабря</w:t>
      </w:r>
      <w:proofErr w:type="gramEnd"/>
      <w:r w:rsidR="00E76217" w:rsidRPr="004C7729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4C7729">
        <w:rPr>
          <w:rFonts w:ascii="Times New Roman" w:hAnsi="Times New Roman" w:cs="Times New Roman"/>
          <w:b/>
          <w:sz w:val="28"/>
          <w:szCs w:val="28"/>
        </w:rPr>
        <w:t>20</w:t>
      </w:r>
      <w:r w:rsidR="00E76217" w:rsidRPr="004C772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6217" w:rsidRDefault="00E76217" w:rsidP="00E762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10</w:t>
      </w:r>
      <w:r w:rsidRPr="00D603EB">
        <w:rPr>
          <w:rFonts w:ascii="Times New Roman" w:hAnsi="Times New Roman" w:cs="Times New Roman"/>
          <w:sz w:val="28"/>
          <w:szCs w:val="28"/>
        </w:rPr>
        <w:t>.00 часов.</w:t>
      </w:r>
    </w:p>
    <w:p w:rsidR="00E76217" w:rsidRDefault="00E76217" w:rsidP="00F02E6F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03EB">
        <w:rPr>
          <w:rFonts w:ascii="Times New Roman" w:hAnsi="Times New Roman" w:cs="Times New Roman"/>
          <w:sz w:val="28"/>
          <w:szCs w:val="28"/>
        </w:rPr>
        <w:t>Заседание ведет</w:t>
      </w:r>
      <w:r w:rsidR="00F02E6F">
        <w:rPr>
          <w:rFonts w:ascii="Times New Roman" w:hAnsi="Times New Roman" w:cs="Times New Roman"/>
          <w:sz w:val="28"/>
          <w:szCs w:val="28"/>
        </w:rPr>
        <w:t xml:space="preserve"> Павел Владимирович Вяткин, </w:t>
      </w:r>
      <w:r w:rsidR="00F02E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="00F02E6F" w:rsidRPr="00F02E6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аместитель председателя Думы Артемовского городского округа, исполняющий полномочия председателя Думы Артемовского городского округа                                                 </w:t>
      </w:r>
    </w:p>
    <w:p w:rsidR="00F02E6F" w:rsidRPr="00D603EB" w:rsidRDefault="00F02E6F" w:rsidP="00E76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34"/>
        <w:gridCol w:w="1701"/>
        <w:gridCol w:w="8392"/>
      </w:tblGrid>
      <w:tr w:rsidR="00E76217" w:rsidRPr="00D603EB" w:rsidTr="009235D2">
        <w:tc>
          <w:tcPr>
            <w:tcW w:w="534" w:type="dxa"/>
          </w:tcPr>
          <w:p w:rsidR="00E76217" w:rsidRPr="00D603EB" w:rsidRDefault="00E76217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6217" w:rsidRPr="00D603EB" w:rsidRDefault="00F02E6F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8392" w:type="dxa"/>
          </w:tcPr>
          <w:p w:rsidR="004C7729" w:rsidRDefault="004C7729" w:rsidP="00F02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729">
              <w:rPr>
                <w:rFonts w:ascii="Times New Roman" w:hAnsi="Times New Roman" w:cs="Times New Roman"/>
                <w:b/>
                <w:sz w:val="28"/>
                <w:szCs w:val="28"/>
              </w:rPr>
              <w:t>О повестке 76 заседания (внеочередного) Думы Артемовского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729" w:rsidRPr="004C7729" w:rsidRDefault="004C7729" w:rsidP="004C7729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eastAsia="ru-RU"/>
              </w:rPr>
            </w:pPr>
            <w:r w:rsidRPr="004C77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Докладыва</w:t>
            </w:r>
            <w:r w:rsidRPr="004C77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ет</w:t>
            </w:r>
            <w:r w:rsidRPr="004C77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02E6F" w:rsidRPr="00D603EB" w:rsidRDefault="004C7729" w:rsidP="004C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Владимирович Вяткин, з</w:t>
            </w:r>
            <w:r w:rsidRPr="00F02E6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аместитель председателя Думы Артемовского городского округа, исполняющий полномочия председателя Думы Артемовского городского округа</w:t>
            </w:r>
          </w:p>
        </w:tc>
        <w:bookmarkStart w:id="0" w:name="_GoBack"/>
        <w:bookmarkEnd w:id="0"/>
      </w:tr>
      <w:tr w:rsidR="00F02E6F" w:rsidRPr="00D603EB" w:rsidTr="009235D2">
        <w:tc>
          <w:tcPr>
            <w:tcW w:w="534" w:type="dxa"/>
          </w:tcPr>
          <w:p w:rsidR="00F02E6F" w:rsidRDefault="00F02E6F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2E6F" w:rsidRDefault="00F02E6F" w:rsidP="004C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4C7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4C77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92" w:type="dxa"/>
          </w:tcPr>
          <w:p w:rsidR="00F02E6F" w:rsidRPr="00E76217" w:rsidRDefault="00F02E6F" w:rsidP="00F02E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результатах публичных </w:t>
            </w:r>
            <w:proofErr w:type="gramStart"/>
            <w:r w:rsidRPr="00E76217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слушаний  по</w:t>
            </w:r>
            <w:proofErr w:type="gramEnd"/>
            <w:r w:rsidRPr="00E76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решения Думы Артемовского городского округа «Об утверждении бюджета Артем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овского городского округа на 2021</w:t>
            </w:r>
            <w:r w:rsidRPr="00E76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76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E76217">
              <w:rPr>
                <w:rFonts w:ascii="Times New Roman" w:hAnsi="Times New Roman" w:cs="Times New Roman"/>
                <w:b/>
                <w:sz w:val="28"/>
                <w:szCs w:val="28"/>
              </w:rPr>
              <w:t>годов.</w:t>
            </w:r>
          </w:p>
          <w:p w:rsidR="00F02E6F" w:rsidRPr="004C7729" w:rsidRDefault="00F02E6F" w:rsidP="00F02E6F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eastAsia="ru-RU"/>
              </w:rPr>
            </w:pPr>
            <w:r w:rsidRPr="004C77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Докладывают </w:t>
            </w:r>
          </w:p>
          <w:p w:rsidR="00F02E6F" w:rsidRPr="00F02E6F" w:rsidRDefault="00F02E6F" w:rsidP="00F02E6F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Владимирович Вяткин, з</w:t>
            </w:r>
            <w:r w:rsidRPr="00F02E6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аместитель председателя Думы Артемовского городского округа, исполняющий полномочия председателя Думы Артемовского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;</w:t>
            </w:r>
            <w:r w:rsidRPr="00F02E6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  <w:p w:rsidR="00F02E6F" w:rsidRPr="00E76217" w:rsidRDefault="00F02E6F" w:rsidP="004C77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</w:t>
            </w:r>
            <w:r w:rsidR="004C7729"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</w:t>
            </w:r>
          </w:p>
        </w:tc>
      </w:tr>
      <w:tr w:rsidR="00E76217" w:rsidRPr="00D603EB" w:rsidTr="009235D2">
        <w:tc>
          <w:tcPr>
            <w:tcW w:w="534" w:type="dxa"/>
          </w:tcPr>
          <w:p w:rsidR="00E76217" w:rsidRPr="00D603EB" w:rsidRDefault="00F02E6F" w:rsidP="00F46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6217" w:rsidRPr="00D603EB" w:rsidRDefault="00D63E64" w:rsidP="004C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C77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2E6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392" w:type="dxa"/>
          </w:tcPr>
          <w:p w:rsidR="00E76217" w:rsidRDefault="00D63E64" w:rsidP="00E76217">
            <w:pPr>
              <w:pStyle w:val="a4"/>
              <w:shd w:val="clear" w:color="auto" w:fill="FFFFFF"/>
              <w:spacing w:line="317" w:lineRule="exact"/>
              <w:ind w:left="0" w:right="10"/>
              <w:jc w:val="both"/>
              <w:rPr>
                <w:b/>
                <w:sz w:val="28"/>
                <w:szCs w:val="28"/>
              </w:rPr>
            </w:pPr>
            <w:r w:rsidRPr="00E76217">
              <w:rPr>
                <w:b/>
                <w:sz w:val="28"/>
                <w:szCs w:val="28"/>
              </w:rPr>
              <w:t>Об утверждении бюджета Артемовского городского округа на 20</w:t>
            </w:r>
            <w:r w:rsidR="00F02E6F">
              <w:rPr>
                <w:b/>
                <w:sz w:val="28"/>
                <w:szCs w:val="28"/>
              </w:rPr>
              <w:t>21</w:t>
            </w:r>
            <w:r w:rsidRPr="00E76217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F02E6F">
              <w:rPr>
                <w:b/>
                <w:sz w:val="28"/>
                <w:szCs w:val="28"/>
              </w:rPr>
              <w:t>2</w:t>
            </w:r>
            <w:r w:rsidRPr="00E76217">
              <w:rPr>
                <w:b/>
                <w:sz w:val="28"/>
                <w:szCs w:val="28"/>
              </w:rPr>
              <w:t xml:space="preserve"> и 202</w:t>
            </w:r>
            <w:r w:rsidR="00F02E6F">
              <w:rPr>
                <w:b/>
                <w:sz w:val="28"/>
                <w:szCs w:val="28"/>
              </w:rPr>
              <w:t xml:space="preserve">3 </w:t>
            </w:r>
            <w:r w:rsidRPr="00E76217">
              <w:rPr>
                <w:b/>
                <w:sz w:val="28"/>
                <w:szCs w:val="28"/>
              </w:rPr>
              <w:t>годов</w:t>
            </w:r>
            <w:r>
              <w:rPr>
                <w:b/>
                <w:sz w:val="28"/>
                <w:szCs w:val="28"/>
              </w:rPr>
              <w:t>.</w:t>
            </w:r>
          </w:p>
          <w:p w:rsidR="004C7729" w:rsidRDefault="00D63E64" w:rsidP="00E76217">
            <w:pPr>
              <w:pStyle w:val="a4"/>
              <w:shd w:val="clear" w:color="auto" w:fill="FFFFFF"/>
              <w:spacing w:line="317" w:lineRule="exact"/>
              <w:ind w:left="0" w:right="10"/>
              <w:jc w:val="both"/>
              <w:rPr>
                <w:sz w:val="28"/>
                <w:szCs w:val="28"/>
              </w:rPr>
            </w:pPr>
            <w:r w:rsidRPr="00D63E64">
              <w:rPr>
                <w:sz w:val="28"/>
                <w:szCs w:val="28"/>
              </w:rPr>
              <w:t xml:space="preserve">Докладывает </w:t>
            </w:r>
          </w:p>
          <w:p w:rsidR="00D63E64" w:rsidRDefault="00D63E64" w:rsidP="00E76217">
            <w:pPr>
              <w:pStyle w:val="a4"/>
              <w:shd w:val="clear" w:color="auto" w:fill="FFFFFF"/>
              <w:spacing w:line="317" w:lineRule="exact"/>
              <w:ind w:left="0" w:right="10"/>
              <w:jc w:val="both"/>
              <w:rPr>
                <w:sz w:val="28"/>
                <w:szCs w:val="28"/>
              </w:rPr>
            </w:pPr>
            <w:r w:rsidRPr="00D63E64">
              <w:rPr>
                <w:sz w:val="28"/>
                <w:szCs w:val="28"/>
              </w:rPr>
              <w:t xml:space="preserve">Ольга Геннадьевна Бачурина, </w:t>
            </w:r>
            <w:r>
              <w:rPr>
                <w:sz w:val="28"/>
                <w:szCs w:val="28"/>
              </w:rPr>
              <w:t>заместитель главы Администрации</w:t>
            </w:r>
            <w:r w:rsidR="00F02E6F">
              <w:rPr>
                <w:sz w:val="28"/>
                <w:szCs w:val="28"/>
              </w:rPr>
              <w:t xml:space="preserve"> Артемовского городского </w:t>
            </w:r>
            <w:proofErr w:type="gramStart"/>
            <w:r w:rsidR="00F02E6F">
              <w:rPr>
                <w:sz w:val="28"/>
                <w:szCs w:val="28"/>
              </w:rPr>
              <w:t xml:space="preserve">округа  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начальник Финансового управления </w:t>
            </w:r>
            <w:r w:rsidR="00F02E6F">
              <w:rPr>
                <w:sz w:val="28"/>
                <w:szCs w:val="28"/>
              </w:rPr>
              <w:t>Администрации Артемовского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F02E6F" w:rsidRDefault="00F02E6F" w:rsidP="00E76217">
            <w:pPr>
              <w:pStyle w:val="a4"/>
              <w:shd w:val="clear" w:color="auto" w:fill="FFFFFF"/>
              <w:spacing w:line="317" w:lineRule="exact"/>
              <w:ind w:left="0" w:right="10"/>
              <w:jc w:val="both"/>
              <w:rPr>
                <w:sz w:val="28"/>
                <w:szCs w:val="28"/>
              </w:rPr>
            </w:pPr>
            <w:r w:rsidRPr="004C7729">
              <w:rPr>
                <w:sz w:val="28"/>
                <w:szCs w:val="28"/>
                <w:u w:val="single"/>
              </w:rPr>
              <w:t>Приглашены:</w:t>
            </w:r>
            <w:r>
              <w:rPr>
                <w:sz w:val="28"/>
                <w:szCs w:val="28"/>
              </w:rPr>
              <w:t xml:space="preserve"> Константин Михайлович Трофимов, глава Артемовского городского округа;</w:t>
            </w:r>
          </w:p>
          <w:p w:rsidR="00F02E6F" w:rsidRDefault="00F02E6F" w:rsidP="00E76217">
            <w:pPr>
              <w:pStyle w:val="a4"/>
              <w:shd w:val="clear" w:color="auto" w:fill="FFFFFF"/>
              <w:spacing w:line="317" w:lineRule="exact"/>
              <w:ind w:left="0" w:right="1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заместители  главы</w:t>
            </w:r>
            <w:proofErr w:type="gramEnd"/>
            <w:r>
              <w:rPr>
                <w:sz w:val="28"/>
                <w:szCs w:val="28"/>
              </w:rPr>
              <w:t xml:space="preserve"> Администрации Артемовского городского округа;</w:t>
            </w:r>
          </w:p>
          <w:p w:rsidR="004C7729" w:rsidRPr="00D63E64" w:rsidRDefault="00F02E6F" w:rsidP="004C7729">
            <w:pPr>
              <w:pStyle w:val="a4"/>
              <w:shd w:val="clear" w:color="auto" w:fill="FFFFFF"/>
              <w:spacing w:line="317" w:lineRule="exact"/>
              <w:ind w:left="0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4C7729">
              <w:rPr>
                <w:sz w:val="28"/>
                <w:szCs w:val="28"/>
              </w:rPr>
              <w:t xml:space="preserve">отраслевых (функциональных) органов Администрации Артемовского городского округа,  ОМСУ Артемовского городского округа, </w:t>
            </w:r>
            <w:proofErr w:type="spellStart"/>
            <w:r w:rsidR="004C7729">
              <w:rPr>
                <w:sz w:val="28"/>
                <w:szCs w:val="28"/>
              </w:rPr>
              <w:t>ТОМСов</w:t>
            </w:r>
            <w:proofErr w:type="spellEnd"/>
            <w:r w:rsidR="009235D2">
              <w:rPr>
                <w:sz w:val="28"/>
                <w:szCs w:val="28"/>
              </w:rPr>
              <w:t>, иные ГРБС</w:t>
            </w:r>
          </w:p>
        </w:tc>
      </w:tr>
    </w:tbl>
    <w:p w:rsidR="003465DF" w:rsidRDefault="003465DF"/>
    <w:sectPr w:rsidR="003465DF" w:rsidSect="009235D2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17"/>
    <w:rsid w:val="003465DF"/>
    <w:rsid w:val="004C7729"/>
    <w:rsid w:val="007A7B3D"/>
    <w:rsid w:val="009235D2"/>
    <w:rsid w:val="009F1029"/>
    <w:rsid w:val="00D63E64"/>
    <w:rsid w:val="00E76217"/>
    <w:rsid w:val="00F0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4137"/>
  <w15:docId w15:val="{CD6400B5-7144-4022-AE28-F0B8306F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3</cp:revision>
  <cp:lastPrinted>2020-12-11T04:23:00Z</cp:lastPrinted>
  <dcterms:created xsi:type="dcterms:W3CDTF">2020-12-11T04:24:00Z</dcterms:created>
  <dcterms:modified xsi:type="dcterms:W3CDTF">2020-12-11T04:55:00Z</dcterms:modified>
</cp:coreProperties>
</file>