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F8D" w:rsidRPr="00B23C84" w:rsidRDefault="00F76F8D" w:rsidP="00F76F8D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B23C84">
        <w:rPr>
          <w:rFonts w:ascii="Liberation Serif" w:hAnsi="Liberation Serif" w:cs="Times New Roman"/>
          <w:b/>
          <w:sz w:val="28"/>
          <w:szCs w:val="28"/>
        </w:rPr>
        <w:t>Порядок рассмотрения вопросов на заседании постоянной комиссии по экономическим вопросам, бюджету и налогам</w:t>
      </w:r>
    </w:p>
    <w:p w:rsidR="00F76F8D" w:rsidRPr="00B23C84" w:rsidRDefault="00F76F8D" w:rsidP="00F76F8D">
      <w:pPr>
        <w:jc w:val="right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8 августа</w:t>
      </w:r>
      <w:r w:rsidRPr="00B23C84">
        <w:rPr>
          <w:rFonts w:ascii="Liberation Serif" w:hAnsi="Liberation Serif" w:cs="Times New Roman"/>
          <w:b/>
          <w:sz w:val="28"/>
          <w:szCs w:val="28"/>
        </w:rPr>
        <w:t xml:space="preserve">  2019  года</w:t>
      </w:r>
    </w:p>
    <w:p w:rsidR="00F76F8D" w:rsidRPr="00511BF8" w:rsidRDefault="00F76F8D" w:rsidP="00F76F8D">
      <w:pPr>
        <w:spacing w:after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Начало заседания в 10</w:t>
      </w:r>
      <w:r w:rsidRPr="00511BF8">
        <w:rPr>
          <w:rFonts w:ascii="Liberation Serif" w:hAnsi="Liberation Serif" w:cs="Times New Roman"/>
          <w:sz w:val="28"/>
          <w:szCs w:val="28"/>
        </w:rPr>
        <w:t>.00 часов</w:t>
      </w:r>
    </w:p>
    <w:p w:rsidR="00F76F8D" w:rsidRPr="00511BF8" w:rsidRDefault="00F76F8D" w:rsidP="00F76F8D">
      <w:pPr>
        <w:spacing w:after="0"/>
        <w:rPr>
          <w:rFonts w:ascii="Liberation Serif" w:hAnsi="Liberation Serif" w:cs="Times New Roman"/>
          <w:sz w:val="28"/>
          <w:szCs w:val="28"/>
        </w:rPr>
      </w:pPr>
      <w:r w:rsidRPr="00511BF8">
        <w:rPr>
          <w:rFonts w:ascii="Liberation Serif" w:hAnsi="Liberation Serif" w:cs="Times New Roman"/>
          <w:sz w:val="28"/>
          <w:szCs w:val="28"/>
        </w:rPr>
        <w:t xml:space="preserve">Заседание ведет </w:t>
      </w:r>
      <w:proofErr w:type="spellStart"/>
      <w:r w:rsidRPr="00511BF8">
        <w:rPr>
          <w:rFonts w:ascii="Liberation Serif" w:hAnsi="Liberation Serif" w:cs="Times New Roman"/>
          <w:sz w:val="28"/>
          <w:szCs w:val="28"/>
        </w:rPr>
        <w:t>А.Ю.Соловьев</w:t>
      </w:r>
      <w:proofErr w:type="spellEnd"/>
      <w:r w:rsidRPr="00511BF8">
        <w:rPr>
          <w:rFonts w:ascii="Liberation Serif" w:hAnsi="Liberation Serif" w:cs="Times New Roman"/>
          <w:sz w:val="28"/>
          <w:szCs w:val="28"/>
        </w:rPr>
        <w:t>, председатель постоянной комиссии</w:t>
      </w:r>
    </w:p>
    <w:p w:rsidR="00F76F8D" w:rsidRPr="00511BF8" w:rsidRDefault="00F76F8D" w:rsidP="00F76F8D">
      <w:pPr>
        <w:spacing w:after="0"/>
        <w:rPr>
          <w:rFonts w:ascii="Liberation Serif" w:hAnsi="Liberation Serif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7229"/>
      </w:tblGrid>
      <w:tr w:rsidR="00F76F8D" w:rsidRPr="00511BF8" w:rsidTr="002D1976">
        <w:tc>
          <w:tcPr>
            <w:tcW w:w="534" w:type="dxa"/>
          </w:tcPr>
          <w:p w:rsidR="00F76F8D" w:rsidRPr="00511BF8" w:rsidRDefault="00F76F8D" w:rsidP="002D1976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76F8D" w:rsidRPr="00511BF8" w:rsidRDefault="00F76F8D" w:rsidP="002D1976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10.00-10.10</w:t>
            </w:r>
          </w:p>
        </w:tc>
        <w:tc>
          <w:tcPr>
            <w:tcW w:w="7229" w:type="dxa"/>
          </w:tcPr>
          <w:p w:rsidR="00F76F8D" w:rsidRPr="007B4751" w:rsidRDefault="00F76F8D" w:rsidP="00F76F8D">
            <w:pPr>
              <w:shd w:val="clear" w:color="auto" w:fill="FFFFFF"/>
              <w:spacing w:line="322" w:lineRule="exact"/>
              <w:ind w:left="5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7B4751">
              <w:rPr>
                <w:rFonts w:ascii="Liberation Serif" w:hAnsi="Liberation Serif"/>
                <w:b/>
                <w:sz w:val="28"/>
                <w:szCs w:val="28"/>
              </w:rPr>
              <w:t>О рассмотрении результатов публичных слушаний  по обсуждению отчета об исполнении  бюджета Артемовского городского округа за 2018 год и  проекта решения Думы Артемовского городского округа  «Об утверждении  отчета об исполнении  бюджета  Артемовского городского округа  за 2018 год»</w:t>
            </w:r>
          </w:p>
          <w:p w:rsidR="00F76F8D" w:rsidRPr="007B4751" w:rsidRDefault="00F76F8D" w:rsidP="00F76F8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B4751">
              <w:rPr>
                <w:rFonts w:ascii="Liberation Serif" w:hAnsi="Liberation Serif"/>
                <w:sz w:val="28"/>
                <w:szCs w:val="28"/>
              </w:rPr>
              <w:t>Докладывает Константин Михайлович Трофимов, председатель Думы Артемовского городского округа.</w:t>
            </w:r>
          </w:p>
          <w:p w:rsidR="00F76F8D" w:rsidRPr="00695BFE" w:rsidRDefault="00F76F8D" w:rsidP="00F76F8D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F76F8D" w:rsidRPr="00511BF8" w:rsidTr="002D1976">
        <w:tc>
          <w:tcPr>
            <w:tcW w:w="534" w:type="dxa"/>
          </w:tcPr>
          <w:p w:rsidR="00F76F8D" w:rsidRDefault="00F76F8D" w:rsidP="002D1976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76F8D" w:rsidRDefault="00F76F8D" w:rsidP="002D1976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10.10-11.00</w:t>
            </w:r>
          </w:p>
        </w:tc>
        <w:tc>
          <w:tcPr>
            <w:tcW w:w="7229" w:type="dxa"/>
          </w:tcPr>
          <w:p w:rsidR="00F76F8D" w:rsidRPr="007B4751" w:rsidRDefault="00F76F8D" w:rsidP="00F76F8D">
            <w:pPr>
              <w:jc w:val="both"/>
              <w:rPr>
                <w:rFonts w:ascii="Liberation Serif" w:hAnsi="Liberation Serif"/>
                <w:i/>
                <w:sz w:val="28"/>
                <w:szCs w:val="28"/>
              </w:rPr>
            </w:pPr>
            <w:r w:rsidRPr="007B4751">
              <w:rPr>
                <w:rFonts w:ascii="Liberation Serif" w:hAnsi="Liberation Serif"/>
                <w:b/>
                <w:sz w:val="28"/>
                <w:szCs w:val="28"/>
              </w:rPr>
              <w:t>Об утверждении  отчета об исполнении  бюджета  Артемовского городского округа  за 2018 год.</w:t>
            </w:r>
          </w:p>
          <w:p w:rsidR="00F76F8D" w:rsidRPr="007B4751" w:rsidRDefault="00F76F8D" w:rsidP="00F76F8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B4751">
              <w:rPr>
                <w:rFonts w:ascii="Liberation Serif" w:hAnsi="Liberation Serif"/>
                <w:sz w:val="28"/>
                <w:szCs w:val="28"/>
              </w:rPr>
              <w:t>Докладывает Ольга Геннадьевна Бачурина, заместитель главы Администрации Артемовского городского округа – начальник Финансового Управления Администрации Артемовского городского округа.</w:t>
            </w:r>
          </w:p>
          <w:p w:rsidR="00F76F8D" w:rsidRPr="007B4751" w:rsidRDefault="00F76F8D" w:rsidP="00F76F8D">
            <w:pPr>
              <w:shd w:val="clear" w:color="auto" w:fill="FFFFFF"/>
              <w:spacing w:line="322" w:lineRule="exact"/>
              <w:ind w:left="5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F75B3F" w:rsidRPr="00511BF8" w:rsidTr="002D1976">
        <w:tc>
          <w:tcPr>
            <w:tcW w:w="534" w:type="dxa"/>
          </w:tcPr>
          <w:p w:rsidR="00F75B3F" w:rsidRDefault="00F75B3F" w:rsidP="002D1976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F75B3F" w:rsidRDefault="00BE5EF7" w:rsidP="002D1976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11.00-11.20</w:t>
            </w:r>
          </w:p>
        </w:tc>
        <w:tc>
          <w:tcPr>
            <w:tcW w:w="7229" w:type="dxa"/>
          </w:tcPr>
          <w:p w:rsidR="00F75B3F" w:rsidRPr="007B4751" w:rsidRDefault="00F75B3F" w:rsidP="00F75B3F">
            <w:pPr>
              <w:pStyle w:val="a5"/>
              <w:ind w:left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proofErr w:type="gramStart"/>
            <w:r w:rsidRPr="007B4751">
              <w:rPr>
                <w:rFonts w:ascii="Liberation Serif" w:hAnsi="Liberation Serif"/>
                <w:b/>
                <w:sz w:val="28"/>
                <w:szCs w:val="28"/>
              </w:rPr>
              <w:t>О согласии  на частичную замену дотаций на выравнивание бюджетной обеспеченности Артемовского городского округа дополнительными нормативами  отчислений в бюджет Артемовского городского округа от налога</w:t>
            </w:r>
            <w:proofErr w:type="gramEnd"/>
            <w:r w:rsidRPr="007B4751">
              <w:rPr>
                <w:rFonts w:ascii="Liberation Serif" w:hAnsi="Liberation Serif"/>
                <w:b/>
                <w:sz w:val="28"/>
                <w:szCs w:val="28"/>
              </w:rPr>
              <w:t xml:space="preserve"> на доходы физических лиц на 2020 гои плановый период 2021 и 2022 годов.</w:t>
            </w:r>
          </w:p>
          <w:p w:rsidR="00F75B3F" w:rsidRPr="007B4751" w:rsidRDefault="00F75B3F" w:rsidP="00F75B3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B4751">
              <w:rPr>
                <w:rFonts w:ascii="Liberation Serif" w:hAnsi="Liberation Serif"/>
                <w:sz w:val="28"/>
                <w:szCs w:val="28"/>
              </w:rPr>
              <w:t>Докладывает Ольга Геннадьевна Бачурина, заместитель главы Администрации Артемовского городского округа – начальник Финансового Управления Администрации Артемовского городского округа.</w:t>
            </w:r>
          </w:p>
          <w:p w:rsidR="00F75B3F" w:rsidRPr="007B4751" w:rsidRDefault="00F75B3F" w:rsidP="00F76F8D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F76F8D" w:rsidRPr="00511BF8" w:rsidTr="002D1976">
        <w:tc>
          <w:tcPr>
            <w:tcW w:w="534" w:type="dxa"/>
          </w:tcPr>
          <w:p w:rsidR="00F76F8D" w:rsidRPr="00511BF8" w:rsidRDefault="00BE5EF7" w:rsidP="002D1976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F76F8D" w:rsidRPr="00511BF8" w:rsidRDefault="00BE5EF7" w:rsidP="00F76F8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11.20-11.40</w:t>
            </w:r>
          </w:p>
        </w:tc>
        <w:tc>
          <w:tcPr>
            <w:tcW w:w="7229" w:type="dxa"/>
          </w:tcPr>
          <w:p w:rsidR="00F76F8D" w:rsidRPr="00511BF8" w:rsidRDefault="00F76F8D" w:rsidP="002D1976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511BF8">
              <w:rPr>
                <w:rFonts w:ascii="Liberation Serif" w:hAnsi="Liberation Serif"/>
                <w:b/>
                <w:sz w:val="28"/>
                <w:szCs w:val="28"/>
              </w:rPr>
              <w:t>Об утверждении отчета об исполнении Программы управления собственностью Артемовского городского округа за 2018 год.</w:t>
            </w:r>
          </w:p>
          <w:p w:rsidR="00F76F8D" w:rsidRPr="00511BF8" w:rsidRDefault="00F76F8D" w:rsidP="002D1976">
            <w:pPr>
              <w:pStyle w:val="a5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11BF8">
              <w:rPr>
                <w:rFonts w:ascii="Liberation Serif" w:hAnsi="Liberation Serif"/>
                <w:sz w:val="28"/>
                <w:szCs w:val="28"/>
              </w:rPr>
              <w:t>Докладывает Валентина Александровна  Юсупова, председатель  Комитета по управлению муниципальным имуществом Артемовского городского округа.</w:t>
            </w:r>
          </w:p>
          <w:p w:rsidR="00F76F8D" w:rsidRDefault="00F76F8D" w:rsidP="002D1976">
            <w:pPr>
              <w:pStyle w:val="1"/>
              <w:shd w:val="clear" w:color="auto" w:fill="auto"/>
              <w:spacing w:after="0"/>
              <w:ind w:right="20"/>
              <w:rPr>
                <w:rFonts w:ascii="Liberation Serif" w:hAnsi="Liberation Serif"/>
                <w:color w:val="C00000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sz w:val="28"/>
                <w:szCs w:val="28"/>
                <w:u w:val="single"/>
              </w:rPr>
              <w:t xml:space="preserve">Содокладчик: </w:t>
            </w:r>
            <w:r w:rsidRPr="007B4663">
              <w:rPr>
                <w:rFonts w:ascii="Liberation Serif" w:hAnsi="Liberation Serif"/>
                <w:sz w:val="28"/>
                <w:szCs w:val="28"/>
              </w:rPr>
              <w:t xml:space="preserve">Александр Иванович  Миронов, заместитель главы Администрации -  начальник Управление  по городскому  хозяйству и </w:t>
            </w:r>
            <w:r w:rsidRPr="00446F37">
              <w:rPr>
                <w:rFonts w:ascii="Liberation Serif" w:hAnsi="Liberation Serif"/>
                <w:sz w:val="28"/>
                <w:szCs w:val="28"/>
              </w:rPr>
              <w:t>жилью;</w:t>
            </w:r>
          </w:p>
          <w:p w:rsidR="00F76F8D" w:rsidRPr="004A3027" w:rsidRDefault="00F76F8D" w:rsidP="002D1976">
            <w:pPr>
              <w:pStyle w:val="1"/>
              <w:shd w:val="clear" w:color="auto" w:fill="auto"/>
              <w:spacing w:after="0"/>
              <w:ind w:right="20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F76F8D" w:rsidRPr="00511BF8" w:rsidRDefault="00F76F8D" w:rsidP="002D1976">
            <w:pPr>
              <w:pStyle w:val="1"/>
              <w:shd w:val="clear" w:color="auto" w:fill="auto"/>
              <w:spacing w:after="0"/>
              <w:ind w:right="2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F76F8D" w:rsidRPr="00511BF8" w:rsidTr="002D1976">
        <w:tc>
          <w:tcPr>
            <w:tcW w:w="534" w:type="dxa"/>
          </w:tcPr>
          <w:p w:rsidR="00F76F8D" w:rsidRDefault="00BE5EF7" w:rsidP="002D1976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701" w:type="dxa"/>
          </w:tcPr>
          <w:p w:rsidR="00F76F8D" w:rsidRDefault="00BE5EF7" w:rsidP="00F76F8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11.40-12.00</w:t>
            </w:r>
          </w:p>
        </w:tc>
        <w:tc>
          <w:tcPr>
            <w:tcW w:w="7229" w:type="dxa"/>
          </w:tcPr>
          <w:p w:rsidR="00F76F8D" w:rsidRPr="007B4751" w:rsidRDefault="00F76F8D" w:rsidP="00F76F8D">
            <w:pPr>
              <w:ind w:firstLine="708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proofErr w:type="gramStart"/>
            <w:r w:rsidRPr="007B4751">
              <w:rPr>
                <w:rFonts w:ascii="Liberation Serif" w:hAnsi="Liberation Serif"/>
                <w:b/>
                <w:sz w:val="28"/>
                <w:szCs w:val="28"/>
              </w:rPr>
              <w:t xml:space="preserve">О рассмотрении информации Артемовской городской прокуратуры  в порядке статьи 4 Федерального закона  от 17 января 1992 года № 2202-1 «О прокуратуре Российской Федерации»  с целью рассмотрения вопроса  о внесении изменений в бюджет Артемовского городского округа на 2019 год в целях выделения средств на увеличение уставного фонда  МУП Артемовского городского округа «ЦРА № 198». </w:t>
            </w:r>
            <w:proofErr w:type="gramEnd"/>
          </w:p>
          <w:p w:rsidR="00F76F8D" w:rsidRPr="007B4751" w:rsidRDefault="00F76F8D" w:rsidP="00F76F8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B4751">
              <w:rPr>
                <w:rFonts w:ascii="Liberation Serif" w:hAnsi="Liberation Serif"/>
                <w:sz w:val="28"/>
                <w:szCs w:val="28"/>
              </w:rPr>
              <w:t>Докладывает Александр Юрьевич Соловьев, председатель постоянной комиссии по экономическим вопросам, бюджету и налогам.</w:t>
            </w:r>
          </w:p>
          <w:p w:rsidR="00F76F8D" w:rsidRDefault="00F76F8D" w:rsidP="002D1976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Приглашены:</w:t>
            </w:r>
          </w:p>
          <w:p w:rsidR="00F76F8D" w:rsidRPr="00511BF8" w:rsidRDefault="00F76F8D" w:rsidP="00F76F8D">
            <w:pPr>
              <w:pStyle w:val="a5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11BF8">
              <w:rPr>
                <w:rFonts w:ascii="Liberation Serif" w:hAnsi="Liberation Serif"/>
                <w:sz w:val="28"/>
                <w:szCs w:val="28"/>
              </w:rPr>
              <w:t>Валентина Александровна  Юсупова, председатель  Комитета по управлению муниципальным имуществом Артемовского городского округа.</w:t>
            </w:r>
          </w:p>
          <w:p w:rsidR="00F76F8D" w:rsidRPr="007B4751" w:rsidRDefault="00F76F8D" w:rsidP="00F76F8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B4751">
              <w:rPr>
                <w:rFonts w:ascii="Liberation Serif" w:hAnsi="Liberation Serif"/>
                <w:sz w:val="28"/>
                <w:szCs w:val="28"/>
              </w:rPr>
              <w:t>Ольга Геннадьевна Бачурина, заместитель главы Администрации Артемовского городского округа – начальник Финансового Управления Администрации Артемовского городского округа.</w:t>
            </w:r>
          </w:p>
          <w:p w:rsidR="00F76F8D" w:rsidRPr="00511BF8" w:rsidRDefault="00F76F8D" w:rsidP="002D1976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F76F8D" w:rsidRPr="00511BF8" w:rsidTr="002D1976">
        <w:tc>
          <w:tcPr>
            <w:tcW w:w="534" w:type="dxa"/>
          </w:tcPr>
          <w:p w:rsidR="00F76F8D" w:rsidRDefault="00BE5EF7" w:rsidP="002D1976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F76F8D" w:rsidRDefault="00BE5EF7" w:rsidP="00F76F8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12.00-12.20</w:t>
            </w:r>
          </w:p>
        </w:tc>
        <w:tc>
          <w:tcPr>
            <w:tcW w:w="7229" w:type="dxa"/>
          </w:tcPr>
          <w:p w:rsidR="00F76F8D" w:rsidRPr="007B4751" w:rsidRDefault="00F76F8D" w:rsidP="00F76F8D">
            <w:pPr>
              <w:pStyle w:val="a6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7B4751">
              <w:rPr>
                <w:rFonts w:ascii="Liberation Serif" w:hAnsi="Liberation Serif"/>
                <w:b/>
                <w:sz w:val="28"/>
                <w:szCs w:val="28"/>
              </w:rPr>
              <w:t xml:space="preserve">О рассмотрении информация Артемовской городской прокуратуры в порядке статьи 4 Федерального закона  от 17 января 1992 года № 2202-1 «О прокуратуре Российской Федерации»  с целью рассмотрения вопроса  о внесении изменений в бюджет Артемовского городского округа на 2019 год в целях выделения средств на финансирование мероприятий  по организации отведения сточных вод от дома  № 12 по ул. 9 Мая в </w:t>
            </w:r>
            <w:proofErr w:type="spellStart"/>
            <w:r w:rsidRPr="007B4751">
              <w:rPr>
                <w:rFonts w:ascii="Liberation Serif" w:hAnsi="Liberation Serif"/>
                <w:b/>
                <w:sz w:val="28"/>
                <w:szCs w:val="28"/>
              </w:rPr>
              <w:t>г</w:t>
            </w:r>
            <w:proofErr w:type="gramStart"/>
            <w:r w:rsidRPr="007B4751">
              <w:rPr>
                <w:rFonts w:ascii="Liberation Serif" w:hAnsi="Liberation Serif"/>
                <w:b/>
                <w:sz w:val="28"/>
                <w:szCs w:val="28"/>
              </w:rPr>
              <w:t>.А</w:t>
            </w:r>
            <w:proofErr w:type="gramEnd"/>
            <w:r w:rsidRPr="007B4751">
              <w:rPr>
                <w:rFonts w:ascii="Liberation Serif" w:hAnsi="Liberation Serif"/>
                <w:b/>
                <w:sz w:val="28"/>
                <w:szCs w:val="28"/>
              </w:rPr>
              <w:t>ртемовском</w:t>
            </w:r>
            <w:proofErr w:type="spellEnd"/>
            <w:r w:rsidRPr="007B4751">
              <w:rPr>
                <w:rFonts w:ascii="Liberation Serif" w:hAnsi="Liberation Serif"/>
                <w:b/>
                <w:sz w:val="28"/>
                <w:szCs w:val="28"/>
              </w:rPr>
              <w:t xml:space="preserve"> и строительству ливневой канализации. </w:t>
            </w:r>
          </w:p>
          <w:p w:rsidR="00F76F8D" w:rsidRPr="007B4751" w:rsidRDefault="00F76F8D" w:rsidP="00F76F8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B4751">
              <w:rPr>
                <w:rFonts w:ascii="Liberation Serif" w:hAnsi="Liberation Serif"/>
                <w:sz w:val="28"/>
                <w:szCs w:val="28"/>
              </w:rPr>
              <w:t>Докладывает Александр Юрьевич Соловьев, председатель постоянной комиссии по экономическим вопросам, бюджету и налогам.</w:t>
            </w:r>
          </w:p>
          <w:p w:rsidR="00F76F8D" w:rsidRDefault="00F76F8D" w:rsidP="002D1976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Приглашены:</w:t>
            </w:r>
          </w:p>
          <w:p w:rsidR="00F76F8D" w:rsidRDefault="00F76F8D" w:rsidP="002D197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B4663">
              <w:rPr>
                <w:rFonts w:ascii="Liberation Serif" w:hAnsi="Liberation Serif"/>
                <w:sz w:val="28"/>
                <w:szCs w:val="28"/>
              </w:rPr>
              <w:t xml:space="preserve">Александр Иванович  Миронов, заместитель главы Администрации -  начальник Управление  по городскому  хозяйству и </w:t>
            </w:r>
            <w:r w:rsidRPr="00446F37">
              <w:rPr>
                <w:rFonts w:ascii="Liberation Serif" w:hAnsi="Liberation Serif"/>
                <w:sz w:val="28"/>
                <w:szCs w:val="28"/>
              </w:rPr>
              <w:t>жилью;</w:t>
            </w:r>
          </w:p>
          <w:p w:rsidR="00F76F8D" w:rsidRPr="007B4751" w:rsidRDefault="00F76F8D" w:rsidP="00F76F8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B4751">
              <w:rPr>
                <w:rFonts w:ascii="Liberation Serif" w:hAnsi="Liberation Serif"/>
                <w:sz w:val="28"/>
                <w:szCs w:val="28"/>
              </w:rPr>
              <w:t>Ольга Геннадьевна Бачурина, заместитель главы Администрации Артемовского городского округа – начальник Финансового Управления Администрации Артемовского городского округа.</w:t>
            </w:r>
          </w:p>
          <w:p w:rsidR="00F76F8D" w:rsidRPr="00511BF8" w:rsidRDefault="00F76F8D" w:rsidP="002D1976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F75B3F" w:rsidRPr="00511BF8" w:rsidTr="002D1976">
        <w:tc>
          <w:tcPr>
            <w:tcW w:w="534" w:type="dxa"/>
          </w:tcPr>
          <w:p w:rsidR="00F75B3F" w:rsidRDefault="00BE5EF7" w:rsidP="002D1976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701" w:type="dxa"/>
          </w:tcPr>
          <w:p w:rsidR="00F75B3F" w:rsidRDefault="00BE5EF7" w:rsidP="00F76F8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12.20-12.40</w:t>
            </w:r>
          </w:p>
        </w:tc>
        <w:tc>
          <w:tcPr>
            <w:tcW w:w="7229" w:type="dxa"/>
          </w:tcPr>
          <w:p w:rsidR="00F75B3F" w:rsidRPr="007B4751" w:rsidRDefault="00F75B3F" w:rsidP="00F75B3F">
            <w:pPr>
              <w:pStyle w:val="a6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proofErr w:type="gramStart"/>
            <w:r w:rsidRPr="007B4751">
              <w:rPr>
                <w:rFonts w:ascii="Liberation Serif" w:hAnsi="Liberation Serif"/>
                <w:b/>
                <w:sz w:val="28"/>
                <w:szCs w:val="28"/>
              </w:rPr>
              <w:t>О рассмотрении информация Артемовской городской прокуратуры в порядке статьи 4 Федерального закона  от 17 января 1992 года № 2202-1 «О прокуратуре Российской Федерации»  с целью рассмотрения вопроса  о внесении изменений в бюджет Артемовского городского округа на 2019 год в целях выделения средств на финансирование мероприятий  по организации отведения сточных вод от дома  № 12 по ул. Терешковой  в г.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Pr="007B4751">
              <w:rPr>
                <w:rFonts w:ascii="Liberation Serif" w:hAnsi="Liberation Serif"/>
                <w:b/>
                <w:sz w:val="28"/>
                <w:szCs w:val="28"/>
              </w:rPr>
              <w:t>Артемовском и строительству</w:t>
            </w:r>
            <w:proofErr w:type="gramEnd"/>
            <w:r w:rsidRPr="007B4751">
              <w:rPr>
                <w:rFonts w:ascii="Liberation Serif" w:hAnsi="Liberation Serif"/>
                <w:b/>
                <w:sz w:val="28"/>
                <w:szCs w:val="28"/>
              </w:rPr>
              <w:t xml:space="preserve"> ливневой канализации </w:t>
            </w:r>
            <w:proofErr w:type="gramStart"/>
            <w:r w:rsidRPr="007B4751">
              <w:rPr>
                <w:rFonts w:ascii="Liberation Serif" w:hAnsi="Liberation Serif"/>
                <w:b/>
                <w:sz w:val="28"/>
                <w:szCs w:val="28"/>
              </w:rPr>
              <w:t>во</w:t>
            </w:r>
            <w:proofErr w:type="gramEnd"/>
            <w:r w:rsidRPr="007B4751">
              <w:rPr>
                <w:rFonts w:ascii="Liberation Serif" w:hAnsi="Liberation Serif"/>
                <w:b/>
                <w:sz w:val="28"/>
                <w:szCs w:val="28"/>
              </w:rPr>
              <w:t xml:space="preserve"> исполнения решения Артемовского городского суда Свердловской области от 27.03.2018 по гражданскому делу № 2-264/2018. </w:t>
            </w:r>
          </w:p>
          <w:p w:rsidR="00F75B3F" w:rsidRPr="007B4751" w:rsidRDefault="00F75B3F" w:rsidP="00F75B3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B4751">
              <w:rPr>
                <w:rFonts w:ascii="Liberation Serif" w:hAnsi="Liberation Serif"/>
                <w:sz w:val="28"/>
                <w:szCs w:val="28"/>
              </w:rPr>
              <w:t>Докладывает Александр Юрьевич Соловьев, председатель постоянной комиссии по экономическим вопросам, бюджету и налогам.</w:t>
            </w:r>
          </w:p>
          <w:p w:rsidR="00F75B3F" w:rsidRDefault="00F75B3F" w:rsidP="00F75B3F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Приглашены:</w:t>
            </w:r>
          </w:p>
          <w:p w:rsidR="00F75B3F" w:rsidRDefault="00F75B3F" w:rsidP="00F75B3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B4663">
              <w:rPr>
                <w:rFonts w:ascii="Liberation Serif" w:hAnsi="Liberation Serif"/>
                <w:sz w:val="28"/>
                <w:szCs w:val="28"/>
              </w:rPr>
              <w:t xml:space="preserve">Александр Иванович  Миронов, заместитель главы Администрации -  начальник Управление  по городскому  хозяйству и </w:t>
            </w:r>
            <w:r w:rsidRPr="00446F37">
              <w:rPr>
                <w:rFonts w:ascii="Liberation Serif" w:hAnsi="Liberation Serif"/>
                <w:sz w:val="28"/>
                <w:szCs w:val="28"/>
              </w:rPr>
              <w:t>жилью;</w:t>
            </w:r>
          </w:p>
          <w:p w:rsidR="00F75B3F" w:rsidRPr="007B4751" w:rsidRDefault="00F75B3F" w:rsidP="00F75B3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B4751">
              <w:rPr>
                <w:rFonts w:ascii="Liberation Serif" w:hAnsi="Liberation Serif"/>
                <w:sz w:val="28"/>
                <w:szCs w:val="28"/>
              </w:rPr>
              <w:t>Ольга Геннадьевна Бачурина, заместитель главы Администрации Артемовского городского округа – начальник Финансового Управления Администрации Артемовского городского округа.</w:t>
            </w:r>
          </w:p>
          <w:p w:rsidR="00F75B3F" w:rsidRPr="007B4751" w:rsidRDefault="00F75B3F" w:rsidP="00F75B3F">
            <w:pPr>
              <w:pStyle w:val="a5"/>
              <w:ind w:left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F75B3F" w:rsidRPr="007B4751" w:rsidRDefault="00F75B3F" w:rsidP="00F76F8D">
            <w:pPr>
              <w:pStyle w:val="a6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F76F8D" w:rsidRPr="00511BF8" w:rsidTr="002D1976">
        <w:tc>
          <w:tcPr>
            <w:tcW w:w="534" w:type="dxa"/>
          </w:tcPr>
          <w:p w:rsidR="00F76F8D" w:rsidRDefault="00BE5EF7" w:rsidP="002D1976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F76F8D" w:rsidRDefault="00BE5EF7" w:rsidP="00F76F8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12.40-13.10</w:t>
            </w:r>
          </w:p>
        </w:tc>
        <w:tc>
          <w:tcPr>
            <w:tcW w:w="7229" w:type="dxa"/>
          </w:tcPr>
          <w:p w:rsidR="00F75B3F" w:rsidRPr="007B4751" w:rsidRDefault="00F75B3F" w:rsidP="00F75B3F">
            <w:pPr>
              <w:pStyle w:val="a5"/>
              <w:ind w:left="0" w:firstLine="708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7B4751">
              <w:rPr>
                <w:rFonts w:ascii="Liberation Serif" w:hAnsi="Liberation Serif"/>
                <w:b/>
                <w:sz w:val="28"/>
                <w:szCs w:val="28"/>
              </w:rPr>
              <w:t xml:space="preserve">Информация Счетной палаты Артемовского городского округа о результатах контрольного мероприятия «Проверка </w:t>
            </w:r>
            <w:r w:rsidRPr="007B4751">
              <w:rPr>
                <w:rFonts w:ascii="Liberation Serif" w:hAnsi="Liberation Serif"/>
                <w:b/>
                <w:sz w:val="28"/>
                <w:szCs w:val="28"/>
              </w:rPr>
              <w:tab/>
              <w:t>целевого и эффективного использования средств бюджета Артемовского городского округа, выделенных Муниципального бюджетного учреждения Артемовского городского округа «Лыжная база «Снежинка» на ремонт (реконструкцию) стадиона «Машиностроитель» в 2017 году и истекшем периоде 2018 года, с проведением аудита в сфере закупок».</w:t>
            </w:r>
          </w:p>
          <w:p w:rsidR="00F75B3F" w:rsidRPr="007B4751" w:rsidRDefault="00F75B3F" w:rsidP="00F75B3F">
            <w:pPr>
              <w:tabs>
                <w:tab w:val="left" w:pos="5954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B4751">
              <w:rPr>
                <w:rFonts w:ascii="Liberation Serif" w:hAnsi="Liberation Serif"/>
                <w:sz w:val="28"/>
                <w:szCs w:val="28"/>
              </w:rPr>
              <w:t>Докладывает Елена Александровна Курьина, председатель Счетной палаты Артемовского городского округа.</w:t>
            </w:r>
          </w:p>
          <w:p w:rsidR="00F76F8D" w:rsidRDefault="00F75B3F" w:rsidP="002D1976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Приглашены:</w:t>
            </w:r>
          </w:p>
          <w:p w:rsidR="00F75B3F" w:rsidRDefault="00F75B3F" w:rsidP="002D197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F75B3F">
              <w:rPr>
                <w:rFonts w:ascii="Liberation Serif" w:hAnsi="Liberation Serif"/>
                <w:sz w:val="28"/>
                <w:szCs w:val="28"/>
              </w:rPr>
              <w:t xml:space="preserve">Дмитрий Александрович Сухарев, директор </w:t>
            </w:r>
            <w:r w:rsidRPr="00F75B3F">
              <w:rPr>
                <w:rFonts w:ascii="Liberation Serif" w:hAnsi="Liberation Serif"/>
                <w:sz w:val="28"/>
                <w:szCs w:val="28"/>
              </w:rPr>
              <w:t>Муниципального бюджетного учреждения Артемовского городского округа «Лыжная база «Снежинка»</w:t>
            </w:r>
            <w:r>
              <w:rPr>
                <w:rFonts w:ascii="Liberation Serif" w:hAnsi="Liberation Serif"/>
                <w:sz w:val="28"/>
                <w:szCs w:val="28"/>
              </w:rPr>
              <w:t>;</w:t>
            </w:r>
          </w:p>
          <w:p w:rsidR="00F75B3F" w:rsidRPr="00511BF8" w:rsidRDefault="00F75B3F" w:rsidP="00F75B3F">
            <w:pPr>
              <w:pStyle w:val="a5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11BF8">
              <w:rPr>
                <w:rFonts w:ascii="Liberation Serif" w:hAnsi="Liberation Serif"/>
                <w:sz w:val="28"/>
                <w:szCs w:val="28"/>
              </w:rPr>
              <w:t>Валентина Александровна  Юсупова, председатель  Комитета по управлению муниципальным имуществом Артемовского городского округа.</w:t>
            </w:r>
          </w:p>
          <w:p w:rsidR="00F75B3F" w:rsidRDefault="00F75B3F" w:rsidP="002D197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F75B3F" w:rsidRPr="00F75B3F" w:rsidRDefault="00F75B3F" w:rsidP="002D197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76F8D" w:rsidRPr="00511BF8" w:rsidTr="002D1976">
        <w:tc>
          <w:tcPr>
            <w:tcW w:w="534" w:type="dxa"/>
          </w:tcPr>
          <w:p w:rsidR="00F76F8D" w:rsidRDefault="00BE5EF7" w:rsidP="002D1976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701" w:type="dxa"/>
          </w:tcPr>
          <w:p w:rsidR="00F76F8D" w:rsidRDefault="00BE5EF7" w:rsidP="00F76F8D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13.10-13.40</w:t>
            </w:r>
            <w:bookmarkStart w:id="0" w:name="_GoBack"/>
            <w:bookmarkEnd w:id="0"/>
          </w:p>
        </w:tc>
        <w:tc>
          <w:tcPr>
            <w:tcW w:w="7229" w:type="dxa"/>
          </w:tcPr>
          <w:p w:rsidR="00F75B3F" w:rsidRPr="007B4751" w:rsidRDefault="00F75B3F" w:rsidP="00F75B3F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7B4751">
              <w:rPr>
                <w:rFonts w:ascii="Liberation Serif" w:hAnsi="Liberation Serif"/>
                <w:b/>
                <w:sz w:val="28"/>
                <w:szCs w:val="28"/>
              </w:rPr>
              <w:t xml:space="preserve">Информация Счетной палаты Артемовского городского округа о результатах контрольного мероприятия </w:t>
            </w:r>
            <w:r w:rsidRPr="007B4751">
              <w:rPr>
                <w:rFonts w:ascii="Liberation Serif" w:hAnsi="Liberation Serif"/>
                <w:sz w:val="28"/>
                <w:szCs w:val="28"/>
              </w:rPr>
              <w:t>«</w:t>
            </w:r>
            <w:r w:rsidRPr="007B4751">
              <w:rPr>
                <w:rFonts w:ascii="Liberation Serif" w:hAnsi="Liberation Serif"/>
                <w:b/>
                <w:sz w:val="28"/>
                <w:szCs w:val="28"/>
              </w:rPr>
              <w:t>Проверка правильности начисления, полноты и своевременности внесения арендной платы за земельные участки, находящиеся в границах Артемовского городского округа, а также средств от продажи права на заключение договоров аренды и доходов от продажи земельных участков в 2016-2018 годах».</w:t>
            </w:r>
          </w:p>
          <w:p w:rsidR="00F75B3F" w:rsidRPr="007B4751" w:rsidRDefault="00F75B3F" w:rsidP="00F75B3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B4751">
              <w:rPr>
                <w:rFonts w:ascii="Liberation Serif" w:hAnsi="Liberation Serif"/>
                <w:sz w:val="28"/>
                <w:szCs w:val="28"/>
              </w:rPr>
              <w:t>Докладывает Елена Александровна Курьина, председатель Счетной палаты Артемовского городского округа.</w:t>
            </w:r>
          </w:p>
          <w:p w:rsidR="00F75B3F" w:rsidRPr="00F75B3F" w:rsidRDefault="00F75B3F" w:rsidP="00F75B3F">
            <w:pPr>
              <w:pStyle w:val="a5"/>
              <w:ind w:left="0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F75B3F">
              <w:rPr>
                <w:rFonts w:ascii="Liberation Serif" w:hAnsi="Liberation Serif"/>
                <w:b/>
                <w:sz w:val="28"/>
                <w:szCs w:val="28"/>
              </w:rPr>
              <w:t>Приглашены:</w:t>
            </w:r>
          </w:p>
          <w:p w:rsidR="00F75B3F" w:rsidRPr="00511BF8" w:rsidRDefault="00F75B3F" w:rsidP="00F75B3F">
            <w:pPr>
              <w:pStyle w:val="a5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11BF8">
              <w:rPr>
                <w:rFonts w:ascii="Liberation Serif" w:hAnsi="Liberation Serif"/>
                <w:sz w:val="28"/>
                <w:szCs w:val="28"/>
              </w:rPr>
              <w:t>Валентина Александровна  Юсупова, председатель  Комитета по управлению муниципальным имуществом Артемовского городского округа.</w:t>
            </w:r>
          </w:p>
          <w:p w:rsidR="00F76F8D" w:rsidRPr="00511BF8" w:rsidRDefault="00F76F8D" w:rsidP="002D1976">
            <w:pPr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</w:tbl>
    <w:p w:rsidR="00F76F8D" w:rsidRPr="004D1A0D" w:rsidRDefault="00F76F8D" w:rsidP="00F76F8D">
      <w:pPr>
        <w:rPr>
          <w:rFonts w:ascii="Liberation Serif" w:hAnsi="Liberation Serif"/>
          <w:sz w:val="28"/>
          <w:szCs w:val="28"/>
        </w:rPr>
      </w:pPr>
    </w:p>
    <w:p w:rsidR="00F76F8D" w:rsidRPr="00A248D2" w:rsidRDefault="00F76F8D" w:rsidP="00F76F8D">
      <w:pPr>
        <w:rPr>
          <w:rFonts w:ascii="Liberation Serif" w:hAnsi="Liberation Serif"/>
          <w:sz w:val="28"/>
          <w:szCs w:val="28"/>
        </w:rPr>
      </w:pPr>
    </w:p>
    <w:p w:rsidR="00CC72CE" w:rsidRPr="00F76F8D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F76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F8D"/>
    <w:rsid w:val="00111390"/>
    <w:rsid w:val="0063379B"/>
    <w:rsid w:val="00BE5EF7"/>
    <w:rsid w:val="00CC72CE"/>
    <w:rsid w:val="00EA5490"/>
    <w:rsid w:val="00F75B3F"/>
    <w:rsid w:val="00F7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1"/>
    <w:rsid w:val="00F76F8D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F76F8D"/>
    <w:pPr>
      <w:widowControl w:val="0"/>
      <w:shd w:val="clear" w:color="auto" w:fill="FFFFFF"/>
      <w:spacing w:after="300" w:line="317" w:lineRule="exact"/>
      <w:jc w:val="both"/>
    </w:pPr>
    <w:rPr>
      <w:sz w:val="27"/>
      <w:szCs w:val="27"/>
    </w:rPr>
  </w:style>
  <w:style w:type="paragraph" w:styleId="a5">
    <w:name w:val="List Paragraph"/>
    <w:basedOn w:val="a"/>
    <w:uiPriority w:val="34"/>
    <w:qFormat/>
    <w:rsid w:val="00F76F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76F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 Spacing"/>
    <w:uiPriority w:val="1"/>
    <w:qFormat/>
    <w:rsid w:val="00F76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1"/>
    <w:rsid w:val="00F76F8D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F76F8D"/>
    <w:pPr>
      <w:widowControl w:val="0"/>
      <w:shd w:val="clear" w:color="auto" w:fill="FFFFFF"/>
      <w:spacing w:after="300" w:line="317" w:lineRule="exact"/>
      <w:jc w:val="both"/>
    </w:pPr>
    <w:rPr>
      <w:sz w:val="27"/>
      <w:szCs w:val="27"/>
    </w:rPr>
  </w:style>
  <w:style w:type="paragraph" w:styleId="a5">
    <w:name w:val="List Paragraph"/>
    <w:basedOn w:val="a"/>
    <w:uiPriority w:val="34"/>
    <w:qFormat/>
    <w:rsid w:val="00F76F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76F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 Spacing"/>
    <w:uiPriority w:val="1"/>
    <w:qFormat/>
    <w:rsid w:val="00F76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Исакова </cp:lastModifiedBy>
  <cp:revision>1</cp:revision>
  <dcterms:created xsi:type="dcterms:W3CDTF">2019-08-05T10:34:00Z</dcterms:created>
  <dcterms:modified xsi:type="dcterms:W3CDTF">2019-08-05T11:04:00Z</dcterms:modified>
</cp:coreProperties>
</file>