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7A8D" w14:textId="77777777" w:rsidR="00066F49" w:rsidRPr="00B236BC" w:rsidRDefault="00066F49" w:rsidP="00066F49">
      <w:pPr>
        <w:keepNext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236B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EF6F979" wp14:editId="53CD555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7AB1" w14:textId="77777777" w:rsidR="00066F49" w:rsidRPr="00B236BC" w:rsidRDefault="00066F49" w:rsidP="00066F49">
      <w:pPr>
        <w:keepNext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56D7C1B9" w14:textId="77777777" w:rsidR="00066F49" w:rsidRPr="00B236BC" w:rsidRDefault="00066F49" w:rsidP="00066F49">
      <w:pPr>
        <w:keepNext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b/>
          <w:sz w:val="28"/>
          <w:szCs w:val="28"/>
          <w:lang w:eastAsia="ru-RU"/>
        </w:rPr>
        <w:t>Дума Артемовского городского округа</w:t>
      </w:r>
    </w:p>
    <w:p w14:paraId="2E2FC5DA" w14:textId="77777777" w:rsidR="00066F49" w:rsidRPr="00B236BC" w:rsidRDefault="00066F49" w:rsidP="00066F49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b/>
          <w:sz w:val="28"/>
          <w:szCs w:val="28"/>
          <w:lang w:val="en-US" w:eastAsia="ru-RU"/>
        </w:rPr>
        <w:t>VI</w:t>
      </w:r>
      <w:r w:rsidRPr="00B236BC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созыв</w:t>
      </w:r>
    </w:p>
    <w:p w14:paraId="79C60865" w14:textId="77777777" w:rsidR="00066F49" w:rsidRPr="00B236BC" w:rsidRDefault="00066F49" w:rsidP="00066F49">
      <w:pPr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                                                       </w:t>
      </w: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87 заседание </w:t>
      </w:r>
    </w:p>
    <w:p w14:paraId="3D3D007B" w14:textId="77777777" w:rsidR="00066F49" w:rsidRPr="00B236BC" w:rsidRDefault="00066F49" w:rsidP="00066F49">
      <w:pPr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684836D6" w14:textId="77777777" w:rsidR="00066F49" w:rsidRPr="00B236BC" w:rsidRDefault="00066F49" w:rsidP="00066F49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РЕШЕНИЕ </w:t>
      </w:r>
    </w:p>
    <w:p w14:paraId="356CACE0" w14:textId="77777777" w:rsidR="00066F49" w:rsidRPr="00B236BC" w:rsidRDefault="00066F49" w:rsidP="00066F49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2530CDE4" w14:textId="77777777" w:rsidR="00066F49" w:rsidRPr="00B236BC" w:rsidRDefault="00066F49" w:rsidP="00066F49">
      <w:pPr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236BC">
        <w:rPr>
          <w:rFonts w:ascii="Liberation Serif" w:hAnsi="Liberation Serif" w:cs="Liberation Serif"/>
          <w:b/>
          <w:sz w:val="28"/>
          <w:szCs w:val="28"/>
          <w:lang w:eastAsia="ru-RU"/>
        </w:rPr>
        <w:t>от 26 августа 2021 года                                                                            № 872</w:t>
      </w:r>
    </w:p>
    <w:p w14:paraId="5C57665D" w14:textId="77777777" w:rsidR="00066F49" w:rsidRPr="00B236BC" w:rsidRDefault="00066F49" w:rsidP="00066F49">
      <w:pPr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FFEE304" w14:textId="77777777" w:rsidR="00066F49" w:rsidRPr="00B236BC" w:rsidRDefault="00066F49" w:rsidP="00066F49">
      <w:pPr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057D324" w14:textId="77777777" w:rsidR="00066F49" w:rsidRPr="00B236BC" w:rsidRDefault="00066F49" w:rsidP="00066F49">
      <w:pPr>
        <w:autoSpaceDE w:val="0"/>
        <w:ind w:left="540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Об утверждении Положения об Управлении культуры Администрации Артемовского городского округа </w:t>
      </w:r>
    </w:p>
    <w:p w14:paraId="144BD8E2" w14:textId="77777777" w:rsidR="00066F49" w:rsidRPr="00B236BC" w:rsidRDefault="00066F49" w:rsidP="00066F49">
      <w:pPr>
        <w:autoSpaceDE w:val="0"/>
        <w:ind w:left="54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</w:p>
    <w:p w14:paraId="3CCC108C" w14:textId="77777777" w:rsidR="00066F49" w:rsidRPr="00B236BC" w:rsidRDefault="00066F49" w:rsidP="00066F49">
      <w:pPr>
        <w:keepNext/>
        <w:keepLines/>
        <w:shd w:val="clear" w:color="auto" w:fill="FFFFFF"/>
        <w:spacing w:line="242" w:lineRule="atLeast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 соответствии с решением Думы Артемовского городского округа от 25.06.2021 № 850 «О внесении изменений в Устав Артемовского городского округа», статьями 23, 47, 48 Устава Артемовского городского округа, </w:t>
      </w:r>
    </w:p>
    <w:p w14:paraId="7BA39868" w14:textId="77777777" w:rsidR="00066F49" w:rsidRPr="00B236BC" w:rsidRDefault="00066F49" w:rsidP="00066F49">
      <w:pPr>
        <w:keepNext/>
        <w:keepLines/>
        <w:shd w:val="clear" w:color="auto" w:fill="FFFFFF"/>
        <w:spacing w:line="242" w:lineRule="atLeast"/>
        <w:jc w:val="both"/>
        <w:rPr>
          <w:sz w:val="28"/>
          <w:szCs w:val="28"/>
        </w:rPr>
      </w:pPr>
      <w:r w:rsidRPr="00B236BC">
        <w:rPr>
          <w:rFonts w:ascii="Liberation Serif" w:hAnsi="Liberation Serif" w:cs="Liberation Serif"/>
          <w:bCs/>
          <w:sz w:val="28"/>
          <w:szCs w:val="28"/>
          <w:lang w:eastAsia="ru-RU"/>
        </w:rPr>
        <w:t>Дума Артемовского городского округа</w:t>
      </w:r>
      <w:r w:rsidRPr="00B236BC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14:paraId="4E1ACDE8" w14:textId="77777777" w:rsidR="00066F49" w:rsidRPr="00B236BC" w:rsidRDefault="00066F49" w:rsidP="00066F49">
      <w:pPr>
        <w:autoSpaceDE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РЕШИЛА:</w:t>
      </w:r>
    </w:p>
    <w:p w14:paraId="755A2E7F" w14:textId="77777777" w:rsidR="00066F49" w:rsidRPr="00B236BC" w:rsidRDefault="00066F49" w:rsidP="00066F49">
      <w:pPr>
        <w:pStyle w:val="a3"/>
        <w:numPr>
          <w:ilvl w:val="0"/>
          <w:numId w:val="14"/>
        </w:numPr>
        <w:autoSpaceDE w:val="0"/>
        <w:autoSpaceDN w:val="0"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Утвердить  Положение</w:t>
      </w:r>
      <w:proofErr w:type="gram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об Управлении культуры Администрации Артемовского городского округа в следующей редакции (Приложение).</w:t>
      </w:r>
    </w:p>
    <w:p w14:paraId="1FB6A996" w14:textId="77777777" w:rsidR="00066F49" w:rsidRPr="00B236BC" w:rsidRDefault="00066F49" w:rsidP="00066F49">
      <w:pPr>
        <w:pStyle w:val="a3"/>
        <w:numPr>
          <w:ilvl w:val="0"/>
          <w:numId w:val="13"/>
        </w:numPr>
        <w:autoSpaceDE w:val="0"/>
        <w:autoSpaceDN w:val="0"/>
        <w:ind w:left="0" w:firstLine="709"/>
        <w:contextualSpacing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Признать утратившими силу решения Думы Артемовского городского округа:</w:t>
      </w:r>
    </w:p>
    <w:p w14:paraId="3D94A540" w14:textId="77777777" w:rsidR="00066F49" w:rsidRPr="00B236BC" w:rsidRDefault="00066F49" w:rsidP="00066F49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- от 28.02.2013 № 258 «Об утверждении Положения об Управлении культуры Администрации Артемовского городского округа»;</w:t>
      </w:r>
    </w:p>
    <w:p w14:paraId="0A946637" w14:textId="77777777" w:rsidR="00066F49" w:rsidRPr="00B236BC" w:rsidRDefault="00066F49" w:rsidP="00066F49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- от 28.04.2016 № 811 «О внесении </w:t>
      </w:r>
      <w:proofErr w:type="gram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изменений  в</w:t>
      </w:r>
      <w:proofErr w:type="gram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Положение об Управлении культуры Администрации Артемовского городского округа»;</w:t>
      </w:r>
    </w:p>
    <w:p w14:paraId="7A21F6E9" w14:textId="77777777" w:rsidR="00066F49" w:rsidRPr="00B236BC" w:rsidRDefault="00066F49" w:rsidP="00066F49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- от 29.06.2017 № 190 «О внесении </w:t>
      </w:r>
      <w:proofErr w:type="gram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изменений  в</w:t>
      </w:r>
      <w:proofErr w:type="gram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Положение об Управлении культуры Администрации Артемовского городского округа»;</w:t>
      </w:r>
    </w:p>
    <w:p w14:paraId="040A4BEC" w14:textId="77777777" w:rsidR="00066F49" w:rsidRPr="00B236BC" w:rsidRDefault="00066F49" w:rsidP="00066F49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- от 25.06.2020 № 683 «О внесении </w:t>
      </w:r>
      <w:proofErr w:type="gram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изменений  в</w:t>
      </w:r>
      <w:proofErr w:type="gram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Положение об Управлении культуры Администрации Артемовского городского округа».</w:t>
      </w:r>
    </w:p>
    <w:p w14:paraId="1A0F5934" w14:textId="77777777" w:rsidR="00066F49" w:rsidRPr="00B236BC" w:rsidRDefault="00066F49" w:rsidP="00066F49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3. Настоящее решение вступает в силу 01.10.2021.</w:t>
      </w:r>
    </w:p>
    <w:p w14:paraId="59DDE9C5" w14:textId="77777777" w:rsidR="00066F49" w:rsidRPr="00B236BC" w:rsidRDefault="00066F49" w:rsidP="00066F49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4. Предложить начальнику Управления культуры Администрации Артемовского городского округа </w:t>
      </w:r>
      <w:proofErr w:type="gram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предоставить  в</w:t>
      </w:r>
      <w:proofErr w:type="gram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ИФНС России по Верх-</w:t>
      </w:r>
      <w:proofErr w:type="spell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Исетскому</w:t>
      </w:r>
      <w:proofErr w:type="spell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району города Екатеринбурга заявление о государственной регистрации  изменений, вносимых в учредительные документы Управления культуры Администрации Артемовского городского округа.</w:t>
      </w:r>
    </w:p>
    <w:p w14:paraId="315E0827" w14:textId="77777777" w:rsidR="00066F49" w:rsidRPr="006838EA" w:rsidRDefault="00066F49" w:rsidP="00066F49">
      <w:pPr>
        <w:suppressAutoHyphens w:val="0"/>
        <w:ind w:right="-143"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5. </w:t>
      </w:r>
      <w:r w:rsidRPr="006838EA">
        <w:rPr>
          <w:rFonts w:ascii="Liberation Serif" w:hAnsi="Liberation Serif"/>
          <w:sz w:val="28"/>
          <w:szCs w:val="28"/>
          <w:lang w:eastAsia="ru-RU"/>
        </w:rPr>
        <w:t xml:space="preserve"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разместить на официальном </w:t>
      </w:r>
      <w:r w:rsidRPr="006838EA">
        <w:rPr>
          <w:rFonts w:ascii="Liberation Serif" w:hAnsi="Liberation Serif"/>
          <w:sz w:val="28"/>
          <w:szCs w:val="28"/>
          <w:lang w:eastAsia="ru-RU"/>
        </w:rPr>
        <w:lastRenderedPageBreak/>
        <w:t>сайте Думы Артемовского городского округа в информационно-телекоммуникационной сети «Интернет».</w:t>
      </w:r>
    </w:p>
    <w:p w14:paraId="7F6B94FC" w14:textId="77777777" w:rsidR="00066F49" w:rsidRPr="00B236BC" w:rsidRDefault="00066F49" w:rsidP="00066F49">
      <w:pPr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6. 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>Угланов</w:t>
      </w:r>
      <w:proofErr w:type="spellEnd"/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М.А.).</w:t>
      </w:r>
    </w:p>
    <w:p w14:paraId="5D3F7910" w14:textId="77777777" w:rsidR="00066F49" w:rsidRPr="00B236BC" w:rsidRDefault="00066F49" w:rsidP="00066F49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67143BD8" w14:textId="77777777" w:rsidR="00066F49" w:rsidRPr="00B236BC" w:rsidRDefault="00066F49" w:rsidP="00066F49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4712"/>
      </w:tblGrid>
      <w:tr w:rsidR="00066F49" w:rsidRPr="00B236BC" w14:paraId="58F7EA27" w14:textId="77777777" w:rsidTr="00B55CF9">
        <w:tblPrEx>
          <w:tblCellMar>
            <w:top w:w="0" w:type="dxa"/>
            <w:bottom w:w="0" w:type="dxa"/>
          </w:tblCellMar>
        </w:tblPrEx>
        <w:tc>
          <w:tcPr>
            <w:tcW w:w="4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AFEE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14:paraId="1591E480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14:paraId="18F7CE55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5B33F75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 В.С. Арсенов</w:t>
            </w:r>
          </w:p>
        </w:tc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6EA0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       Глава</w:t>
            </w:r>
          </w:p>
          <w:p w14:paraId="3E1EEB88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       Артемовского городского округа</w:t>
            </w:r>
          </w:p>
          <w:p w14:paraId="433EA08A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4A1A9B2" w14:textId="77777777" w:rsidR="00066F49" w:rsidRPr="00B236BC" w:rsidRDefault="00066F49" w:rsidP="00B55C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B236BC">
              <w:rPr>
                <w:rFonts w:ascii="Liberation Serif" w:hAnsi="Liberation Serif" w:cs="Liberation Serif"/>
                <w:sz w:val="28"/>
                <w:szCs w:val="28"/>
              </w:rPr>
              <w:t xml:space="preserve"> К.М. Трофимов</w:t>
            </w:r>
          </w:p>
        </w:tc>
      </w:tr>
    </w:tbl>
    <w:p w14:paraId="39DEC7DD" w14:textId="77777777" w:rsidR="00066F49" w:rsidRPr="00B236BC" w:rsidRDefault="00066F49" w:rsidP="00066F49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2A64021" w14:textId="77777777" w:rsidR="00066F49" w:rsidRPr="00B236BC" w:rsidRDefault="00066F49" w:rsidP="00066F49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236BC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                  </w:t>
      </w:r>
    </w:p>
    <w:p w14:paraId="4842D351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A174C7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FEC281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824240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2E8B61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C5C5B8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B6D1E6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840BC1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B38BE8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0CB075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DB6FE9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150C78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2CF99C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338ACE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AEB864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8305DB9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DA9C2B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D9762B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E0EFF4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70715B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2852CE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2E111D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49C9C6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6ACD33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56FC5F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F86A54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8AE881B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2C09B9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7219EB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356C60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4F4596" w14:textId="77777777" w:rsidR="00066F49" w:rsidRDefault="00066F49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059FD8" w14:textId="7D85D527" w:rsidR="00153C71" w:rsidRDefault="00153C71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Приложение. </w:t>
      </w:r>
    </w:p>
    <w:p w14:paraId="60F2DE82" w14:textId="68A7A8DA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14:paraId="604F1B48" w14:textId="77777777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14:paraId="55D6953D" w14:textId="77777777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14:paraId="24281735" w14:textId="6BB14C63" w:rsidR="006A2904" w:rsidRPr="00C67276" w:rsidRDefault="00153C71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26 августа 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872</w:t>
      </w:r>
    </w:p>
    <w:p w14:paraId="310F221F" w14:textId="77777777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9CDF3F" w14:textId="77777777" w:rsidR="006A2904" w:rsidRPr="00C67276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276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14:paraId="192D4184" w14:textId="77777777" w:rsidR="00CC5F5C" w:rsidRPr="00C67276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276">
        <w:rPr>
          <w:rFonts w:ascii="Liberation Serif" w:hAnsi="Liberation Serif" w:cs="Liberation Serif"/>
          <w:b/>
          <w:sz w:val="28"/>
          <w:szCs w:val="28"/>
        </w:rPr>
        <w:t xml:space="preserve">об Управлении </w:t>
      </w:r>
      <w:r w:rsidR="00CC5F5C" w:rsidRPr="00C67276">
        <w:rPr>
          <w:rFonts w:ascii="Liberation Serif" w:hAnsi="Liberation Serif" w:cs="Liberation Serif"/>
          <w:b/>
          <w:sz w:val="28"/>
          <w:szCs w:val="28"/>
        </w:rPr>
        <w:t>культуры</w:t>
      </w:r>
      <w:r w:rsidRPr="00C67276">
        <w:rPr>
          <w:rFonts w:ascii="Liberation Serif" w:hAnsi="Liberation Serif" w:cs="Liberation Serif"/>
          <w:b/>
          <w:sz w:val="28"/>
          <w:szCs w:val="28"/>
        </w:rPr>
        <w:t xml:space="preserve"> Администрации </w:t>
      </w:r>
    </w:p>
    <w:p w14:paraId="78371F52" w14:textId="77777777" w:rsidR="006A2904" w:rsidRPr="00C67276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276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</w:p>
    <w:p w14:paraId="75B979BB" w14:textId="77777777" w:rsidR="006A2904" w:rsidRPr="00C67276" w:rsidRDefault="006A2904" w:rsidP="009F5C5C">
      <w:pPr>
        <w:pStyle w:val="a3"/>
        <w:suppressAutoHyphens w:val="0"/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</w:p>
    <w:p w14:paraId="677FFF54" w14:textId="77777777" w:rsidR="006A2904" w:rsidRPr="00C67276" w:rsidRDefault="006A2904" w:rsidP="00834B90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1. Общие положения</w:t>
      </w:r>
    </w:p>
    <w:p w14:paraId="34733838" w14:textId="77777777" w:rsidR="006A2904" w:rsidRPr="00C67276" w:rsidRDefault="006A2904" w:rsidP="009F5C5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409C1A" w14:textId="77777777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Управление </w:t>
      </w:r>
      <w:r w:rsidR="008C18EB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культуры</w:t>
      </w: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</w:t>
      </w:r>
      <w:r w:rsidR="009F5C5C" w:rsidRPr="009F5C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5C5C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9F5C5C" w:rsidRPr="009F5C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5C5C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Управление) </w:t>
      </w: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является </w:t>
      </w:r>
      <w:r w:rsidR="008E19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8C18EB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отраслевым</w:t>
      </w: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органом Администрации Артемовского городского округа</w:t>
      </w:r>
      <w:r w:rsidR="008E19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решению вопросов местного значения </w:t>
      </w: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C67276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CA7B26" w:rsidRPr="00CA7B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сфере </w:t>
      </w:r>
      <w:r w:rsidR="008C18EB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культуры</w:t>
      </w: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B17088" w14:textId="77777777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Управление в своей деятельности руководствуется действующим законодательством Российской Федерации и Свердловской области, </w:t>
      </w:r>
      <w:hyperlink r:id="rId9" w:history="1">
        <w:r w:rsidRPr="00C6727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14:paraId="2E6D1DAA" w14:textId="6A868151" w:rsidR="005D16B3" w:rsidRPr="000B2F96" w:rsidRDefault="00D2036F" w:rsidP="005D16B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A179A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D16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Общее руководство и координацию деятельности Управления </w:t>
      </w:r>
      <w:r w:rsidR="005D16B3" w:rsidRPr="000B2F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заместитель главы Администрации Артемовского городского округа</w:t>
      </w:r>
      <w:r w:rsidR="005D16B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курирующий вопросы сферы культуры</w:t>
      </w:r>
      <w:r w:rsidR="005D16B3" w:rsidRPr="000B2F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36D823" w14:textId="451BE820" w:rsidR="00FA179A" w:rsidRPr="00C67276" w:rsidRDefault="005D16B3" w:rsidP="00FA179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="00FA179A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обладает 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14:paraId="1D0EA28A" w14:textId="0675A60A" w:rsidR="006A2904" w:rsidRPr="00C67276" w:rsidRDefault="005D16B3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Полное наименование Управления: Управление </w:t>
      </w:r>
      <w:r w:rsidR="008C18EB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культуры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округа. Сокращенное наименование – </w:t>
      </w:r>
      <w:r w:rsidR="008C18EB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культуры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8130BD5" w14:textId="77777777" w:rsidR="005D16B3" w:rsidRDefault="005D16B3" w:rsidP="005D16B3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своей деятельности Управление 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14:paraId="557E4A38" w14:textId="47762EE0" w:rsidR="006A2904" w:rsidRDefault="005D16B3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Место нахождения Управления: 623780, Свердловская область, Артемовский </w:t>
      </w:r>
      <w:r w:rsidR="0037249C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район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город Артемовский, площадь Советов, 3.</w:t>
      </w:r>
    </w:p>
    <w:p w14:paraId="2CFA2F0A" w14:textId="61E807C2" w:rsidR="00743F0B" w:rsidRDefault="00743F0B" w:rsidP="005D16B3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EB5D30" w14:textId="73B2DF6F" w:rsidR="00834B90" w:rsidRPr="008F3EF7" w:rsidRDefault="00251442" w:rsidP="00AC1997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2036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DD21E9"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 от имени Администрации Артемовского городского округа</w:t>
      </w:r>
      <w:r w:rsidR="00DD21E9" w:rsidRPr="00DD21E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21E9"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</w:t>
      </w:r>
      <w:r w:rsidR="00143249">
        <w:rPr>
          <w:rFonts w:ascii="Liberation Serif" w:hAnsi="Liberation Serif" w:cs="Liberation Serif"/>
          <w:sz w:val="28"/>
          <w:szCs w:val="28"/>
          <w:lang w:eastAsia="ru-RU"/>
        </w:rPr>
        <w:t>полномочия</w:t>
      </w:r>
      <w:r w:rsidR="00143249"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43249">
        <w:rPr>
          <w:rFonts w:ascii="Liberation Serif" w:hAnsi="Liberation Serif" w:cs="Liberation Serif"/>
          <w:sz w:val="28"/>
          <w:szCs w:val="28"/>
          <w:lang w:eastAsia="ru-RU"/>
        </w:rPr>
        <w:t xml:space="preserve">и </w:t>
      </w:r>
      <w:r w:rsidR="00DD21E9" w:rsidRPr="00C67276">
        <w:rPr>
          <w:rFonts w:ascii="Liberation Serif" w:hAnsi="Liberation Serif" w:cs="Liberation Serif"/>
          <w:sz w:val="28"/>
          <w:szCs w:val="28"/>
          <w:lang w:eastAsia="ru-RU"/>
        </w:rPr>
        <w:t>функции</w:t>
      </w:r>
      <w:r w:rsidR="00DD21E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E191F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="00DD21E9">
        <w:rPr>
          <w:rFonts w:ascii="Liberation Serif" w:hAnsi="Liberation Serif" w:cs="Liberation Serif"/>
          <w:sz w:val="28"/>
          <w:szCs w:val="28"/>
          <w:lang w:eastAsia="ru-RU"/>
        </w:rPr>
        <w:t>чредителя в отношении муниципальных учреждений</w:t>
      </w:r>
      <w:r w:rsidR="00D2036F" w:rsidRPr="00D203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19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культуры Артемовского городского округа </w:t>
      </w:r>
      <w:r w:rsidR="00AC199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(М</w:t>
      </w:r>
      <w:r w:rsidR="00834B90" w:rsidRPr="00C67276">
        <w:rPr>
          <w:rFonts w:ascii="Liberation Serif" w:hAnsi="Liberation Serif" w:cs="Liberation Serif"/>
          <w:sz w:val="28"/>
          <w:szCs w:val="28"/>
          <w:lang w:eastAsia="ru-RU"/>
        </w:rPr>
        <w:t>униципальное бюджетное учреждение культуры Артемовского городского округа Дворец Культуры им.</w:t>
      </w:r>
      <w:r w:rsidR="00AC199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34B90" w:rsidRPr="00C67276">
        <w:rPr>
          <w:rFonts w:ascii="Liberation Serif" w:hAnsi="Liberation Serif" w:cs="Liberation Serif"/>
          <w:sz w:val="28"/>
          <w:szCs w:val="28"/>
          <w:lang w:eastAsia="ru-RU"/>
        </w:rPr>
        <w:t>А.С.</w:t>
      </w:r>
      <w:r w:rsidR="00AC199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34B90" w:rsidRPr="00C67276">
        <w:rPr>
          <w:rFonts w:ascii="Liberation Serif" w:hAnsi="Liberation Serif" w:cs="Liberation Serif"/>
          <w:sz w:val="28"/>
          <w:szCs w:val="28"/>
          <w:lang w:eastAsia="ru-RU"/>
        </w:rPr>
        <w:t>Попова;</w:t>
      </w:r>
      <w:r w:rsidR="00AC199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Муниципальное бюджетное учреждение культуры Артемовского городского округа городской центр досуга «Горняк»;</w:t>
      </w:r>
      <w:r w:rsidR="00AC199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Муниципальное бюджетное</w:t>
      </w:r>
      <w:r w:rsidR="00834B90" w:rsidRPr="00C67276">
        <w:rPr>
          <w:rFonts w:ascii="Liberation Serif" w:eastAsia="Calibri" w:hAnsi="Liberation Serif" w:cs="Liberation Serif"/>
          <w:color w:val="00B050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учреждение культуры Артемовского городского округа Центр культуры и кино «Родина»;</w:t>
      </w:r>
      <w:r w:rsidR="00AC199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Муниципальное бюджетное учреждение культуры Артемовского городского округа Дворец культуры «Энергетик»;</w:t>
      </w:r>
      <w:r w:rsidR="00AC199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Муниципальное бюджетное учреждение культуры Артемовского городского округа «Централизованная клубная система»;</w:t>
      </w:r>
      <w:r w:rsidR="00AC199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Муниципальное бюджетное учреждение культуры Артемовского городского округа «Централизованная библиотечная система»;</w:t>
      </w:r>
      <w:r w:rsidR="00AC199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Муниципальное бюджетное</w:t>
      </w:r>
      <w:r w:rsidR="00834B90" w:rsidRPr="00C67276">
        <w:rPr>
          <w:rFonts w:ascii="Liberation Serif" w:eastAsia="Calibri" w:hAnsi="Liberation Serif" w:cs="Liberation Serif"/>
          <w:color w:val="00B050"/>
          <w:sz w:val="28"/>
          <w:szCs w:val="28"/>
        </w:rPr>
        <w:t xml:space="preserve"> </w:t>
      </w:r>
      <w:r w:rsidR="00834B90" w:rsidRPr="00C67276">
        <w:rPr>
          <w:rFonts w:ascii="Liberation Serif" w:eastAsia="Calibri" w:hAnsi="Liberation Serif" w:cs="Liberation Serif"/>
          <w:sz w:val="28"/>
          <w:szCs w:val="28"/>
        </w:rPr>
        <w:t>учреждение культуры Артемовского городского округа «Артемовский исторический музей»</w:t>
      </w:r>
      <w:r w:rsidR="00AC1997">
        <w:rPr>
          <w:rFonts w:ascii="Liberation Serif" w:eastAsia="Calibri" w:hAnsi="Liberation Serif" w:cs="Liberation Serif"/>
          <w:sz w:val="28"/>
          <w:szCs w:val="28"/>
        </w:rPr>
        <w:t xml:space="preserve">), а также </w:t>
      </w:r>
      <w:r w:rsidR="00834B90" w:rsidRPr="00D9387A">
        <w:rPr>
          <w:rFonts w:ascii="Liberation Serif" w:eastAsia="Calibri" w:hAnsi="Liberation Serif" w:cs="Liberation Serif"/>
          <w:sz w:val="28"/>
          <w:szCs w:val="28"/>
        </w:rPr>
        <w:t>Муниципально</w:t>
      </w:r>
      <w:r w:rsidR="00AC1997">
        <w:rPr>
          <w:rFonts w:ascii="Liberation Serif" w:eastAsia="Calibri" w:hAnsi="Liberation Serif" w:cs="Liberation Serif"/>
          <w:sz w:val="28"/>
          <w:szCs w:val="28"/>
        </w:rPr>
        <w:t>го</w:t>
      </w:r>
      <w:r w:rsidR="00834B90" w:rsidRPr="00D9387A">
        <w:rPr>
          <w:rFonts w:ascii="Liberation Serif" w:eastAsia="Calibri" w:hAnsi="Liberation Serif" w:cs="Liberation Serif"/>
          <w:sz w:val="28"/>
          <w:szCs w:val="28"/>
        </w:rPr>
        <w:t xml:space="preserve"> казенно</w:t>
      </w:r>
      <w:r w:rsidR="00AC1997">
        <w:rPr>
          <w:rFonts w:ascii="Liberation Serif" w:eastAsia="Calibri" w:hAnsi="Liberation Serif" w:cs="Liberation Serif"/>
          <w:sz w:val="28"/>
          <w:szCs w:val="28"/>
        </w:rPr>
        <w:t>го</w:t>
      </w:r>
      <w:r w:rsidR="00834B90" w:rsidRPr="00D9387A">
        <w:rPr>
          <w:rFonts w:ascii="Liberation Serif" w:eastAsia="Calibri" w:hAnsi="Liberation Serif" w:cs="Liberation Serif"/>
          <w:sz w:val="28"/>
          <w:szCs w:val="28"/>
        </w:rPr>
        <w:t xml:space="preserve"> учреждени</w:t>
      </w:r>
      <w:r w:rsidR="00AC1997">
        <w:rPr>
          <w:rFonts w:ascii="Liberation Serif" w:eastAsia="Calibri" w:hAnsi="Liberation Serif" w:cs="Liberation Serif"/>
          <w:sz w:val="28"/>
          <w:szCs w:val="28"/>
        </w:rPr>
        <w:t>я</w:t>
      </w:r>
      <w:r w:rsidR="00834B90" w:rsidRPr="00D9387A">
        <w:rPr>
          <w:rFonts w:ascii="Liberation Serif" w:eastAsia="Calibri" w:hAnsi="Liberation Serif" w:cs="Liberation Serif"/>
          <w:sz w:val="28"/>
          <w:szCs w:val="28"/>
        </w:rPr>
        <w:t xml:space="preserve"> Артемовского городского округа «Централизованная бухгалтерия учреждений культуры»</w:t>
      </w:r>
      <w:r w:rsidR="00A3137A">
        <w:rPr>
          <w:rFonts w:ascii="Liberation Serif" w:eastAsia="Calibri" w:hAnsi="Liberation Serif" w:cs="Liberation Serif"/>
          <w:sz w:val="28"/>
          <w:szCs w:val="28"/>
        </w:rPr>
        <w:t xml:space="preserve"> (далее – подведомственные учреждения)</w:t>
      </w:r>
      <w:r w:rsidR="00834B90" w:rsidRPr="00D9387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462CA03" w14:textId="77777777" w:rsidR="00132B58" w:rsidRPr="007B579B" w:rsidRDefault="00903A19" w:rsidP="008F3EF7">
      <w:pPr>
        <w:pStyle w:val="a3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132B58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Управление является главным распорядителем бюджетных средств</w:t>
      </w:r>
      <w:r w:rsidR="002829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</w:t>
      </w:r>
      <w:r w:rsidR="001A56D2">
        <w:rPr>
          <w:rFonts w:ascii="Liberation Serif" w:hAnsi="Liberation Serif" w:cs="Liberation Serif"/>
          <w:sz w:val="28"/>
          <w:szCs w:val="28"/>
          <w:lang w:eastAsia="ru-RU"/>
        </w:rPr>
        <w:t>подведомственных учреждений</w:t>
      </w:r>
      <w:r w:rsidR="002829C0">
        <w:rPr>
          <w:rFonts w:ascii="Liberation Serif" w:hAnsi="Liberation Serif" w:cs="Liberation Serif"/>
          <w:sz w:val="28"/>
          <w:szCs w:val="28"/>
          <w:lang w:eastAsia="ru-RU"/>
        </w:rPr>
        <w:t>, бюджетополучателей, перечень которых утверждается</w:t>
      </w:r>
      <w:r w:rsidR="002829C0" w:rsidRPr="002829C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2829C0">
        <w:rPr>
          <w:rFonts w:ascii="Liberation Serif" w:hAnsi="Liberation Serif" w:cs="Liberation Serif"/>
          <w:sz w:val="28"/>
          <w:szCs w:val="28"/>
          <w:lang w:eastAsia="ru-RU"/>
        </w:rPr>
        <w:t>Администрацией</w:t>
      </w:r>
      <w:r w:rsidR="002829C0"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="001A56D2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2B58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требованиями Бюджетного кодекса</w:t>
      </w:r>
      <w:r w:rsidR="000C09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</w:t>
      </w:r>
      <w:r w:rsidR="00132B58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E6FF89A" w14:textId="77777777" w:rsidR="006A2318" w:rsidRPr="00DD21E9" w:rsidRDefault="006A2318" w:rsidP="00F37E7D">
      <w:pPr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48A0ED35" w14:textId="77777777" w:rsidR="006A2904" w:rsidRPr="00C67276" w:rsidRDefault="006A2904" w:rsidP="00834B90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2. Основная цель и задачи Управления</w:t>
      </w:r>
    </w:p>
    <w:p w14:paraId="60B8EC1C" w14:textId="77777777" w:rsidR="006A2318" w:rsidRDefault="006A2318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46D08E" w14:textId="77777777" w:rsidR="003369E6" w:rsidRDefault="00834B90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Основной целью</w:t>
      </w:r>
      <w:r w:rsidR="006A2318" w:rsidRPr="006A23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23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деятельности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является</w:t>
      </w:r>
      <w:r w:rsidR="003369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62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реализация </w:t>
      </w:r>
      <w:r w:rsidR="00731E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политики </w:t>
      </w:r>
      <w:r w:rsidR="005962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сфере культуры</w:t>
      </w:r>
      <w:r w:rsidR="003369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направленной на обеспечение и защиту конституционных прав граждан, проживающих на территории </w:t>
      </w:r>
      <w:r w:rsidR="002E29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903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369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полно</w:t>
      </w:r>
      <w:r w:rsidR="00C564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мочий, установленных настоящим </w:t>
      </w:r>
      <w:r w:rsidR="00C56450" w:rsidRPr="00A41C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3369E6" w:rsidRPr="00A41C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оложением.</w:t>
      </w:r>
      <w:r w:rsidR="006A2904" w:rsidRPr="00A41C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4BB9E06" w14:textId="77777777" w:rsidR="006A2904" w:rsidRPr="00C67276" w:rsidRDefault="002E2971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Основными задачами Управления являются:</w:t>
      </w:r>
    </w:p>
    <w:p w14:paraId="2CA9F5C4" w14:textId="77777777" w:rsidR="008D55AC" w:rsidRDefault="008D55AC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C91803">
        <w:rPr>
          <w:rFonts w:ascii="Liberation Serif" w:hAnsi="Liberation Serif" w:cs="Liberation Serif"/>
          <w:sz w:val="28"/>
          <w:szCs w:val="28"/>
          <w:lang w:eastAsia="ru-RU"/>
        </w:rPr>
        <w:t>обеспечение реализации федеральной и региональной стратегии в сфере культуры</w:t>
      </w:r>
      <w:r w:rsidRPr="00C67276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53999503" w14:textId="77777777" w:rsidR="00F92127" w:rsidRDefault="007101BE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F92127">
        <w:rPr>
          <w:rFonts w:ascii="Liberation Serif" w:hAnsi="Liberation Serif" w:cs="Liberation Serif"/>
          <w:sz w:val="28"/>
          <w:szCs w:val="28"/>
          <w:lang w:eastAsia="ru-RU"/>
        </w:rPr>
        <w:t>обеспечение культурного обслуживания населения</w:t>
      </w:r>
      <w:r w:rsidR="00F92127" w:rsidRPr="0058007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92127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 с учетом культурных интересов и потребностей различных социально-возрастных групп;</w:t>
      </w:r>
    </w:p>
    <w:p w14:paraId="0F4632C7" w14:textId="1C201B66" w:rsidR="007101BE" w:rsidRDefault="00F92127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7101BE">
        <w:rPr>
          <w:rFonts w:ascii="Liberation Serif" w:hAnsi="Liberation Serif" w:cs="Liberation Serif"/>
          <w:sz w:val="28"/>
          <w:szCs w:val="28"/>
          <w:lang w:eastAsia="ru-RU"/>
        </w:rPr>
        <w:t>обеспечение доступности и качества предоставляемых услуг в сфере культуры для жителей Артемовского городского округа;</w:t>
      </w:r>
    </w:p>
    <w:p w14:paraId="1316B637" w14:textId="0D5BA99A" w:rsidR="007101BE" w:rsidRDefault="00F92127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7101BE">
        <w:rPr>
          <w:rFonts w:ascii="Liberation Serif" w:hAnsi="Liberation Serif" w:cs="Liberation Serif"/>
          <w:sz w:val="28"/>
          <w:szCs w:val="28"/>
          <w:lang w:eastAsia="ru-RU"/>
        </w:rPr>
        <w:t xml:space="preserve">) создание благоприятной культурной среды </w:t>
      </w:r>
      <w:r w:rsidR="0058007A">
        <w:rPr>
          <w:rFonts w:ascii="Liberation Serif" w:hAnsi="Liberation Serif" w:cs="Liberation Serif"/>
          <w:sz w:val="28"/>
          <w:szCs w:val="28"/>
          <w:lang w:eastAsia="ru-RU"/>
        </w:rPr>
        <w:t>для самореализации творческих способностей и развития личности, формирование у жителей позитивных ценностных установок;</w:t>
      </w:r>
    </w:p>
    <w:p w14:paraId="1B0B9226" w14:textId="77777777" w:rsidR="00C51F5A" w:rsidRDefault="00C51F5A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5) создание условий для культурно-творческой деятельности, эстетического и художественного воспитания населения</w:t>
      </w:r>
      <w:r w:rsidR="00E77D9B">
        <w:rPr>
          <w:rFonts w:ascii="Liberation Serif" w:hAnsi="Liberation Serif" w:cs="Liberation Serif"/>
          <w:sz w:val="28"/>
          <w:szCs w:val="28"/>
          <w:lang w:eastAsia="ru-RU"/>
        </w:rPr>
        <w:t xml:space="preserve"> в целях сохранения и развития культурного потенциала</w:t>
      </w:r>
      <w:r w:rsidR="00E77D9B" w:rsidRPr="00E77D9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77D9B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="0007130F">
        <w:rPr>
          <w:rFonts w:ascii="Liberation Serif" w:hAnsi="Liberation Serif" w:cs="Liberation Serif"/>
          <w:sz w:val="28"/>
          <w:szCs w:val="28"/>
          <w:lang w:eastAsia="ru-RU"/>
        </w:rPr>
        <w:t>, направленных на</w:t>
      </w:r>
      <w:r w:rsidR="0007130F" w:rsidRPr="0007130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7130F">
        <w:rPr>
          <w:rFonts w:ascii="Liberation Serif" w:hAnsi="Liberation Serif" w:cs="Liberation Serif"/>
          <w:sz w:val="28"/>
          <w:szCs w:val="28"/>
          <w:lang w:eastAsia="ru-RU"/>
        </w:rPr>
        <w:t>пропаганду</w:t>
      </w:r>
      <w:r w:rsidR="0007130F"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 здорового образа жизни населения;</w:t>
      </w:r>
    </w:p>
    <w:p w14:paraId="25F283E3" w14:textId="77777777" w:rsidR="00764263" w:rsidRPr="00C67276" w:rsidRDefault="00764263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6) обеспечение эффективной работы подведомственных учреждений</w:t>
      </w:r>
      <w:r w:rsidR="00C91803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202E28AD" w14:textId="77777777" w:rsidR="00F92127" w:rsidRDefault="00764263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5C6A48" w:rsidRPr="00C67276">
        <w:rPr>
          <w:rFonts w:ascii="Liberation Serif" w:hAnsi="Liberation Serif" w:cs="Liberation Serif"/>
          <w:sz w:val="28"/>
          <w:szCs w:val="28"/>
          <w:lang w:eastAsia="ru-RU"/>
        </w:rPr>
        <w:t>сохранение</w:t>
      </w:r>
      <w:r w:rsidR="005C6A48">
        <w:rPr>
          <w:rFonts w:ascii="Liberation Serif" w:hAnsi="Liberation Serif" w:cs="Liberation Serif"/>
          <w:sz w:val="28"/>
          <w:szCs w:val="28"/>
          <w:lang w:eastAsia="ru-RU"/>
        </w:rPr>
        <w:t xml:space="preserve"> и развитие </w:t>
      </w:r>
      <w:r w:rsidR="005C6A48" w:rsidRPr="00C67276">
        <w:rPr>
          <w:rFonts w:ascii="Liberation Serif" w:hAnsi="Liberation Serif" w:cs="Liberation Serif"/>
          <w:sz w:val="28"/>
          <w:szCs w:val="28"/>
          <w:lang w:eastAsia="ru-RU"/>
        </w:rPr>
        <w:t xml:space="preserve">традиционной народной культуры и обычаев; </w:t>
      </w:r>
      <w:r w:rsidR="0007130F">
        <w:rPr>
          <w:rFonts w:ascii="Liberation Serif" w:hAnsi="Liberation Serif" w:cs="Liberation Serif"/>
          <w:sz w:val="28"/>
          <w:szCs w:val="28"/>
          <w:lang w:eastAsia="ru-RU"/>
        </w:rPr>
        <w:t>оказание содействия национально-культурному развитию народов</w:t>
      </w:r>
      <w:r w:rsidR="005C6A48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Российской Федерации и реализации мероприятий в сфере межнациональных отношений на территории</w:t>
      </w:r>
      <w:r w:rsid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="00F92127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01B1D457" w14:textId="564E1D9C" w:rsidR="00A2738E" w:rsidRPr="005C6A48" w:rsidRDefault="00F92127" w:rsidP="009B63C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8) организация деятельности по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</w:t>
      </w:r>
      <w:r w:rsidRPr="00F9212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="00C91803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1E2BCFC5" w14:textId="77777777" w:rsidR="006A2904" w:rsidRPr="00C6727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CE7AF5" w14:textId="77777777" w:rsidR="008D55AC" w:rsidRDefault="006A2904" w:rsidP="009B63CD">
      <w:pPr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3. </w:t>
      </w:r>
      <w:r w:rsidR="002E29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</w:t>
      </w:r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ункции Управления</w:t>
      </w:r>
    </w:p>
    <w:p w14:paraId="394FD0F0" w14:textId="77777777" w:rsidR="00B911FD" w:rsidRDefault="00B911FD" w:rsidP="009B63C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60F490D" w14:textId="77777777" w:rsidR="00AA5B15" w:rsidRPr="00C91803" w:rsidRDefault="00B911FD" w:rsidP="00C91803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Управление осуществляет следующие </w:t>
      </w:r>
      <w:r w:rsidR="002E2971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функции и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полномочия Администрации Артемовского городского округа по решению вопросов местного значения в сфере культуры:</w:t>
      </w:r>
    </w:p>
    <w:p w14:paraId="53724499" w14:textId="6533B829" w:rsidR="00AA5B15" w:rsidRPr="00C91803" w:rsidRDefault="00A41C93" w:rsidP="00C9180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созда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ет</w:t>
      </w:r>
      <w:r w:rsidR="00AA5B15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услови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AA5B15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для организации досуга и обеспечения жителей Артемовского городского округа услугами организаций культуры;</w:t>
      </w:r>
    </w:p>
    <w:p w14:paraId="61BE895B" w14:textId="0E6CBA18" w:rsidR="00084079" w:rsidRPr="00C91803" w:rsidRDefault="00084079" w:rsidP="00084079">
      <w:pPr>
        <w:pStyle w:val="a3"/>
        <w:numPr>
          <w:ilvl w:val="0"/>
          <w:numId w:val="10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разраб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атывает и участвует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реализации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программы развития сферы культуры на территории Артемовского городского округа;</w:t>
      </w:r>
    </w:p>
    <w:p w14:paraId="65A857DA" w14:textId="56D25132" w:rsidR="00084079" w:rsidRPr="00A933D9" w:rsidRDefault="00084079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разраб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атывает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план культурно-массовых мероприятий, организ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ует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подготовк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и проведени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территории Артемовского городского округа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праздников, фестивалей, концертов, конкурсов, смотров, выставок и иных мероприятий; </w:t>
      </w:r>
    </w:p>
    <w:p w14:paraId="063F2057" w14:textId="2FCC7E82" w:rsidR="00B911FD" w:rsidRPr="00C91803" w:rsidRDefault="00A41C93" w:rsidP="00C91803">
      <w:pPr>
        <w:pStyle w:val="a3"/>
        <w:numPr>
          <w:ilvl w:val="0"/>
          <w:numId w:val="10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организ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ует 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>библиотечно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обслуживани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населения,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комплектование и обеспечение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сохранности библиотечных фондов библиотек Артемовского городского округа;</w:t>
      </w:r>
    </w:p>
    <w:p w14:paraId="3EC84A6D" w14:textId="5DEBBBA2" w:rsidR="00B911FD" w:rsidRPr="00C91803" w:rsidRDefault="00F6072E" w:rsidP="00C9180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созда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>услови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для развития местного традиционного народно</w:t>
      </w:r>
      <w:r w:rsidR="00615115">
        <w:rPr>
          <w:rFonts w:ascii="Liberation Serif" w:hAnsi="Liberation Serif" w:cs="Liberation Serif"/>
          <w:sz w:val="28"/>
          <w:szCs w:val="28"/>
          <w:lang w:eastAsia="ru-RU"/>
        </w:rPr>
        <w:t>го художественного творчества Ар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>темовского городского округа;</w:t>
      </w:r>
    </w:p>
    <w:p w14:paraId="24DC0081" w14:textId="7254B305" w:rsidR="00263C83" w:rsidRPr="00C91803" w:rsidRDefault="00F6072E" w:rsidP="00C9180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использ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и популяриз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ирует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объект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40C5B">
        <w:rPr>
          <w:rFonts w:ascii="Liberation Serif" w:hAnsi="Liberation Serif" w:cs="Liberation Serif"/>
          <w:sz w:val="28"/>
          <w:szCs w:val="28"/>
          <w:lang w:eastAsia="ru-RU"/>
        </w:rPr>
        <w:t>культурного наследия (памятники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истории и культуры), находящи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ся в собственности </w:t>
      </w:r>
      <w:r w:rsidR="00263C83" w:rsidRPr="00C91803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263C83" w:rsidRPr="00C91803">
        <w:rPr>
          <w:rFonts w:ascii="Liberation Serif" w:hAnsi="Liberation Serif" w:cs="Liberation Serif"/>
          <w:sz w:val="28"/>
          <w:szCs w:val="28"/>
          <w:lang w:eastAsia="ru-RU"/>
        </w:rPr>
        <w:t>расположенны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263C83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в границах Артемовского городского округа;</w:t>
      </w:r>
    </w:p>
    <w:p w14:paraId="270C2497" w14:textId="4428384A" w:rsidR="00B911FD" w:rsidRPr="00C91803" w:rsidRDefault="00FF3C4E" w:rsidP="00C9180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организ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работ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музея и 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>созда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ет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услови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для организации музейно</w:t>
      </w:r>
      <w:r w:rsidR="00C91803" w:rsidRPr="00C91803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выставочной и </w:t>
      </w:r>
      <w:proofErr w:type="spellStart"/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>краеведческо</w:t>
      </w:r>
      <w:proofErr w:type="spellEnd"/>
      <w:r w:rsidR="00B911FD" w:rsidRPr="00C91803">
        <w:rPr>
          <w:rFonts w:ascii="Liberation Serif" w:hAnsi="Liberation Serif" w:cs="Liberation Serif"/>
          <w:sz w:val="28"/>
          <w:szCs w:val="28"/>
          <w:lang w:eastAsia="ru-RU"/>
        </w:rPr>
        <w:t>-искусствоведческой деятельности на территории Артемовского городского округа;</w:t>
      </w:r>
    </w:p>
    <w:p w14:paraId="17E47286" w14:textId="6D48A0EE" w:rsidR="00B911FD" w:rsidRPr="00C91803" w:rsidRDefault="00FF3C4E" w:rsidP="00C91803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 w:rsidR="002D57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 полномочия</w:t>
      </w:r>
      <w:r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главного распорядителя</w:t>
      </w:r>
      <w:r w:rsidR="005973D7"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бюджетных средств в отношении </w:t>
      </w:r>
      <w:r w:rsidR="005973D7" w:rsidRPr="00C91803">
        <w:rPr>
          <w:rFonts w:ascii="Liberation Serif" w:hAnsi="Liberation Serif" w:cs="Liberation Serif"/>
          <w:sz w:val="28"/>
          <w:szCs w:val="28"/>
          <w:lang w:eastAsia="ru-RU"/>
        </w:rPr>
        <w:t>подведомственных учреждений,</w:t>
      </w:r>
      <w:r w:rsidR="008F27AC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главного администратора доходов бюджета, получателя бюджетных средств</w:t>
      </w:r>
      <w:r w:rsidR="008F27AC"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20A44F7" w14:textId="5B4B102B" w:rsidR="00B83C20" w:rsidRPr="00C91803" w:rsidRDefault="00B83C20" w:rsidP="00B83C20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вн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осит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предложени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главе Артемовского городского округа по созданию, реорганизации, ликвидации и изменению типа подведомственных учреждений; </w:t>
      </w:r>
    </w:p>
    <w:p w14:paraId="4F0479BE" w14:textId="5878C8AE" w:rsidR="00084079" w:rsidRPr="00084079" w:rsidRDefault="00C87D96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вносит предложения </w:t>
      </w:r>
      <w:r w:rsidR="001D4823">
        <w:rPr>
          <w:rFonts w:ascii="Liberation Serif" w:hAnsi="Liberation Serif" w:cs="Liberation Serif"/>
          <w:sz w:val="28"/>
          <w:szCs w:val="28"/>
          <w:lang w:eastAsia="ru-RU"/>
        </w:rPr>
        <w:t xml:space="preserve">главе Артемовского городского округа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 </w:t>
      </w:r>
      <w:r w:rsidR="00B83C20" w:rsidRPr="00B83C20">
        <w:rPr>
          <w:rFonts w:ascii="Liberation Serif" w:hAnsi="Liberation Serif" w:cs="Liberation Serif"/>
          <w:sz w:val="28"/>
          <w:szCs w:val="28"/>
          <w:lang w:eastAsia="ru-RU"/>
        </w:rPr>
        <w:t>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ении</w:t>
      </w:r>
      <w:r w:rsid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83C20" w:rsidRPr="00B83C20">
        <w:rPr>
          <w:rFonts w:ascii="Liberation Serif" w:hAnsi="Liberation Serif" w:cs="Liberation Serif"/>
          <w:sz w:val="28"/>
          <w:szCs w:val="28"/>
          <w:lang w:eastAsia="ru-RU"/>
        </w:rPr>
        <w:t>цели, предмет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B83C20"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и вид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ов</w:t>
      </w:r>
      <w:r w:rsidR="00B83C20"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деятельности</w:t>
      </w:r>
      <w:r w:rsid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83C20"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подведомственных учреждений;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разрабатывает проекты</w:t>
      </w:r>
      <w:r w:rsidR="00C91803" w:rsidRPr="00B83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C91803" w:rsidRPr="00B83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91803" w:rsidRPr="00B83C20">
        <w:rPr>
          <w:rFonts w:ascii="Liberation Serif" w:hAnsi="Liberation Serif" w:cs="Liberation Serif"/>
          <w:sz w:val="28"/>
          <w:szCs w:val="28"/>
          <w:lang w:eastAsia="ru-RU"/>
        </w:rPr>
        <w:t>подведомственных учреждений</w:t>
      </w:r>
      <w:r w:rsidR="00C91803" w:rsidRPr="00B83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вн</w:t>
      </w:r>
      <w:r w:rsidR="002D57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осит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предложения</w:t>
      </w:r>
      <w:r w:rsidR="002D57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их</w:t>
      </w:r>
      <w:r w:rsidR="00C91803" w:rsidRPr="00B83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изменени</w:t>
      </w:r>
      <w:r w:rsidR="002D57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91803" w:rsidRPr="00B83C20">
        <w:rPr>
          <w:rFonts w:ascii="Liberation Serif" w:hAnsi="Liberation Serif" w:cs="Liberation Serif"/>
          <w:sz w:val="28"/>
          <w:szCs w:val="28"/>
          <w:lang w:eastAsia="ru-RU"/>
        </w:rPr>
        <w:t>;</w:t>
      </w:r>
      <w:r w:rsidR="00B83C20"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84079" w:rsidRPr="00084079">
        <w:rPr>
          <w:rFonts w:ascii="Liberation Serif" w:hAnsi="Liberation Serif" w:cs="Liberation Serif"/>
          <w:sz w:val="28"/>
          <w:szCs w:val="28"/>
          <w:lang w:eastAsia="ru-RU"/>
        </w:rPr>
        <w:t>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ирует </w:t>
      </w:r>
      <w:r w:rsidR="00084079" w:rsidRPr="00084079">
        <w:rPr>
          <w:rFonts w:ascii="Liberation Serif" w:hAnsi="Liberation Serif" w:cs="Liberation Serif"/>
          <w:sz w:val="28"/>
          <w:szCs w:val="28"/>
          <w:lang w:eastAsia="ru-RU"/>
        </w:rPr>
        <w:t>соблюдение подведомственными учреждениями уставной деятельности;</w:t>
      </w:r>
    </w:p>
    <w:p w14:paraId="5B23252F" w14:textId="4579DE3D" w:rsidR="00F92127" w:rsidRDefault="00F92127" w:rsidP="00D67E98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C67276">
        <w:rPr>
          <w:rFonts w:ascii="Liberation Serif" w:hAnsi="Liberation Serif" w:cs="Liberation Serif"/>
          <w:sz w:val="28"/>
          <w:szCs w:val="28"/>
        </w:rPr>
        <w:t>созда</w:t>
      </w:r>
      <w:r w:rsidR="002D57B1">
        <w:rPr>
          <w:rFonts w:ascii="Liberation Serif" w:hAnsi="Liberation Serif" w:cs="Liberation Serif"/>
          <w:sz w:val="28"/>
          <w:szCs w:val="28"/>
        </w:rPr>
        <w:t>ет</w:t>
      </w:r>
      <w:r w:rsidRPr="00C67276">
        <w:rPr>
          <w:rFonts w:ascii="Liberation Serif" w:hAnsi="Liberation Serif" w:cs="Liberation Serif"/>
          <w:sz w:val="28"/>
          <w:szCs w:val="28"/>
        </w:rPr>
        <w:t xml:space="preserve"> услови</w:t>
      </w:r>
      <w:r w:rsidR="002D57B1">
        <w:rPr>
          <w:rFonts w:ascii="Liberation Serif" w:hAnsi="Liberation Serif" w:cs="Liberation Serif"/>
          <w:sz w:val="28"/>
          <w:szCs w:val="28"/>
        </w:rPr>
        <w:t>я</w:t>
      </w:r>
      <w:r w:rsidRPr="00C67276">
        <w:rPr>
          <w:rFonts w:ascii="Liberation Serif" w:hAnsi="Liberation Serif" w:cs="Liberation Serif"/>
          <w:sz w:val="28"/>
          <w:szCs w:val="28"/>
        </w:rPr>
        <w:t xml:space="preserve"> для организации проведения независимой оценки качества оказания услуг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подведомственными учреждениями</w:t>
      </w:r>
      <w:r w:rsidRPr="00C67276">
        <w:rPr>
          <w:rFonts w:ascii="Liberation Serif" w:hAnsi="Liberation Serif" w:cs="Liberation Serif"/>
          <w:sz w:val="28"/>
          <w:szCs w:val="28"/>
        </w:rPr>
        <w:t>;</w:t>
      </w:r>
    </w:p>
    <w:p w14:paraId="79BF48D5" w14:textId="4D0A06BF" w:rsidR="00D67E98" w:rsidRPr="00B83C20" w:rsidRDefault="00B83C20" w:rsidP="00D67E98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координ</w:t>
      </w:r>
      <w:r w:rsidR="002D57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ирует </w:t>
      </w:r>
      <w:r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деятельност</w:t>
      </w:r>
      <w:r w:rsidR="002D57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868FD">
        <w:rPr>
          <w:rFonts w:ascii="Liberation Serif" w:hAnsi="Liberation Serif" w:cs="Liberation Serif"/>
          <w:sz w:val="28"/>
          <w:szCs w:val="28"/>
          <w:lang w:eastAsia="ru-RU"/>
        </w:rPr>
        <w:t>и участи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6868FD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подведомственных учреждений</w:t>
      </w:r>
      <w:r w:rsidR="006868F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67E98" w:rsidRPr="00B83C20">
        <w:rPr>
          <w:rFonts w:ascii="Liberation Serif" w:hAnsi="Liberation Serif" w:cs="Liberation Serif"/>
          <w:sz w:val="28"/>
          <w:szCs w:val="28"/>
          <w:lang w:eastAsia="ru-RU"/>
        </w:rPr>
        <w:t>в комплексном социально</w:t>
      </w:r>
      <w:r w:rsidR="00D67E98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D67E98" w:rsidRPr="00B83C20">
        <w:rPr>
          <w:rFonts w:ascii="Liberation Serif" w:hAnsi="Liberation Serif" w:cs="Liberation Serif"/>
          <w:sz w:val="28"/>
          <w:szCs w:val="28"/>
          <w:lang w:eastAsia="ru-RU"/>
        </w:rPr>
        <w:t>экономическом и инвестиционном развитии Артемовского городского округа;</w:t>
      </w:r>
    </w:p>
    <w:p w14:paraId="3A5A1947" w14:textId="5A8C756A" w:rsidR="000B74E6" w:rsidRPr="00C91803" w:rsidRDefault="008F27AC" w:rsidP="00C91803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формир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и утвержд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ает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муниципальны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задани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, норматив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затрат на выполнение работ (оказание услуг), объем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финансового обеспечения муниципальн</w:t>
      </w:r>
      <w:r w:rsidR="00C91803" w:rsidRPr="00C91803">
        <w:rPr>
          <w:rFonts w:ascii="Liberation Serif" w:hAnsi="Liberation Serif" w:cs="Liberation Serif"/>
          <w:sz w:val="28"/>
          <w:szCs w:val="28"/>
          <w:lang w:eastAsia="ru-RU"/>
        </w:rPr>
        <w:t>ых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задани</w:t>
      </w:r>
      <w:r w:rsidR="00C91803" w:rsidRPr="00C91803"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для подведомственных учреждений, 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ирует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их выполнение;</w:t>
      </w:r>
    </w:p>
    <w:p w14:paraId="2D88830C" w14:textId="347386A9" w:rsidR="008F27AC" w:rsidRPr="00C91803" w:rsidRDefault="000B74E6" w:rsidP="00C91803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содержани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83C20" w:rsidRPr="00C91803">
        <w:rPr>
          <w:rFonts w:ascii="Liberation Serif" w:hAnsi="Liberation Serif" w:cs="Liberation Serif"/>
          <w:sz w:val="28"/>
          <w:szCs w:val="28"/>
          <w:lang w:eastAsia="ru-RU"/>
        </w:rPr>
        <w:t>закрепленных за подведомственными учреждения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ми</w:t>
      </w:r>
      <w:r w:rsidR="00B83C20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зданий и сооружений</w:t>
      </w:r>
      <w:r w:rsidR="00C91803" w:rsidRPr="00C91803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2E2971"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91803" w:rsidRPr="00C91803">
        <w:rPr>
          <w:rFonts w:ascii="Liberation Serif" w:hAnsi="Liberation Serif" w:cs="Liberation Serif"/>
          <w:sz w:val="28"/>
          <w:szCs w:val="28"/>
          <w:lang w:eastAsia="ru-RU"/>
        </w:rPr>
        <w:t>прилегающей к ним территории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;</w:t>
      </w:r>
      <w:r w:rsidR="008F27AC" w:rsidRPr="00C918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9183D6C" w14:textId="29EB1127" w:rsidR="00B83C20" w:rsidRPr="00B83C20" w:rsidRDefault="00B83C20" w:rsidP="00B83C20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подведомственны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учреждени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информационными, научно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методическими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нормативными, правовыми документами, содейств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ует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внедрению новых технологий в сфере культуры;</w:t>
      </w:r>
    </w:p>
    <w:p w14:paraId="61F93ECF" w14:textId="4B73EFA1" w:rsidR="002E10A9" w:rsidRPr="00C91803" w:rsidRDefault="002E10A9" w:rsidP="00C91803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определ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эффективности деятельности подведомственных учреждений и 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ирует их выполнение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31EB7E97" w14:textId="1A21F549" w:rsidR="00A933D9" w:rsidRPr="00A933D9" w:rsidRDefault="00A933D9" w:rsidP="00A933D9">
      <w:pPr>
        <w:pStyle w:val="a3"/>
        <w:numPr>
          <w:ilvl w:val="0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оказ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ывает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содействи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подведомственным учреждениям по привлечению внебюджетных средств на развитие в сфере культуры;</w:t>
      </w:r>
    </w:p>
    <w:p w14:paraId="32643635" w14:textId="11105D8A" w:rsidR="00A933D9" w:rsidRPr="00A933D9" w:rsidRDefault="00A933D9" w:rsidP="00A933D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реализаци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кадровой политики в сфере культуры, определ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потребност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и осуществл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мероприяти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по совершенствованию системы подготовки и повышению квалификации работников культуры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пров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одит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аттестаци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руководителей и работников подведомственных учреждений;</w:t>
      </w:r>
    </w:p>
    <w:p w14:paraId="49805071" w14:textId="7B2E1110" w:rsidR="00D67E98" w:rsidRPr="00D67E98" w:rsidRDefault="00D67E98" w:rsidP="00D67E98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составл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яет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бюджетн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ую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роспис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, распредел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лимит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бюджетных обязательств по подведомственным получателям бюджетных средств, формир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ует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реестр расходных обязательств по отрасли «Культура»;</w:t>
      </w:r>
    </w:p>
    <w:p w14:paraId="5A9AD9F0" w14:textId="21F832BB" w:rsidR="00D67E98" w:rsidRPr="00195B5C" w:rsidRDefault="00D67E98" w:rsidP="00195B5C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95B5C">
        <w:rPr>
          <w:rFonts w:ascii="Liberation Serif" w:hAnsi="Liberation Serif" w:cs="Liberation Serif"/>
          <w:sz w:val="28"/>
          <w:szCs w:val="28"/>
          <w:lang w:eastAsia="ru-RU"/>
        </w:rPr>
        <w:t>согласов</w:t>
      </w:r>
      <w:r w:rsidR="002D57B1" w:rsidRPr="00195B5C">
        <w:rPr>
          <w:rFonts w:ascii="Liberation Serif" w:hAnsi="Liberation Serif" w:cs="Liberation Serif"/>
          <w:sz w:val="28"/>
          <w:szCs w:val="28"/>
          <w:lang w:eastAsia="ru-RU"/>
        </w:rPr>
        <w:t xml:space="preserve">ывает </w:t>
      </w:r>
      <w:r w:rsidRPr="00195B5C">
        <w:rPr>
          <w:rFonts w:ascii="Liberation Serif" w:hAnsi="Liberation Serif" w:cs="Liberation Serif"/>
          <w:sz w:val="28"/>
          <w:szCs w:val="28"/>
          <w:lang w:eastAsia="ru-RU"/>
        </w:rPr>
        <w:t>штатны</w:t>
      </w:r>
      <w:r w:rsidR="002D57B1" w:rsidRPr="00195B5C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195B5C">
        <w:rPr>
          <w:rFonts w:ascii="Liberation Serif" w:hAnsi="Liberation Serif" w:cs="Liberation Serif"/>
          <w:sz w:val="28"/>
          <w:szCs w:val="28"/>
          <w:lang w:eastAsia="ru-RU"/>
        </w:rPr>
        <w:t xml:space="preserve"> расписани</w:t>
      </w:r>
      <w:r w:rsidR="002D57B1" w:rsidRPr="00195B5C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640C5B" w:rsidRPr="00195B5C">
        <w:rPr>
          <w:rFonts w:ascii="Liberation Serif" w:hAnsi="Liberation Serif" w:cs="Liberation Serif"/>
          <w:sz w:val="28"/>
          <w:szCs w:val="28"/>
          <w:lang w:eastAsia="ru-RU"/>
        </w:rPr>
        <w:t xml:space="preserve"> подведомственных учреждений</w:t>
      </w:r>
      <w:r w:rsidRPr="00195B5C">
        <w:rPr>
          <w:rFonts w:ascii="Liberation Serif" w:hAnsi="Liberation Serif" w:cs="Liberation Serif"/>
          <w:sz w:val="28"/>
          <w:szCs w:val="28"/>
          <w:lang w:eastAsia="ru-RU"/>
        </w:rPr>
        <w:t xml:space="preserve">; </w:t>
      </w:r>
    </w:p>
    <w:p w14:paraId="01A7B2B2" w14:textId="49BEE608" w:rsidR="00D67E98" w:rsidRPr="00195B5C" w:rsidRDefault="00D67E98" w:rsidP="00195B5C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195B5C">
        <w:rPr>
          <w:rFonts w:ascii="Liberation Serif" w:hAnsi="Liberation Serif" w:cs="Liberation Serif"/>
          <w:sz w:val="28"/>
          <w:szCs w:val="28"/>
          <w:lang w:eastAsia="ru-RU"/>
        </w:rPr>
        <w:t>утвержд</w:t>
      </w:r>
      <w:r w:rsidR="002D57B1" w:rsidRPr="00195B5C">
        <w:rPr>
          <w:rFonts w:ascii="Liberation Serif" w:hAnsi="Liberation Serif" w:cs="Liberation Serif"/>
          <w:sz w:val="28"/>
          <w:szCs w:val="28"/>
          <w:lang w:eastAsia="ru-RU"/>
        </w:rPr>
        <w:t xml:space="preserve">ает </w:t>
      </w:r>
      <w:r w:rsidRPr="00195B5C">
        <w:rPr>
          <w:rFonts w:ascii="Liberation Serif" w:hAnsi="Liberation Serif" w:cs="Liberation Serif"/>
          <w:sz w:val="28"/>
          <w:szCs w:val="28"/>
          <w:lang w:eastAsia="ru-RU"/>
        </w:rPr>
        <w:t>фонд оплаты труда подведомственных учреждений;</w:t>
      </w:r>
    </w:p>
    <w:p w14:paraId="197EF65D" w14:textId="68A3D3C3" w:rsidR="00D67E98" w:rsidRPr="00D67E98" w:rsidRDefault="00D67E98" w:rsidP="00195B5C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утвержд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ает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бюджетны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смет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ы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подведомственных казенных учреждений и план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финансово-хозяйственной деятельности подведомственных бюджетных учреждений;</w:t>
      </w:r>
    </w:p>
    <w:p w14:paraId="36BDFAE5" w14:textId="466EC6B5" w:rsidR="00D67E98" w:rsidRPr="00D67E98" w:rsidRDefault="00D67E98" w:rsidP="00195B5C">
      <w:pPr>
        <w:pStyle w:val="a3"/>
        <w:numPr>
          <w:ilvl w:val="0"/>
          <w:numId w:val="10"/>
        </w:numPr>
        <w:shd w:val="clear" w:color="auto" w:fill="FFFFFF" w:themeFill="background1"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прин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имает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решения об отнесении имущества муниципальных бюджетных и автономных учреждений к категории особо ценного движимого имущества;</w:t>
      </w:r>
    </w:p>
    <w:p w14:paraId="314EEF82" w14:textId="3C755435" w:rsidR="004F7C16" w:rsidRPr="00A933D9" w:rsidRDefault="002D57B1" w:rsidP="004F7C16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осуществляет </w:t>
      </w:r>
      <w:r w:rsidR="004F7C16" w:rsidRPr="00A933D9">
        <w:rPr>
          <w:rFonts w:ascii="Liberation Serif" w:hAnsi="Liberation Serif" w:cs="Liberation Serif"/>
          <w:sz w:val="28"/>
          <w:szCs w:val="28"/>
          <w:lang w:eastAsia="ru-RU"/>
        </w:rPr>
        <w:t>сбор, систематизаци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="004F7C16" w:rsidRPr="00A933D9">
        <w:rPr>
          <w:rFonts w:ascii="Liberation Serif" w:hAnsi="Liberation Serif" w:cs="Liberation Serif"/>
          <w:sz w:val="28"/>
          <w:szCs w:val="28"/>
          <w:lang w:eastAsia="ru-RU"/>
        </w:rPr>
        <w:t>, консолидаци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="004F7C16"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и анализ информации о финансово-хозяйственной деятельности подведомственных учреждений, проведение финансовых мониторингов, экономического планирования и анализа финансовых показателей;</w:t>
      </w:r>
    </w:p>
    <w:p w14:paraId="3C4714F6" w14:textId="0C4C44AB" w:rsidR="00D67E98" w:rsidRPr="00D67E98" w:rsidRDefault="00D67E98" w:rsidP="00D67E98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осуществл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финансово-хозяйственной деятельности подведомственных Управлению учреждений в рамках выполнения ими муниципальн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ых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задани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0DFBE6D4" w14:textId="63B2A043" w:rsidR="00D67E98" w:rsidRPr="00D67E98" w:rsidRDefault="00D67E98" w:rsidP="00D67E98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соблюдени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подведомственными учреждениями -  получателями субсидий на иные цели условий, целей и порядка, установленных при их предоставлении;</w:t>
      </w:r>
    </w:p>
    <w:p w14:paraId="13D3151B" w14:textId="41178212" w:rsidR="00D67E98" w:rsidRPr="00D67E98" w:rsidRDefault="00D67E98" w:rsidP="00D67E98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осуществл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>ведомственн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 за соблюдением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подведомственными учреждениями </w:t>
      </w:r>
      <w:r w:rsidRPr="00D67E98">
        <w:rPr>
          <w:rFonts w:ascii="Liberation Serif" w:hAnsi="Liberation Serif" w:cs="Liberation Serif"/>
          <w:sz w:val="28"/>
          <w:szCs w:val="28"/>
          <w:lang w:eastAsia="ru-RU"/>
        </w:rPr>
        <w:t xml:space="preserve">трудового законодательства и иных нормативных правовых актов, содержащих нормы трудового права; </w:t>
      </w:r>
    </w:p>
    <w:p w14:paraId="23DD683B" w14:textId="649756BD" w:rsidR="00A933D9" w:rsidRPr="00A933D9" w:rsidRDefault="00A933D9" w:rsidP="00A933D9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утвержд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Поряд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ок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предоставления </w:t>
      </w:r>
      <w:r w:rsidR="00D67E98"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подведомственными учреждениями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платных услуг населению с</w:t>
      </w:r>
      <w:r w:rsidRPr="00A933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 установленного муниципального задания;</w:t>
      </w:r>
    </w:p>
    <w:p w14:paraId="7FF4547B" w14:textId="38463AC4" w:rsidR="00084079" w:rsidRPr="00084079" w:rsidRDefault="00084079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пров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одит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документарны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и ины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проверк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деятельности подведомственных учреждений;</w:t>
      </w:r>
    </w:p>
    <w:p w14:paraId="5B59E399" w14:textId="70E6E080" w:rsidR="00084079" w:rsidRPr="00084079" w:rsidRDefault="00084079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осуществл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ведомственн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14:paraId="227D5A99" w14:textId="79487664" w:rsidR="00084079" w:rsidRPr="00084079" w:rsidRDefault="00084079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осуществл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яет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ведомственн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контрол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закупок;</w:t>
      </w:r>
    </w:p>
    <w:p w14:paraId="3E095648" w14:textId="097E26B2" w:rsidR="00B83C20" w:rsidRPr="00B83C20" w:rsidRDefault="00B83C20" w:rsidP="00B83C20">
      <w:pPr>
        <w:pStyle w:val="a3"/>
        <w:numPr>
          <w:ilvl w:val="0"/>
          <w:numId w:val="10"/>
        </w:numPr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определ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отраслев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о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переч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н</w:t>
      </w:r>
      <w:r w:rsidR="002D57B1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муниципальных услуг и работ, оказываемых подведомственными учреждениями</w:t>
      </w:r>
      <w:r w:rsidRPr="00B83C20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;  </w:t>
      </w:r>
    </w:p>
    <w:p w14:paraId="073FD290" w14:textId="28FD507B" w:rsidR="00A933D9" w:rsidRPr="00A933D9" w:rsidRDefault="00A933D9" w:rsidP="00A933D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организаци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деятельности подведомственных учреждений по вопросам гражданской обороны и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67D9FF3" w14:textId="7B49023E" w:rsidR="00A933D9" w:rsidRPr="00A933D9" w:rsidRDefault="00A933D9" w:rsidP="00A933D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выполнени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юридическими и физическими лицами требований к антитеррористической защищенности объектов (территорий), переданных в оперативное управление подведомственным учреждениям; </w:t>
      </w:r>
    </w:p>
    <w:p w14:paraId="0C6E0B9E" w14:textId="1C5E0473" w:rsidR="00A933D9" w:rsidRPr="00A933D9" w:rsidRDefault="00A933D9" w:rsidP="00A933D9">
      <w:pPr>
        <w:pStyle w:val="a3"/>
        <w:numPr>
          <w:ilvl w:val="0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>реализаци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A933D9">
        <w:rPr>
          <w:rFonts w:ascii="Liberation Serif" w:hAnsi="Liberation Serif" w:cs="Liberation Serif"/>
          <w:sz w:val="28"/>
          <w:szCs w:val="28"/>
          <w:lang w:eastAsia="ru-RU"/>
        </w:rPr>
        <w:t xml:space="preserve"> мер по противодействию коррупции в Управлении и подведомственных учреждениях;</w:t>
      </w:r>
    </w:p>
    <w:p w14:paraId="74C053CF" w14:textId="56ED52E6" w:rsidR="00B911FD" w:rsidRPr="00C91803" w:rsidRDefault="00B911FD" w:rsidP="00C91803">
      <w:pPr>
        <w:pStyle w:val="a3"/>
        <w:numPr>
          <w:ilvl w:val="0"/>
          <w:numId w:val="10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осуществл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яет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полномочи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заказчика на поставки товаров, выполнение работ и оказание услуг, связанных с решением вопросов местного значения, отнесенных к компетенции</w:t>
      </w:r>
      <w:r w:rsidR="004F7C16">
        <w:rPr>
          <w:rFonts w:ascii="Liberation Serif" w:hAnsi="Liberation Serif" w:cs="Liberation Serif"/>
          <w:sz w:val="28"/>
          <w:szCs w:val="28"/>
          <w:lang w:eastAsia="ru-RU"/>
        </w:rPr>
        <w:t xml:space="preserve"> Управления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115C1ADF" w14:textId="3213EFA3" w:rsidR="004F7C16" w:rsidRPr="000F66D1" w:rsidRDefault="004F7C16" w:rsidP="004F7C16">
      <w:pPr>
        <w:pStyle w:val="a3"/>
        <w:numPr>
          <w:ilvl w:val="0"/>
          <w:numId w:val="10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азраб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атывает 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административны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регламент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 сфере культуры, которые являются обязательными для предоставления на территории Артемовского городского округа и подлежат переводу в электронный вид</w:t>
      </w:r>
      <w:r w:rsidRPr="000F66D1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;</w:t>
      </w:r>
    </w:p>
    <w:p w14:paraId="157F9B6E" w14:textId="4FAC9C86" w:rsidR="00E8797A" w:rsidRPr="00C91803" w:rsidRDefault="00E8797A" w:rsidP="00C9180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предоставл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яет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муниципальны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услуг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и,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включенны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в реестр муниципальных услуг (функций) Артемовского городского округа;</w:t>
      </w:r>
    </w:p>
    <w:p w14:paraId="5B7A8A33" w14:textId="443796D5" w:rsidR="00DF7530" w:rsidRPr="00B83C20" w:rsidRDefault="008E4E53" w:rsidP="000F66D1">
      <w:pPr>
        <w:pStyle w:val="a3"/>
        <w:numPr>
          <w:ilvl w:val="0"/>
          <w:numId w:val="10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изда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ет</w:t>
      </w:r>
      <w:r w:rsid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>правовы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акт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B83C20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пределах своей компетенции;</w:t>
      </w:r>
    </w:p>
    <w:p w14:paraId="0714AC0F" w14:textId="53B10D66" w:rsidR="00A933D9" w:rsidRPr="00C91803" w:rsidRDefault="00A933D9" w:rsidP="00A933D9">
      <w:pPr>
        <w:pStyle w:val="a3"/>
        <w:numPr>
          <w:ilvl w:val="0"/>
          <w:numId w:val="10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разраб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атывает и обеспечивает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согласовани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 у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>становленном порядке проект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ов</w:t>
      </w:r>
      <w:r w:rsidRPr="00C91803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муниципальных нормативных правовых актов главы Артемовского городского округа и Администрации Артемовского городского округа по вопросам, находящимся в компетенции Управления;</w:t>
      </w:r>
    </w:p>
    <w:p w14:paraId="3F1973A5" w14:textId="41CF19F3" w:rsidR="008E4E53" w:rsidRPr="000F66D1" w:rsidRDefault="008E4E53" w:rsidP="000F66D1">
      <w:pPr>
        <w:pStyle w:val="a3"/>
        <w:numPr>
          <w:ilvl w:val="0"/>
          <w:numId w:val="10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осуществл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яет</w:t>
      </w:r>
      <w:r w:rsidR="00B83C20"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взаимодействи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по вопросам, находящимся в компетенции Управления, с органами местного самоуправления</w:t>
      </w:r>
      <w:r w:rsidR="005B274E" w:rsidRPr="000F66D1">
        <w:rPr>
          <w:rFonts w:ascii="Liberation Serif" w:hAnsi="Liberation Serif" w:cs="Liberation Serif"/>
          <w:sz w:val="28"/>
          <w:szCs w:val="28"/>
          <w:lang w:eastAsia="ru-RU"/>
        </w:rPr>
        <w:t>, учреждениями, организациями, общественными объединениями, а также должностными лицами;</w:t>
      </w:r>
    </w:p>
    <w:p w14:paraId="4E76639F" w14:textId="6A066711" w:rsidR="005B274E" w:rsidRPr="000F66D1" w:rsidRDefault="00A933D9" w:rsidP="00084079">
      <w:pPr>
        <w:pStyle w:val="a3"/>
        <w:numPr>
          <w:ilvl w:val="0"/>
          <w:numId w:val="10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="005B274E" w:rsidRPr="000F66D1">
        <w:rPr>
          <w:rFonts w:ascii="Liberation Serif" w:hAnsi="Liberation Serif" w:cs="Liberation Serif"/>
          <w:sz w:val="28"/>
          <w:szCs w:val="28"/>
          <w:lang w:eastAsia="ru-RU"/>
        </w:rPr>
        <w:t>подготовк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="005B274E"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2E2971" w:rsidRPr="000F66D1">
        <w:rPr>
          <w:rFonts w:ascii="Liberation Serif" w:hAnsi="Liberation Serif" w:cs="Liberation Serif"/>
          <w:sz w:val="28"/>
          <w:szCs w:val="28"/>
          <w:lang w:eastAsia="ru-RU"/>
        </w:rPr>
        <w:t>документов для заключения с</w:t>
      </w:r>
      <w:r w:rsidR="005B274E" w:rsidRPr="000F66D1">
        <w:rPr>
          <w:rFonts w:ascii="Liberation Serif" w:hAnsi="Liberation Serif" w:cs="Liberation Serif"/>
          <w:sz w:val="28"/>
          <w:szCs w:val="28"/>
          <w:lang w:eastAsia="ru-RU"/>
        </w:rPr>
        <w:t>оглашений с Министерством культуры Свердловской области по реализации проектов,</w:t>
      </w:r>
      <w:r w:rsidR="00807EDD"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программ в сфере культуры;</w:t>
      </w:r>
    </w:p>
    <w:p w14:paraId="2ED8AD12" w14:textId="3BB305D0" w:rsidR="00807EDD" w:rsidRPr="000F66D1" w:rsidRDefault="00807EDD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ивает</w:t>
      </w:r>
      <w:r w:rsidR="00B83C20"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рассмотрени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обращений граждан и организаций по вопросам, находящимся в компетенции Управления, в соответствии с действующим законодательством; прием</w:t>
      </w:r>
      <w:r w:rsidR="00B83C20"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0F66D1">
        <w:rPr>
          <w:rFonts w:ascii="Liberation Serif" w:hAnsi="Liberation Serif" w:cs="Liberation Serif"/>
          <w:sz w:val="28"/>
          <w:szCs w:val="28"/>
          <w:lang w:eastAsia="ru-RU"/>
        </w:rPr>
        <w:t>граждан по вопросам, отнесенным к компетенции Управления;</w:t>
      </w:r>
      <w:r w:rsidR="00637A28" w:rsidRPr="000F66D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49744B01" w14:textId="2065786F" w:rsidR="008D55AC" w:rsidRPr="00084079" w:rsidRDefault="00D67E98" w:rsidP="00084079">
      <w:pPr>
        <w:pStyle w:val="a3"/>
        <w:numPr>
          <w:ilvl w:val="0"/>
          <w:numId w:val="10"/>
        </w:numPr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обеспеч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ивает </w:t>
      </w:r>
      <w:r w:rsidR="00ED76E9" w:rsidRPr="00084079">
        <w:rPr>
          <w:rFonts w:ascii="Liberation Serif" w:hAnsi="Liberation Serif" w:cs="Liberation Serif"/>
          <w:sz w:val="28"/>
          <w:szCs w:val="28"/>
          <w:lang w:eastAsia="ru-RU"/>
        </w:rPr>
        <w:t>разработк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="00ED76E9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проектов положений о новой системе оплаты труда,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подготовк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у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D55AC" w:rsidRPr="00084079">
        <w:rPr>
          <w:rFonts w:ascii="Liberation Serif" w:hAnsi="Liberation Serif" w:cs="Liberation Serif"/>
          <w:sz w:val="28"/>
          <w:szCs w:val="28"/>
          <w:lang w:eastAsia="ru-RU"/>
        </w:rPr>
        <w:t>изменени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="008D55AC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систем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="008D55AC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оплаты труда работников подведомственных</w:t>
      </w:r>
      <w:r w:rsidR="00083AB4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учреждений</w:t>
      </w:r>
      <w:r w:rsidR="00ED76E9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и контрол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ирует </w:t>
      </w:r>
      <w:r w:rsidR="00ED76E9" w:rsidRPr="00084079">
        <w:rPr>
          <w:rFonts w:ascii="Liberation Serif" w:hAnsi="Liberation Serif" w:cs="Liberation Serif"/>
          <w:sz w:val="28"/>
          <w:szCs w:val="28"/>
          <w:lang w:eastAsia="ru-RU"/>
        </w:rPr>
        <w:t>применение новой системы оплаты труда в подведомственных учреждениях</w:t>
      </w:r>
      <w:r w:rsidR="008D55AC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; </w:t>
      </w:r>
    </w:p>
    <w:p w14:paraId="0D6E3970" w14:textId="05BCB23B" w:rsidR="000974E3" w:rsidRPr="00084079" w:rsidRDefault="008D55AC" w:rsidP="00084079">
      <w:pPr>
        <w:pStyle w:val="a3"/>
        <w:numPr>
          <w:ilvl w:val="0"/>
          <w:numId w:val="10"/>
        </w:numPr>
        <w:tabs>
          <w:tab w:val="left" w:pos="1418"/>
        </w:tabs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участ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вует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в фор</w:t>
      </w:r>
      <w:r w:rsidR="00066519" w:rsidRPr="00084079">
        <w:rPr>
          <w:rFonts w:ascii="Liberation Serif" w:hAnsi="Liberation Serif" w:cs="Liberation Serif"/>
          <w:sz w:val="28"/>
          <w:szCs w:val="28"/>
          <w:lang w:eastAsia="ru-RU"/>
        </w:rPr>
        <w:t>мировании</w:t>
      </w:r>
      <w:r w:rsidR="00353D94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проекта</w:t>
      </w:r>
      <w:r w:rsidR="00066519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бюджета Артемовского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</w:t>
      </w:r>
      <w:r w:rsidR="00A4030C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на очередной год</w:t>
      </w:r>
      <w:r w:rsidR="007A468C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и плановый период</w:t>
      </w:r>
      <w:r w:rsidR="00353D94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по отрасли «Культура», его последующей корректировке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; </w:t>
      </w:r>
    </w:p>
    <w:p w14:paraId="589E2985" w14:textId="41C47CD3" w:rsidR="008D55AC" w:rsidRPr="00084079" w:rsidRDefault="000974E3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заключ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ает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соглашени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о предоставлении подведомственным учреждениям субсидий на финансовое обеспечение выполнения</w:t>
      </w:r>
      <w:r w:rsidR="00084079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341FFE" w:rsidRPr="00084079">
        <w:rPr>
          <w:rFonts w:ascii="Liberation Serif" w:hAnsi="Liberation Serif" w:cs="Liberation Serif"/>
          <w:sz w:val="28"/>
          <w:szCs w:val="28"/>
          <w:lang w:eastAsia="ru-RU"/>
        </w:rPr>
        <w:t>муниципальн</w:t>
      </w:r>
      <w:r w:rsidR="00084079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ых </w:t>
      </w:r>
      <w:r w:rsidR="00341FFE" w:rsidRPr="00084079">
        <w:rPr>
          <w:rFonts w:ascii="Liberation Serif" w:hAnsi="Liberation Serif" w:cs="Liberation Serif"/>
          <w:sz w:val="28"/>
          <w:szCs w:val="28"/>
          <w:lang w:eastAsia="ru-RU"/>
        </w:rPr>
        <w:t>задани</w:t>
      </w:r>
      <w:r w:rsidR="00084079" w:rsidRPr="00084079"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="00341FFE" w:rsidRPr="00084079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субсидий на иные цели</w:t>
      </w:r>
      <w:r w:rsidR="008D55AC" w:rsidRPr="000840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46ABB71F" w14:textId="5D3A86F8" w:rsidR="006D2EA3" w:rsidRPr="00084079" w:rsidRDefault="003B11DB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организ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ует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деятельност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ь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по представлению к награждению работников </w:t>
      </w:r>
      <w:r w:rsid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сферы культуры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наградами органов государственной власти Российской Федерации и Свердловской области, поощрени</w:t>
      </w:r>
      <w:r w:rsid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ю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работников</w:t>
      </w:r>
      <w:r w:rsidR="006D2EA3" w:rsidRPr="000840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449CF801" w14:textId="42267687" w:rsidR="006D2EA3" w:rsidRPr="00084079" w:rsidRDefault="006D2EA3" w:rsidP="00084079">
      <w:pPr>
        <w:pStyle w:val="a3"/>
        <w:numPr>
          <w:ilvl w:val="0"/>
          <w:numId w:val="10"/>
        </w:numPr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содейств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ует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развитию культурных связей, расширению творческих контактов и обменов</w:t>
      </w:r>
      <w:r w:rsidR="000C1E9F" w:rsidRPr="000840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54E30CBD" w14:textId="45139CA8" w:rsidR="001B4797" w:rsidRPr="00084079" w:rsidRDefault="008D55AC" w:rsidP="00084079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выполн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 xml:space="preserve">яет 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>ины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функци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="00EB1A68">
        <w:rPr>
          <w:rFonts w:ascii="Liberation Serif" w:hAnsi="Liberation Serif" w:cs="Liberation Serif"/>
          <w:sz w:val="28"/>
          <w:szCs w:val="28"/>
          <w:lang w:eastAsia="ru-RU"/>
        </w:rPr>
        <w:t xml:space="preserve"> и </w:t>
      </w:r>
      <w:r w:rsidR="001B4797" w:rsidRPr="00084079">
        <w:rPr>
          <w:rFonts w:ascii="Liberation Serif" w:hAnsi="Liberation Serif" w:cs="Liberation Serif"/>
          <w:sz w:val="28"/>
          <w:szCs w:val="28"/>
          <w:lang w:eastAsia="ru-RU"/>
        </w:rPr>
        <w:t>полномочи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084079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B4797" w:rsidRPr="00084079">
        <w:rPr>
          <w:rFonts w:ascii="Liberation Serif" w:hAnsi="Liberation Serif" w:cs="Liberation Serif"/>
          <w:sz w:val="28"/>
          <w:szCs w:val="28"/>
          <w:lang w:eastAsia="ru-RU"/>
        </w:rPr>
        <w:t>предусмотренны</w:t>
      </w:r>
      <w:r w:rsidR="005A2762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1B4797" w:rsidRPr="00084079"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федеральными законами, законами Свердловской области, Уставом Артемовского городского округа, Положением об Администрации Артемовского городского округа, настоящим Положением.</w:t>
      </w:r>
    </w:p>
    <w:p w14:paraId="256C885A" w14:textId="77777777" w:rsidR="00F75BBC" w:rsidRPr="00C67276" w:rsidRDefault="00F75BBC" w:rsidP="009B63CD">
      <w:pPr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53C56597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0" w:name="_GoBack"/>
      <w:bookmarkEnd w:id="0"/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4. Организация деятельности Управления</w:t>
      </w:r>
    </w:p>
    <w:p w14:paraId="56D745B2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999076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возглавляет начальник, назначаемый на должность и освобождаемый от должности главой Артемовского городского округа.</w:t>
      </w:r>
      <w:r w:rsidR="009C18AB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Начальник Управления осуществляет руководство деятельностью Управления 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несет персональную ответственность за вы</w:t>
      </w:r>
      <w:r w:rsidR="00512E93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полнение задач, возложенных на У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правление.</w:t>
      </w:r>
    </w:p>
    <w:p w14:paraId="6D47CDB0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Работники Управления назначаются на должности и освобождаются от должностей начальником Управления (представитель нанимателя). Представитель нанимателя заключает, изменяет и расторгает с работниками Управления трудовые договоры.</w:t>
      </w:r>
    </w:p>
    <w:p w14:paraId="76AADC6F" w14:textId="77777777" w:rsidR="00C762D9" w:rsidRDefault="00C762D9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 Управления в своей деятельности подчиняется главе Артемовского городского округа и заместителю главы Администрации Артемовского городского округа, курирующему вопросы в сфере культуры.</w:t>
      </w:r>
    </w:p>
    <w:p w14:paraId="13D78623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Условия и гарантии деятельности, а также полномочия начальника Управления определяются в соответствии с законодательством Российской Федерации, </w:t>
      </w:r>
      <w:hyperlink r:id="rId10" w:history="1">
        <w:r w:rsidRPr="004F7C1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настоящим Положением, трудовым договором и должностной инструкцией, утвержденной распоряжением Администрации Артемовского городского округа.</w:t>
      </w:r>
    </w:p>
    <w:p w14:paraId="4E41B146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Полномочия начальника Управления:</w:t>
      </w:r>
    </w:p>
    <w:p w14:paraId="493AABFC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действует без доверенности от имени Управления, представляет его интересы по всем вопросам его деятельности во всех организациях, выдает доверенности;</w:t>
      </w:r>
    </w:p>
    <w:p w14:paraId="6AE4CF6A" w14:textId="77777777" w:rsidR="006A2904" w:rsidRPr="004F7C16" w:rsidRDefault="007C783C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издает и </w:t>
      </w:r>
      <w:r w:rsidR="006A2904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подписывает в пределах своей компетенции приказы по вопросам организации деятельности Управления</w:t>
      </w:r>
      <w:r w:rsidR="008B135C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подведомственных учреждений</w:t>
      </w:r>
      <w:r w:rsidR="00EB605F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подлежащих обязательному исполнению</w:t>
      </w:r>
      <w:r w:rsidR="006A2904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F612C9" w14:textId="2CE67CA0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 должностные обязанности и утверждает должностные инструкции работников Управления</w:t>
      </w:r>
      <w:r w:rsidR="001B4797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408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разрабатывает проекты должностных инструкций </w:t>
      </w:r>
      <w:r w:rsidR="001B4797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руководителей подведомственных учреждений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3B9DD6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пределах своей компетенции дает указания, обязательные для исполнения работниками Управления,</w:t>
      </w:r>
      <w:r w:rsidR="008B135C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подведомственными учреждениями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проверяет их исполнение;</w:t>
      </w:r>
    </w:p>
    <w:p w14:paraId="4F22D509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применяет к работникам Управления меры поощрения и дисциплинарной ответственности в соответствии с законодательством Российской Федерации;</w:t>
      </w:r>
    </w:p>
    <w:p w14:paraId="0653A040" w14:textId="200DA4D0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представляет главе Артемовского городского округа штатное расписание</w:t>
      </w:r>
      <w:r w:rsidR="00195B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62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3772E4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при обсуждении вопросов, входящих в компетенцию Управления;</w:t>
      </w:r>
    </w:p>
    <w:p w14:paraId="573F8525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кадровую работу в Управлении в соответствии с требованиями законодательства Российской Федерации и муниципальными</w:t>
      </w:r>
      <w:r w:rsidR="001B4797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Артемовского городского округа;</w:t>
      </w:r>
    </w:p>
    <w:p w14:paraId="3AE3C0FF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создает необходимые условия для труда и отдыха работников Управления;</w:t>
      </w:r>
    </w:p>
    <w:p w14:paraId="4E6FC755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подготовку, переподготовку и повышение квалификации работников Управления;</w:t>
      </w:r>
    </w:p>
    <w:p w14:paraId="313EF9C5" w14:textId="77777777" w:rsidR="006A290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осуществляет полномочия представителя нанимателя (работодателя) в отношении работников Управления;</w:t>
      </w:r>
    </w:p>
    <w:p w14:paraId="5800D800" w14:textId="77777777" w:rsidR="008868D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несет персональную ответственность за состояние антикоррупционной работы в Управлении</w:t>
      </w:r>
      <w:r w:rsidR="008868D4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36B653F" w14:textId="77777777" w:rsidR="003C1346" w:rsidRPr="004F7C16" w:rsidRDefault="003C1346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представляет главе Артемовского городского округа кандидатуры на должность руководителей подведомственных учреждений;</w:t>
      </w:r>
    </w:p>
    <w:p w14:paraId="3A17F548" w14:textId="77777777" w:rsidR="00F80481" w:rsidRPr="004F7C16" w:rsidRDefault="00F80481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согласовывает штатные расписания подведомственных учреждений;</w:t>
      </w:r>
    </w:p>
    <w:p w14:paraId="4429AB5D" w14:textId="77777777" w:rsidR="008F3EF7" w:rsidRPr="004F7C16" w:rsidRDefault="00F80481" w:rsidP="004F7C16">
      <w:pPr>
        <w:pStyle w:val="a3"/>
        <w:numPr>
          <w:ilvl w:val="0"/>
          <w:numId w:val="12"/>
        </w:numPr>
        <w:tabs>
          <w:tab w:val="left" w:pos="1418"/>
        </w:tabs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награждает грамотами Управления работников подведомственных учреждений,</w:t>
      </w:r>
      <w:r w:rsidR="002155D9" w:rsidRPr="004F7C16">
        <w:rPr>
          <w:rFonts w:ascii="Liberation Serif" w:hAnsi="Liberation Serif" w:cs="Liberation Serif"/>
          <w:sz w:val="28"/>
          <w:szCs w:val="28"/>
          <w:lang w:eastAsia="ru-RU"/>
        </w:rPr>
        <w:t xml:space="preserve"> готовит представления и документы к награждению работников</w:t>
      </w:r>
      <w:r w:rsidR="002155D9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подведомственных учреждений и Управления</w:t>
      </w:r>
      <w:r w:rsidR="002155D9" w:rsidRPr="004F7C16">
        <w:rPr>
          <w:rFonts w:ascii="Liberation Serif" w:hAnsi="Liberation Serif" w:cs="Liberation Serif"/>
          <w:sz w:val="28"/>
          <w:szCs w:val="28"/>
          <w:lang w:eastAsia="ru-RU"/>
        </w:rPr>
        <w:t xml:space="preserve"> наградами органов государственной власти Российской Федерации и Свердловской области, по подготовке документов для поощрения работников</w:t>
      </w:r>
      <w:r w:rsidR="008F3EF7" w:rsidRPr="004F7C16">
        <w:rPr>
          <w:rFonts w:ascii="Liberation Serif" w:hAnsi="Liberation Serif" w:cs="Liberation Serif"/>
          <w:sz w:val="28"/>
          <w:szCs w:val="28"/>
          <w:lang w:eastAsia="ru-RU"/>
        </w:rPr>
        <w:t>;</w:t>
      </w:r>
      <w:r w:rsidR="002155D9" w:rsidRPr="004F7C1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0D9FF152" w14:textId="77777777" w:rsidR="002155D9" w:rsidRPr="004F7C16" w:rsidRDefault="002155D9" w:rsidP="004F7C16">
      <w:pPr>
        <w:pStyle w:val="a3"/>
        <w:numPr>
          <w:ilvl w:val="0"/>
          <w:numId w:val="12"/>
        </w:numPr>
        <w:tabs>
          <w:tab w:val="left" w:pos="1418"/>
        </w:tabs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4F7C16">
        <w:rPr>
          <w:rFonts w:ascii="Liberation Serif" w:hAnsi="Liberation Serif" w:cs="Liberation Serif"/>
          <w:sz w:val="28"/>
          <w:szCs w:val="28"/>
          <w:lang w:eastAsia="ru-RU"/>
        </w:rPr>
        <w:t>распоряжается финансовыми средствами Управления в пределах бюджетных ассигнований, предусмотренных в бюджете Артемовского городского округа в соответствии со сводной бюджетной росписью на очередной финансовый год и плановый период,</w:t>
      </w:r>
      <w:r w:rsidR="003C2988" w:rsidRPr="004F7C16">
        <w:rPr>
          <w:rFonts w:ascii="Liberation Serif" w:hAnsi="Liberation Serif" w:cs="Liberation Serif"/>
          <w:sz w:val="28"/>
          <w:szCs w:val="28"/>
          <w:lang w:eastAsia="ru-RU"/>
        </w:rPr>
        <w:t xml:space="preserve"> установленными лимитами бюджетных обязательств, предельными объемами финансирования;</w:t>
      </w:r>
    </w:p>
    <w:p w14:paraId="4BF984CB" w14:textId="77777777" w:rsidR="00526F78" w:rsidRPr="004F7C16" w:rsidRDefault="00902B72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ведет личный прием граждан;</w:t>
      </w:r>
    </w:p>
    <w:p w14:paraId="3E684DD1" w14:textId="77777777" w:rsidR="00083AB4" w:rsidRPr="004F7C16" w:rsidRDefault="006A2904" w:rsidP="004F7C16">
      <w:pPr>
        <w:pStyle w:val="a3"/>
        <w:numPr>
          <w:ilvl w:val="0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иные</w:t>
      </w:r>
      <w:r w:rsidR="003C2988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полномочия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предусмотренные законодательством Российской Федерации, Свердловской области, муниципальными правов</w:t>
      </w:r>
      <w:r w:rsidR="003C1346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ыми актами и трудовым договором</w:t>
      </w:r>
      <w:r w:rsidR="005F5931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27E1E3F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временного отсутствия начальника Управления его обязанности исполняет работник, назначаемый главой Артемовского городского округа.</w:t>
      </w:r>
    </w:p>
    <w:p w14:paraId="7B5B301F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Организационная структура</w:t>
      </w:r>
      <w:r w:rsidR="003C2988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штатная численность работников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</w:t>
      </w:r>
      <w:r w:rsidR="003C2988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утверждаю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постановлением Администрации Артемовского городского округа.</w:t>
      </w:r>
    </w:p>
    <w:p w14:paraId="74522246" w14:textId="77777777" w:rsidR="006A2904" w:rsidRPr="004F7C16" w:rsidRDefault="006A2904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Работники Управления выполняют свои функции в соответствии с трудовым договором и должностными инструкциями</w:t>
      </w:r>
      <w:r w:rsidR="003C2988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являются муниципальными служащими</w:t>
      </w:r>
      <w:r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DF9D1F1" w14:textId="77777777" w:rsidR="006A2904" w:rsidRPr="004F7C16" w:rsidRDefault="007D1922" w:rsidP="004F7C16">
      <w:pPr>
        <w:pStyle w:val="a3"/>
        <w:numPr>
          <w:ilvl w:val="1"/>
          <w:numId w:val="10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C16">
        <w:rPr>
          <w:rFonts w:ascii="Liberation Serif" w:hAnsi="Liberation Serif" w:cs="Liberation Serif"/>
          <w:sz w:val="28"/>
          <w:szCs w:val="28"/>
          <w:lang w:eastAsia="ru-RU"/>
        </w:rPr>
        <w:t>На работников Управления</w:t>
      </w:r>
      <w:r w:rsidR="00C762D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7C16">
        <w:rPr>
          <w:rFonts w:ascii="Liberation Serif" w:hAnsi="Liberation Serif" w:cs="Liberation Serif"/>
          <w:sz w:val="28"/>
          <w:szCs w:val="28"/>
          <w:lang w:eastAsia="ru-RU"/>
        </w:rPr>
        <w:t>распространяются социальные гарантии</w:t>
      </w:r>
      <w:r w:rsidR="00C762D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A2904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действующим законодательством Российской Федерации, Свердловской области и </w:t>
      </w:r>
      <w:hyperlink r:id="rId11" w:history="1">
        <w:r w:rsidR="006A2904" w:rsidRPr="004F7C1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="006A2904" w:rsidRPr="004F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округа.</w:t>
      </w:r>
    </w:p>
    <w:p w14:paraId="43F7BD6D" w14:textId="77777777" w:rsidR="006A2904" w:rsidRPr="00C67276" w:rsidRDefault="006A2904" w:rsidP="004F7C16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2AE541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5. Имущество и финансы Управления</w:t>
      </w:r>
    </w:p>
    <w:p w14:paraId="12A99C3F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DBE81E" w14:textId="77777777" w:rsidR="006A2904" w:rsidRPr="00C67276" w:rsidRDefault="00A64F22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Имущество, используемое Управлением при осуществлении возложенных на него</w:t>
      </w:r>
      <w:r w:rsidR="00D4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полномочий и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функций, является муниципальной собственностью.</w:t>
      </w:r>
    </w:p>
    <w:p w14:paraId="02648877" w14:textId="77777777" w:rsidR="006A2904" w:rsidRPr="00C67276" w:rsidRDefault="00A64F22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 Управлением в установленном действующим законодательством порядке закрепляется движимое и недвижимое имущество, необходимое для исполнения возложенных на него</w:t>
      </w:r>
      <w:r w:rsidR="00D4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полномочий и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функций. В отношении 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указанного имущества Управление осуществляет права владения и пользования в пределах, установленных законом и назначением имущества.</w:t>
      </w:r>
    </w:p>
    <w:p w14:paraId="65D3EE3B" w14:textId="77777777" w:rsidR="006A2904" w:rsidRDefault="00A64F22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Финансовое обеспечение деятельности </w:t>
      </w:r>
      <w:r w:rsidR="00512E93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осуществляется за счет средств бюджета Артемовского городского округа и на основании бюджетной сметы. Управление отвечает по своим обязательствам находящимися в его распоряжении денежными средствами. При недостаточности указанных средств субсидиарную ответственность по обязательствам Управления несет </w:t>
      </w:r>
      <w:r w:rsidR="00D40D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Артемовский 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округ. Управление не несет ответственности по обязательствам Артемовского городского округа.</w:t>
      </w:r>
    </w:p>
    <w:p w14:paraId="0E6745B3" w14:textId="77777777" w:rsidR="00E43019" w:rsidRPr="00C67276" w:rsidRDefault="00A64F22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430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Управление в установленном порядке осуществляет бухгалтерский учет, предоставляет в органы статистическую, налоговую и бухгалтерскую отчетность в соответствии с действующим законодательством. </w:t>
      </w:r>
    </w:p>
    <w:p w14:paraId="2AE99C9A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2978BD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27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Порядок создания, реорганизации и ликвидации Управления </w:t>
      </w:r>
    </w:p>
    <w:p w14:paraId="5509DEB9" w14:textId="77777777" w:rsidR="006A2904" w:rsidRPr="00C67276" w:rsidRDefault="006A2904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B246E8" w14:textId="77777777" w:rsidR="006A2904" w:rsidRPr="00C67276" w:rsidRDefault="00A64F22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Создание, реорганизация и ликвидация Управления осуществляются в порядке, предусмотренном действующим законодательством Российской Федерации и муниципальными правовыми актами Артемовского городского округа.</w:t>
      </w:r>
    </w:p>
    <w:p w14:paraId="30571B1B" w14:textId="77777777" w:rsidR="006A2904" w:rsidRPr="00C67276" w:rsidRDefault="00A64F22" w:rsidP="009B63CD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реорганизации или ликвидации Управления его работникам гарантируется соблюдение их прав в соответствии с Трудовым </w:t>
      </w:r>
      <w:hyperlink r:id="rId12" w:history="1">
        <w:r w:rsidR="006A2904" w:rsidRPr="00C6727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3" w:history="1">
        <w:r w:rsidR="006A2904" w:rsidRPr="00C6727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6A2904" w:rsidRPr="00C672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муниципальной службе в Российской Федерации».</w:t>
      </w:r>
    </w:p>
    <w:p w14:paraId="18B7B925" w14:textId="77777777" w:rsidR="00CC72CE" w:rsidRPr="00C67276" w:rsidRDefault="00CC72CE" w:rsidP="009B63CD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CC72CE" w:rsidRPr="00C67276" w:rsidSect="007A468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0E4A" w14:textId="77777777" w:rsidR="009C5ACC" w:rsidRDefault="009C5ACC">
      <w:r>
        <w:separator/>
      </w:r>
    </w:p>
  </w:endnote>
  <w:endnote w:type="continuationSeparator" w:id="0">
    <w:p w14:paraId="7A184094" w14:textId="77777777" w:rsidR="009C5ACC" w:rsidRDefault="009C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87AC" w14:textId="77777777" w:rsidR="009C5ACC" w:rsidRDefault="009C5ACC">
      <w:r>
        <w:separator/>
      </w:r>
    </w:p>
  </w:footnote>
  <w:footnote w:type="continuationSeparator" w:id="0">
    <w:p w14:paraId="76DAF3F6" w14:textId="77777777" w:rsidR="009C5ACC" w:rsidRDefault="009C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10501"/>
      <w:docPartObj>
        <w:docPartGallery w:val="Page Numbers (Top of Page)"/>
        <w:docPartUnique/>
      </w:docPartObj>
    </w:sdtPr>
    <w:sdtEndPr/>
    <w:sdtContent>
      <w:p w14:paraId="37287EF2" w14:textId="3311ADB9" w:rsidR="007A468C" w:rsidRDefault="007A4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E3">
          <w:rPr>
            <w:noProof/>
          </w:rPr>
          <w:t>11</w:t>
        </w:r>
        <w:r>
          <w:fldChar w:fldCharType="end"/>
        </w:r>
      </w:p>
    </w:sdtContent>
  </w:sdt>
  <w:p w14:paraId="279AE88D" w14:textId="77777777" w:rsidR="007A468C" w:rsidRDefault="007A46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436"/>
    <w:multiLevelType w:val="hybridMultilevel"/>
    <w:tmpl w:val="B8D6605C"/>
    <w:lvl w:ilvl="0" w:tplc="293C2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82ED6"/>
    <w:multiLevelType w:val="hybridMultilevel"/>
    <w:tmpl w:val="2DC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C1A"/>
    <w:multiLevelType w:val="hybridMultilevel"/>
    <w:tmpl w:val="4FD27EFE"/>
    <w:lvl w:ilvl="0" w:tplc="EA64B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162133"/>
    <w:multiLevelType w:val="hybridMultilevel"/>
    <w:tmpl w:val="EC5C3FAE"/>
    <w:lvl w:ilvl="0" w:tplc="5D1A285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8D0CCA"/>
    <w:multiLevelType w:val="multilevel"/>
    <w:tmpl w:val="84CC0DCA"/>
    <w:lvl w:ilvl="0">
      <w:start w:val="1"/>
      <w:numFmt w:val="decimal"/>
      <w:lvlText w:val="%1."/>
      <w:lvlJc w:val="left"/>
      <w:pPr>
        <w:ind w:left="1845" w:hanging="112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935A4"/>
    <w:multiLevelType w:val="hybridMultilevel"/>
    <w:tmpl w:val="A4BE9F6E"/>
    <w:lvl w:ilvl="0" w:tplc="64E897A2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087879"/>
    <w:multiLevelType w:val="hybridMultilevel"/>
    <w:tmpl w:val="22DE202C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18E2"/>
    <w:multiLevelType w:val="hybridMultilevel"/>
    <w:tmpl w:val="C6A2D30C"/>
    <w:lvl w:ilvl="0" w:tplc="70AC023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FDBE22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2439F5"/>
    <w:multiLevelType w:val="hybridMultilevel"/>
    <w:tmpl w:val="8682C6B8"/>
    <w:lvl w:ilvl="0" w:tplc="E67CC60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0D"/>
    <w:multiLevelType w:val="hybridMultilevel"/>
    <w:tmpl w:val="FC1E9A62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120A51"/>
    <w:multiLevelType w:val="hybridMultilevel"/>
    <w:tmpl w:val="E2BC0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D2777B"/>
    <w:multiLevelType w:val="hybridMultilevel"/>
    <w:tmpl w:val="1C380E42"/>
    <w:lvl w:ilvl="0" w:tplc="C42A23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6206ABC"/>
    <w:multiLevelType w:val="hybridMultilevel"/>
    <w:tmpl w:val="0A04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4"/>
    <w:rsid w:val="00025783"/>
    <w:rsid w:val="00051BB4"/>
    <w:rsid w:val="0005459C"/>
    <w:rsid w:val="0006263C"/>
    <w:rsid w:val="0006337C"/>
    <w:rsid w:val="00066519"/>
    <w:rsid w:val="00066F49"/>
    <w:rsid w:val="0007130F"/>
    <w:rsid w:val="00075609"/>
    <w:rsid w:val="00083AB4"/>
    <w:rsid w:val="00084079"/>
    <w:rsid w:val="000974E3"/>
    <w:rsid w:val="000A6FFC"/>
    <w:rsid w:val="000B74E6"/>
    <w:rsid w:val="000C09AB"/>
    <w:rsid w:val="000C1E9F"/>
    <w:rsid w:val="000C2DF0"/>
    <w:rsid w:val="000D347E"/>
    <w:rsid w:val="000F221E"/>
    <w:rsid w:val="000F66D1"/>
    <w:rsid w:val="00111390"/>
    <w:rsid w:val="00132B58"/>
    <w:rsid w:val="00143249"/>
    <w:rsid w:val="001501E2"/>
    <w:rsid w:val="00153C71"/>
    <w:rsid w:val="00195B5C"/>
    <w:rsid w:val="001A56D2"/>
    <w:rsid w:val="001B264C"/>
    <w:rsid w:val="001B4797"/>
    <w:rsid w:val="001D4823"/>
    <w:rsid w:val="001D6C79"/>
    <w:rsid w:val="002155D9"/>
    <w:rsid w:val="0024098F"/>
    <w:rsid w:val="00251442"/>
    <w:rsid w:val="00251F78"/>
    <w:rsid w:val="00263C83"/>
    <w:rsid w:val="00275246"/>
    <w:rsid w:val="002829C0"/>
    <w:rsid w:val="00283EF1"/>
    <w:rsid w:val="00292AB0"/>
    <w:rsid w:val="00296832"/>
    <w:rsid w:val="002D57B1"/>
    <w:rsid w:val="002E10A9"/>
    <w:rsid w:val="002E2971"/>
    <w:rsid w:val="002F3B8D"/>
    <w:rsid w:val="002F4CFC"/>
    <w:rsid w:val="0030137E"/>
    <w:rsid w:val="003369E6"/>
    <w:rsid w:val="00337F5A"/>
    <w:rsid w:val="00341FFE"/>
    <w:rsid w:val="00344D2C"/>
    <w:rsid w:val="00353D94"/>
    <w:rsid w:val="0037249C"/>
    <w:rsid w:val="003761DE"/>
    <w:rsid w:val="00377BBD"/>
    <w:rsid w:val="00384920"/>
    <w:rsid w:val="003B11DB"/>
    <w:rsid w:val="003C1346"/>
    <w:rsid w:val="003C2988"/>
    <w:rsid w:val="003D0122"/>
    <w:rsid w:val="003D4E57"/>
    <w:rsid w:val="003D7EAB"/>
    <w:rsid w:val="00436F09"/>
    <w:rsid w:val="00465E4E"/>
    <w:rsid w:val="00486BFE"/>
    <w:rsid w:val="004968E4"/>
    <w:rsid w:val="004C586F"/>
    <w:rsid w:val="004D746E"/>
    <w:rsid w:val="004F7C16"/>
    <w:rsid w:val="00512E93"/>
    <w:rsid w:val="00524F0B"/>
    <w:rsid w:val="00526F78"/>
    <w:rsid w:val="00531004"/>
    <w:rsid w:val="00534414"/>
    <w:rsid w:val="00564F7E"/>
    <w:rsid w:val="0058007A"/>
    <w:rsid w:val="005872D3"/>
    <w:rsid w:val="00590F4A"/>
    <w:rsid w:val="00595FBD"/>
    <w:rsid w:val="00596284"/>
    <w:rsid w:val="005973D7"/>
    <w:rsid w:val="005A0466"/>
    <w:rsid w:val="005A2762"/>
    <w:rsid w:val="005B274E"/>
    <w:rsid w:val="005C6A48"/>
    <w:rsid w:val="005D16B3"/>
    <w:rsid w:val="005E18D6"/>
    <w:rsid w:val="005F5931"/>
    <w:rsid w:val="00615115"/>
    <w:rsid w:val="006263E6"/>
    <w:rsid w:val="006275A2"/>
    <w:rsid w:val="0063379B"/>
    <w:rsid w:val="0063627D"/>
    <w:rsid w:val="00637A28"/>
    <w:rsid w:val="00640C5B"/>
    <w:rsid w:val="006868FD"/>
    <w:rsid w:val="00690E4C"/>
    <w:rsid w:val="00696726"/>
    <w:rsid w:val="006A0EC2"/>
    <w:rsid w:val="006A2318"/>
    <w:rsid w:val="006A2904"/>
    <w:rsid w:val="006D2EA3"/>
    <w:rsid w:val="007101BE"/>
    <w:rsid w:val="00731EEA"/>
    <w:rsid w:val="00743F0B"/>
    <w:rsid w:val="007461B7"/>
    <w:rsid w:val="00761962"/>
    <w:rsid w:val="00764263"/>
    <w:rsid w:val="00782E79"/>
    <w:rsid w:val="00797302"/>
    <w:rsid w:val="007A468C"/>
    <w:rsid w:val="007B579B"/>
    <w:rsid w:val="007B7016"/>
    <w:rsid w:val="007C783C"/>
    <w:rsid w:val="007D1922"/>
    <w:rsid w:val="007D3C79"/>
    <w:rsid w:val="00807EDD"/>
    <w:rsid w:val="008216FD"/>
    <w:rsid w:val="008261C3"/>
    <w:rsid w:val="00834B90"/>
    <w:rsid w:val="008358D4"/>
    <w:rsid w:val="00860106"/>
    <w:rsid w:val="00871C83"/>
    <w:rsid w:val="00884FA9"/>
    <w:rsid w:val="008868D4"/>
    <w:rsid w:val="008A0259"/>
    <w:rsid w:val="008B135C"/>
    <w:rsid w:val="008C18EB"/>
    <w:rsid w:val="008D55AC"/>
    <w:rsid w:val="008E191F"/>
    <w:rsid w:val="008E4E53"/>
    <w:rsid w:val="008F27AC"/>
    <w:rsid w:val="008F3EF7"/>
    <w:rsid w:val="00902B72"/>
    <w:rsid w:val="00903A19"/>
    <w:rsid w:val="00917919"/>
    <w:rsid w:val="00934158"/>
    <w:rsid w:val="00937A08"/>
    <w:rsid w:val="00942EF1"/>
    <w:rsid w:val="00967A8A"/>
    <w:rsid w:val="009B0179"/>
    <w:rsid w:val="009B63CD"/>
    <w:rsid w:val="009C18AB"/>
    <w:rsid w:val="009C5ACC"/>
    <w:rsid w:val="009F5C5C"/>
    <w:rsid w:val="00A2738E"/>
    <w:rsid w:val="00A27F53"/>
    <w:rsid w:val="00A3137A"/>
    <w:rsid w:val="00A4030C"/>
    <w:rsid w:val="00A41C93"/>
    <w:rsid w:val="00A46B98"/>
    <w:rsid w:val="00A64F22"/>
    <w:rsid w:val="00A92F0C"/>
    <w:rsid w:val="00A933D9"/>
    <w:rsid w:val="00AA5B15"/>
    <w:rsid w:val="00AC1997"/>
    <w:rsid w:val="00AC2B0B"/>
    <w:rsid w:val="00B01B46"/>
    <w:rsid w:val="00B05C0A"/>
    <w:rsid w:val="00B24BFA"/>
    <w:rsid w:val="00B600D0"/>
    <w:rsid w:val="00B83C20"/>
    <w:rsid w:val="00B867BF"/>
    <w:rsid w:val="00B911FD"/>
    <w:rsid w:val="00BB2689"/>
    <w:rsid w:val="00BC3DE0"/>
    <w:rsid w:val="00BD47AF"/>
    <w:rsid w:val="00C240D0"/>
    <w:rsid w:val="00C436DF"/>
    <w:rsid w:val="00C51F5A"/>
    <w:rsid w:val="00C56450"/>
    <w:rsid w:val="00C67276"/>
    <w:rsid w:val="00C762D9"/>
    <w:rsid w:val="00C87D96"/>
    <w:rsid w:val="00C91803"/>
    <w:rsid w:val="00CA7B26"/>
    <w:rsid w:val="00CB1180"/>
    <w:rsid w:val="00CB3BC0"/>
    <w:rsid w:val="00CC5F5C"/>
    <w:rsid w:val="00CC72CE"/>
    <w:rsid w:val="00D0556F"/>
    <w:rsid w:val="00D05F7B"/>
    <w:rsid w:val="00D2036F"/>
    <w:rsid w:val="00D21A79"/>
    <w:rsid w:val="00D3489B"/>
    <w:rsid w:val="00D35239"/>
    <w:rsid w:val="00D40DA8"/>
    <w:rsid w:val="00D44119"/>
    <w:rsid w:val="00D5131B"/>
    <w:rsid w:val="00D546C3"/>
    <w:rsid w:val="00D54F32"/>
    <w:rsid w:val="00D67E98"/>
    <w:rsid w:val="00D9387A"/>
    <w:rsid w:val="00DD21E9"/>
    <w:rsid w:val="00DF7530"/>
    <w:rsid w:val="00E43019"/>
    <w:rsid w:val="00E57264"/>
    <w:rsid w:val="00E77D9B"/>
    <w:rsid w:val="00E8797A"/>
    <w:rsid w:val="00EA5490"/>
    <w:rsid w:val="00EB1A68"/>
    <w:rsid w:val="00EB605F"/>
    <w:rsid w:val="00ED0606"/>
    <w:rsid w:val="00ED76E9"/>
    <w:rsid w:val="00ED78ED"/>
    <w:rsid w:val="00EE23AF"/>
    <w:rsid w:val="00F01C8B"/>
    <w:rsid w:val="00F37E7D"/>
    <w:rsid w:val="00F408C5"/>
    <w:rsid w:val="00F50D2C"/>
    <w:rsid w:val="00F6072E"/>
    <w:rsid w:val="00F66036"/>
    <w:rsid w:val="00F670E3"/>
    <w:rsid w:val="00F75BBC"/>
    <w:rsid w:val="00F80481"/>
    <w:rsid w:val="00F92127"/>
    <w:rsid w:val="00FA179A"/>
    <w:rsid w:val="00FC2974"/>
    <w:rsid w:val="00FD23E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8EC5"/>
  <w15:docId w15:val="{9FB160D6-5FC5-467F-9D31-EF0A831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2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9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12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93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D67E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E98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7E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7E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7E9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C122D803315E20ACD6C1FDAE422CECBAA917E1A2EA4FF54C31C19393AE6EBEBB4EC4CA05B7A4B40DAE9DFD93p17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811E2A5ED4FF54C31C19393AE6EBEBB4EC4CA05B7A4B40DAE9DFD93p17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B142-5131-4875-8796-213DE5F1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4</cp:revision>
  <cp:lastPrinted>2021-08-11T11:39:00Z</cp:lastPrinted>
  <dcterms:created xsi:type="dcterms:W3CDTF">2021-08-27T10:34:00Z</dcterms:created>
  <dcterms:modified xsi:type="dcterms:W3CDTF">2021-08-27T10:51:00Z</dcterms:modified>
</cp:coreProperties>
</file>