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F59" w:rsidRPr="009B6F59" w:rsidRDefault="009B6F59" w:rsidP="009B6F59">
      <w:pPr>
        <w:tabs>
          <w:tab w:val="left" w:pos="62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DA3" w:rsidRDefault="00EC2DA3" w:rsidP="00EC2DA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Дума Артемовского городского округа                </w:t>
      </w:r>
    </w:p>
    <w:p w:rsidR="00EC2DA3" w:rsidRDefault="00EC2DA3" w:rsidP="00EC2DA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</w:t>
      </w:r>
    </w:p>
    <w:p w:rsidR="009B6F59" w:rsidRDefault="009B6F59" w:rsidP="00EC2DA3">
      <w:pPr>
        <w:tabs>
          <w:tab w:val="left" w:pos="6246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95 заседание </w:t>
      </w:r>
    </w:p>
    <w:p w:rsidR="00EC2DA3" w:rsidRDefault="00EC2DA3" w:rsidP="00EC2DA3">
      <w:pPr>
        <w:shd w:val="clear" w:color="auto" w:fill="FFFFFF"/>
        <w:spacing w:before="317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 xml:space="preserve">    РЕШЕНИ</w:t>
      </w:r>
      <w:r w:rsidR="00F13044">
        <w:rPr>
          <w:rFonts w:ascii="Times New Roman" w:eastAsia="Times New Roman" w:hAnsi="Times New Roman" w:cs="Times New Roman"/>
          <w:b/>
          <w:bCs/>
          <w:color w:val="000000"/>
          <w:spacing w:val="2"/>
          <w:sz w:val="30"/>
          <w:szCs w:val="30"/>
          <w:lang w:eastAsia="ru-RU"/>
        </w:rPr>
        <w:t>Е</w:t>
      </w:r>
    </w:p>
    <w:p w:rsidR="00EC2DA3" w:rsidRPr="009B6F59" w:rsidRDefault="00EC2DA3" w:rsidP="00EC2DA3">
      <w:pPr>
        <w:shd w:val="clear" w:color="auto" w:fill="FFFFFF"/>
        <w:spacing w:before="317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F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от  </w:t>
      </w:r>
      <w:r w:rsidR="009B6F59" w:rsidRPr="009B6F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26 мая 2016 года</w:t>
      </w:r>
      <w:r w:rsidRPr="009B6F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                                                                            № </w:t>
      </w:r>
      <w:r w:rsidR="009B6F59" w:rsidRPr="009B6F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>821</w:t>
      </w:r>
      <w:r w:rsidRPr="009B6F59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</w:p>
    <w:p w:rsidR="00EC2DA3" w:rsidRPr="009B6F59" w:rsidRDefault="00EC2DA3" w:rsidP="00EC2D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EC2DA3" w:rsidRDefault="00EC2DA3" w:rsidP="00EC2DA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C2DA3" w:rsidRPr="00F9003A" w:rsidRDefault="00EC2DA3" w:rsidP="00EC2DA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9003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Положение об Управлении образования Артемовского городского округа </w:t>
      </w:r>
    </w:p>
    <w:p w:rsidR="00EC2DA3" w:rsidRPr="00F9003A" w:rsidRDefault="00EC2DA3" w:rsidP="00EC2DA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</w:pPr>
    </w:p>
    <w:p w:rsidR="009B6F59" w:rsidRDefault="00EC2DA3" w:rsidP="00EC2DA3">
      <w:pPr>
        <w:shd w:val="clear" w:color="auto" w:fill="FFFFFF"/>
        <w:spacing w:after="0" w:line="322" w:lineRule="exact"/>
        <w:ind w:left="5" w:right="68" w:firstLine="704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F9003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Рассмотрев представление главы Администрации Артемовского городского округа, в соответствии с Федеральным законом от 06.10.2003  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в целях приведения Положения </w:t>
      </w:r>
      <w:proofErr w:type="gramStart"/>
      <w:r w:rsidRPr="00F9003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об</w:t>
      </w:r>
      <w:proofErr w:type="gramEnd"/>
      <w:r w:rsidRPr="00F9003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</w:t>
      </w:r>
      <w:proofErr w:type="gramStart"/>
      <w:r w:rsidRPr="00F9003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Управлении</w:t>
      </w:r>
      <w:proofErr w:type="gramEnd"/>
      <w:r w:rsidRPr="00F9003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 xml:space="preserve"> образования Артемовского городского округа в соответствие с действующим законодательством, руководствуясь статьей 23 Устава Артемовского городского округа, </w:t>
      </w:r>
    </w:p>
    <w:p w:rsidR="00EC2DA3" w:rsidRPr="00F9003A" w:rsidRDefault="00EC2DA3" w:rsidP="009B6F59">
      <w:pPr>
        <w:shd w:val="clear" w:color="auto" w:fill="FFFFFF"/>
        <w:spacing w:after="0" w:line="322" w:lineRule="exact"/>
        <w:ind w:right="68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F9003A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Дума Артемовского городского округа</w:t>
      </w:r>
    </w:p>
    <w:p w:rsidR="00EC2DA3" w:rsidRPr="00F9003A" w:rsidRDefault="00EC2DA3" w:rsidP="00EC2D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  <w:r w:rsidRPr="00F9003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РЕШИЛА:</w:t>
      </w:r>
    </w:p>
    <w:p w:rsidR="00EC2DA3" w:rsidRPr="00F9003A" w:rsidRDefault="00EC2DA3" w:rsidP="00EC2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003A">
        <w:rPr>
          <w:rFonts w:ascii="Times New Roman" w:hAnsi="Times New Roman" w:cs="Times New Roman"/>
          <w:sz w:val="27"/>
          <w:szCs w:val="27"/>
        </w:rPr>
        <w:t xml:space="preserve">1. Внести в </w:t>
      </w:r>
      <w:hyperlink r:id="rId6" w:tooltip="Решение Артемовской Думы от 05.12.2005 N 582 &quot;Об утверждении Положения об Управлении образования Артемовского городского округа&quot;------------ Утратил силу или отменен{КонсультантПлюс}" w:history="1">
        <w:r w:rsidRPr="00F9003A">
          <w:rPr>
            <w:rFonts w:ascii="Times New Roman" w:hAnsi="Times New Roman" w:cs="Times New Roman"/>
            <w:sz w:val="27"/>
            <w:szCs w:val="27"/>
          </w:rPr>
          <w:t>Положение</w:t>
        </w:r>
      </w:hyperlink>
      <w:r w:rsidRPr="00F9003A">
        <w:rPr>
          <w:rFonts w:ascii="Times New Roman" w:hAnsi="Times New Roman" w:cs="Times New Roman"/>
          <w:sz w:val="27"/>
          <w:szCs w:val="27"/>
        </w:rPr>
        <w:t xml:space="preserve"> об Управлении образования Артемовского городского округа, принятое решением Думы Артемовского городского округа от 27.03.2014 № 450, следующие изменения:</w:t>
      </w:r>
      <w:bookmarkStart w:id="0" w:name="_GoBack"/>
      <w:bookmarkEnd w:id="0"/>
    </w:p>
    <w:p w:rsidR="00EC2DA3" w:rsidRPr="00F9003A" w:rsidRDefault="00EC2DA3" w:rsidP="00EC2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003A">
        <w:rPr>
          <w:rFonts w:ascii="Times New Roman" w:hAnsi="Times New Roman" w:cs="Times New Roman"/>
          <w:sz w:val="27"/>
          <w:szCs w:val="27"/>
        </w:rPr>
        <w:t xml:space="preserve">1) </w:t>
      </w:r>
      <w:r w:rsidR="00EE3D40" w:rsidRPr="00F9003A">
        <w:rPr>
          <w:rFonts w:ascii="Times New Roman" w:hAnsi="Times New Roman" w:cs="Times New Roman"/>
          <w:sz w:val="27"/>
          <w:szCs w:val="27"/>
        </w:rPr>
        <w:t>изложить</w:t>
      </w:r>
      <w:r w:rsidR="00EE3D40" w:rsidRPr="00F9003A">
        <w:rPr>
          <w:rFonts w:ascii="Times New Roman" w:hAnsi="Times New Roman" w:cs="Times New Roman"/>
          <w:sz w:val="27"/>
          <w:szCs w:val="27"/>
        </w:rPr>
        <w:t xml:space="preserve"> </w:t>
      </w:r>
      <w:r w:rsidRPr="00F9003A">
        <w:rPr>
          <w:rFonts w:ascii="Times New Roman" w:hAnsi="Times New Roman" w:cs="Times New Roman"/>
          <w:sz w:val="27"/>
          <w:szCs w:val="27"/>
        </w:rPr>
        <w:t>подпункт 40 пункта 9 в следующей редакции:</w:t>
      </w:r>
    </w:p>
    <w:p w:rsidR="00EC2DA3" w:rsidRPr="00F9003A" w:rsidRDefault="009C1F4C" w:rsidP="00EC2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EC2DA3">
        <w:rPr>
          <w:rFonts w:ascii="Times New Roman" w:hAnsi="Times New Roman" w:cs="Times New Roman"/>
          <w:sz w:val="27"/>
          <w:szCs w:val="27"/>
        </w:rPr>
        <w:t xml:space="preserve">40) </w:t>
      </w:r>
      <w:r w:rsidR="00EC2DA3" w:rsidRPr="00F9003A">
        <w:rPr>
          <w:rFonts w:ascii="Times New Roman" w:hAnsi="Times New Roman" w:cs="Times New Roman"/>
          <w:sz w:val="27"/>
          <w:szCs w:val="27"/>
        </w:rPr>
        <w:t xml:space="preserve">осуществление контроля деятельности муниципальных образовательных учреждений по охране труда и соблюдения правил техники безопасности, организации питания и охраны физического здоровья детей, </w:t>
      </w:r>
      <w:r w:rsidR="00F13044">
        <w:rPr>
          <w:rFonts w:ascii="Times New Roman" w:hAnsi="Times New Roman" w:cs="Times New Roman"/>
          <w:sz w:val="27"/>
          <w:szCs w:val="27"/>
        </w:rPr>
        <w:t xml:space="preserve">состояния </w:t>
      </w:r>
      <w:r w:rsidR="00EC2DA3" w:rsidRPr="00F9003A">
        <w:rPr>
          <w:rFonts w:ascii="Times New Roman" w:hAnsi="Times New Roman" w:cs="Times New Roman"/>
          <w:sz w:val="27"/>
          <w:szCs w:val="27"/>
        </w:rPr>
        <w:t>бухгалтерского учета, отчетности и осуществление внутриведомственного финансового контроля, контроль использования закрепленного за ними имущества</w:t>
      </w:r>
      <w:proofErr w:type="gramStart"/>
      <w:r w:rsidR="00EC2DA3" w:rsidRPr="00F9003A">
        <w:rPr>
          <w:rFonts w:ascii="Times New Roman" w:hAnsi="Times New Roman" w:cs="Times New Roman"/>
          <w:sz w:val="27"/>
          <w:szCs w:val="27"/>
        </w:rPr>
        <w:t>;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EC2DA3" w:rsidRPr="00F9003A" w:rsidRDefault="00EC2DA3" w:rsidP="00EC2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003A">
        <w:rPr>
          <w:rFonts w:ascii="Times New Roman" w:hAnsi="Times New Roman" w:cs="Times New Roman"/>
          <w:sz w:val="27"/>
          <w:szCs w:val="27"/>
        </w:rPr>
        <w:t>2) исключить подпункт 46 пункта 9.</w:t>
      </w:r>
    </w:p>
    <w:p w:rsidR="00EC2DA3" w:rsidRDefault="00EC2DA3" w:rsidP="00EC2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003A">
        <w:rPr>
          <w:rFonts w:ascii="Times New Roman" w:hAnsi="Times New Roman" w:cs="Times New Roman"/>
          <w:sz w:val="27"/>
          <w:szCs w:val="27"/>
        </w:rPr>
        <w:t>2. Предложить начальнику Управления образования Артемовского городского округа Багдасарян Н.В. представить в И</w:t>
      </w:r>
      <w:r w:rsidR="00F13044">
        <w:rPr>
          <w:rFonts w:ascii="Times New Roman" w:hAnsi="Times New Roman" w:cs="Times New Roman"/>
          <w:sz w:val="27"/>
          <w:szCs w:val="27"/>
        </w:rPr>
        <w:t xml:space="preserve">нспекцию </w:t>
      </w:r>
      <w:r w:rsidRPr="00F9003A">
        <w:rPr>
          <w:rFonts w:ascii="Times New Roman" w:hAnsi="Times New Roman" w:cs="Times New Roman"/>
          <w:sz w:val="27"/>
          <w:szCs w:val="27"/>
        </w:rPr>
        <w:t xml:space="preserve">ФНС России </w:t>
      </w:r>
      <w:r w:rsidR="00F13044">
        <w:rPr>
          <w:rFonts w:ascii="Times New Roman" w:hAnsi="Times New Roman" w:cs="Times New Roman"/>
          <w:sz w:val="27"/>
          <w:szCs w:val="27"/>
        </w:rPr>
        <w:t>по Верх-</w:t>
      </w:r>
      <w:proofErr w:type="spellStart"/>
      <w:r w:rsidR="00F13044">
        <w:rPr>
          <w:rFonts w:ascii="Times New Roman" w:hAnsi="Times New Roman" w:cs="Times New Roman"/>
          <w:sz w:val="27"/>
          <w:szCs w:val="27"/>
        </w:rPr>
        <w:t>Исетскому</w:t>
      </w:r>
      <w:proofErr w:type="spellEnd"/>
      <w:r w:rsidR="00F13044">
        <w:rPr>
          <w:rFonts w:ascii="Times New Roman" w:hAnsi="Times New Roman" w:cs="Times New Roman"/>
          <w:sz w:val="27"/>
          <w:szCs w:val="27"/>
        </w:rPr>
        <w:t xml:space="preserve"> району </w:t>
      </w:r>
      <w:proofErr w:type="spellStart"/>
      <w:r w:rsidR="00F13044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="00F13044">
        <w:rPr>
          <w:rFonts w:ascii="Times New Roman" w:hAnsi="Times New Roman" w:cs="Times New Roman"/>
          <w:sz w:val="27"/>
          <w:szCs w:val="27"/>
        </w:rPr>
        <w:t>.Е</w:t>
      </w:r>
      <w:proofErr w:type="gramEnd"/>
      <w:r w:rsidR="00F13044">
        <w:rPr>
          <w:rFonts w:ascii="Times New Roman" w:hAnsi="Times New Roman" w:cs="Times New Roman"/>
          <w:sz w:val="27"/>
          <w:szCs w:val="27"/>
        </w:rPr>
        <w:t>катеринбурга</w:t>
      </w:r>
      <w:proofErr w:type="spellEnd"/>
      <w:r w:rsidR="00F13044">
        <w:rPr>
          <w:rFonts w:ascii="Times New Roman" w:hAnsi="Times New Roman" w:cs="Times New Roman"/>
          <w:sz w:val="27"/>
          <w:szCs w:val="27"/>
        </w:rPr>
        <w:t xml:space="preserve"> заявление о государственной регистрации изменений, вносимых в учредительные </w:t>
      </w:r>
      <w:r w:rsidRPr="00F9003A">
        <w:rPr>
          <w:rFonts w:ascii="Times New Roman" w:hAnsi="Times New Roman" w:cs="Times New Roman"/>
          <w:sz w:val="27"/>
          <w:szCs w:val="27"/>
        </w:rPr>
        <w:t>документы Управления образования Артемовского городского округа.</w:t>
      </w:r>
    </w:p>
    <w:p w:rsidR="009B6F59" w:rsidRPr="00F9003A" w:rsidRDefault="009B6F59" w:rsidP="00EC2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C2DA3" w:rsidRPr="00F9003A" w:rsidRDefault="00EC2DA3" w:rsidP="00EC2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003A">
        <w:rPr>
          <w:rFonts w:ascii="Times New Roman" w:hAnsi="Times New Roman" w:cs="Times New Roman"/>
          <w:sz w:val="27"/>
          <w:szCs w:val="27"/>
        </w:rPr>
        <w:lastRenderedPageBreak/>
        <w:t xml:space="preserve">3. Настоящее решение опубликовать в газете «Артемовский рабочий» и разместить </w:t>
      </w:r>
      <w:r w:rsidRPr="00F9003A">
        <w:rPr>
          <w:rFonts w:ascii="Times New Roman" w:hAnsi="Times New Roman"/>
          <w:sz w:val="27"/>
          <w:szCs w:val="27"/>
        </w:rPr>
        <w:t xml:space="preserve">на официальном сайте </w:t>
      </w:r>
      <w:r>
        <w:rPr>
          <w:rFonts w:ascii="Times New Roman" w:hAnsi="Times New Roman"/>
          <w:sz w:val="27"/>
          <w:szCs w:val="27"/>
        </w:rPr>
        <w:t xml:space="preserve">Думы </w:t>
      </w:r>
      <w:r w:rsidRPr="00F9003A">
        <w:rPr>
          <w:rFonts w:ascii="Times New Roman" w:hAnsi="Times New Roman"/>
          <w:sz w:val="27"/>
          <w:szCs w:val="27"/>
        </w:rPr>
        <w:t>Артемовского городского округа в информационно-телекоммуникационной сети «Интернет»</w:t>
      </w:r>
      <w:r w:rsidRPr="00F9003A">
        <w:rPr>
          <w:rFonts w:ascii="Times New Roman" w:hAnsi="Times New Roman" w:cs="Times New Roman"/>
          <w:sz w:val="27"/>
          <w:szCs w:val="27"/>
        </w:rPr>
        <w:t>.</w:t>
      </w:r>
    </w:p>
    <w:p w:rsidR="00EC2DA3" w:rsidRPr="00F9003A" w:rsidRDefault="00EC2DA3" w:rsidP="00EC2DA3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9003A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F9003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F9003A">
        <w:rPr>
          <w:rFonts w:ascii="Times New Roman" w:hAnsi="Times New Roman" w:cs="Times New Roman"/>
          <w:sz w:val="27"/>
          <w:szCs w:val="27"/>
        </w:rPr>
        <w:t xml:space="preserve"> исполнением настоящего решения возложить на комиссию по вопросам местного самоуправления, нормотворчеству и регламенту (Горбунов А.А.).</w:t>
      </w:r>
    </w:p>
    <w:p w:rsidR="00EC2DA3" w:rsidRPr="00F9003A" w:rsidRDefault="00EC2DA3" w:rsidP="00EC2DA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C2DA3" w:rsidRDefault="00EC2DA3" w:rsidP="00EC2DA3">
      <w:pPr>
        <w:shd w:val="clear" w:color="auto" w:fill="FFFFFF"/>
        <w:spacing w:after="0" w:line="322" w:lineRule="exact"/>
        <w:ind w:left="557" w:firstLine="163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9B6F59" w:rsidRPr="00F9003A" w:rsidRDefault="009B6F59" w:rsidP="00EC2DA3">
      <w:pPr>
        <w:shd w:val="clear" w:color="auto" w:fill="FFFFFF"/>
        <w:spacing w:after="0" w:line="322" w:lineRule="exact"/>
        <w:ind w:left="557" w:firstLine="163"/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</w:pPr>
    </w:p>
    <w:p w:rsidR="00EC2DA3" w:rsidRPr="00341340" w:rsidRDefault="00EC2DA3" w:rsidP="00EC2DA3">
      <w:pPr>
        <w:shd w:val="clear" w:color="auto" w:fill="FFFFFF"/>
        <w:spacing w:after="0" w:line="322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F9003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Глава Артемовского городского округа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 xml:space="preserve">    </w:t>
      </w:r>
      <w:r w:rsidRPr="00F9003A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О.Б. Кузнецова</w:t>
      </w:r>
      <w:r w:rsidRPr="00F9003A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773B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B857F6" w:rsidRDefault="00B857F6"/>
    <w:sectPr w:rsidR="00B85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A3"/>
    <w:rsid w:val="007C7524"/>
    <w:rsid w:val="009B6F59"/>
    <w:rsid w:val="009C1F4C"/>
    <w:rsid w:val="00B857F6"/>
    <w:rsid w:val="00EC2DA3"/>
    <w:rsid w:val="00EE3D40"/>
    <w:rsid w:val="00F1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2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B6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F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32EA2E9508E4951DCAE78BD29856B1FFFACEE35466F516231555B448E5D0C5DD7FB5A3CB0CC71B4861C7U8a0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duma14</cp:lastModifiedBy>
  <cp:revision>5</cp:revision>
  <cp:lastPrinted>2016-05-31T06:30:00Z</cp:lastPrinted>
  <dcterms:created xsi:type="dcterms:W3CDTF">2016-05-26T10:42:00Z</dcterms:created>
  <dcterms:modified xsi:type="dcterms:W3CDTF">2016-05-31T06:46:00Z</dcterms:modified>
</cp:coreProperties>
</file>