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D8" w:rsidRPr="00D755E4" w:rsidRDefault="00741C6C" w:rsidP="00D7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E4">
        <w:rPr>
          <w:rFonts w:ascii="Times New Roman" w:hAnsi="Times New Roman" w:cs="Times New Roman"/>
          <w:b/>
          <w:sz w:val="28"/>
          <w:szCs w:val="28"/>
        </w:rPr>
        <w:t>Перечень принятых решений на 75 заседании Думы 27 августа 2015 года</w:t>
      </w:r>
    </w:p>
    <w:p w:rsidR="00D755E4" w:rsidRPr="00D755E4" w:rsidRDefault="00D755E4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 xml:space="preserve">688- </w:t>
      </w:r>
      <w:r w:rsidRPr="00D755E4">
        <w:rPr>
          <w:rFonts w:ascii="Times New Roman" w:hAnsi="Times New Roman" w:cs="Times New Roman"/>
          <w:sz w:val="28"/>
          <w:szCs w:val="28"/>
        </w:rPr>
        <w:t xml:space="preserve">О повестке  </w:t>
      </w:r>
      <w:bookmarkStart w:id="0" w:name="_GoBack"/>
      <w:bookmarkEnd w:id="0"/>
      <w:r w:rsidRPr="00D755E4">
        <w:rPr>
          <w:rFonts w:ascii="Times New Roman" w:hAnsi="Times New Roman" w:cs="Times New Roman"/>
          <w:sz w:val="28"/>
          <w:szCs w:val="28"/>
        </w:rPr>
        <w:t>75   заседания Думы Артемовского городского округа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689 - 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690 - О рассмотрении информации, представленной Артемовской городской прокуратурой, от 25.06.2015 по проверке исполнения требований законодательства при подготовке к отопительному сезону 2015-2016 гг.;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 xml:space="preserve">691- О рассмотрении информации, представленной Артемовской городской прокуратурой, от 30.06.2015 по проверке исполнения требований законодательства при обеспечении жителей </w:t>
      </w:r>
      <w:proofErr w:type="spellStart"/>
      <w:r w:rsidRPr="00D755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755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5E4">
        <w:rPr>
          <w:rFonts w:ascii="Times New Roman" w:hAnsi="Times New Roman" w:cs="Times New Roman"/>
          <w:sz w:val="28"/>
          <w:szCs w:val="28"/>
        </w:rPr>
        <w:t>уланаш</w:t>
      </w:r>
      <w:proofErr w:type="spellEnd"/>
      <w:r w:rsidRPr="00D755E4">
        <w:rPr>
          <w:rFonts w:ascii="Times New Roman" w:hAnsi="Times New Roman" w:cs="Times New Roman"/>
          <w:sz w:val="28"/>
          <w:szCs w:val="28"/>
        </w:rPr>
        <w:t xml:space="preserve"> коммунальными услугами по горячему и холодному водоснабжения;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E4">
        <w:rPr>
          <w:rFonts w:ascii="Times New Roman" w:hAnsi="Times New Roman" w:cs="Times New Roman"/>
          <w:sz w:val="28"/>
          <w:szCs w:val="28"/>
        </w:rPr>
        <w:t xml:space="preserve">692 - О рассмотрении информации, представленной Артемовской городской прокуратурой, от 03.07.2015 по проверке исполнения органами местного самоуправления Артемовского городского округа требований законодательства в сфере  жилищно-коммунального хозяйства по обеспечению горячим водоснабжением жителей п. </w:t>
      </w:r>
      <w:proofErr w:type="spellStart"/>
      <w:r w:rsidRPr="00D755E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D755E4">
        <w:rPr>
          <w:rFonts w:ascii="Times New Roman" w:hAnsi="Times New Roman" w:cs="Times New Roman"/>
          <w:sz w:val="28"/>
          <w:szCs w:val="28"/>
        </w:rPr>
        <w:t>, г. Артемовского;</w:t>
      </w:r>
      <w:proofErr w:type="gramEnd"/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693 - О внесении изменений в решение Думы Артемовского городского округа от 25.12.2014 № 587  «Об утверждении бюджета Артемовского городского округа на 2015 год и плановый период 2016 и 2017 годов»;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694 - 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2016 год и плановый период 2017 и 2018 годов;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695- Информация Счетной палаты Артемовского городского округа  о результатах контрольного мероприятия «Проверка целевого и эффективного использования бюджетных средств, направленных на организацию деятельности муниципального бюджетного учреждения Артемовского городского округа «Центр по расчету и выплате субсидий и приватизации жилья», в том числе правильности начисления и выплаты заработной платы за 2014 год;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lastRenderedPageBreak/>
        <w:t>696 - О прохождении пожароопасного периода 2015 года в Артемовском городском округе;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697- О подготовке жилфонда и объектов соцкультбыта, ЖКХ и тепловых сетей к отопительному сезону 2015-2016 годов;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698- О внесении изменений и дополнений в Положение об организации профессионального образования и дополнительного профессионального образования  выборных должностных лиц местного самоуправления Артемовского городского округа, депутатов Думы Артемовского городского округа, муниципальных служащих  и работников муниципальных учреждений  Артемовского городского округа, утвержденное решением Думы Артемовского городского округа от 28.08.2014 № 525;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699 - О внесении изменений и дополнений в Положение об организации профессионального образования и дополнительного профессионального образования  выборных должностных лиц местного самоуправления Артемовского городского округа</w:t>
      </w:r>
      <w:proofErr w:type="gramStart"/>
      <w:r w:rsidRPr="00D75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5E4">
        <w:rPr>
          <w:rFonts w:ascii="Times New Roman" w:hAnsi="Times New Roman" w:cs="Times New Roman"/>
          <w:sz w:val="28"/>
          <w:szCs w:val="28"/>
        </w:rPr>
        <w:t xml:space="preserve"> депутатов Думы Артемовского городского округа, муниципальных служащих  и работников муниципальных учреждений  Артемовского городского округа, утвержденное решением Думы Артемовского городского округа от 28.08.2014 № 525;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>700 - О направлении в состав рабочей группы по приведению Устава Артемовского городского округа, в соответствие действующему законодательству  депутатов Думы Артемовского городского округа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  <w:r w:rsidRPr="00D755E4">
        <w:rPr>
          <w:rFonts w:ascii="Times New Roman" w:hAnsi="Times New Roman" w:cs="Times New Roman"/>
          <w:sz w:val="28"/>
          <w:szCs w:val="28"/>
        </w:rPr>
        <w:t xml:space="preserve">701 - </w:t>
      </w:r>
      <w:r w:rsidRPr="00D755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участии депутата Думы Артемовского городского округа в работе конкурсной комиссии на формирование кадрового резерва для замещения вакантной должности муниципальной службы в Счетной палате Артемовского городского округа.</w:t>
      </w: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C6C" w:rsidRPr="00D755E4" w:rsidRDefault="00741C6C" w:rsidP="00D75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E4" w:rsidRPr="00D755E4" w:rsidRDefault="00D755E4" w:rsidP="00D75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5E4" w:rsidRPr="00D7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6C"/>
    <w:rsid w:val="00741C6C"/>
    <w:rsid w:val="008444D8"/>
    <w:rsid w:val="00D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2</cp:revision>
  <dcterms:created xsi:type="dcterms:W3CDTF">2015-08-31T10:23:00Z</dcterms:created>
  <dcterms:modified xsi:type="dcterms:W3CDTF">2015-08-31T10:32:00Z</dcterms:modified>
</cp:coreProperties>
</file>