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8" w:rsidRPr="00452E90" w:rsidRDefault="00A533B8" w:rsidP="00A53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9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A533B8" w:rsidRPr="00452E90" w:rsidRDefault="00A533B8" w:rsidP="00A533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9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A533B8" w:rsidRPr="00B314FB" w:rsidRDefault="0068015F" w:rsidP="00A533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14FB">
        <w:rPr>
          <w:rFonts w:ascii="Times New Roman" w:hAnsi="Times New Roman" w:cs="Times New Roman"/>
          <w:b/>
          <w:sz w:val="28"/>
          <w:szCs w:val="28"/>
        </w:rPr>
        <w:t xml:space="preserve">19 апреля </w:t>
      </w:r>
      <w:r w:rsidR="00A533B8" w:rsidRPr="00B314FB">
        <w:rPr>
          <w:rFonts w:ascii="Times New Roman" w:hAnsi="Times New Roman" w:cs="Times New Roman"/>
          <w:b/>
          <w:sz w:val="28"/>
          <w:szCs w:val="28"/>
        </w:rPr>
        <w:t>2018  года</w:t>
      </w:r>
    </w:p>
    <w:bookmarkEnd w:id="0"/>
    <w:p w:rsidR="00A533B8" w:rsidRPr="00452E90" w:rsidRDefault="00A533B8" w:rsidP="00A53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в 14</w:t>
      </w:r>
      <w:r w:rsidRPr="00452E90">
        <w:rPr>
          <w:rFonts w:ascii="Times New Roman" w:hAnsi="Times New Roman" w:cs="Times New Roman"/>
          <w:sz w:val="28"/>
          <w:szCs w:val="28"/>
        </w:rPr>
        <w:t>.00 часов</w:t>
      </w:r>
    </w:p>
    <w:p w:rsidR="00A533B8" w:rsidRPr="00452E90" w:rsidRDefault="00A533B8" w:rsidP="00A53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E9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452E9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452E9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A533B8" w:rsidRPr="00452E90" w:rsidRDefault="00A533B8" w:rsidP="00A533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A533B8" w:rsidRPr="00452E90" w:rsidTr="0023642F">
        <w:tc>
          <w:tcPr>
            <w:tcW w:w="534" w:type="dxa"/>
          </w:tcPr>
          <w:p w:rsidR="00A533B8" w:rsidRPr="00452E90" w:rsidRDefault="00A533B8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533B8" w:rsidRPr="00452E90" w:rsidRDefault="00FB0EAF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14.00-14.20</w:t>
            </w:r>
          </w:p>
        </w:tc>
        <w:tc>
          <w:tcPr>
            <w:tcW w:w="7088" w:type="dxa"/>
          </w:tcPr>
          <w:p w:rsidR="00A533B8" w:rsidRPr="00FB0EAF" w:rsidRDefault="00A533B8" w:rsidP="00A53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2008 года № 343 (с изменениями).</w:t>
            </w:r>
          </w:p>
          <w:p w:rsidR="00A533B8" w:rsidRPr="00FB0EAF" w:rsidRDefault="00A533B8" w:rsidP="00A533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Докладывает Марина Леонидовна Суворова, заведующий  отделом организации и обеспечения деятельности Администрации Артемовского городского округа.</w:t>
            </w:r>
          </w:p>
          <w:p w:rsidR="00A533B8" w:rsidRPr="00FB0EAF" w:rsidRDefault="00A533B8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AF" w:rsidRPr="00452E90" w:rsidTr="0023642F">
        <w:tc>
          <w:tcPr>
            <w:tcW w:w="534" w:type="dxa"/>
          </w:tcPr>
          <w:p w:rsidR="00FB0EAF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B0EAF" w:rsidRDefault="00FB0EAF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14.20-14.50</w:t>
            </w:r>
          </w:p>
        </w:tc>
        <w:tc>
          <w:tcPr>
            <w:tcW w:w="7088" w:type="dxa"/>
          </w:tcPr>
          <w:p w:rsidR="00FB0EAF" w:rsidRPr="00FB0EAF" w:rsidRDefault="00FB0EAF" w:rsidP="00FB0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назначении и выплате пенсии за выслугу лет лицам, замещавшим муниципальные должности муниципальной службы Артемовского городского округа</w:t>
            </w:r>
          </w:p>
          <w:p w:rsidR="00FB0EAF" w:rsidRPr="00FB0EAF" w:rsidRDefault="00FB0EAF" w:rsidP="00FB0E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Докладывает </w:t>
            </w:r>
            <w:r w:rsidRPr="00FB0EA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Марина Леонидовна Суворова, заведующий  отделом организации и обеспечения деятельности Администрации Артемовского городского округа.</w:t>
            </w:r>
          </w:p>
          <w:p w:rsidR="00FB0EAF" w:rsidRPr="00FB0EAF" w:rsidRDefault="00FB0EAF" w:rsidP="00A53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3B8" w:rsidRPr="00452E90" w:rsidTr="0023642F">
        <w:tc>
          <w:tcPr>
            <w:tcW w:w="534" w:type="dxa"/>
          </w:tcPr>
          <w:p w:rsidR="00A533B8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533B8" w:rsidRPr="00452E90" w:rsidRDefault="00FB0EAF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14.50-15.10</w:t>
            </w:r>
          </w:p>
        </w:tc>
        <w:tc>
          <w:tcPr>
            <w:tcW w:w="7088" w:type="dxa"/>
          </w:tcPr>
          <w:p w:rsidR="00A533B8" w:rsidRPr="00FB0EAF" w:rsidRDefault="00A533B8" w:rsidP="00A533B8">
            <w:pPr>
              <w:pStyle w:val="30"/>
              <w:shd w:val="clear" w:color="auto" w:fill="auto"/>
              <w:tabs>
                <w:tab w:val="left" w:pos="9214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i w:val="0"/>
              </w:rPr>
            </w:pPr>
            <w:r w:rsidRPr="00FB0EAF">
              <w:rPr>
                <w:rFonts w:ascii="Times New Roman" w:hAnsi="Times New Roman" w:cs="Times New Roman"/>
                <w:i w:val="0"/>
              </w:rPr>
              <w:t>О внесении  изменений в Положение о Комитете по управлению муниципальным  имуществом Артемовского городского округа.</w:t>
            </w:r>
          </w:p>
          <w:p w:rsidR="00A533B8" w:rsidRPr="00FB0EAF" w:rsidRDefault="00A533B8" w:rsidP="00A533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sz w:val="28"/>
                <w:szCs w:val="28"/>
              </w:rPr>
              <w:t>Докладывает Валентина Александровна Юсупова, председатель Комитета по управлению муниципальным имуществом Артемовского городского округа.</w:t>
            </w:r>
          </w:p>
          <w:p w:rsidR="00A533B8" w:rsidRPr="00FB0EAF" w:rsidRDefault="00A533B8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B8" w:rsidRPr="00452E90" w:rsidTr="0023642F">
        <w:tc>
          <w:tcPr>
            <w:tcW w:w="534" w:type="dxa"/>
          </w:tcPr>
          <w:p w:rsidR="00A533B8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533B8" w:rsidRPr="00452E90" w:rsidRDefault="00FB0EAF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15.10-</w:t>
            </w:r>
            <w:r w:rsidR="00A14FC4"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088" w:type="dxa"/>
          </w:tcPr>
          <w:p w:rsidR="00A533B8" w:rsidRPr="00FB0EAF" w:rsidRDefault="00A533B8" w:rsidP="00A53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структуры и штатной численности Счетной палаты Артемовского городского округа.</w:t>
            </w:r>
          </w:p>
          <w:p w:rsidR="00A533B8" w:rsidRPr="00FB0EAF" w:rsidRDefault="00A533B8" w:rsidP="00A533B8">
            <w:pPr>
              <w:pStyle w:val="30"/>
              <w:shd w:val="clear" w:color="auto" w:fill="auto"/>
              <w:tabs>
                <w:tab w:val="left" w:pos="9214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FB0EAF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FB0EAF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FB0EAF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A533B8" w:rsidRPr="00FB0EAF" w:rsidRDefault="00A533B8" w:rsidP="00A533B8">
            <w:pPr>
              <w:pStyle w:val="30"/>
              <w:shd w:val="clear" w:color="auto" w:fill="auto"/>
              <w:tabs>
                <w:tab w:val="left" w:pos="9214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533B8" w:rsidRPr="00FB0EAF" w:rsidRDefault="00A533B8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B8" w:rsidRPr="00452E90" w:rsidTr="0023642F">
        <w:tc>
          <w:tcPr>
            <w:tcW w:w="534" w:type="dxa"/>
          </w:tcPr>
          <w:p w:rsidR="00A533B8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533B8" w:rsidRPr="00452E90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15.30-15.50</w:t>
            </w:r>
          </w:p>
        </w:tc>
        <w:tc>
          <w:tcPr>
            <w:tcW w:w="7088" w:type="dxa"/>
          </w:tcPr>
          <w:p w:rsidR="00A533B8" w:rsidRPr="00FB0EAF" w:rsidRDefault="00A533B8" w:rsidP="00A533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B0EAF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реестр  должностей муниципальной службы, учреждаемых в органах местного самоуправления Артемовского городского округа.</w:t>
            </w:r>
          </w:p>
          <w:p w:rsidR="00A533B8" w:rsidRPr="00FB0EAF" w:rsidRDefault="00A533B8" w:rsidP="00A533B8">
            <w:pPr>
              <w:pStyle w:val="30"/>
              <w:shd w:val="clear" w:color="auto" w:fill="auto"/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FB0EA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lastRenderedPageBreak/>
              <w:t xml:space="preserve">Докладывает Елена Александровна </w:t>
            </w:r>
            <w:proofErr w:type="spellStart"/>
            <w:r w:rsidRPr="00FB0EA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Курьина</w:t>
            </w:r>
            <w:proofErr w:type="spellEnd"/>
            <w:r w:rsidRPr="00FB0EAF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, председатель  Счетной палаты Артемовского городского округа.</w:t>
            </w:r>
          </w:p>
          <w:p w:rsidR="00A533B8" w:rsidRPr="00FB0EAF" w:rsidRDefault="00A533B8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B8" w:rsidRPr="00452E90" w:rsidTr="0023642F">
        <w:tc>
          <w:tcPr>
            <w:tcW w:w="534" w:type="dxa"/>
          </w:tcPr>
          <w:p w:rsidR="00A533B8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A533B8" w:rsidRPr="00452E90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15.50-16.00</w:t>
            </w:r>
          </w:p>
        </w:tc>
        <w:tc>
          <w:tcPr>
            <w:tcW w:w="7088" w:type="dxa"/>
          </w:tcPr>
          <w:p w:rsidR="00A533B8" w:rsidRPr="00FB0EAF" w:rsidRDefault="00A533B8" w:rsidP="00A533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A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оплате труда главы Артемовского городского округа.</w:t>
            </w:r>
          </w:p>
          <w:p w:rsidR="00A533B8" w:rsidRPr="00FB0EAF" w:rsidRDefault="00A533B8" w:rsidP="00A53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EAF">
              <w:rPr>
                <w:rFonts w:ascii="Times New Roman" w:hAnsi="Times New Roman" w:cs="Times New Roman"/>
                <w:sz w:val="26"/>
                <w:szCs w:val="26"/>
              </w:rPr>
              <w:t>Докладывает Ольга Сергеевна Кириллова, заведующий  отделом экономики, инвестиций и развития Администрации Артемовского городского округа.</w:t>
            </w:r>
          </w:p>
          <w:p w:rsidR="00A533B8" w:rsidRPr="00FB0EAF" w:rsidRDefault="00A533B8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B8" w:rsidRPr="00452E90" w:rsidTr="0023642F">
        <w:tc>
          <w:tcPr>
            <w:tcW w:w="534" w:type="dxa"/>
          </w:tcPr>
          <w:p w:rsidR="00A533B8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533B8" w:rsidRPr="00452E90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16.00-16.10</w:t>
            </w:r>
          </w:p>
        </w:tc>
        <w:tc>
          <w:tcPr>
            <w:tcW w:w="7088" w:type="dxa"/>
          </w:tcPr>
          <w:p w:rsidR="00A533B8" w:rsidRPr="0068015F" w:rsidRDefault="00A533B8" w:rsidP="00A533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15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оплате труда председателя  Думы Артемовского городского округа.</w:t>
            </w:r>
          </w:p>
          <w:p w:rsidR="00A533B8" w:rsidRPr="0068015F" w:rsidRDefault="00A533B8" w:rsidP="00A533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15F">
              <w:rPr>
                <w:rFonts w:ascii="Times New Roman" w:hAnsi="Times New Roman" w:cs="Times New Roman"/>
                <w:sz w:val="26"/>
                <w:szCs w:val="26"/>
              </w:rPr>
              <w:t>Докладывает Ольга Николаевна Исакова, заведующий организационно-правовым отделом Думы Артемовского городского округа.</w:t>
            </w:r>
          </w:p>
          <w:p w:rsidR="00A533B8" w:rsidRPr="00452E90" w:rsidRDefault="00A533B8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3B8" w:rsidRPr="00452E90" w:rsidTr="0023642F">
        <w:tc>
          <w:tcPr>
            <w:tcW w:w="534" w:type="dxa"/>
          </w:tcPr>
          <w:p w:rsidR="00A533B8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A533B8" w:rsidRPr="00452E90" w:rsidRDefault="00A14FC4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16.10-16.30</w:t>
            </w:r>
          </w:p>
        </w:tc>
        <w:tc>
          <w:tcPr>
            <w:tcW w:w="7088" w:type="dxa"/>
          </w:tcPr>
          <w:p w:rsidR="00406F30" w:rsidRPr="0068015F" w:rsidRDefault="00406F30" w:rsidP="00406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награждении Почётными  грамотами Думы Артемовского городского округа </w:t>
            </w:r>
          </w:p>
          <w:p w:rsidR="00A533B8" w:rsidRPr="00452E90" w:rsidRDefault="00A14FC4" w:rsidP="0023642F">
            <w:pPr>
              <w:shd w:val="clear" w:color="auto" w:fill="FFFFFF"/>
              <w:spacing w:line="317" w:lineRule="exact"/>
              <w:ind w:left="5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Докладывает Ко</w:t>
            </w:r>
            <w:r w:rsidR="00C87708">
              <w:rPr>
                <w:rFonts w:ascii="Times New Roman" w:hAnsi="Times New Roman" w:cs="Times New Roman"/>
                <w:sz w:val="28"/>
                <w:szCs w:val="28"/>
              </w:rPr>
              <w:t>нстантин Михайлович Трофимов, председатель  Думы Артемовского городского округа</w:t>
            </w:r>
          </w:p>
        </w:tc>
      </w:tr>
      <w:tr w:rsidR="0068015F" w:rsidRPr="00452E90" w:rsidTr="0023642F">
        <w:tc>
          <w:tcPr>
            <w:tcW w:w="534" w:type="dxa"/>
          </w:tcPr>
          <w:p w:rsidR="0068015F" w:rsidRDefault="0068015F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8015F" w:rsidRDefault="0068015F" w:rsidP="0023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16.30-17.00</w:t>
            </w:r>
          </w:p>
        </w:tc>
        <w:tc>
          <w:tcPr>
            <w:tcW w:w="7088" w:type="dxa"/>
          </w:tcPr>
          <w:p w:rsidR="0068015F" w:rsidRDefault="0068015F" w:rsidP="00680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1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предложений в Артемовскую районную территориальную избирательную комиссию о назначении в составы участковых избират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ельных комиссий.</w:t>
            </w:r>
          </w:p>
          <w:p w:rsidR="0068015F" w:rsidRPr="0068015F" w:rsidRDefault="0068015F" w:rsidP="00680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Докладывает Константин Михайлович Трофимов, председатель  Думы Артемовского городского округа</w:t>
            </w:r>
          </w:p>
        </w:tc>
      </w:tr>
    </w:tbl>
    <w:p w:rsidR="00D537B9" w:rsidRDefault="00D537B9"/>
    <w:sectPr w:rsidR="00D5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FB"/>
    <w:multiLevelType w:val="hybridMultilevel"/>
    <w:tmpl w:val="8070E852"/>
    <w:lvl w:ilvl="0" w:tplc="FCB6649E">
      <w:start w:val="6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4B33042"/>
    <w:multiLevelType w:val="hybridMultilevel"/>
    <w:tmpl w:val="2F287000"/>
    <w:lvl w:ilvl="0" w:tplc="90E8869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77126F2"/>
    <w:multiLevelType w:val="hybridMultilevel"/>
    <w:tmpl w:val="C466EE9E"/>
    <w:lvl w:ilvl="0" w:tplc="3E4654E8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8"/>
    <w:rsid w:val="00406F30"/>
    <w:rsid w:val="0064336D"/>
    <w:rsid w:val="0068015F"/>
    <w:rsid w:val="008E273F"/>
    <w:rsid w:val="00A14FC4"/>
    <w:rsid w:val="00A533B8"/>
    <w:rsid w:val="00B314FB"/>
    <w:rsid w:val="00C87708"/>
    <w:rsid w:val="00D537B9"/>
    <w:rsid w:val="00E405FA"/>
    <w:rsid w:val="00FB0EAF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3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533B8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33B8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3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A533B8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33B8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dcterms:created xsi:type="dcterms:W3CDTF">2018-04-17T05:57:00Z</dcterms:created>
  <dcterms:modified xsi:type="dcterms:W3CDTF">2018-04-17T06:00:00Z</dcterms:modified>
</cp:coreProperties>
</file>