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F8" w:rsidRPr="00B23C84" w:rsidRDefault="00511BF8" w:rsidP="00511BF8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  <w:r w:rsidRPr="00B23C84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511BF8" w:rsidRPr="00B23C84" w:rsidRDefault="00511BF8" w:rsidP="00511BF8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B23C84">
        <w:rPr>
          <w:rFonts w:ascii="Liberation Serif" w:hAnsi="Liberation Serif" w:cs="Times New Roman"/>
          <w:b/>
          <w:sz w:val="28"/>
          <w:szCs w:val="28"/>
        </w:rPr>
        <w:t>14 марта  2019  года</w:t>
      </w:r>
    </w:p>
    <w:p w:rsidR="00511BF8" w:rsidRPr="00511BF8" w:rsidRDefault="00511BF8" w:rsidP="00511BF8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511BF8">
        <w:rPr>
          <w:rFonts w:ascii="Liberation Serif" w:hAnsi="Liberation Serif" w:cs="Times New Roman"/>
          <w:sz w:val="28"/>
          <w:szCs w:val="28"/>
        </w:rPr>
        <w:t>Начало заседания в 10.00 часов</w:t>
      </w:r>
    </w:p>
    <w:p w:rsidR="00511BF8" w:rsidRPr="00511BF8" w:rsidRDefault="00511BF8" w:rsidP="00511BF8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511BF8">
        <w:rPr>
          <w:rFonts w:ascii="Liberation Serif" w:hAnsi="Liberation Serif" w:cs="Times New Roman"/>
          <w:sz w:val="28"/>
          <w:szCs w:val="28"/>
        </w:rPr>
        <w:t xml:space="preserve">Заседание ведет </w:t>
      </w:r>
      <w:proofErr w:type="spellStart"/>
      <w:r w:rsidRPr="00511BF8">
        <w:rPr>
          <w:rFonts w:ascii="Liberation Serif" w:hAnsi="Liberation Serif" w:cs="Times New Roman"/>
          <w:sz w:val="28"/>
          <w:szCs w:val="28"/>
        </w:rPr>
        <w:t>А.Ю.Соловьев</w:t>
      </w:r>
      <w:proofErr w:type="spellEnd"/>
      <w:r w:rsidRPr="00511BF8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p w:rsidR="00511BF8" w:rsidRPr="00511BF8" w:rsidRDefault="00511BF8" w:rsidP="00511BF8">
      <w:pPr>
        <w:spacing w:after="0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229"/>
      </w:tblGrid>
      <w:tr w:rsidR="00511BF8" w:rsidRPr="00511BF8" w:rsidTr="0016711B">
        <w:tc>
          <w:tcPr>
            <w:tcW w:w="534" w:type="dxa"/>
          </w:tcPr>
          <w:p w:rsidR="00511BF8" w:rsidRPr="00511BF8" w:rsidRDefault="00511BF8" w:rsidP="0016711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BF8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11BF8" w:rsidRPr="00511BF8" w:rsidRDefault="00511BF8" w:rsidP="0016711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BF8">
              <w:rPr>
                <w:rFonts w:ascii="Liberation Serif" w:hAnsi="Liberation Serif" w:cs="Times New Roman"/>
                <w:sz w:val="28"/>
                <w:szCs w:val="28"/>
              </w:rPr>
              <w:t>10.00-10.30</w:t>
            </w:r>
          </w:p>
        </w:tc>
        <w:tc>
          <w:tcPr>
            <w:tcW w:w="7229" w:type="dxa"/>
          </w:tcPr>
          <w:p w:rsidR="00511BF8" w:rsidRPr="00511BF8" w:rsidRDefault="00511BF8" w:rsidP="00511BF8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11BF8">
              <w:rPr>
                <w:rFonts w:ascii="Liberation Serif" w:hAnsi="Liberation Serif"/>
                <w:b/>
                <w:sz w:val="28"/>
                <w:szCs w:val="28"/>
              </w:rPr>
              <w:t>Об утверждении отчета об исполнении Программы управления собственностью Артемовского городского округа за 2018 год.</w:t>
            </w:r>
          </w:p>
          <w:p w:rsidR="00511BF8" w:rsidRPr="00511BF8" w:rsidRDefault="00511BF8" w:rsidP="00511BF8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11BF8">
              <w:rPr>
                <w:rFonts w:ascii="Liberation Serif" w:hAnsi="Liberation Serif"/>
                <w:sz w:val="28"/>
                <w:szCs w:val="28"/>
              </w:rPr>
              <w:t>Докладывает Валентина Александровна  Юсупова, председатель  Комитета по управлению муниципальным имуществом Артемовского городского округа.</w:t>
            </w:r>
          </w:p>
          <w:p w:rsidR="00511BF8" w:rsidRPr="00511BF8" w:rsidRDefault="00511BF8" w:rsidP="0016711B">
            <w:pPr>
              <w:pStyle w:val="1"/>
              <w:shd w:val="clear" w:color="auto" w:fill="auto"/>
              <w:spacing w:after="0"/>
              <w:ind w:right="2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11BF8" w:rsidRPr="00511BF8" w:rsidTr="0016711B">
        <w:tc>
          <w:tcPr>
            <w:tcW w:w="534" w:type="dxa"/>
          </w:tcPr>
          <w:p w:rsidR="00511BF8" w:rsidRPr="00511BF8" w:rsidRDefault="00511BF8" w:rsidP="0016711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BF8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11BF8" w:rsidRPr="00511BF8" w:rsidRDefault="00511BF8" w:rsidP="0016711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BF8">
              <w:rPr>
                <w:rFonts w:ascii="Liberation Serif" w:hAnsi="Liberation Serif" w:cs="Times New Roman"/>
                <w:sz w:val="28"/>
                <w:szCs w:val="28"/>
              </w:rPr>
              <w:t>10.30-11.00</w:t>
            </w:r>
          </w:p>
        </w:tc>
        <w:tc>
          <w:tcPr>
            <w:tcW w:w="7229" w:type="dxa"/>
          </w:tcPr>
          <w:p w:rsidR="00511BF8" w:rsidRPr="00511BF8" w:rsidRDefault="00511BF8" w:rsidP="00511BF8">
            <w:pPr>
              <w:ind w:firstLine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11BF8">
              <w:rPr>
                <w:rFonts w:ascii="Liberation Serif" w:hAnsi="Liberation Serif"/>
                <w:b/>
                <w:sz w:val="28"/>
                <w:szCs w:val="28"/>
              </w:rPr>
              <w:t>Об утверждении отчета об исполнении Программы приватизации муниципального имущества Артемовского городского округа за 2018 год.</w:t>
            </w:r>
          </w:p>
          <w:p w:rsidR="00511BF8" w:rsidRPr="00511BF8" w:rsidRDefault="00511BF8" w:rsidP="00511BF8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11BF8">
              <w:rPr>
                <w:rFonts w:ascii="Liberation Serif" w:hAnsi="Liberation Serif"/>
                <w:sz w:val="28"/>
                <w:szCs w:val="28"/>
              </w:rPr>
              <w:t>Докладывает Валентина Александровна  Юсупова, председатель  Комитета по управлению муниципальным имуществом Артемовского городского округа.</w:t>
            </w:r>
          </w:p>
          <w:p w:rsidR="00511BF8" w:rsidRPr="00511BF8" w:rsidRDefault="00511BF8" w:rsidP="0016711B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BF8" w:rsidRPr="00511BF8" w:rsidTr="0016711B">
        <w:tc>
          <w:tcPr>
            <w:tcW w:w="534" w:type="dxa"/>
          </w:tcPr>
          <w:p w:rsidR="00511BF8" w:rsidRPr="00511BF8" w:rsidRDefault="00511BF8" w:rsidP="0016711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BF8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11BF8" w:rsidRPr="00511BF8" w:rsidRDefault="00511BF8" w:rsidP="0016711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BF8">
              <w:rPr>
                <w:rFonts w:ascii="Liberation Serif" w:hAnsi="Liberation Serif" w:cs="Times New Roman"/>
                <w:sz w:val="28"/>
                <w:szCs w:val="28"/>
              </w:rPr>
              <w:t>11.00-11.30</w:t>
            </w:r>
          </w:p>
        </w:tc>
        <w:tc>
          <w:tcPr>
            <w:tcW w:w="7229" w:type="dxa"/>
          </w:tcPr>
          <w:p w:rsidR="00511BF8" w:rsidRPr="00511BF8" w:rsidRDefault="00511BF8" w:rsidP="00511BF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11BF8">
              <w:rPr>
                <w:rFonts w:ascii="Liberation Serif" w:hAnsi="Liberation Serif"/>
                <w:b/>
                <w:sz w:val="28"/>
                <w:szCs w:val="28"/>
              </w:rPr>
              <w:t>О внесении  изменений в Положение о бюджетном процессе в Артемовском городском округе.</w:t>
            </w:r>
          </w:p>
          <w:p w:rsidR="00511BF8" w:rsidRPr="00511BF8" w:rsidRDefault="00511BF8" w:rsidP="00511BF8">
            <w:pPr>
              <w:pStyle w:val="30"/>
              <w:shd w:val="clear" w:color="auto" w:fill="auto"/>
              <w:spacing w:before="0" w:after="0"/>
              <w:ind w:right="-1"/>
              <w:jc w:val="both"/>
              <w:rPr>
                <w:rFonts w:ascii="Liberation Serif" w:hAnsi="Liberation Serif"/>
                <w:b w:val="0"/>
                <w:i w:val="0"/>
              </w:rPr>
            </w:pPr>
            <w:r w:rsidRPr="00511BF8">
              <w:rPr>
                <w:rFonts w:ascii="Liberation Serif" w:hAnsi="Liberation Serif"/>
                <w:b w:val="0"/>
                <w:i w:val="0"/>
              </w:rPr>
              <w:t>Докладывает Елена Александровна Курьина, председатель  Счетной палаты Артемовского городского округа.</w:t>
            </w:r>
          </w:p>
          <w:p w:rsidR="00511BF8" w:rsidRPr="00511BF8" w:rsidRDefault="00511BF8" w:rsidP="00511BF8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11BF8">
              <w:rPr>
                <w:rFonts w:ascii="Liberation Serif" w:hAnsi="Liberation Serif"/>
                <w:color w:val="000000"/>
                <w:sz w:val="28"/>
                <w:szCs w:val="28"/>
              </w:rPr>
              <w:t>Содокладчик:</w:t>
            </w:r>
            <w:r w:rsidRPr="00511BF8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</w:t>
            </w:r>
            <w:r w:rsidRPr="00511BF8">
              <w:rPr>
                <w:rFonts w:ascii="Liberation Serif" w:hAnsi="Liberation Serif"/>
                <w:color w:val="000000"/>
                <w:sz w:val="28"/>
                <w:szCs w:val="28"/>
              </w:rPr>
              <w:t>Ольга Геннадьевна Бачурина, заместитель главы Администрации Артемовского городского округа – начальник Финансового  управления Администрации Артемовского городского округа</w:t>
            </w:r>
          </w:p>
        </w:tc>
      </w:tr>
      <w:tr w:rsidR="00511BF8" w:rsidRPr="00511BF8" w:rsidTr="0016711B">
        <w:tc>
          <w:tcPr>
            <w:tcW w:w="534" w:type="dxa"/>
          </w:tcPr>
          <w:p w:rsidR="00511BF8" w:rsidRPr="00511BF8" w:rsidRDefault="00511BF8" w:rsidP="0016711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BF8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11BF8" w:rsidRPr="00511BF8" w:rsidRDefault="00511BF8" w:rsidP="0016711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BF8">
              <w:rPr>
                <w:rFonts w:ascii="Liberation Serif" w:hAnsi="Liberation Serif" w:cs="Times New Roman"/>
                <w:sz w:val="28"/>
                <w:szCs w:val="28"/>
              </w:rPr>
              <w:t>11.30-12.00</w:t>
            </w:r>
          </w:p>
        </w:tc>
        <w:tc>
          <w:tcPr>
            <w:tcW w:w="7229" w:type="dxa"/>
          </w:tcPr>
          <w:p w:rsidR="00511BF8" w:rsidRPr="00511BF8" w:rsidRDefault="00511BF8" w:rsidP="00511BF8">
            <w:pPr>
              <w:pStyle w:val="ConsPlusTitle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11BF8">
              <w:rPr>
                <w:rFonts w:ascii="Liberation Serif" w:hAnsi="Liberation Serif" w:cs="Times New Roman"/>
                <w:sz w:val="28"/>
                <w:szCs w:val="28"/>
              </w:rPr>
              <w:t>Об утверждении Порядка рассмотрения Думой Артемовского городского округа проектов муниципальных программ и предложений о внесении изменений в муниципальные программы Артемовского городского округа.</w:t>
            </w:r>
          </w:p>
          <w:p w:rsidR="00511BF8" w:rsidRPr="00511BF8" w:rsidRDefault="00511BF8" w:rsidP="00511BF8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511BF8">
              <w:rPr>
                <w:rFonts w:ascii="Liberation Serif" w:hAnsi="Liberation Serif" w:cs="Times New Roman"/>
                <w:b w:val="0"/>
                <w:sz w:val="28"/>
                <w:szCs w:val="28"/>
              </w:rPr>
              <w:t>Докладывает Александр Юрьевич Соловьев, председатель постоянной комиссии по экономическим вопросам, бюджету и налогам.</w:t>
            </w:r>
          </w:p>
          <w:p w:rsidR="00511BF8" w:rsidRPr="00511BF8" w:rsidRDefault="00511BF8" w:rsidP="00511BF8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511BF8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Содокладчик: </w:t>
            </w:r>
            <w:r w:rsidRPr="00511BF8">
              <w:rPr>
                <w:rFonts w:ascii="Liberation Serif" w:hAnsi="Liberation Serif"/>
                <w:b w:val="0"/>
                <w:sz w:val="28"/>
                <w:szCs w:val="28"/>
              </w:rPr>
              <w:t>Ольга Сергеевна Кириллова, заведующий отделом экономики, инвестиций и развития Администрации Артемовского городского округа.</w:t>
            </w:r>
          </w:p>
          <w:p w:rsidR="00511BF8" w:rsidRPr="00511BF8" w:rsidRDefault="00511BF8" w:rsidP="00511BF8">
            <w:pPr>
              <w:ind w:firstLine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CC72CE" w:rsidRPr="00511BF8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51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F8"/>
    <w:rsid w:val="00111390"/>
    <w:rsid w:val="00511BF8"/>
    <w:rsid w:val="0063379B"/>
    <w:rsid w:val="00B23C84"/>
    <w:rsid w:val="00C56D4F"/>
    <w:rsid w:val="00CC72CE"/>
    <w:rsid w:val="00D13EF0"/>
    <w:rsid w:val="00EA5490"/>
    <w:rsid w:val="00F5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511BF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511BF8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rsid w:val="00511BF8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BF8"/>
    <w:pPr>
      <w:widowControl w:val="0"/>
      <w:shd w:val="clear" w:color="auto" w:fill="FFFFFF"/>
      <w:spacing w:after="0" w:line="322" w:lineRule="exact"/>
      <w:ind w:firstLine="2160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511B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511BF8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1BF8"/>
    <w:pPr>
      <w:widowControl w:val="0"/>
      <w:shd w:val="clear" w:color="auto" w:fill="FFFFFF"/>
      <w:spacing w:before="780" w:after="300" w:line="317" w:lineRule="exact"/>
      <w:jc w:val="center"/>
    </w:pPr>
    <w:rPr>
      <w:b/>
      <w:bCs/>
      <w:i/>
      <w:iCs/>
      <w:sz w:val="28"/>
      <w:szCs w:val="28"/>
    </w:rPr>
  </w:style>
  <w:style w:type="paragraph" w:customStyle="1" w:styleId="ConsPlusTitle">
    <w:name w:val="ConsPlusTitle"/>
    <w:rsid w:val="00511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511BF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511BF8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rsid w:val="00511BF8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BF8"/>
    <w:pPr>
      <w:widowControl w:val="0"/>
      <w:shd w:val="clear" w:color="auto" w:fill="FFFFFF"/>
      <w:spacing w:after="0" w:line="322" w:lineRule="exact"/>
      <w:ind w:firstLine="2160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511B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511BF8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1BF8"/>
    <w:pPr>
      <w:widowControl w:val="0"/>
      <w:shd w:val="clear" w:color="auto" w:fill="FFFFFF"/>
      <w:spacing w:before="780" w:after="300" w:line="317" w:lineRule="exact"/>
      <w:jc w:val="center"/>
    </w:pPr>
    <w:rPr>
      <w:b/>
      <w:bCs/>
      <w:i/>
      <w:iCs/>
      <w:sz w:val="28"/>
      <w:szCs w:val="28"/>
    </w:rPr>
  </w:style>
  <w:style w:type="paragraph" w:customStyle="1" w:styleId="ConsPlusTitle">
    <w:name w:val="ConsPlusTitle"/>
    <w:rsid w:val="00511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dcterms:created xsi:type="dcterms:W3CDTF">2019-03-11T04:17:00Z</dcterms:created>
  <dcterms:modified xsi:type="dcterms:W3CDTF">2019-03-11T04:17:00Z</dcterms:modified>
</cp:coreProperties>
</file>