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5A3" w:rsidRPr="00A341B3" w:rsidRDefault="00B765A3" w:rsidP="00B765A3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6A132D1" wp14:editId="21277B75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5A3" w:rsidRPr="00A341B3" w:rsidRDefault="00B765A3" w:rsidP="00B765A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Дума Артемовского городского округа</w:t>
      </w:r>
    </w:p>
    <w:p w:rsidR="00B765A3" w:rsidRPr="00A341B3" w:rsidRDefault="00B765A3" w:rsidP="00B765A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A341B3">
        <w:rPr>
          <w:b/>
          <w:sz w:val="28"/>
          <w:szCs w:val="28"/>
        </w:rPr>
        <w:t xml:space="preserve"> созыв</w:t>
      </w:r>
    </w:p>
    <w:p w:rsidR="00B765A3" w:rsidRDefault="00B765A3" w:rsidP="00B765A3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 w:rsidR="005E07B2">
        <w:rPr>
          <w:sz w:val="28"/>
          <w:szCs w:val="28"/>
        </w:rPr>
        <w:t>8</w:t>
      </w:r>
      <w:r w:rsidR="009B7781">
        <w:rPr>
          <w:sz w:val="28"/>
          <w:szCs w:val="28"/>
        </w:rPr>
        <w:t>5</w:t>
      </w:r>
      <w:r w:rsidR="005E07B2">
        <w:rPr>
          <w:sz w:val="28"/>
          <w:szCs w:val="28"/>
        </w:rPr>
        <w:t xml:space="preserve"> </w:t>
      </w:r>
      <w:r w:rsidRPr="00A341B3">
        <w:rPr>
          <w:sz w:val="28"/>
          <w:szCs w:val="28"/>
        </w:rPr>
        <w:t>заседание</w:t>
      </w:r>
      <w:r w:rsidRPr="00A341B3">
        <w:rPr>
          <w:b/>
          <w:sz w:val="32"/>
          <w:szCs w:val="32"/>
        </w:rPr>
        <w:t xml:space="preserve">    </w:t>
      </w:r>
    </w:p>
    <w:p w:rsidR="009B7781" w:rsidRDefault="00B765A3" w:rsidP="00B765A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 xml:space="preserve"> </w:t>
      </w:r>
    </w:p>
    <w:p w:rsidR="00B765A3" w:rsidRPr="00A341B3" w:rsidRDefault="009B7781" w:rsidP="00B765A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765A3" w:rsidRPr="00A341B3">
        <w:rPr>
          <w:b/>
          <w:sz w:val="28"/>
          <w:szCs w:val="28"/>
        </w:rPr>
        <w:t>РЕШЕНИЕ</w:t>
      </w:r>
    </w:p>
    <w:p w:rsidR="00B765A3" w:rsidRPr="00A341B3" w:rsidRDefault="00B765A3" w:rsidP="00B765A3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B765A3" w:rsidRPr="00D972C8" w:rsidRDefault="009B7781" w:rsidP="00B765A3">
      <w:pPr>
        <w:tabs>
          <w:tab w:val="left" w:pos="6246"/>
        </w:tabs>
        <w:ind w:firstLine="142"/>
        <w:jc w:val="both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</w:t>
      </w:r>
      <w:r w:rsidR="00D972C8" w:rsidRPr="00D972C8">
        <w:rPr>
          <w:rFonts w:ascii="Liberation Serif" w:hAnsi="Liberation Serif"/>
          <w:b/>
          <w:sz w:val="28"/>
          <w:szCs w:val="28"/>
        </w:rPr>
        <w:t xml:space="preserve">т </w:t>
      </w:r>
      <w:r>
        <w:rPr>
          <w:rFonts w:ascii="Liberation Serif" w:hAnsi="Liberation Serif"/>
          <w:b/>
          <w:sz w:val="28"/>
          <w:szCs w:val="28"/>
        </w:rPr>
        <w:t xml:space="preserve">24 июня </w:t>
      </w:r>
      <w:r w:rsidR="005E07B2" w:rsidRPr="00D972C8">
        <w:rPr>
          <w:rFonts w:ascii="Liberation Serif" w:hAnsi="Liberation Serif"/>
          <w:b/>
          <w:sz w:val="28"/>
          <w:szCs w:val="28"/>
        </w:rPr>
        <w:t>2021 года</w:t>
      </w:r>
      <w:r w:rsidR="00B765A3" w:rsidRPr="00D972C8">
        <w:rPr>
          <w:rFonts w:ascii="Liberation Serif" w:hAnsi="Liberation Serif"/>
          <w:b/>
          <w:sz w:val="28"/>
          <w:szCs w:val="28"/>
        </w:rPr>
        <w:t xml:space="preserve">                                                    </w:t>
      </w:r>
      <w:r w:rsidR="005E07B2" w:rsidRPr="00D972C8">
        <w:rPr>
          <w:rFonts w:ascii="Liberation Serif" w:hAnsi="Liberation Serif"/>
          <w:b/>
          <w:sz w:val="28"/>
          <w:szCs w:val="28"/>
        </w:rPr>
        <w:t xml:space="preserve">                       № </w:t>
      </w:r>
      <w:r w:rsidR="00B9448B">
        <w:rPr>
          <w:rFonts w:ascii="Liberation Serif" w:hAnsi="Liberation Serif"/>
          <w:b/>
          <w:sz w:val="28"/>
          <w:szCs w:val="28"/>
        </w:rPr>
        <w:t>849</w:t>
      </w:r>
    </w:p>
    <w:p w:rsidR="00B765A3" w:rsidRPr="00D972C8" w:rsidRDefault="00B765A3" w:rsidP="00B765A3">
      <w:pPr>
        <w:rPr>
          <w:rFonts w:ascii="Liberation Serif" w:hAnsi="Liberation Serif"/>
          <w:sz w:val="28"/>
          <w:szCs w:val="28"/>
        </w:rPr>
      </w:pPr>
    </w:p>
    <w:p w:rsidR="00B765A3" w:rsidRPr="00D972C8" w:rsidRDefault="00B765A3" w:rsidP="00B765A3">
      <w:pPr>
        <w:ind w:firstLine="567"/>
        <w:jc w:val="center"/>
        <w:rPr>
          <w:rFonts w:ascii="Liberation Serif" w:hAnsi="Liberation Serif"/>
          <w:b/>
          <w:i/>
          <w:sz w:val="28"/>
          <w:szCs w:val="28"/>
        </w:rPr>
      </w:pPr>
      <w:r w:rsidRPr="00D972C8">
        <w:rPr>
          <w:rFonts w:ascii="Liberation Serif" w:hAnsi="Liberation Serif"/>
          <w:b/>
          <w:i/>
          <w:sz w:val="28"/>
          <w:szCs w:val="28"/>
        </w:rPr>
        <w:t>О назначении и проведении публичных слушаний по обсуждению проекта решения Думы Артемовского городского округа «О внесении изменений в Устав Артемовского городского округа»</w:t>
      </w:r>
    </w:p>
    <w:p w:rsidR="00B765A3" w:rsidRPr="00D972C8" w:rsidRDefault="00B765A3" w:rsidP="00B765A3">
      <w:pPr>
        <w:ind w:firstLine="567"/>
        <w:jc w:val="center"/>
        <w:rPr>
          <w:rFonts w:ascii="Liberation Serif" w:hAnsi="Liberation Serif"/>
          <w:sz w:val="28"/>
          <w:szCs w:val="28"/>
        </w:rPr>
      </w:pPr>
      <w:r w:rsidRPr="00D972C8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B765A3" w:rsidRPr="00D972C8" w:rsidRDefault="00B765A3" w:rsidP="00B765A3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 w:rsidRPr="00D972C8">
        <w:rPr>
          <w:rFonts w:ascii="Liberation Serif" w:eastAsia="Calibri" w:hAnsi="Liberation Serif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Артемовского городского округа, Положением  «О порядке организации и проведении публичных слушаний на территории Артемовского городского округа»,  принятым решением Артемовской Думы  от 22.12.2005 № 612 (с изменениями), Порядком учета предложений по проекту Устава Артемовского городского округа, проекту решения Думы Артемовского городского округа о внесении изменений и (или) дополнений в Устав Артемовского городского округа  и Порядком участия граждан в его обсуждении, утвержденными решением Думы Артемовского городского округа  от 25.09.2008 № 438, в целях обсуждения проекта муниципального правового акта с участием жителей Артемовского городского округа, </w:t>
      </w:r>
    </w:p>
    <w:p w:rsidR="00B765A3" w:rsidRPr="00D972C8" w:rsidRDefault="00B765A3" w:rsidP="00B765A3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</w:rPr>
      </w:pPr>
      <w:r w:rsidRPr="00D972C8">
        <w:rPr>
          <w:rFonts w:ascii="Liberation Serif" w:eastAsia="Calibri" w:hAnsi="Liberation Serif"/>
          <w:sz w:val="28"/>
          <w:szCs w:val="28"/>
        </w:rPr>
        <w:t xml:space="preserve">Дума Артемовского городского округа </w:t>
      </w:r>
    </w:p>
    <w:p w:rsidR="00B765A3" w:rsidRPr="00D972C8" w:rsidRDefault="00B765A3" w:rsidP="00B765A3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</w:rPr>
      </w:pPr>
      <w:r w:rsidRPr="00D972C8">
        <w:rPr>
          <w:rFonts w:ascii="Liberation Serif" w:eastAsia="Calibri" w:hAnsi="Liberation Serif"/>
          <w:sz w:val="28"/>
          <w:szCs w:val="28"/>
        </w:rPr>
        <w:t>РЕШИЛА:</w:t>
      </w:r>
    </w:p>
    <w:p w:rsidR="00B765A3" w:rsidRPr="00D972C8" w:rsidRDefault="00B765A3" w:rsidP="00B765A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ascii="Liberation Serif" w:eastAsia="Calibri" w:hAnsi="Liberation Serif"/>
          <w:sz w:val="28"/>
          <w:szCs w:val="28"/>
        </w:rPr>
      </w:pPr>
      <w:r w:rsidRPr="00D972C8">
        <w:rPr>
          <w:rFonts w:ascii="Liberation Serif" w:eastAsia="Calibri" w:hAnsi="Liberation Serif"/>
          <w:sz w:val="28"/>
          <w:szCs w:val="28"/>
        </w:rPr>
        <w:t>Вынести на публичные слушания проект решения Думы Артемовского городского округа «О внесении изменений в Устав Артемовского городского округа»</w:t>
      </w:r>
      <w:r w:rsidR="009B7781">
        <w:rPr>
          <w:rFonts w:ascii="Liberation Serif" w:eastAsia="Calibri" w:hAnsi="Liberation Serif"/>
          <w:sz w:val="28"/>
          <w:szCs w:val="28"/>
        </w:rPr>
        <w:t>, представленный Администрацией Артемовского городского округа 23.06.2021</w:t>
      </w:r>
      <w:r w:rsidRPr="00D972C8">
        <w:rPr>
          <w:rFonts w:ascii="Liberation Serif" w:eastAsia="Calibri" w:hAnsi="Liberation Serif"/>
          <w:sz w:val="28"/>
          <w:szCs w:val="28"/>
        </w:rPr>
        <w:t xml:space="preserve"> (</w:t>
      </w:r>
      <w:r w:rsidR="009B7781">
        <w:rPr>
          <w:rFonts w:ascii="Liberation Serif" w:eastAsia="Calibri" w:hAnsi="Liberation Serif"/>
          <w:sz w:val="28"/>
          <w:szCs w:val="28"/>
        </w:rPr>
        <w:t>п</w:t>
      </w:r>
      <w:r w:rsidRPr="00D972C8">
        <w:rPr>
          <w:rFonts w:ascii="Liberation Serif" w:eastAsia="Calibri" w:hAnsi="Liberation Serif"/>
          <w:sz w:val="28"/>
          <w:szCs w:val="28"/>
        </w:rPr>
        <w:t>рилагается).</w:t>
      </w:r>
    </w:p>
    <w:p w:rsidR="00B765A3" w:rsidRPr="00D972C8" w:rsidRDefault="00B765A3" w:rsidP="00B765A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ascii="Liberation Serif" w:eastAsia="Calibri" w:hAnsi="Liberation Serif"/>
          <w:sz w:val="28"/>
          <w:szCs w:val="28"/>
        </w:rPr>
      </w:pPr>
      <w:r w:rsidRPr="00D972C8">
        <w:rPr>
          <w:rFonts w:ascii="Liberation Serif" w:eastAsia="Calibri" w:hAnsi="Liberation Serif"/>
          <w:sz w:val="28"/>
          <w:szCs w:val="28"/>
        </w:rPr>
        <w:t>Инициатором и организатором проведения публичных слушаний является Дума Артемовского городского округа.</w:t>
      </w:r>
    </w:p>
    <w:p w:rsidR="00B765A3" w:rsidRPr="00D972C8" w:rsidRDefault="00B765A3" w:rsidP="00B765A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ascii="Liberation Serif" w:eastAsia="Calibri" w:hAnsi="Liberation Serif"/>
          <w:sz w:val="28"/>
          <w:szCs w:val="28"/>
        </w:rPr>
      </w:pPr>
      <w:r w:rsidRPr="00D972C8">
        <w:rPr>
          <w:rFonts w:ascii="Liberation Serif" w:eastAsia="Calibri" w:hAnsi="Liberation Serif"/>
          <w:sz w:val="28"/>
          <w:szCs w:val="28"/>
        </w:rPr>
        <w:t xml:space="preserve">Назначить проведение публичных слушаний </w:t>
      </w:r>
      <w:r w:rsidR="009B7781">
        <w:rPr>
          <w:rFonts w:ascii="Liberation Serif" w:eastAsia="Calibri" w:hAnsi="Liberation Serif"/>
          <w:sz w:val="28"/>
          <w:szCs w:val="28"/>
        </w:rPr>
        <w:t>на 05 августа 2021 года</w:t>
      </w:r>
      <w:r w:rsidRPr="00D972C8">
        <w:rPr>
          <w:rFonts w:ascii="Liberation Serif" w:eastAsia="Calibri" w:hAnsi="Liberation Serif"/>
          <w:sz w:val="28"/>
          <w:szCs w:val="28"/>
        </w:rPr>
        <w:t xml:space="preserve"> в 16.00 в зале заседаний Администрации Артемовского городского округа (г. Артемовский, пл. Советов,</w:t>
      </w:r>
      <w:r w:rsidR="009B7781">
        <w:rPr>
          <w:rFonts w:ascii="Liberation Serif" w:eastAsia="Calibri" w:hAnsi="Liberation Serif"/>
          <w:sz w:val="28"/>
          <w:szCs w:val="28"/>
        </w:rPr>
        <w:t xml:space="preserve"> д.</w:t>
      </w:r>
      <w:r w:rsidRPr="00D972C8">
        <w:rPr>
          <w:rFonts w:ascii="Liberation Serif" w:eastAsia="Calibri" w:hAnsi="Liberation Serif"/>
          <w:sz w:val="28"/>
          <w:szCs w:val="28"/>
        </w:rPr>
        <w:t>3).</w:t>
      </w:r>
    </w:p>
    <w:p w:rsidR="00B765A3" w:rsidRPr="00D972C8" w:rsidRDefault="00B765A3" w:rsidP="00B765A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rFonts w:ascii="Liberation Serif" w:eastAsia="Calibri" w:hAnsi="Liberation Serif"/>
          <w:sz w:val="28"/>
          <w:szCs w:val="28"/>
        </w:rPr>
      </w:pPr>
      <w:r w:rsidRPr="00D972C8">
        <w:rPr>
          <w:rFonts w:ascii="Liberation Serif" w:eastAsia="Calibri" w:hAnsi="Liberation Serif"/>
          <w:sz w:val="28"/>
          <w:szCs w:val="28"/>
        </w:rPr>
        <w:t>Утвердить повестку дня проведения публичных слушаний (Приложение).</w:t>
      </w:r>
    </w:p>
    <w:p w:rsidR="00B765A3" w:rsidRPr="00D972C8" w:rsidRDefault="00B765A3" w:rsidP="00B765A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74"/>
        <w:jc w:val="both"/>
        <w:rPr>
          <w:rFonts w:ascii="Liberation Serif" w:eastAsia="Calibri" w:hAnsi="Liberation Serif"/>
          <w:sz w:val="28"/>
          <w:szCs w:val="28"/>
        </w:rPr>
      </w:pPr>
      <w:r w:rsidRPr="00D972C8">
        <w:rPr>
          <w:rFonts w:ascii="Liberation Serif" w:eastAsia="Calibri" w:hAnsi="Liberation Serif"/>
          <w:sz w:val="28"/>
          <w:szCs w:val="28"/>
        </w:rPr>
        <w:t xml:space="preserve">Предложения по проекту решения оформляются по форме, установленной   Порядком  учета предложений по проекту Устава </w:t>
      </w:r>
      <w:r w:rsidRPr="00D972C8">
        <w:rPr>
          <w:rFonts w:ascii="Liberation Serif" w:eastAsia="Calibri" w:hAnsi="Liberation Serif"/>
          <w:sz w:val="28"/>
          <w:szCs w:val="28"/>
        </w:rPr>
        <w:lastRenderedPageBreak/>
        <w:t>Артемовского городского округа, проекту решения Думы Артемовского городского округа о внесении изменений и (или) дополнений в Устав Артемовского городского округа и  Порядком участия граждан в его обсуждении, утвержденными решением Думы Артемовского городского округа  от 25.09.2008  № 438 и вносятся в Думу Артемовского городского округа в течение 15 дней с момента опубликования проекта решения.</w:t>
      </w:r>
    </w:p>
    <w:p w:rsidR="00B765A3" w:rsidRPr="00D972C8" w:rsidRDefault="00B765A3" w:rsidP="00B765A3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sz w:val="28"/>
          <w:szCs w:val="28"/>
        </w:rPr>
      </w:pPr>
      <w:r w:rsidRPr="00D972C8">
        <w:rPr>
          <w:rFonts w:ascii="Liberation Serif" w:eastAsia="Calibri" w:hAnsi="Liberation Serif"/>
          <w:sz w:val="28"/>
          <w:szCs w:val="28"/>
        </w:rPr>
        <w:t xml:space="preserve">          6. Заявления на выступление для аргументации своих предложений по проекту решения Думы Артемовского городского округа «О внесении изменений в Устав Артемовского городского округа» подаются в письменной форме не позднее трех дней до даты проведения публичных слушаний.</w:t>
      </w:r>
    </w:p>
    <w:p w:rsidR="00B765A3" w:rsidRPr="00D972C8" w:rsidRDefault="00B765A3" w:rsidP="00B765A3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 w:val="28"/>
          <w:szCs w:val="28"/>
        </w:rPr>
      </w:pPr>
      <w:r w:rsidRPr="00D972C8">
        <w:rPr>
          <w:rFonts w:ascii="Liberation Serif" w:eastAsia="Calibri" w:hAnsi="Liberation Serif"/>
          <w:sz w:val="28"/>
          <w:szCs w:val="28"/>
        </w:rPr>
        <w:t>7. Срок проведения публичных слушаний наступает с момента официального опубликования настоящего решения и истекает со дня опубликования итогового документа, принятого на публичных слушаниях.</w:t>
      </w:r>
    </w:p>
    <w:p w:rsidR="00B765A3" w:rsidRPr="00D972C8" w:rsidRDefault="00B765A3" w:rsidP="00B765A3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 w:val="28"/>
          <w:szCs w:val="28"/>
        </w:rPr>
      </w:pPr>
      <w:r w:rsidRPr="00D972C8">
        <w:rPr>
          <w:rFonts w:ascii="Liberation Serif" w:eastAsia="Calibri" w:hAnsi="Liberation Serif"/>
          <w:sz w:val="28"/>
          <w:szCs w:val="28"/>
        </w:rPr>
        <w:t>8.</w:t>
      </w:r>
      <w:r w:rsidR="009B7781">
        <w:rPr>
          <w:rFonts w:ascii="Liberation Serif" w:eastAsia="Calibri" w:hAnsi="Liberation Serif"/>
          <w:sz w:val="28"/>
          <w:szCs w:val="28"/>
        </w:rPr>
        <w:t xml:space="preserve"> </w:t>
      </w:r>
      <w:r w:rsidRPr="00D972C8">
        <w:rPr>
          <w:rFonts w:ascii="Liberation Serif" w:eastAsia="Calibri" w:hAnsi="Liberation Serif"/>
          <w:sz w:val="28"/>
          <w:szCs w:val="28"/>
        </w:rPr>
        <w:t xml:space="preserve">Опубликовать одновременно в газете  «Артемовский рабочий» настоящее решение, проект решения Думы Артемовского городского округа «О внесении изменений в Устав Артемовского городского округа», Порядок учета предложений по проекту Устава Артемовского городского округа, проекту решения Думы Артемовского городского округа о внесении изменений и (или) дополнений в Устав Артемовского городского округа и Порядок участия граждан в его обсуждении,  утвержденные решением  Думы Артемовского городского округа от 25.09.2008 № 438. </w:t>
      </w:r>
    </w:p>
    <w:p w:rsidR="00B765A3" w:rsidRPr="00D972C8" w:rsidRDefault="00B765A3" w:rsidP="00B765A3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/>
          <w:sz w:val="28"/>
          <w:szCs w:val="28"/>
        </w:rPr>
      </w:pPr>
      <w:r w:rsidRPr="00D972C8">
        <w:rPr>
          <w:rFonts w:ascii="Liberation Serif" w:eastAsia="Calibri" w:hAnsi="Liberation Serif"/>
          <w:sz w:val="28"/>
          <w:szCs w:val="28"/>
        </w:rPr>
        <w:t>9. Настоящее решение вступает в силу со дня его принятия.</w:t>
      </w:r>
    </w:p>
    <w:p w:rsidR="00B765A3" w:rsidRPr="00D972C8" w:rsidRDefault="00B765A3" w:rsidP="00B765A3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972C8">
        <w:rPr>
          <w:rFonts w:ascii="Liberation Serif" w:hAnsi="Liberation Serif"/>
          <w:sz w:val="28"/>
          <w:szCs w:val="28"/>
        </w:rPr>
        <w:t>10. Контроль исполнения настоящего решения возложить на постоянную комиссию по вопросам местного самоуправления, нормотворчеству и регламенту (Угланов М.А.).</w:t>
      </w:r>
    </w:p>
    <w:tbl>
      <w:tblPr>
        <w:tblStyle w:val="a4"/>
        <w:tblW w:w="1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786"/>
      </w:tblGrid>
      <w:tr w:rsidR="00B765A3" w:rsidRPr="00D972C8" w:rsidTr="00E70C24">
        <w:tc>
          <w:tcPr>
            <w:tcW w:w="9464" w:type="dxa"/>
          </w:tcPr>
          <w:p w:rsidR="00B765A3" w:rsidRDefault="00B765A3" w:rsidP="00E70C2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9B7781" w:rsidRPr="00D972C8" w:rsidRDefault="009B7781" w:rsidP="00E70C2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B765A3" w:rsidRPr="00D972C8" w:rsidRDefault="00B765A3" w:rsidP="00B765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972C8">
              <w:rPr>
                <w:rFonts w:ascii="Liberation Serif" w:hAnsi="Liberation Serif"/>
                <w:sz w:val="28"/>
                <w:szCs w:val="28"/>
              </w:rPr>
              <w:t xml:space="preserve">Председатель Думы </w:t>
            </w:r>
          </w:p>
          <w:p w:rsidR="00B765A3" w:rsidRPr="00D972C8" w:rsidRDefault="00B765A3" w:rsidP="00B765A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972C8">
              <w:rPr>
                <w:rFonts w:ascii="Liberation Serif" w:hAnsi="Liberation Serif"/>
                <w:sz w:val="28"/>
                <w:szCs w:val="28"/>
              </w:rPr>
              <w:t xml:space="preserve">Артемовского городского округа                                        </w:t>
            </w:r>
            <w:r w:rsidR="00B9448B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Pr="00D972C8">
              <w:rPr>
                <w:rFonts w:ascii="Liberation Serif" w:hAnsi="Liberation Serif"/>
                <w:sz w:val="28"/>
                <w:szCs w:val="28"/>
              </w:rPr>
              <w:t xml:space="preserve">     </w:t>
            </w:r>
            <w:proofErr w:type="spellStart"/>
            <w:r w:rsidR="00C87D1E" w:rsidRPr="00D972C8">
              <w:rPr>
                <w:rFonts w:ascii="Liberation Serif" w:hAnsi="Liberation Serif"/>
                <w:sz w:val="28"/>
                <w:szCs w:val="28"/>
              </w:rPr>
              <w:t>В.С.Арсенов</w:t>
            </w:r>
            <w:proofErr w:type="spellEnd"/>
            <w:r w:rsidRPr="00D972C8">
              <w:rPr>
                <w:rFonts w:ascii="Liberation Serif" w:hAnsi="Liberation Serif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4786" w:type="dxa"/>
          </w:tcPr>
          <w:p w:rsidR="00B765A3" w:rsidRPr="00D972C8" w:rsidRDefault="00B765A3" w:rsidP="00E70C24">
            <w:pPr>
              <w:autoSpaceDE w:val="0"/>
              <w:autoSpaceDN w:val="0"/>
              <w:adjustRightInd w:val="0"/>
              <w:ind w:left="3720" w:hanging="372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972C8"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</w:t>
            </w:r>
          </w:p>
        </w:tc>
      </w:tr>
    </w:tbl>
    <w:p w:rsidR="00D972C8" w:rsidRDefault="00D972C8" w:rsidP="00B765A3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D972C8" w:rsidRDefault="00D972C8" w:rsidP="00B765A3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D972C8" w:rsidRDefault="00D972C8" w:rsidP="00B765A3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D972C8" w:rsidRDefault="00D972C8" w:rsidP="00B765A3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D972C8" w:rsidRDefault="00D972C8" w:rsidP="00B765A3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D972C8" w:rsidRDefault="00D972C8" w:rsidP="00B765A3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D972C8" w:rsidRDefault="00D972C8" w:rsidP="00B765A3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D972C8" w:rsidRDefault="00D972C8" w:rsidP="00B765A3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D972C8" w:rsidRDefault="00D972C8" w:rsidP="00B765A3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D972C8" w:rsidRDefault="00D972C8" w:rsidP="00B765A3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D972C8" w:rsidRDefault="00D972C8" w:rsidP="00B765A3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D972C8" w:rsidRDefault="00D972C8" w:rsidP="00B765A3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D972C8" w:rsidRDefault="00D972C8" w:rsidP="00B765A3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D972C8" w:rsidRDefault="00D972C8" w:rsidP="00B765A3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D972C8" w:rsidRDefault="00D972C8" w:rsidP="00B765A3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D972C8" w:rsidRDefault="00D972C8" w:rsidP="00B765A3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B765A3" w:rsidRPr="00D972C8" w:rsidRDefault="009B7781" w:rsidP="00B765A3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</w:t>
      </w:r>
      <w:r w:rsidR="00B765A3" w:rsidRPr="00D972C8">
        <w:rPr>
          <w:rFonts w:ascii="Liberation Serif" w:hAnsi="Liberation Serif"/>
          <w:sz w:val="28"/>
          <w:szCs w:val="28"/>
        </w:rPr>
        <w:t>риложение</w:t>
      </w:r>
    </w:p>
    <w:p w:rsidR="00B765A3" w:rsidRPr="00D972C8" w:rsidRDefault="00B765A3" w:rsidP="00B765A3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D972C8">
        <w:rPr>
          <w:rFonts w:ascii="Liberation Serif" w:hAnsi="Liberation Serif"/>
          <w:sz w:val="28"/>
          <w:szCs w:val="28"/>
        </w:rPr>
        <w:t xml:space="preserve">к решению Думы </w:t>
      </w:r>
    </w:p>
    <w:p w:rsidR="00B765A3" w:rsidRPr="00D972C8" w:rsidRDefault="00B765A3" w:rsidP="00B765A3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D972C8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B765A3" w:rsidRPr="00D972C8" w:rsidRDefault="003D5505" w:rsidP="00B765A3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т </w:t>
      </w:r>
      <w:r w:rsidR="009B7781">
        <w:rPr>
          <w:rFonts w:ascii="Liberation Serif" w:hAnsi="Liberation Serif"/>
          <w:sz w:val="28"/>
          <w:szCs w:val="28"/>
        </w:rPr>
        <w:t xml:space="preserve">24 июня </w:t>
      </w:r>
      <w:r w:rsidR="00823FBA">
        <w:rPr>
          <w:rFonts w:ascii="Liberation Serif" w:hAnsi="Liberation Serif"/>
          <w:sz w:val="28"/>
          <w:szCs w:val="28"/>
        </w:rPr>
        <w:t xml:space="preserve">2021 года № </w:t>
      </w:r>
      <w:r w:rsidR="00B9448B">
        <w:rPr>
          <w:rFonts w:ascii="Liberation Serif" w:hAnsi="Liberation Serif"/>
          <w:sz w:val="28"/>
          <w:szCs w:val="28"/>
        </w:rPr>
        <w:t>849</w:t>
      </w:r>
    </w:p>
    <w:p w:rsidR="00B765A3" w:rsidRPr="00D972C8" w:rsidRDefault="00B765A3" w:rsidP="00B765A3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B765A3" w:rsidRPr="00D972C8" w:rsidRDefault="00B765A3" w:rsidP="00B765A3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B765A3" w:rsidRPr="00D972C8" w:rsidRDefault="00B765A3" w:rsidP="00B765A3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B765A3" w:rsidRPr="00D972C8" w:rsidRDefault="00B765A3" w:rsidP="00B765A3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D972C8">
        <w:rPr>
          <w:rFonts w:ascii="Liberation Serif" w:hAnsi="Liberation Serif"/>
          <w:sz w:val="28"/>
          <w:szCs w:val="28"/>
        </w:rPr>
        <w:t>Повестка дня</w:t>
      </w:r>
    </w:p>
    <w:p w:rsidR="00B765A3" w:rsidRPr="00D972C8" w:rsidRDefault="00B765A3" w:rsidP="00B765A3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D972C8">
        <w:rPr>
          <w:rFonts w:ascii="Liberation Serif" w:hAnsi="Liberation Serif"/>
          <w:sz w:val="28"/>
          <w:szCs w:val="28"/>
        </w:rPr>
        <w:t>проведения публичных слушаний</w:t>
      </w:r>
    </w:p>
    <w:p w:rsidR="00B765A3" w:rsidRPr="00D972C8" w:rsidRDefault="00B765A3" w:rsidP="00B765A3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D972C8">
        <w:rPr>
          <w:rFonts w:ascii="Liberation Serif" w:hAnsi="Liberation Serif"/>
          <w:sz w:val="28"/>
          <w:szCs w:val="28"/>
        </w:rPr>
        <w:t xml:space="preserve">по проекту решения Думы Артемовского городского округа </w:t>
      </w:r>
    </w:p>
    <w:p w:rsidR="00B765A3" w:rsidRPr="00D972C8" w:rsidRDefault="00B765A3" w:rsidP="00B765A3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D972C8">
        <w:rPr>
          <w:rFonts w:ascii="Liberation Serif" w:hAnsi="Liberation Serif"/>
          <w:sz w:val="28"/>
          <w:szCs w:val="28"/>
        </w:rPr>
        <w:t>«О внесении изменений Устав Артемовского городского округа»</w:t>
      </w:r>
    </w:p>
    <w:p w:rsidR="00B765A3" w:rsidRPr="00D972C8" w:rsidRDefault="00B765A3" w:rsidP="00B765A3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B765A3" w:rsidRPr="00D972C8" w:rsidRDefault="00B765A3" w:rsidP="00B765A3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D972C8">
        <w:rPr>
          <w:rFonts w:ascii="Liberation Serif" w:hAnsi="Liberation Serif"/>
          <w:sz w:val="28"/>
          <w:szCs w:val="28"/>
        </w:rPr>
        <w:t xml:space="preserve">г. Артемовский                              </w:t>
      </w:r>
      <w:r w:rsidR="005E07B2" w:rsidRPr="00D972C8">
        <w:rPr>
          <w:rFonts w:ascii="Liberation Serif" w:hAnsi="Liberation Serif"/>
          <w:sz w:val="28"/>
          <w:szCs w:val="28"/>
        </w:rPr>
        <w:t xml:space="preserve">                             </w:t>
      </w:r>
      <w:r w:rsidRPr="00D972C8">
        <w:rPr>
          <w:rFonts w:ascii="Liberation Serif" w:hAnsi="Liberation Serif"/>
          <w:sz w:val="28"/>
          <w:szCs w:val="28"/>
        </w:rPr>
        <w:t xml:space="preserve"> </w:t>
      </w:r>
      <w:r w:rsidR="00AF3EF6">
        <w:rPr>
          <w:rFonts w:ascii="Liberation Serif" w:hAnsi="Liberation Serif"/>
          <w:sz w:val="28"/>
          <w:szCs w:val="28"/>
        </w:rPr>
        <w:t>0</w:t>
      </w:r>
      <w:r w:rsidR="009B7781">
        <w:rPr>
          <w:rFonts w:ascii="Liberation Serif" w:hAnsi="Liberation Serif"/>
          <w:sz w:val="28"/>
          <w:szCs w:val="28"/>
        </w:rPr>
        <w:t xml:space="preserve">5 августа </w:t>
      </w:r>
      <w:r w:rsidRPr="00D972C8">
        <w:rPr>
          <w:rFonts w:ascii="Liberation Serif" w:hAnsi="Liberation Serif"/>
          <w:sz w:val="28"/>
          <w:szCs w:val="28"/>
        </w:rPr>
        <w:t>2021 года</w:t>
      </w:r>
    </w:p>
    <w:p w:rsidR="00B765A3" w:rsidRPr="00D972C8" w:rsidRDefault="00B765A3" w:rsidP="00B765A3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B765A3" w:rsidRPr="00D972C8" w:rsidRDefault="00B765A3" w:rsidP="00B765A3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B765A3" w:rsidRPr="00D972C8" w:rsidRDefault="00B765A3" w:rsidP="00B765A3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D972C8">
        <w:rPr>
          <w:rFonts w:ascii="Liberation Serif" w:hAnsi="Liberation Serif"/>
          <w:sz w:val="28"/>
          <w:szCs w:val="28"/>
        </w:rPr>
        <w:t>1. Обсуждение проекта решения Думы Артемовского городского округа «О внесении изменений в Устав Артемовского городского округа».</w:t>
      </w:r>
    </w:p>
    <w:p w:rsidR="00B765A3" w:rsidRPr="00D972C8" w:rsidRDefault="00B765A3" w:rsidP="00B765A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B765A3" w:rsidRPr="00D972C8" w:rsidRDefault="00B765A3" w:rsidP="00B765A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D972C8">
        <w:rPr>
          <w:rFonts w:ascii="Liberation Serif" w:hAnsi="Liberation Serif"/>
          <w:sz w:val="28"/>
          <w:szCs w:val="28"/>
        </w:rPr>
        <w:t xml:space="preserve">        2. Принятие итогового документа публичных слушаний.</w:t>
      </w:r>
    </w:p>
    <w:p w:rsidR="00B765A3" w:rsidRPr="00D972C8" w:rsidRDefault="00B765A3" w:rsidP="00B765A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B765A3" w:rsidRPr="00D972C8" w:rsidRDefault="00B765A3" w:rsidP="00B765A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B765A3" w:rsidRPr="00D972C8" w:rsidRDefault="00B765A3" w:rsidP="00B765A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B765A3" w:rsidRPr="00D972C8" w:rsidRDefault="00B765A3" w:rsidP="00B765A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D972C8">
        <w:rPr>
          <w:rFonts w:ascii="Liberation Serif" w:hAnsi="Liberation Serif"/>
          <w:sz w:val="28"/>
          <w:szCs w:val="28"/>
        </w:rPr>
        <w:t xml:space="preserve">Председательствующий </w:t>
      </w:r>
    </w:p>
    <w:p w:rsidR="00B765A3" w:rsidRPr="00D972C8" w:rsidRDefault="00B765A3" w:rsidP="00B765A3">
      <w:pPr>
        <w:rPr>
          <w:rFonts w:ascii="Liberation Serif" w:hAnsi="Liberation Serif"/>
          <w:sz w:val="28"/>
          <w:szCs w:val="28"/>
        </w:rPr>
      </w:pPr>
    </w:p>
    <w:p w:rsidR="00B765A3" w:rsidRPr="00D972C8" w:rsidRDefault="00B765A3" w:rsidP="00B765A3">
      <w:pPr>
        <w:rPr>
          <w:rFonts w:ascii="Liberation Serif" w:hAnsi="Liberation Serif"/>
          <w:sz w:val="28"/>
          <w:szCs w:val="28"/>
        </w:rPr>
      </w:pPr>
    </w:p>
    <w:p w:rsidR="00B765A3" w:rsidRPr="00D972C8" w:rsidRDefault="00B765A3" w:rsidP="00B765A3">
      <w:pPr>
        <w:rPr>
          <w:rFonts w:ascii="Liberation Serif" w:hAnsi="Liberation Serif"/>
          <w:sz w:val="28"/>
          <w:szCs w:val="28"/>
        </w:rPr>
      </w:pPr>
    </w:p>
    <w:p w:rsidR="00B765A3" w:rsidRPr="00D972C8" w:rsidRDefault="00B765A3" w:rsidP="00B765A3">
      <w:pPr>
        <w:rPr>
          <w:rFonts w:ascii="Liberation Serif" w:hAnsi="Liberation Serif"/>
          <w:sz w:val="28"/>
          <w:szCs w:val="28"/>
        </w:rPr>
      </w:pPr>
    </w:p>
    <w:p w:rsidR="00B765A3" w:rsidRPr="00D972C8" w:rsidRDefault="00B765A3" w:rsidP="00B765A3">
      <w:pPr>
        <w:rPr>
          <w:rFonts w:ascii="Liberation Serif" w:hAnsi="Liberation Serif"/>
          <w:sz w:val="28"/>
          <w:szCs w:val="28"/>
        </w:rPr>
      </w:pPr>
    </w:p>
    <w:p w:rsidR="00B765A3" w:rsidRPr="00D972C8" w:rsidRDefault="00B765A3" w:rsidP="00B765A3">
      <w:pPr>
        <w:rPr>
          <w:rFonts w:ascii="Liberation Serif" w:hAnsi="Liberation Serif"/>
          <w:sz w:val="28"/>
          <w:szCs w:val="28"/>
        </w:rPr>
      </w:pPr>
    </w:p>
    <w:p w:rsidR="00B765A3" w:rsidRPr="00D972C8" w:rsidRDefault="00B765A3" w:rsidP="00B765A3">
      <w:pPr>
        <w:rPr>
          <w:rFonts w:ascii="Liberation Serif" w:hAnsi="Liberation Serif"/>
          <w:sz w:val="28"/>
          <w:szCs w:val="28"/>
        </w:rPr>
      </w:pPr>
    </w:p>
    <w:p w:rsidR="00B765A3" w:rsidRPr="00D972C8" w:rsidRDefault="00B765A3" w:rsidP="00B765A3">
      <w:pPr>
        <w:rPr>
          <w:rFonts w:ascii="Liberation Serif" w:hAnsi="Liberation Serif"/>
          <w:sz w:val="28"/>
          <w:szCs w:val="28"/>
        </w:rPr>
      </w:pPr>
    </w:p>
    <w:p w:rsidR="00B765A3" w:rsidRPr="00D972C8" w:rsidRDefault="00B765A3" w:rsidP="00B765A3">
      <w:pPr>
        <w:rPr>
          <w:rFonts w:ascii="Liberation Serif" w:hAnsi="Liberation Serif"/>
          <w:sz w:val="28"/>
          <w:szCs w:val="28"/>
          <w:lang w:val="en-US"/>
        </w:rPr>
      </w:pPr>
    </w:p>
    <w:p w:rsidR="00B765A3" w:rsidRPr="00D972C8" w:rsidRDefault="00B765A3" w:rsidP="00B765A3">
      <w:pPr>
        <w:rPr>
          <w:rFonts w:ascii="Liberation Serif" w:hAnsi="Liberation Serif"/>
          <w:sz w:val="28"/>
          <w:szCs w:val="28"/>
        </w:rPr>
      </w:pPr>
    </w:p>
    <w:p w:rsidR="00B765A3" w:rsidRPr="00C87D1E" w:rsidRDefault="00B765A3" w:rsidP="00B765A3">
      <w:pPr>
        <w:rPr>
          <w:rFonts w:ascii="Liberation Serif" w:hAnsi="Liberation Serif"/>
          <w:sz w:val="32"/>
          <w:szCs w:val="32"/>
        </w:rPr>
      </w:pPr>
    </w:p>
    <w:p w:rsidR="00F74C23" w:rsidRPr="00C87D1E" w:rsidRDefault="00F74C23">
      <w:pPr>
        <w:rPr>
          <w:rFonts w:ascii="Liberation Serif" w:hAnsi="Liberation Serif"/>
          <w:sz w:val="32"/>
          <w:szCs w:val="32"/>
        </w:rPr>
      </w:pPr>
    </w:p>
    <w:sectPr w:rsidR="00F74C23" w:rsidRPr="00C8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82AC7"/>
    <w:multiLevelType w:val="hybridMultilevel"/>
    <w:tmpl w:val="3A900678"/>
    <w:lvl w:ilvl="0" w:tplc="B4FA4A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A3"/>
    <w:rsid w:val="003D5505"/>
    <w:rsid w:val="005E07B2"/>
    <w:rsid w:val="006C7223"/>
    <w:rsid w:val="00823FBA"/>
    <w:rsid w:val="009B7781"/>
    <w:rsid w:val="00AD2CBE"/>
    <w:rsid w:val="00AF3EF6"/>
    <w:rsid w:val="00B765A3"/>
    <w:rsid w:val="00B9448B"/>
    <w:rsid w:val="00C87D1E"/>
    <w:rsid w:val="00D972C8"/>
    <w:rsid w:val="00F7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E151"/>
  <w15:chartTrackingRefBased/>
  <w15:docId w15:val="{AC54E688-B3BC-4977-AA26-2C8B12CF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5A3"/>
    <w:pPr>
      <w:ind w:left="720"/>
      <w:contextualSpacing/>
    </w:pPr>
  </w:style>
  <w:style w:type="table" w:styleId="a4">
    <w:name w:val="Table Grid"/>
    <w:basedOn w:val="a1"/>
    <w:uiPriority w:val="59"/>
    <w:rsid w:val="00B765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D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7D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2ADFA-B514-4BA3-85D3-22F58E9C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4</cp:revision>
  <cp:lastPrinted>2021-06-24T11:17:00Z</cp:lastPrinted>
  <dcterms:created xsi:type="dcterms:W3CDTF">2021-06-23T07:58:00Z</dcterms:created>
  <dcterms:modified xsi:type="dcterms:W3CDTF">2021-06-24T11:19:00Z</dcterms:modified>
</cp:coreProperties>
</file>